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96D790E" w14:textId="5A73BC33" w:rsidR="00570366" w:rsidRPr="00CD395C" w:rsidRDefault="00570366" w:rsidP="00570366">
      <w:pPr>
        <w:jc w:val="center"/>
        <w:rPr>
          <w:rFonts w:ascii="Arial" w:hAnsi="Arial" w:cs="Arial"/>
          <w:b/>
          <w:bCs/>
          <w:sz w:val="20"/>
          <w:szCs w:val="20"/>
        </w:rPr>
      </w:pPr>
      <w:bookmarkStart w:id="0" w:name="_Hlk128121951"/>
      <w:r w:rsidRPr="00CD395C">
        <w:rPr>
          <w:rFonts w:ascii="Arial" w:hAnsi="Arial" w:cs="Arial"/>
          <w:b/>
          <w:bCs/>
          <w:sz w:val="20"/>
          <w:szCs w:val="20"/>
        </w:rPr>
        <w:t xml:space="preserve">PREGÃO ELETRÔNICO Nº </w:t>
      </w:r>
      <w:r w:rsidR="002E05DF">
        <w:rPr>
          <w:rFonts w:ascii="Arial" w:hAnsi="Arial" w:cs="Arial"/>
          <w:b/>
          <w:bCs/>
          <w:sz w:val="20"/>
          <w:szCs w:val="20"/>
        </w:rPr>
        <w:t>99</w:t>
      </w:r>
      <w:r w:rsidR="00A02746">
        <w:rPr>
          <w:rFonts w:ascii="Arial" w:hAnsi="Arial" w:cs="Arial"/>
          <w:b/>
          <w:bCs/>
          <w:sz w:val="20"/>
          <w:szCs w:val="20"/>
        </w:rPr>
        <w:t>/</w:t>
      </w:r>
      <w:r w:rsidR="0010717C">
        <w:rPr>
          <w:rFonts w:ascii="Arial" w:hAnsi="Arial" w:cs="Arial"/>
          <w:b/>
          <w:bCs/>
          <w:sz w:val="20"/>
          <w:szCs w:val="20"/>
        </w:rPr>
        <w:t>202</w:t>
      </w:r>
      <w:r w:rsidR="00E070C7">
        <w:rPr>
          <w:rFonts w:ascii="Arial" w:hAnsi="Arial" w:cs="Arial"/>
          <w:b/>
          <w:bCs/>
          <w:sz w:val="20"/>
          <w:szCs w:val="20"/>
        </w:rPr>
        <w:t>5</w:t>
      </w:r>
    </w:p>
    <w:p w14:paraId="27CA06DF" w14:textId="3DBDC9F8" w:rsidR="00570366" w:rsidRDefault="00570366" w:rsidP="00570366">
      <w:pPr>
        <w:jc w:val="center"/>
        <w:rPr>
          <w:rFonts w:ascii="Arial" w:hAnsi="Arial" w:cs="Arial"/>
          <w:b/>
          <w:sz w:val="20"/>
          <w:szCs w:val="20"/>
        </w:rPr>
      </w:pPr>
      <w:r w:rsidRPr="00CD395C">
        <w:rPr>
          <w:rFonts w:ascii="Arial" w:hAnsi="Arial" w:cs="Arial"/>
          <w:b/>
          <w:sz w:val="20"/>
          <w:szCs w:val="20"/>
        </w:rPr>
        <w:t xml:space="preserve">(Processo Administrativo n° </w:t>
      </w:r>
      <w:r w:rsidR="002E05DF">
        <w:rPr>
          <w:rFonts w:ascii="Arial" w:hAnsi="Arial" w:cs="Arial"/>
          <w:b/>
          <w:sz w:val="20"/>
          <w:szCs w:val="20"/>
        </w:rPr>
        <w:t>254</w:t>
      </w:r>
      <w:r w:rsidR="008F0E80">
        <w:rPr>
          <w:rFonts w:ascii="Arial" w:hAnsi="Arial" w:cs="Arial"/>
          <w:b/>
          <w:sz w:val="20"/>
          <w:szCs w:val="20"/>
        </w:rPr>
        <w:t>/202</w:t>
      </w:r>
      <w:r w:rsidR="00E070C7">
        <w:rPr>
          <w:rFonts w:ascii="Arial" w:hAnsi="Arial" w:cs="Arial"/>
          <w:b/>
          <w:sz w:val="20"/>
          <w:szCs w:val="20"/>
        </w:rPr>
        <w:t>5</w:t>
      </w:r>
      <w:r w:rsidR="008F0E80">
        <w:rPr>
          <w:rFonts w:ascii="Arial" w:hAnsi="Arial" w:cs="Arial"/>
          <w:b/>
          <w:sz w:val="20"/>
          <w:szCs w:val="20"/>
        </w:rPr>
        <w:t>)</w:t>
      </w:r>
    </w:p>
    <w:p w14:paraId="7CE50745" w14:textId="4F507C92" w:rsidR="00570366" w:rsidRPr="00992D74" w:rsidRDefault="00570366" w:rsidP="00992D74">
      <w:pPr>
        <w:pStyle w:val="Ttulo2"/>
        <w:numPr>
          <w:ilvl w:val="0"/>
          <w:numId w:val="0"/>
        </w:numPr>
        <w:pBdr>
          <w:top w:val="single" w:sz="4" w:space="2" w:color="000000"/>
          <w:left w:val="single" w:sz="4" w:space="4" w:color="000000"/>
          <w:bottom w:val="single" w:sz="4" w:space="1" w:color="000000"/>
          <w:right w:val="single" w:sz="4" w:space="4" w:color="000000"/>
        </w:pBdr>
        <w:ind w:left="576" w:right="606"/>
        <w:jc w:val="left"/>
        <w:rPr>
          <w:rFonts w:ascii="Arial" w:hAnsi="Arial" w:cs="Arial"/>
          <w:sz w:val="20"/>
        </w:rPr>
      </w:pPr>
      <w:r w:rsidRPr="00CD395C">
        <w:rPr>
          <w:rFonts w:ascii="Arial" w:hAnsi="Arial" w:cs="Arial"/>
          <w:bCs/>
          <w:iCs/>
          <w:sz w:val="20"/>
        </w:rPr>
        <w:t>I – DO PREÂMBULO:</w:t>
      </w:r>
    </w:p>
    <w:p w14:paraId="409369FD" w14:textId="561A61AF" w:rsidR="00F251CF" w:rsidRPr="00CD395C" w:rsidRDefault="00570366" w:rsidP="00992D74">
      <w:pPr>
        <w:snapToGrid w:val="0"/>
        <w:spacing w:beforeLines="120" w:before="288" w:afterLines="120" w:after="288"/>
        <w:ind w:left="567" w:right="707" w:firstLine="141"/>
        <w:jc w:val="both"/>
        <w:rPr>
          <w:rFonts w:ascii="Arial" w:hAnsi="Arial" w:cs="Arial"/>
          <w:sz w:val="20"/>
          <w:szCs w:val="20"/>
        </w:rPr>
      </w:pPr>
      <w:r w:rsidRPr="00CD395C">
        <w:rPr>
          <w:rFonts w:ascii="Arial" w:hAnsi="Arial" w:cs="Arial"/>
          <w:sz w:val="20"/>
          <w:szCs w:val="20"/>
        </w:rPr>
        <w:t xml:space="preserve">1.1 </w:t>
      </w:r>
      <w:r w:rsidR="00F251CF" w:rsidRPr="00CD395C">
        <w:rPr>
          <w:rFonts w:ascii="Arial" w:hAnsi="Arial" w:cs="Arial"/>
          <w:sz w:val="20"/>
          <w:szCs w:val="20"/>
        </w:rPr>
        <w:t>Torna-se púb</w:t>
      </w:r>
      <w:r w:rsidR="00AA7D53">
        <w:rPr>
          <w:rFonts w:ascii="Arial" w:hAnsi="Arial" w:cs="Arial"/>
          <w:sz w:val="20"/>
          <w:szCs w:val="20"/>
        </w:rPr>
        <w:t>l</w:t>
      </w:r>
      <w:r w:rsidR="00F251CF" w:rsidRPr="00CD395C">
        <w:rPr>
          <w:rFonts w:ascii="Arial" w:hAnsi="Arial" w:cs="Arial"/>
          <w:sz w:val="20"/>
          <w:szCs w:val="20"/>
        </w:rPr>
        <w:t>ico, para conhecimento dos interessados, que o MUNICIPIO DE MANDAGUAÇU, por meio do setor de licitações, sediado na Rua Bernardino Bogo 175, centro, na cidade de Mandaguaçu, Estado do Paraná, realizará licitação, na modalidade PREGÃO, na forma ELETRÔNICA, com critério de julgamento de menor preço por</w:t>
      </w:r>
      <w:r w:rsidR="00076666">
        <w:rPr>
          <w:rFonts w:ascii="Arial" w:hAnsi="Arial" w:cs="Arial"/>
          <w:sz w:val="20"/>
          <w:szCs w:val="20"/>
        </w:rPr>
        <w:t xml:space="preserve"> ITEM</w:t>
      </w:r>
      <w:r w:rsidR="00F251CF" w:rsidRPr="00CD395C">
        <w:rPr>
          <w:rFonts w:ascii="Arial" w:hAnsi="Arial" w:cs="Arial"/>
          <w:sz w:val="20"/>
          <w:szCs w:val="20"/>
        </w:rPr>
        <w:t>, aplicando-se a</w:t>
      </w:r>
      <w:r w:rsidR="00ED5C9B">
        <w:rPr>
          <w:rFonts w:ascii="Arial" w:hAnsi="Arial" w:cs="Arial"/>
          <w:sz w:val="20"/>
          <w:szCs w:val="20"/>
        </w:rPr>
        <w:t>o</w:t>
      </w:r>
      <w:r w:rsidR="00F251CF" w:rsidRPr="00CD395C">
        <w:rPr>
          <w:rFonts w:ascii="Arial" w:hAnsi="Arial" w:cs="Arial"/>
          <w:sz w:val="20"/>
          <w:szCs w:val="20"/>
        </w:rPr>
        <w:t xml:space="preserve"> </w:t>
      </w:r>
      <w:r w:rsidRPr="00CD395C">
        <w:rPr>
          <w:rFonts w:ascii="Arial" w:hAnsi="Arial" w:cs="Arial"/>
          <w:sz w:val="20"/>
          <w:szCs w:val="20"/>
        </w:rPr>
        <w:t xml:space="preserve">PREGÃO, na forma ELETRÔNICA, nos termos da </w:t>
      </w:r>
      <w:hyperlink r:id="rId8" w:history="1">
        <w:r w:rsidRPr="00CD395C">
          <w:rPr>
            <w:rStyle w:val="Hyperlink"/>
            <w:rFonts w:ascii="Arial" w:hAnsi="Arial" w:cs="Arial"/>
            <w:color w:val="auto"/>
            <w:sz w:val="20"/>
            <w:szCs w:val="20"/>
          </w:rPr>
          <w:t>Lei nº 14.133, de 2021</w:t>
        </w:r>
      </w:hyperlink>
      <w:r w:rsidRPr="00CD395C">
        <w:rPr>
          <w:rFonts w:ascii="Arial" w:hAnsi="Arial" w:cs="Arial"/>
          <w:sz w:val="20"/>
          <w:szCs w:val="20"/>
        </w:rPr>
        <w:t>, e demais legislação aplicável e, ainda, de acordo com as condições estabelecidas neste Edital</w:t>
      </w:r>
      <w:r w:rsidR="00F251CF" w:rsidRPr="00CD395C">
        <w:rPr>
          <w:rFonts w:ascii="Arial" w:hAnsi="Arial" w:cs="Arial"/>
          <w:sz w:val="20"/>
          <w:szCs w:val="20"/>
        </w:rPr>
        <w:t>, e as exigências estabelecidas neste Edital.</w:t>
      </w:r>
    </w:p>
    <w:p w14:paraId="51377AC3" w14:textId="3A036A3E" w:rsidR="008C279D" w:rsidRPr="00CD395C" w:rsidRDefault="00570366" w:rsidP="00992D74">
      <w:pPr>
        <w:tabs>
          <w:tab w:val="left" w:pos="851"/>
        </w:tabs>
        <w:ind w:left="567" w:right="707" w:hanging="567"/>
        <w:jc w:val="both"/>
        <w:rPr>
          <w:rFonts w:ascii="Arial" w:hAnsi="Arial" w:cs="Arial"/>
          <w:sz w:val="20"/>
          <w:szCs w:val="20"/>
        </w:rPr>
      </w:pPr>
      <w:r w:rsidRPr="00CD395C">
        <w:rPr>
          <w:rFonts w:ascii="Arial" w:hAnsi="Arial" w:cs="Arial"/>
          <w:sz w:val="20"/>
          <w:szCs w:val="20"/>
        </w:rPr>
        <w:t xml:space="preserve">          </w:t>
      </w:r>
      <w:r w:rsidR="008C279D" w:rsidRPr="00CD395C">
        <w:rPr>
          <w:rFonts w:ascii="Arial" w:hAnsi="Arial" w:cs="Arial"/>
          <w:sz w:val="20"/>
          <w:szCs w:val="20"/>
        </w:rPr>
        <w:t xml:space="preserve">O procedimento licitatório obedecerá ao disposto na Lei Federal nº </w:t>
      </w:r>
      <w:r w:rsidRPr="00CD395C">
        <w:rPr>
          <w:rFonts w:ascii="Arial" w:hAnsi="Arial" w:cs="Arial"/>
          <w:sz w:val="20"/>
          <w:szCs w:val="20"/>
        </w:rPr>
        <w:t>14.133/</w:t>
      </w:r>
      <w:r w:rsidR="008634B1" w:rsidRPr="00CD395C">
        <w:rPr>
          <w:rFonts w:ascii="Arial" w:hAnsi="Arial" w:cs="Arial"/>
          <w:sz w:val="20"/>
          <w:szCs w:val="20"/>
        </w:rPr>
        <w:t>2021</w:t>
      </w:r>
      <w:r w:rsidR="008C279D" w:rsidRPr="00CD395C">
        <w:rPr>
          <w:rFonts w:ascii="Arial" w:hAnsi="Arial" w:cs="Arial"/>
          <w:sz w:val="20"/>
          <w:szCs w:val="20"/>
        </w:rPr>
        <w:t xml:space="preserve">, e suas alterações, Decreto Municipal </w:t>
      </w:r>
      <w:r w:rsidR="00CC2B78">
        <w:rPr>
          <w:rFonts w:ascii="Arial" w:hAnsi="Arial" w:cs="Arial"/>
          <w:sz w:val="20"/>
          <w:szCs w:val="20"/>
        </w:rPr>
        <w:t>8.483/2023,</w:t>
      </w:r>
      <w:r w:rsidR="003116C3">
        <w:rPr>
          <w:rFonts w:ascii="Arial" w:hAnsi="Arial" w:cs="Arial"/>
          <w:sz w:val="20"/>
          <w:szCs w:val="20"/>
        </w:rPr>
        <w:t xml:space="preserve"> </w:t>
      </w:r>
      <w:r w:rsidR="00E070C7">
        <w:rPr>
          <w:rFonts w:ascii="Arial" w:hAnsi="Arial" w:cs="Arial"/>
          <w:sz w:val="20"/>
          <w:szCs w:val="20"/>
        </w:rPr>
        <w:t xml:space="preserve">Portaria 7365/2025 </w:t>
      </w:r>
      <w:r w:rsidR="008C279D" w:rsidRPr="00CD395C">
        <w:rPr>
          <w:rFonts w:ascii="Arial" w:hAnsi="Arial" w:cs="Arial"/>
          <w:sz w:val="20"/>
          <w:szCs w:val="20"/>
        </w:rPr>
        <w:t>e demais legislações e normas regulamentares aplicáveis à espécie e às condições e exigências estabelecidas neste Edital e seus Anexos.</w:t>
      </w:r>
    </w:p>
    <w:p w14:paraId="022E28D0" w14:textId="5BD92390" w:rsidR="0027743F" w:rsidRPr="00CD395C" w:rsidRDefault="00567DFD" w:rsidP="00567DFD">
      <w:pPr>
        <w:tabs>
          <w:tab w:val="num" w:pos="576"/>
        </w:tabs>
        <w:ind w:right="606"/>
        <w:jc w:val="both"/>
        <w:rPr>
          <w:rFonts w:ascii="Arial" w:hAnsi="Arial" w:cs="Arial"/>
          <w:sz w:val="20"/>
          <w:szCs w:val="20"/>
        </w:rPr>
      </w:pPr>
      <w:r>
        <w:rPr>
          <w:rFonts w:ascii="Arial" w:hAnsi="Arial" w:cs="Arial"/>
          <w:b/>
          <w:bCs/>
          <w:sz w:val="20"/>
          <w:szCs w:val="20"/>
        </w:rPr>
        <w:t xml:space="preserve">       </w:t>
      </w:r>
      <w:r w:rsidR="00992D74">
        <w:rPr>
          <w:rFonts w:ascii="Arial" w:hAnsi="Arial" w:cs="Arial"/>
          <w:b/>
          <w:bCs/>
          <w:sz w:val="20"/>
          <w:szCs w:val="20"/>
        </w:rPr>
        <w:t>1.1.1.</w:t>
      </w:r>
      <w:r w:rsidR="00992D74" w:rsidRPr="00992D74">
        <w:rPr>
          <w:rFonts w:ascii="Arial" w:hAnsi="Arial" w:cs="Arial"/>
          <w:sz w:val="20"/>
          <w:szCs w:val="20"/>
        </w:rPr>
        <w:t>P</w:t>
      </w:r>
      <w:r w:rsidRPr="00992D74">
        <w:rPr>
          <w:rFonts w:ascii="Arial" w:hAnsi="Arial" w:cs="Arial"/>
          <w:sz w:val="20"/>
          <w:szCs w:val="20"/>
        </w:rPr>
        <w:t>ara</w:t>
      </w:r>
      <w:r w:rsidRPr="00CD395C">
        <w:rPr>
          <w:rFonts w:ascii="Arial" w:hAnsi="Arial" w:cs="Arial"/>
          <w:bCs/>
          <w:sz w:val="20"/>
          <w:szCs w:val="20"/>
        </w:rPr>
        <w:t xml:space="preserve"> todas as referências de tempo será observado o horário de Brasília-DF.</w:t>
      </w:r>
    </w:p>
    <w:p w14:paraId="3FE05AAD" w14:textId="1A4C198F" w:rsidR="0027743F" w:rsidRPr="00CD395C" w:rsidRDefault="0027743F" w:rsidP="008C279D">
      <w:pPr>
        <w:tabs>
          <w:tab w:val="num" w:pos="576"/>
        </w:tabs>
        <w:ind w:left="426" w:right="606" w:hanging="9"/>
        <w:jc w:val="both"/>
        <w:rPr>
          <w:rFonts w:ascii="Arial" w:hAnsi="Arial" w:cs="Arial"/>
          <w:sz w:val="20"/>
          <w:szCs w:val="20"/>
        </w:rPr>
      </w:pPr>
      <w:r w:rsidRPr="00CD395C">
        <w:rPr>
          <w:rFonts w:ascii="Arial" w:hAnsi="Arial" w:cs="Arial"/>
          <w:b/>
          <w:bCs/>
          <w:sz w:val="20"/>
          <w:szCs w:val="20"/>
          <w:u w:val="single"/>
        </w:rPr>
        <w:t>RECEBIMENTO DAS PROPOSTAS:</w:t>
      </w:r>
      <w:r w:rsidRPr="00CD395C">
        <w:rPr>
          <w:rFonts w:ascii="Arial" w:hAnsi="Arial" w:cs="Arial"/>
          <w:b/>
          <w:bCs/>
          <w:sz w:val="20"/>
          <w:szCs w:val="20"/>
        </w:rPr>
        <w:t xml:space="preserve"> até as 0</w:t>
      </w:r>
      <w:r w:rsidR="00E12EC2" w:rsidRPr="00CD395C">
        <w:rPr>
          <w:rFonts w:ascii="Arial" w:hAnsi="Arial" w:cs="Arial"/>
          <w:b/>
          <w:bCs/>
          <w:sz w:val="20"/>
          <w:szCs w:val="20"/>
        </w:rPr>
        <w:t>9</w:t>
      </w:r>
      <w:r w:rsidR="008C279D" w:rsidRPr="00CD395C">
        <w:rPr>
          <w:rFonts w:ascii="Arial" w:hAnsi="Arial" w:cs="Arial"/>
          <w:b/>
          <w:bCs/>
          <w:sz w:val="20"/>
          <w:szCs w:val="20"/>
        </w:rPr>
        <w:t>h</w:t>
      </w:r>
      <w:r w:rsidR="00E12EC2" w:rsidRPr="00CD395C">
        <w:rPr>
          <w:rFonts w:ascii="Arial" w:hAnsi="Arial" w:cs="Arial"/>
          <w:b/>
          <w:bCs/>
          <w:sz w:val="20"/>
          <w:szCs w:val="20"/>
        </w:rPr>
        <w:t xml:space="preserve"> d</w:t>
      </w:r>
      <w:r w:rsidRPr="00CD395C">
        <w:rPr>
          <w:rFonts w:ascii="Arial" w:hAnsi="Arial" w:cs="Arial"/>
          <w:b/>
          <w:bCs/>
          <w:sz w:val="20"/>
          <w:szCs w:val="20"/>
        </w:rPr>
        <w:t xml:space="preserve">o dia </w:t>
      </w:r>
      <w:r w:rsidR="002E05DF">
        <w:rPr>
          <w:rFonts w:ascii="Arial" w:hAnsi="Arial" w:cs="Arial"/>
          <w:b/>
          <w:bCs/>
          <w:sz w:val="20"/>
          <w:szCs w:val="20"/>
        </w:rPr>
        <w:t>15/12/2025;</w:t>
      </w:r>
      <w:r w:rsidR="007310B7">
        <w:rPr>
          <w:rFonts w:ascii="Arial" w:hAnsi="Arial" w:cs="Arial"/>
          <w:b/>
          <w:bCs/>
          <w:sz w:val="20"/>
          <w:szCs w:val="20"/>
        </w:rPr>
        <w:tab/>
      </w:r>
    </w:p>
    <w:p w14:paraId="1D0371A6" w14:textId="3363E4C5" w:rsidR="0027743F" w:rsidRPr="00CD395C" w:rsidRDefault="0027743F" w:rsidP="008C279D">
      <w:pPr>
        <w:tabs>
          <w:tab w:val="num" w:pos="576"/>
        </w:tabs>
        <w:ind w:left="426" w:right="606" w:hanging="9"/>
        <w:jc w:val="both"/>
        <w:rPr>
          <w:rFonts w:ascii="Arial" w:hAnsi="Arial" w:cs="Arial"/>
          <w:sz w:val="20"/>
          <w:szCs w:val="20"/>
        </w:rPr>
      </w:pPr>
      <w:r w:rsidRPr="00CD395C">
        <w:rPr>
          <w:rFonts w:ascii="Arial" w:hAnsi="Arial" w:cs="Arial"/>
          <w:b/>
          <w:bCs/>
          <w:sz w:val="20"/>
          <w:szCs w:val="20"/>
          <w:u w:val="single"/>
        </w:rPr>
        <w:t>ABERTURA DAS PROPOSTAS E DISPUTA DE PREÇOS:</w:t>
      </w:r>
      <w:r w:rsidRPr="00CD395C">
        <w:rPr>
          <w:rFonts w:ascii="Arial" w:hAnsi="Arial" w:cs="Arial"/>
          <w:b/>
          <w:bCs/>
          <w:sz w:val="20"/>
          <w:szCs w:val="20"/>
        </w:rPr>
        <w:t xml:space="preserve">  às 0</w:t>
      </w:r>
      <w:r w:rsidR="00E12EC2" w:rsidRPr="00CD395C">
        <w:rPr>
          <w:rFonts w:ascii="Arial" w:hAnsi="Arial" w:cs="Arial"/>
          <w:b/>
          <w:bCs/>
          <w:sz w:val="20"/>
          <w:szCs w:val="20"/>
        </w:rPr>
        <w:t>9</w:t>
      </w:r>
      <w:r w:rsidR="00D04E0F">
        <w:rPr>
          <w:rFonts w:ascii="Arial" w:hAnsi="Arial" w:cs="Arial"/>
          <w:b/>
          <w:bCs/>
          <w:sz w:val="20"/>
          <w:szCs w:val="20"/>
        </w:rPr>
        <w:t>:15</w:t>
      </w:r>
      <w:r w:rsidR="008C279D" w:rsidRPr="00CD395C">
        <w:rPr>
          <w:rFonts w:ascii="Arial" w:hAnsi="Arial" w:cs="Arial"/>
          <w:b/>
          <w:bCs/>
          <w:sz w:val="20"/>
          <w:szCs w:val="20"/>
        </w:rPr>
        <w:t>h</w:t>
      </w:r>
      <w:r w:rsidRPr="00CD395C">
        <w:rPr>
          <w:rFonts w:ascii="Arial" w:hAnsi="Arial" w:cs="Arial"/>
          <w:b/>
          <w:bCs/>
          <w:sz w:val="20"/>
          <w:szCs w:val="20"/>
        </w:rPr>
        <w:t xml:space="preserve"> do dia</w:t>
      </w:r>
      <w:r w:rsidR="00A5774C">
        <w:rPr>
          <w:rFonts w:ascii="Arial" w:hAnsi="Arial" w:cs="Arial"/>
          <w:b/>
          <w:bCs/>
          <w:sz w:val="20"/>
          <w:szCs w:val="20"/>
        </w:rPr>
        <w:t xml:space="preserve"> </w:t>
      </w:r>
      <w:r w:rsidR="002E05DF">
        <w:rPr>
          <w:rFonts w:ascii="Arial" w:hAnsi="Arial" w:cs="Arial"/>
          <w:b/>
          <w:bCs/>
          <w:sz w:val="20"/>
          <w:szCs w:val="20"/>
        </w:rPr>
        <w:t>15/12/2025;</w:t>
      </w:r>
    </w:p>
    <w:p w14:paraId="282BACC5" w14:textId="463DBFE6" w:rsidR="000F3FD6" w:rsidRDefault="0027743F" w:rsidP="008C279D">
      <w:pPr>
        <w:tabs>
          <w:tab w:val="num" w:pos="576"/>
        </w:tabs>
        <w:ind w:left="426" w:right="606" w:hanging="9"/>
        <w:jc w:val="both"/>
        <w:rPr>
          <w:rFonts w:ascii="Arial" w:hAnsi="Arial" w:cs="Arial"/>
          <w:b/>
          <w:bCs/>
          <w:sz w:val="20"/>
          <w:szCs w:val="20"/>
        </w:rPr>
      </w:pPr>
      <w:r w:rsidRPr="00CD395C">
        <w:rPr>
          <w:rFonts w:ascii="Arial" w:hAnsi="Arial" w:cs="Arial"/>
          <w:b/>
          <w:bCs/>
          <w:sz w:val="20"/>
          <w:szCs w:val="20"/>
        </w:rPr>
        <w:t>LOCA</w:t>
      </w:r>
      <w:r w:rsidR="000F3FD6" w:rsidRPr="00CD395C">
        <w:rPr>
          <w:rFonts w:ascii="Arial" w:hAnsi="Arial" w:cs="Arial"/>
          <w:b/>
          <w:bCs/>
          <w:sz w:val="20"/>
          <w:szCs w:val="20"/>
        </w:rPr>
        <w:t xml:space="preserve">L: </w:t>
      </w:r>
      <w:hyperlink r:id="rId9" w:history="1">
        <w:r w:rsidR="00005428" w:rsidRPr="0060336B">
          <w:rPr>
            <w:rStyle w:val="Hyperlink"/>
            <w:rFonts w:ascii="Arial" w:hAnsi="Arial" w:cs="Arial"/>
            <w:sz w:val="18"/>
            <w:szCs w:val="18"/>
          </w:rPr>
          <w:t>https://www.bll.org.br</w:t>
        </w:r>
      </w:hyperlink>
      <w:r w:rsidR="00567DFD" w:rsidRPr="00CD395C">
        <w:rPr>
          <w:rFonts w:ascii="Arial" w:hAnsi="Arial" w:cs="Arial"/>
          <w:b/>
          <w:bCs/>
          <w:sz w:val="20"/>
          <w:szCs w:val="20"/>
        </w:rPr>
        <w:t xml:space="preserve"> </w:t>
      </w:r>
    </w:p>
    <w:p w14:paraId="5B29A504" w14:textId="54E4F5D7" w:rsidR="008C279D" w:rsidRPr="00CD395C" w:rsidRDefault="0027743F" w:rsidP="00EA11A0">
      <w:pPr>
        <w:tabs>
          <w:tab w:val="num" w:pos="576"/>
        </w:tabs>
        <w:ind w:left="426" w:right="606" w:hanging="9"/>
        <w:jc w:val="both"/>
        <w:rPr>
          <w:rFonts w:ascii="Arial" w:hAnsi="Arial" w:cs="Arial"/>
          <w:b/>
          <w:bCs/>
          <w:sz w:val="20"/>
          <w:szCs w:val="20"/>
        </w:rPr>
      </w:pPr>
      <w:r w:rsidRPr="00CD395C">
        <w:rPr>
          <w:rFonts w:ascii="Arial" w:hAnsi="Arial" w:cs="Arial"/>
          <w:b/>
          <w:sz w:val="20"/>
          <w:szCs w:val="20"/>
        </w:rPr>
        <w:t xml:space="preserve">1.2. </w:t>
      </w:r>
      <w:r w:rsidRPr="00CD395C">
        <w:rPr>
          <w:rFonts w:ascii="Arial" w:hAnsi="Arial" w:cs="Arial"/>
          <w:sz w:val="20"/>
          <w:szCs w:val="20"/>
        </w:rPr>
        <w:t>Para participação na licitação, os interessados deverão acessar na Internet o sit</w:t>
      </w:r>
      <w:r w:rsidR="00EA11A0" w:rsidRPr="00CD395C">
        <w:rPr>
          <w:rFonts w:ascii="Arial" w:hAnsi="Arial" w:cs="Arial"/>
          <w:sz w:val="20"/>
          <w:szCs w:val="20"/>
        </w:rPr>
        <w:t xml:space="preserve">e: </w:t>
      </w:r>
      <w:hyperlink r:id="rId10" w:history="1">
        <w:r w:rsidR="00567DFD" w:rsidRPr="00567DFD">
          <w:rPr>
            <w:rFonts w:ascii="Arial" w:hAnsi="Arial" w:cs="Arial"/>
            <w:sz w:val="18"/>
            <w:szCs w:val="18"/>
            <w:u w:val="single"/>
          </w:rPr>
          <w:t xml:space="preserve"> </w:t>
        </w:r>
        <w:r w:rsidR="00567DFD" w:rsidRPr="00723CDE">
          <w:rPr>
            <w:rFonts w:ascii="Arial" w:hAnsi="Arial" w:cs="Arial"/>
            <w:sz w:val="18"/>
            <w:szCs w:val="18"/>
            <w:u w:val="single"/>
          </w:rPr>
          <w:t xml:space="preserve">bllcompras.com/Home/Login </w:t>
        </w:r>
        <w:r w:rsidR="00567DFD" w:rsidRPr="00723CDE">
          <w:rPr>
            <w:rFonts w:ascii="Arial" w:hAnsi="Arial" w:cs="Arial"/>
            <w:sz w:val="18"/>
            <w:szCs w:val="18"/>
          </w:rPr>
          <w:t xml:space="preserve">– Acesso Público – Promotor </w:t>
        </w:r>
        <w:r w:rsidR="00567DFD">
          <w:rPr>
            <w:rFonts w:ascii="Arial" w:hAnsi="Arial" w:cs="Arial"/>
            <w:sz w:val="18"/>
            <w:szCs w:val="18"/>
          </w:rPr>
          <w:t>Mandaguaçu</w:t>
        </w:r>
        <w:r w:rsidR="0024530B">
          <w:rPr>
            <w:rFonts w:ascii="Arial" w:hAnsi="Arial" w:cs="Arial"/>
            <w:sz w:val="18"/>
            <w:szCs w:val="18"/>
          </w:rPr>
          <w:t>.</w:t>
        </w:r>
        <w:r w:rsidR="00567DFD" w:rsidRPr="00CD395C">
          <w:rPr>
            <w:rStyle w:val="findhit"/>
            <w:rFonts w:ascii="Arial" w:hAnsi="Arial" w:cs="Arial"/>
            <w:b/>
            <w:bCs/>
            <w:sz w:val="20"/>
            <w:szCs w:val="20"/>
          </w:rPr>
          <w:t xml:space="preserve"> </w:t>
        </w:r>
      </w:hyperlink>
    </w:p>
    <w:p w14:paraId="5F98547D" w14:textId="28FECDE4" w:rsidR="0027743F" w:rsidRPr="00CD395C" w:rsidRDefault="0027743F" w:rsidP="008C279D">
      <w:pPr>
        <w:pStyle w:val="Textopadro"/>
        <w:widowControl/>
        <w:tabs>
          <w:tab w:val="num" w:pos="576"/>
        </w:tabs>
        <w:ind w:left="426" w:right="606" w:hanging="9"/>
        <w:jc w:val="both"/>
        <w:rPr>
          <w:rFonts w:ascii="Arial" w:hAnsi="Arial" w:cs="Arial"/>
          <w:sz w:val="20"/>
          <w:lang w:val="pt-BR"/>
        </w:rPr>
      </w:pPr>
      <w:r w:rsidRPr="00CD395C">
        <w:rPr>
          <w:rFonts w:ascii="Arial" w:hAnsi="Arial" w:cs="Arial"/>
          <w:b/>
          <w:sz w:val="20"/>
          <w:lang w:val="pt-BR"/>
        </w:rPr>
        <w:t xml:space="preserve">1.3. </w:t>
      </w:r>
      <w:r w:rsidRPr="00CD395C">
        <w:rPr>
          <w:rFonts w:ascii="Arial" w:hAnsi="Arial" w:cs="Arial"/>
          <w:sz w:val="20"/>
          <w:lang w:val="pt-BR"/>
        </w:rPr>
        <w:t xml:space="preserve">O Pregão Eletrônico será realizado em sessão pública, por meio da </w:t>
      </w:r>
      <w:r w:rsidRPr="00CD395C">
        <w:rPr>
          <w:rFonts w:ascii="Arial" w:hAnsi="Arial" w:cs="Arial"/>
          <w:i/>
          <w:iCs/>
          <w:sz w:val="20"/>
          <w:lang w:val="pt-BR"/>
        </w:rPr>
        <w:t>Internet</w:t>
      </w:r>
      <w:r w:rsidRPr="00CD395C">
        <w:rPr>
          <w:rFonts w:ascii="Arial" w:hAnsi="Arial" w:cs="Arial"/>
          <w:sz w:val="20"/>
          <w:lang w:val="pt-BR"/>
        </w:rPr>
        <w:t xml:space="preserve">, mediante condições de segurança (criptografia e autenticação) em todas as fases, sendo conduzido por Pregoeiro designado pelo </w:t>
      </w:r>
      <w:r w:rsidR="009B3A63" w:rsidRPr="00CD395C">
        <w:rPr>
          <w:rFonts w:ascii="Arial" w:hAnsi="Arial" w:cs="Arial"/>
          <w:sz w:val="20"/>
          <w:lang w:val="pt-BR"/>
        </w:rPr>
        <w:t>Prefeito</w:t>
      </w:r>
      <w:r w:rsidR="008C279D" w:rsidRPr="00CD395C">
        <w:rPr>
          <w:rFonts w:ascii="Arial" w:hAnsi="Arial" w:cs="Arial"/>
          <w:sz w:val="20"/>
          <w:lang w:val="pt-BR"/>
        </w:rPr>
        <w:t xml:space="preserve"> </w:t>
      </w:r>
      <w:r w:rsidR="009B3A63" w:rsidRPr="00CD395C">
        <w:rPr>
          <w:rFonts w:ascii="Arial" w:hAnsi="Arial" w:cs="Arial"/>
          <w:sz w:val="20"/>
          <w:lang w:val="pt-BR"/>
        </w:rPr>
        <w:t>do Municipio de Mandaguaçu</w:t>
      </w:r>
      <w:r w:rsidRPr="00CD395C">
        <w:rPr>
          <w:rFonts w:ascii="Arial" w:hAnsi="Arial" w:cs="Arial"/>
          <w:sz w:val="20"/>
          <w:lang w:val="pt-BR"/>
        </w:rPr>
        <w:t xml:space="preserve"> e responsável pelo processamento e julgamento.</w:t>
      </w:r>
    </w:p>
    <w:p w14:paraId="58BB41DB" w14:textId="20246DD6" w:rsidR="0027743F" w:rsidRPr="00CD395C" w:rsidRDefault="0027743F" w:rsidP="008C279D">
      <w:pPr>
        <w:pStyle w:val="Textopadro"/>
        <w:widowControl/>
        <w:tabs>
          <w:tab w:val="num" w:pos="576"/>
        </w:tabs>
        <w:ind w:left="426" w:right="606" w:hanging="9"/>
        <w:jc w:val="both"/>
        <w:rPr>
          <w:rFonts w:ascii="Arial" w:hAnsi="Arial" w:cs="Arial"/>
          <w:sz w:val="20"/>
          <w:lang w:val="pt-BR"/>
        </w:rPr>
      </w:pPr>
      <w:r w:rsidRPr="00CD395C">
        <w:rPr>
          <w:rFonts w:ascii="Arial" w:hAnsi="Arial" w:cs="Arial"/>
          <w:b/>
          <w:sz w:val="20"/>
          <w:lang w:val="pt-BR"/>
        </w:rPr>
        <w:t xml:space="preserve">1.4. </w:t>
      </w:r>
      <w:r w:rsidRPr="00CD395C">
        <w:rPr>
          <w:rFonts w:ascii="Arial" w:hAnsi="Arial" w:cs="Arial"/>
          <w:sz w:val="20"/>
          <w:lang w:val="pt-BR"/>
        </w:rPr>
        <w:t xml:space="preserve">O fornecedor deverá observar as datas e os horários limites previstos no </w:t>
      </w:r>
      <w:r w:rsidRPr="00CD395C">
        <w:rPr>
          <w:rFonts w:ascii="Arial" w:hAnsi="Arial" w:cs="Arial"/>
          <w:b/>
          <w:sz w:val="20"/>
          <w:lang w:val="pt-BR"/>
        </w:rPr>
        <w:t>item 1.1.</w:t>
      </w:r>
      <w:r w:rsidR="00992D74">
        <w:rPr>
          <w:rFonts w:ascii="Arial" w:hAnsi="Arial" w:cs="Arial"/>
          <w:b/>
          <w:sz w:val="20"/>
          <w:lang w:val="pt-BR"/>
        </w:rPr>
        <w:t>1.</w:t>
      </w:r>
      <w:r w:rsidRPr="00CD395C">
        <w:rPr>
          <w:rFonts w:ascii="Arial" w:hAnsi="Arial" w:cs="Arial"/>
          <w:sz w:val="20"/>
          <w:lang w:val="pt-BR"/>
        </w:rPr>
        <w:t xml:space="preserve"> deste Edital.</w:t>
      </w:r>
    </w:p>
    <w:p w14:paraId="2F0095B9" w14:textId="7CDEE563" w:rsidR="0027743F" w:rsidRPr="00CD395C" w:rsidRDefault="0027743F" w:rsidP="008C279D">
      <w:pPr>
        <w:tabs>
          <w:tab w:val="num" w:pos="576"/>
          <w:tab w:val="left" w:pos="1440"/>
        </w:tabs>
        <w:ind w:left="426" w:right="606" w:hanging="9"/>
        <w:jc w:val="both"/>
        <w:rPr>
          <w:rFonts w:ascii="Arial" w:hAnsi="Arial" w:cs="Arial"/>
          <w:sz w:val="20"/>
          <w:szCs w:val="20"/>
        </w:rPr>
      </w:pPr>
      <w:r w:rsidRPr="00CD395C">
        <w:rPr>
          <w:rFonts w:ascii="Arial" w:hAnsi="Arial" w:cs="Arial"/>
          <w:b/>
          <w:sz w:val="20"/>
          <w:szCs w:val="20"/>
        </w:rPr>
        <w:t xml:space="preserve">1.5. </w:t>
      </w:r>
      <w:r w:rsidRPr="00CD395C">
        <w:rPr>
          <w:rFonts w:ascii="Arial" w:hAnsi="Arial" w:cs="Arial"/>
          <w:sz w:val="20"/>
          <w:szCs w:val="20"/>
        </w:rPr>
        <w:t xml:space="preserve">O presente Edital de Pregão Eletrônico estará à disposição dos interessados </w:t>
      </w:r>
      <w:r w:rsidR="008C279D" w:rsidRPr="00CD395C">
        <w:rPr>
          <w:rFonts w:ascii="Arial" w:hAnsi="Arial" w:cs="Arial"/>
          <w:sz w:val="20"/>
          <w:szCs w:val="20"/>
        </w:rPr>
        <w:t xml:space="preserve">no </w:t>
      </w:r>
      <w:r w:rsidR="008C279D" w:rsidRPr="00CD395C">
        <w:rPr>
          <w:rFonts w:ascii="Arial" w:hAnsi="Arial" w:cs="Arial"/>
          <w:iCs/>
          <w:sz w:val="20"/>
          <w:szCs w:val="20"/>
        </w:rPr>
        <w:t xml:space="preserve">Departamento de Compras e Licitações, à </w:t>
      </w:r>
      <w:r w:rsidR="008634B1" w:rsidRPr="00CD395C">
        <w:rPr>
          <w:rFonts w:ascii="Arial" w:hAnsi="Arial" w:cs="Arial"/>
          <w:sz w:val="20"/>
          <w:szCs w:val="20"/>
        </w:rPr>
        <w:t xml:space="preserve">Rua Bernardino Bogo 175, </w:t>
      </w:r>
      <w:r w:rsidR="008C279D" w:rsidRPr="00CD395C">
        <w:rPr>
          <w:rFonts w:ascii="Arial" w:hAnsi="Arial" w:cs="Arial"/>
          <w:iCs/>
          <w:sz w:val="20"/>
          <w:szCs w:val="20"/>
        </w:rPr>
        <w:t xml:space="preserve">Centro, nesta cidade de </w:t>
      </w:r>
      <w:r w:rsidR="00570366" w:rsidRPr="00CD395C">
        <w:rPr>
          <w:rFonts w:ascii="Arial" w:hAnsi="Arial" w:cs="Arial"/>
          <w:iCs/>
          <w:sz w:val="20"/>
          <w:szCs w:val="20"/>
        </w:rPr>
        <w:t>Mandaguaçu</w:t>
      </w:r>
      <w:r w:rsidR="008C279D" w:rsidRPr="00CD395C">
        <w:rPr>
          <w:rFonts w:ascii="Arial" w:hAnsi="Arial" w:cs="Arial"/>
          <w:iCs/>
          <w:sz w:val="20"/>
          <w:szCs w:val="20"/>
        </w:rPr>
        <w:t>, Estado do Paraná</w:t>
      </w:r>
      <w:r w:rsidR="00570366" w:rsidRPr="00CD395C">
        <w:rPr>
          <w:rFonts w:ascii="Arial" w:hAnsi="Arial" w:cs="Arial"/>
          <w:iCs/>
          <w:sz w:val="20"/>
          <w:szCs w:val="20"/>
        </w:rPr>
        <w:t xml:space="preserve"> e no Portal da Transparência do Municipio. </w:t>
      </w:r>
    </w:p>
    <w:p w14:paraId="7CCF5C27" w14:textId="77777777" w:rsidR="0027743F" w:rsidRPr="00CD395C" w:rsidRDefault="0027743F" w:rsidP="008C279D">
      <w:pPr>
        <w:pStyle w:val="Corpodetexto31"/>
        <w:tabs>
          <w:tab w:val="num" w:pos="576"/>
        </w:tabs>
        <w:ind w:left="426" w:right="606" w:hanging="9"/>
        <w:rPr>
          <w:rFonts w:ascii="Arial" w:hAnsi="Arial" w:cs="Arial"/>
          <w:b w:val="0"/>
          <w:bCs/>
          <w:color w:val="auto"/>
        </w:rPr>
      </w:pPr>
      <w:r w:rsidRPr="00CD395C">
        <w:rPr>
          <w:rStyle w:val="Fontepargpadro10"/>
          <w:rFonts w:ascii="Arial" w:hAnsi="Arial" w:cs="Arial"/>
          <w:bCs/>
          <w:color w:val="auto"/>
        </w:rPr>
        <w:t xml:space="preserve">1.6. </w:t>
      </w:r>
      <w:r w:rsidRPr="00CD395C">
        <w:rPr>
          <w:rStyle w:val="Fontepargpadro10"/>
          <w:rFonts w:ascii="Arial" w:hAnsi="Arial" w:cs="Arial"/>
          <w:b w:val="0"/>
          <w:bCs/>
          <w:color w:val="auto"/>
        </w:rPr>
        <w:t>Até 03 (três) dias úteis antes da data fixada para a abertura do Pregão, quaisquer pessoas poderão solicitar esclarecimentos, requerer providências ou formular impugnação escrita contra cláusulas ou condições do Edital.</w:t>
      </w:r>
    </w:p>
    <w:p w14:paraId="74F2D6F3" w14:textId="2D296761"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1.7. </w:t>
      </w:r>
      <w:r w:rsidRPr="00CD395C">
        <w:rPr>
          <w:rFonts w:ascii="Arial" w:hAnsi="Arial" w:cs="Arial"/>
          <w:sz w:val="20"/>
          <w:szCs w:val="20"/>
        </w:rPr>
        <w:t xml:space="preserve">As consultas e informações complementares referentes à presente licitação poderão ser feitas pelo e-mail: </w:t>
      </w:r>
      <w:r w:rsidR="008C279D" w:rsidRPr="00CD395C">
        <w:rPr>
          <w:rFonts w:ascii="Arial" w:hAnsi="Arial" w:cs="Arial"/>
          <w:bCs/>
          <w:sz w:val="20"/>
          <w:szCs w:val="20"/>
          <w:u w:val="single"/>
        </w:rPr>
        <w:t>licitacao</w:t>
      </w:r>
      <w:r w:rsidR="00567DFD">
        <w:rPr>
          <w:rFonts w:ascii="Arial" w:hAnsi="Arial" w:cs="Arial"/>
          <w:bCs/>
          <w:sz w:val="20"/>
          <w:szCs w:val="20"/>
          <w:u w:val="single"/>
        </w:rPr>
        <w:t>mandaguacu</w:t>
      </w:r>
      <w:r w:rsidR="008C279D" w:rsidRPr="00CD395C">
        <w:rPr>
          <w:rFonts w:ascii="Arial" w:hAnsi="Arial" w:cs="Arial"/>
          <w:bCs/>
          <w:sz w:val="20"/>
          <w:szCs w:val="20"/>
          <w:u w:val="single"/>
        </w:rPr>
        <w:t>@</w:t>
      </w:r>
      <w:r w:rsidR="00567DFD">
        <w:rPr>
          <w:rFonts w:ascii="Arial" w:hAnsi="Arial" w:cs="Arial"/>
          <w:bCs/>
          <w:sz w:val="20"/>
          <w:szCs w:val="20"/>
          <w:u w:val="single"/>
        </w:rPr>
        <w:t>hotmail.com</w:t>
      </w:r>
      <w:r w:rsidRPr="00CD395C">
        <w:rPr>
          <w:rFonts w:ascii="Arial" w:hAnsi="Arial" w:cs="Arial"/>
          <w:sz w:val="20"/>
          <w:szCs w:val="20"/>
        </w:rPr>
        <w:t>, até três dias úteis anteriores à data fixada para a abertura da sessão pública.</w:t>
      </w:r>
    </w:p>
    <w:p w14:paraId="12C5130E" w14:textId="3FACA51B"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rPr>
        <w:t>1.8</w:t>
      </w:r>
      <w:r w:rsidRPr="00CD395C">
        <w:rPr>
          <w:rFonts w:ascii="Arial" w:hAnsi="Arial" w:cs="Arial"/>
          <w:sz w:val="20"/>
          <w:szCs w:val="20"/>
        </w:rPr>
        <w:t>.</w:t>
      </w:r>
      <w:r w:rsidR="00E12EC2" w:rsidRPr="00CD395C">
        <w:rPr>
          <w:rFonts w:ascii="Arial" w:hAnsi="Arial" w:cs="Arial"/>
          <w:sz w:val="20"/>
          <w:szCs w:val="20"/>
        </w:rPr>
        <w:t xml:space="preserve"> </w:t>
      </w:r>
      <w:r w:rsidRPr="00CD395C">
        <w:rPr>
          <w:rFonts w:ascii="Arial" w:hAnsi="Arial" w:cs="Arial"/>
          <w:sz w:val="20"/>
          <w:szCs w:val="20"/>
        </w:rPr>
        <w:t>O recebimento das propostas, envio dos documentos de habilitação, abertura e disputa de preços, será exclusivamente por meio eletrônico, no endereç</w:t>
      </w:r>
      <w:r w:rsidR="008C279D" w:rsidRPr="00CD395C">
        <w:rPr>
          <w:rFonts w:ascii="Arial" w:hAnsi="Arial" w:cs="Arial"/>
          <w:sz w:val="20"/>
          <w:szCs w:val="20"/>
        </w:rPr>
        <w:t xml:space="preserve">o: </w:t>
      </w:r>
      <w:r w:rsidR="00567DFD" w:rsidRPr="00723CDE">
        <w:rPr>
          <w:rFonts w:ascii="Arial" w:hAnsi="Arial" w:cs="Arial"/>
          <w:sz w:val="18"/>
          <w:szCs w:val="18"/>
          <w:u w:val="single"/>
        </w:rPr>
        <w:t>https://www.bll.org.br</w:t>
      </w:r>
      <w:r w:rsidR="00567DFD" w:rsidRPr="00CD395C">
        <w:rPr>
          <w:rStyle w:val="findhit"/>
          <w:rFonts w:ascii="Arial" w:hAnsi="Arial" w:cs="Arial"/>
          <w:b/>
          <w:sz w:val="20"/>
          <w:szCs w:val="20"/>
        </w:rPr>
        <w:t xml:space="preserve"> </w:t>
      </w:r>
      <w:r w:rsidRPr="00CD395C">
        <w:rPr>
          <w:rStyle w:val="Hyperlink"/>
          <w:rFonts w:ascii="Arial" w:hAnsi="Arial" w:cs="Arial"/>
          <w:b/>
          <w:color w:val="auto"/>
          <w:sz w:val="20"/>
          <w:szCs w:val="20"/>
        </w:rPr>
        <w:t xml:space="preserve"> </w:t>
      </w:r>
    </w:p>
    <w:p w14:paraId="0E89DF14" w14:textId="282CAD09"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rPr>
        <w:t xml:space="preserve">1.9. </w:t>
      </w:r>
      <w:r w:rsidRPr="00CD395C">
        <w:rPr>
          <w:rFonts w:ascii="Arial" w:hAnsi="Arial" w:cs="Arial"/>
          <w:sz w:val="20"/>
          <w:szCs w:val="20"/>
        </w:rPr>
        <w:t>Em caso de discordância existente entre as especificações do objeto descritos n</w:t>
      </w:r>
      <w:r w:rsidR="00567DFD">
        <w:rPr>
          <w:rFonts w:ascii="Arial" w:hAnsi="Arial" w:cs="Arial"/>
          <w:sz w:val="20"/>
          <w:szCs w:val="20"/>
        </w:rPr>
        <w:t>a BLL</w:t>
      </w:r>
      <w:r w:rsidRPr="00CD395C">
        <w:rPr>
          <w:rFonts w:ascii="Arial" w:hAnsi="Arial" w:cs="Arial"/>
          <w:sz w:val="20"/>
          <w:szCs w:val="20"/>
        </w:rPr>
        <w:t xml:space="preserve"> e as especificações constantes deste Edital, prevalecerão as </w:t>
      </w:r>
      <w:r w:rsidR="00E12EC2" w:rsidRPr="00CD395C">
        <w:rPr>
          <w:rFonts w:ascii="Arial" w:hAnsi="Arial" w:cs="Arial"/>
          <w:sz w:val="20"/>
          <w:szCs w:val="20"/>
        </w:rPr>
        <w:t>do EDITAL</w:t>
      </w:r>
      <w:r w:rsidRPr="00CD395C">
        <w:rPr>
          <w:rFonts w:ascii="Arial" w:hAnsi="Arial" w:cs="Arial"/>
          <w:sz w:val="20"/>
          <w:szCs w:val="20"/>
        </w:rPr>
        <w:t>.</w:t>
      </w:r>
    </w:p>
    <w:p w14:paraId="1BA6B91B" w14:textId="42046221" w:rsidR="000F3FD6" w:rsidRDefault="0027743F" w:rsidP="006B1AF5">
      <w:pPr>
        <w:tabs>
          <w:tab w:val="num" w:pos="576"/>
        </w:tabs>
        <w:autoSpaceDE w:val="0"/>
        <w:ind w:left="426" w:right="606" w:hanging="9"/>
        <w:jc w:val="both"/>
        <w:rPr>
          <w:rFonts w:ascii="Arial" w:hAnsi="Arial" w:cs="Arial"/>
          <w:sz w:val="20"/>
          <w:szCs w:val="20"/>
          <w:u w:val="single"/>
        </w:rPr>
      </w:pPr>
      <w:r w:rsidRPr="00CD395C">
        <w:rPr>
          <w:rFonts w:ascii="Arial" w:hAnsi="Arial" w:cs="Arial"/>
          <w:b/>
          <w:bCs/>
          <w:sz w:val="20"/>
          <w:szCs w:val="20"/>
        </w:rPr>
        <w:t>1.1</w:t>
      </w:r>
      <w:r w:rsidR="00005428">
        <w:rPr>
          <w:rFonts w:ascii="Arial" w:hAnsi="Arial" w:cs="Arial"/>
          <w:b/>
          <w:bCs/>
          <w:sz w:val="20"/>
          <w:szCs w:val="20"/>
        </w:rPr>
        <w:t>0</w:t>
      </w:r>
      <w:r w:rsidRPr="00CD395C">
        <w:rPr>
          <w:rFonts w:ascii="Arial" w:hAnsi="Arial" w:cs="Arial"/>
          <w:b/>
          <w:bCs/>
          <w:sz w:val="20"/>
          <w:szCs w:val="20"/>
        </w:rPr>
        <w:t xml:space="preserve">. </w:t>
      </w:r>
      <w:r w:rsidRPr="00CD395C">
        <w:rPr>
          <w:rFonts w:ascii="Arial" w:hAnsi="Arial" w:cs="Arial"/>
          <w:sz w:val="20"/>
          <w:szCs w:val="20"/>
        </w:rPr>
        <w:t>Todos os licitantes interessados em participar dos certames licitatórios processados pel</w:t>
      </w:r>
      <w:r w:rsidR="008634B1" w:rsidRPr="00CD395C">
        <w:rPr>
          <w:rFonts w:ascii="Arial" w:hAnsi="Arial" w:cs="Arial"/>
          <w:sz w:val="20"/>
          <w:szCs w:val="20"/>
        </w:rPr>
        <w:t xml:space="preserve">o  </w:t>
      </w:r>
      <w:r w:rsidR="008C279D" w:rsidRPr="00CD395C">
        <w:rPr>
          <w:rFonts w:ascii="Arial" w:hAnsi="Arial" w:cs="Arial"/>
          <w:sz w:val="20"/>
          <w:szCs w:val="20"/>
        </w:rPr>
        <w:t>Muni</w:t>
      </w:r>
      <w:r w:rsidR="006B1AF5">
        <w:rPr>
          <w:rFonts w:ascii="Arial" w:hAnsi="Arial" w:cs="Arial"/>
          <w:sz w:val="20"/>
          <w:szCs w:val="20"/>
        </w:rPr>
        <w:t>cí</w:t>
      </w:r>
      <w:r w:rsidR="008634B1" w:rsidRPr="00CD395C">
        <w:rPr>
          <w:rFonts w:ascii="Arial" w:hAnsi="Arial" w:cs="Arial"/>
          <w:sz w:val="20"/>
          <w:szCs w:val="20"/>
        </w:rPr>
        <w:t>pio</w:t>
      </w:r>
      <w:r w:rsidR="008C279D" w:rsidRPr="00CD395C">
        <w:rPr>
          <w:rFonts w:ascii="Arial" w:hAnsi="Arial" w:cs="Arial"/>
          <w:sz w:val="20"/>
          <w:szCs w:val="20"/>
        </w:rPr>
        <w:t xml:space="preserve"> de </w:t>
      </w:r>
      <w:r w:rsidR="00570366" w:rsidRPr="00CD395C">
        <w:rPr>
          <w:rFonts w:ascii="Arial" w:hAnsi="Arial" w:cs="Arial"/>
          <w:sz w:val="20"/>
          <w:szCs w:val="20"/>
        </w:rPr>
        <w:t>Mandaguaçu</w:t>
      </w:r>
      <w:r w:rsidR="008C279D" w:rsidRPr="00CD395C">
        <w:rPr>
          <w:rFonts w:ascii="Arial" w:hAnsi="Arial" w:cs="Arial"/>
          <w:sz w:val="20"/>
          <w:szCs w:val="20"/>
        </w:rPr>
        <w:t xml:space="preserve"> deverão se credenciar no </w:t>
      </w:r>
      <w:r w:rsidR="008C279D" w:rsidRPr="00CD395C">
        <w:rPr>
          <w:rFonts w:ascii="Arial" w:hAnsi="Arial" w:cs="Arial"/>
          <w:sz w:val="20"/>
          <w:szCs w:val="20"/>
          <w:u w:val="single"/>
        </w:rPr>
        <w:t xml:space="preserve">Portal de Licitações, através do site: </w:t>
      </w:r>
      <w:r w:rsidR="00567DFD" w:rsidRPr="00723CDE">
        <w:rPr>
          <w:rFonts w:ascii="Arial" w:hAnsi="Arial" w:cs="Arial"/>
          <w:sz w:val="18"/>
          <w:szCs w:val="18"/>
          <w:u w:val="single"/>
        </w:rPr>
        <w:t>https://www.bll.org.br</w:t>
      </w:r>
      <w:r w:rsidR="00567DFD" w:rsidRPr="00CD395C">
        <w:rPr>
          <w:rFonts w:ascii="Arial" w:hAnsi="Arial" w:cs="Arial"/>
          <w:sz w:val="20"/>
          <w:szCs w:val="20"/>
          <w:u w:val="single"/>
        </w:rPr>
        <w:t xml:space="preserve"> </w:t>
      </w:r>
    </w:p>
    <w:p w14:paraId="034FFD41" w14:textId="77777777" w:rsidR="002E05DF" w:rsidRDefault="002E05DF" w:rsidP="006B1AF5">
      <w:pPr>
        <w:tabs>
          <w:tab w:val="num" w:pos="576"/>
        </w:tabs>
        <w:autoSpaceDE w:val="0"/>
        <w:ind w:left="426" w:right="606" w:hanging="9"/>
        <w:jc w:val="both"/>
        <w:rPr>
          <w:rFonts w:ascii="Arial" w:hAnsi="Arial" w:cs="Arial"/>
          <w:sz w:val="20"/>
          <w:szCs w:val="20"/>
          <w:u w:val="single"/>
        </w:rPr>
      </w:pPr>
    </w:p>
    <w:p w14:paraId="3376E04E" w14:textId="77777777" w:rsidR="002E05DF" w:rsidRDefault="002E05DF" w:rsidP="006B1AF5">
      <w:pPr>
        <w:tabs>
          <w:tab w:val="num" w:pos="576"/>
        </w:tabs>
        <w:autoSpaceDE w:val="0"/>
        <w:ind w:left="426" w:right="606" w:hanging="9"/>
        <w:jc w:val="both"/>
        <w:rPr>
          <w:rFonts w:ascii="Arial" w:hAnsi="Arial" w:cs="Arial"/>
          <w:sz w:val="20"/>
          <w:szCs w:val="20"/>
          <w:u w:val="single"/>
        </w:rPr>
      </w:pPr>
    </w:p>
    <w:p w14:paraId="670C886A" w14:textId="77777777" w:rsidR="008633A2" w:rsidRDefault="008633A2" w:rsidP="006B1AF5">
      <w:pPr>
        <w:tabs>
          <w:tab w:val="num" w:pos="576"/>
        </w:tabs>
        <w:autoSpaceDE w:val="0"/>
        <w:ind w:left="426" w:right="606" w:hanging="9"/>
        <w:jc w:val="both"/>
        <w:rPr>
          <w:rFonts w:ascii="Arial" w:hAnsi="Arial" w:cs="Arial"/>
          <w:sz w:val="20"/>
          <w:szCs w:val="20"/>
          <w:u w:val="single"/>
        </w:rPr>
      </w:pPr>
    </w:p>
    <w:p w14:paraId="42FD23EC" w14:textId="7FED57DB" w:rsidR="0027743F" w:rsidRPr="00992D74" w:rsidRDefault="0027743F" w:rsidP="00992D74">
      <w:pPr>
        <w:pBdr>
          <w:top w:val="single" w:sz="4" w:space="1" w:color="000000"/>
          <w:left w:val="single" w:sz="4" w:space="4" w:color="000000"/>
          <w:bottom w:val="single" w:sz="4" w:space="1" w:color="000000"/>
          <w:right w:val="single" w:sz="4" w:space="0" w:color="000000"/>
        </w:pBdr>
        <w:tabs>
          <w:tab w:val="num" w:pos="576"/>
        </w:tabs>
        <w:ind w:left="567" w:right="464" w:hanging="9"/>
        <w:jc w:val="both"/>
        <w:rPr>
          <w:rFonts w:ascii="Arial" w:hAnsi="Arial" w:cs="Arial"/>
          <w:sz w:val="20"/>
          <w:szCs w:val="20"/>
        </w:rPr>
      </w:pPr>
      <w:r w:rsidRPr="00CD395C">
        <w:rPr>
          <w:rFonts w:ascii="Arial" w:hAnsi="Arial" w:cs="Arial"/>
          <w:b/>
          <w:bCs/>
          <w:sz w:val="20"/>
          <w:szCs w:val="20"/>
        </w:rPr>
        <w:t>II – DO OBJETO:</w:t>
      </w:r>
    </w:p>
    <w:p w14:paraId="608C1069" w14:textId="77777777" w:rsidR="002E05DF" w:rsidRDefault="002E05DF" w:rsidP="008C279D">
      <w:pPr>
        <w:pStyle w:val="WW-Corpodetexto3"/>
        <w:tabs>
          <w:tab w:val="num" w:pos="576"/>
          <w:tab w:val="left" w:pos="9923"/>
        </w:tabs>
        <w:ind w:left="426" w:right="606" w:hanging="9"/>
        <w:rPr>
          <w:rFonts w:ascii="Arial" w:hAnsi="Arial" w:cs="Arial"/>
          <w:b/>
          <w:bCs/>
          <w:sz w:val="20"/>
        </w:rPr>
      </w:pPr>
    </w:p>
    <w:p w14:paraId="0457DC38" w14:textId="7287D890" w:rsidR="008C279D" w:rsidRDefault="0027743F" w:rsidP="008C279D">
      <w:pPr>
        <w:pStyle w:val="WW-Corpodetexto3"/>
        <w:tabs>
          <w:tab w:val="num" w:pos="576"/>
          <w:tab w:val="left" w:pos="9923"/>
        </w:tabs>
        <w:ind w:left="426" w:right="606" w:hanging="9"/>
        <w:rPr>
          <w:rFonts w:ascii="Arial" w:hAnsi="Arial" w:cs="Arial"/>
          <w:sz w:val="20"/>
        </w:rPr>
      </w:pPr>
      <w:r w:rsidRPr="00CD395C">
        <w:rPr>
          <w:rFonts w:ascii="Arial" w:hAnsi="Arial" w:cs="Arial"/>
          <w:b/>
          <w:bCs/>
          <w:sz w:val="20"/>
        </w:rPr>
        <w:t xml:space="preserve">2.1. </w:t>
      </w:r>
      <w:r w:rsidR="00076666" w:rsidRPr="00076666">
        <w:rPr>
          <w:rFonts w:ascii="Arial" w:hAnsi="Arial" w:cs="Arial"/>
          <w:sz w:val="20"/>
        </w:rPr>
        <w:t>Contratação de empresa especializada na prestação de serviços contínuos de lavanderia hospitalar (higienização de roupas hospitalares) com locação de enxoval, para execução de serviços de processamento de roupas hospitalares, nas dependências da Contratada, compreendendo todas as etapas desde a retirada de roupa suja das unidades e expurgos, até a entrega de roupa limpa aos setores usuários da Secretaria Municipal de Saúde de Mandaguaçu/PR</w:t>
      </w:r>
      <w:r w:rsidR="00076666">
        <w:rPr>
          <w:rFonts w:ascii="Arial" w:hAnsi="Arial" w:cs="Arial"/>
          <w:sz w:val="20"/>
        </w:rPr>
        <w:t>.</w:t>
      </w:r>
      <w:r w:rsidR="00B40955" w:rsidRPr="00076666">
        <w:rPr>
          <w:rFonts w:ascii="Arial" w:hAnsi="Arial" w:cs="Arial"/>
          <w:sz w:val="20"/>
        </w:rPr>
        <w:t xml:space="preserve"> </w:t>
      </w:r>
    </w:p>
    <w:p w14:paraId="59D436B3" w14:textId="77777777" w:rsidR="002E05DF" w:rsidRDefault="002E05DF" w:rsidP="008C279D">
      <w:pPr>
        <w:pStyle w:val="WW-Corpodetexto3"/>
        <w:tabs>
          <w:tab w:val="num" w:pos="576"/>
          <w:tab w:val="left" w:pos="9923"/>
        </w:tabs>
        <w:ind w:left="426" w:right="606" w:hanging="9"/>
        <w:rPr>
          <w:rFonts w:ascii="Arial" w:hAnsi="Arial" w:cs="Arial"/>
          <w:sz w:val="20"/>
        </w:rPr>
      </w:pPr>
    </w:p>
    <w:p w14:paraId="50715CD6" w14:textId="28035316" w:rsidR="0095134B" w:rsidRDefault="0095134B" w:rsidP="008C279D">
      <w:pPr>
        <w:pStyle w:val="WW-Corpodetexto3"/>
        <w:tabs>
          <w:tab w:val="num" w:pos="576"/>
          <w:tab w:val="left" w:pos="9923"/>
        </w:tabs>
        <w:ind w:left="426" w:right="606" w:hanging="9"/>
        <w:rPr>
          <w:rFonts w:ascii="Arial" w:hAnsi="Arial" w:cs="Arial"/>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4"/>
        <w:gridCol w:w="2856"/>
        <w:gridCol w:w="1132"/>
        <w:gridCol w:w="1276"/>
        <w:gridCol w:w="1276"/>
        <w:gridCol w:w="991"/>
        <w:gridCol w:w="1415"/>
      </w:tblGrid>
      <w:tr w:rsidR="00516BFF" w14:paraId="5237A3FA" w14:textId="77777777" w:rsidTr="00956140">
        <w:trPr>
          <w:trHeight w:val="513"/>
        </w:trPr>
        <w:tc>
          <w:tcPr>
            <w:tcW w:w="684" w:type="dxa"/>
            <w:shd w:val="clear" w:color="auto" w:fill="E7E6E6"/>
          </w:tcPr>
          <w:p w14:paraId="0E3A409C" w14:textId="77777777" w:rsidR="00516BFF" w:rsidRDefault="00516BFF" w:rsidP="00956140">
            <w:pPr>
              <w:pStyle w:val="TableParagraph"/>
              <w:spacing w:before="43"/>
              <w:ind w:left="108"/>
              <w:rPr>
                <w:b/>
                <w:sz w:val="20"/>
              </w:rPr>
            </w:pPr>
            <w:r>
              <w:rPr>
                <w:b/>
                <w:spacing w:val="-4"/>
                <w:sz w:val="20"/>
              </w:rPr>
              <w:lastRenderedPageBreak/>
              <w:t>Item</w:t>
            </w:r>
          </w:p>
        </w:tc>
        <w:tc>
          <w:tcPr>
            <w:tcW w:w="2856" w:type="dxa"/>
            <w:shd w:val="clear" w:color="auto" w:fill="E7E6E6"/>
          </w:tcPr>
          <w:p w14:paraId="6BCD6035" w14:textId="77777777" w:rsidR="00516BFF" w:rsidRDefault="00516BFF" w:rsidP="00956140">
            <w:pPr>
              <w:pStyle w:val="TableParagraph"/>
              <w:spacing w:before="43"/>
              <w:ind w:left="108"/>
              <w:rPr>
                <w:b/>
                <w:sz w:val="20"/>
              </w:rPr>
            </w:pPr>
            <w:r>
              <w:rPr>
                <w:b/>
                <w:spacing w:val="-2"/>
                <w:sz w:val="20"/>
              </w:rPr>
              <w:t>Descrição</w:t>
            </w:r>
          </w:p>
        </w:tc>
        <w:tc>
          <w:tcPr>
            <w:tcW w:w="1132" w:type="dxa"/>
            <w:shd w:val="clear" w:color="auto" w:fill="E7E6E6"/>
          </w:tcPr>
          <w:p w14:paraId="40F0D2A8" w14:textId="77777777" w:rsidR="00516BFF" w:rsidRDefault="00516BFF" w:rsidP="00956140">
            <w:pPr>
              <w:pStyle w:val="TableParagraph"/>
              <w:spacing w:before="43"/>
              <w:ind w:left="108"/>
              <w:rPr>
                <w:b/>
                <w:sz w:val="20"/>
              </w:rPr>
            </w:pPr>
            <w:r>
              <w:rPr>
                <w:b/>
                <w:spacing w:val="-2"/>
                <w:sz w:val="20"/>
              </w:rPr>
              <w:t>CATSER</w:t>
            </w:r>
          </w:p>
        </w:tc>
        <w:tc>
          <w:tcPr>
            <w:tcW w:w="1276" w:type="dxa"/>
            <w:shd w:val="clear" w:color="auto" w:fill="E7E6E6"/>
          </w:tcPr>
          <w:p w14:paraId="71CE452E" w14:textId="77777777" w:rsidR="00516BFF" w:rsidRDefault="00516BFF" w:rsidP="00956140">
            <w:pPr>
              <w:pStyle w:val="TableParagraph"/>
              <w:spacing w:before="33" w:line="230" w:lineRule="atLeast"/>
              <w:ind w:left="109"/>
              <w:rPr>
                <w:b/>
                <w:sz w:val="20"/>
              </w:rPr>
            </w:pPr>
            <w:r>
              <w:rPr>
                <w:b/>
                <w:sz w:val="20"/>
              </w:rPr>
              <w:t>Unidade</w:t>
            </w:r>
            <w:r>
              <w:rPr>
                <w:b/>
                <w:spacing w:val="48"/>
                <w:sz w:val="20"/>
              </w:rPr>
              <w:t xml:space="preserve"> </w:t>
            </w:r>
            <w:r>
              <w:rPr>
                <w:b/>
                <w:sz w:val="20"/>
              </w:rPr>
              <w:t xml:space="preserve">de </w:t>
            </w:r>
            <w:r>
              <w:rPr>
                <w:b/>
                <w:spacing w:val="-2"/>
                <w:sz w:val="20"/>
              </w:rPr>
              <w:t>medida</w:t>
            </w:r>
          </w:p>
        </w:tc>
        <w:tc>
          <w:tcPr>
            <w:tcW w:w="1276" w:type="dxa"/>
            <w:shd w:val="clear" w:color="auto" w:fill="E7E6E6"/>
          </w:tcPr>
          <w:p w14:paraId="1140E0DD" w14:textId="77777777" w:rsidR="00516BFF" w:rsidRDefault="00516BFF" w:rsidP="00956140">
            <w:pPr>
              <w:pStyle w:val="TableParagraph"/>
              <w:spacing w:before="43"/>
              <w:ind w:left="110"/>
              <w:rPr>
                <w:b/>
                <w:sz w:val="20"/>
              </w:rPr>
            </w:pPr>
            <w:r>
              <w:rPr>
                <w:b/>
                <w:spacing w:val="-2"/>
                <w:sz w:val="20"/>
              </w:rPr>
              <w:t>Quantidade</w:t>
            </w:r>
          </w:p>
        </w:tc>
        <w:tc>
          <w:tcPr>
            <w:tcW w:w="991" w:type="dxa"/>
            <w:shd w:val="clear" w:color="auto" w:fill="E7E6E6"/>
          </w:tcPr>
          <w:p w14:paraId="00FF282D" w14:textId="77777777" w:rsidR="00516BFF" w:rsidRDefault="00516BFF" w:rsidP="00956140">
            <w:pPr>
              <w:pStyle w:val="TableParagraph"/>
              <w:spacing w:before="33" w:line="230" w:lineRule="atLeast"/>
              <w:ind w:left="111" w:right="143"/>
              <w:rPr>
                <w:b/>
                <w:sz w:val="20"/>
              </w:rPr>
            </w:pPr>
            <w:r>
              <w:rPr>
                <w:b/>
                <w:spacing w:val="-2"/>
                <w:sz w:val="20"/>
              </w:rPr>
              <w:t>Valor Unitário</w:t>
            </w:r>
          </w:p>
        </w:tc>
        <w:tc>
          <w:tcPr>
            <w:tcW w:w="1415" w:type="dxa"/>
            <w:shd w:val="clear" w:color="auto" w:fill="E7E6E6"/>
          </w:tcPr>
          <w:p w14:paraId="57B4E810" w14:textId="77777777" w:rsidR="00516BFF" w:rsidRDefault="00516BFF" w:rsidP="00956140">
            <w:pPr>
              <w:pStyle w:val="TableParagraph"/>
              <w:spacing w:before="43"/>
              <w:ind w:left="112"/>
              <w:rPr>
                <w:b/>
                <w:sz w:val="20"/>
              </w:rPr>
            </w:pPr>
            <w:r>
              <w:rPr>
                <w:b/>
                <w:sz w:val="20"/>
              </w:rPr>
              <w:t>Valor</w:t>
            </w:r>
            <w:r>
              <w:rPr>
                <w:b/>
                <w:spacing w:val="-4"/>
                <w:sz w:val="20"/>
              </w:rPr>
              <w:t xml:space="preserve"> </w:t>
            </w:r>
            <w:r>
              <w:rPr>
                <w:b/>
                <w:spacing w:val="-2"/>
                <w:sz w:val="20"/>
              </w:rPr>
              <w:t>total</w:t>
            </w:r>
          </w:p>
        </w:tc>
      </w:tr>
      <w:tr w:rsidR="00516BFF" w14:paraId="3504A544" w14:textId="77777777" w:rsidTr="00956140">
        <w:trPr>
          <w:trHeight w:val="3309"/>
        </w:trPr>
        <w:tc>
          <w:tcPr>
            <w:tcW w:w="684" w:type="dxa"/>
          </w:tcPr>
          <w:p w14:paraId="3B9A7DEB" w14:textId="77777777" w:rsidR="00516BFF" w:rsidRDefault="00516BFF" w:rsidP="00956140">
            <w:pPr>
              <w:pStyle w:val="TableParagraph"/>
              <w:spacing w:before="41"/>
              <w:ind w:left="108"/>
              <w:rPr>
                <w:b/>
                <w:sz w:val="20"/>
              </w:rPr>
            </w:pPr>
            <w:r>
              <w:rPr>
                <w:b/>
                <w:spacing w:val="-10"/>
                <w:sz w:val="20"/>
              </w:rPr>
              <w:t>1</w:t>
            </w:r>
          </w:p>
        </w:tc>
        <w:tc>
          <w:tcPr>
            <w:tcW w:w="2856" w:type="dxa"/>
          </w:tcPr>
          <w:p w14:paraId="30DD80E1" w14:textId="77777777" w:rsidR="00516BFF" w:rsidRDefault="00516BFF" w:rsidP="00956140">
            <w:pPr>
              <w:pStyle w:val="TableParagraph"/>
              <w:spacing w:before="38"/>
              <w:ind w:left="108" w:right="93"/>
              <w:jc w:val="both"/>
              <w:rPr>
                <w:sz w:val="20"/>
              </w:rPr>
            </w:pPr>
            <w:r>
              <w:rPr>
                <w:sz w:val="20"/>
              </w:rPr>
              <w:t>Contratação de empresa especializada na prestação de serviços</w:t>
            </w:r>
            <w:r>
              <w:rPr>
                <w:spacing w:val="-1"/>
                <w:sz w:val="20"/>
              </w:rPr>
              <w:t xml:space="preserve"> </w:t>
            </w:r>
            <w:r>
              <w:rPr>
                <w:sz w:val="20"/>
              </w:rPr>
              <w:t>contínuos</w:t>
            </w:r>
            <w:r>
              <w:rPr>
                <w:spacing w:val="-1"/>
                <w:sz w:val="20"/>
              </w:rPr>
              <w:t xml:space="preserve"> </w:t>
            </w:r>
            <w:r>
              <w:rPr>
                <w:sz w:val="20"/>
              </w:rPr>
              <w:t>de lavanderia hospitalar (higienização de roupas</w:t>
            </w:r>
            <w:r>
              <w:rPr>
                <w:spacing w:val="-13"/>
                <w:sz w:val="20"/>
              </w:rPr>
              <w:t xml:space="preserve"> </w:t>
            </w:r>
            <w:r>
              <w:rPr>
                <w:sz w:val="20"/>
              </w:rPr>
              <w:t>hospitalares)</w:t>
            </w:r>
            <w:r>
              <w:rPr>
                <w:spacing w:val="-12"/>
                <w:sz w:val="20"/>
              </w:rPr>
              <w:t xml:space="preserve"> </w:t>
            </w:r>
            <w:r>
              <w:rPr>
                <w:sz w:val="20"/>
              </w:rPr>
              <w:t>com</w:t>
            </w:r>
            <w:r>
              <w:rPr>
                <w:spacing w:val="-13"/>
                <w:sz w:val="20"/>
              </w:rPr>
              <w:t xml:space="preserve"> </w:t>
            </w:r>
            <w:r>
              <w:rPr>
                <w:sz w:val="20"/>
              </w:rPr>
              <w:t>locação de enxoval, para execução de serviços de processamento de roupas hospitalares, nas dependências da Contratada, compreendendo todas as etapas desde</w:t>
            </w:r>
            <w:r>
              <w:rPr>
                <w:spacing w:val="-13"/>
                <w:sz w:val="20"/>
              </w:rPr>
              <w:t xml:space="preserve"> </w:t>
            </w:r>
            <w:r>
              <w:rPr>
                <w:sz w:val="20"/>
              </w:rPr>
              <w:t>a</w:t>
            </w:r>
            <w:r>
              <w:rPr>
                <w:spacing w:val="-12"/>
                <w:sz w:val="20"/>
              </w:rPr>
              <w:t xml:space="preserve"> </w:t>
            </w:r>
            <w:r>
              <w:rPr>
                <w:sz w:val="20"/>
              </w:rPr>
              <w:t>retirada</w:t>
            </w:r>
            <w:r>
              <w:rPr>
                <w:spacing w:val="-13"/>
                <w:sz w:val="20"/>
              </w:rPr>
              <w:t xml:space="preserve"> </w:t>
            </w:r>
            <w:r>
              <w:rPr>
                <w:sz w:val="20"/>
              </w:rPr>
              <w:t>de</w:t>
            </w:r>
            <w:r>
              <w:rPr>
                <w:spacing w:val="-12"/>
                <w:sz w:val="20"/>
              </w:rPr>
              <w:t xml:space="preserve"> </w:t>
            </w:r>
            <w:r>
              <w:rPr>
                <w:sz w:val="20"/>
              </w:rPr>
              <w:t>roupa</w:t>
            </w:r>
            <w:r>
              <w:rPr>
                <w:spacing w:val="-13"/>
                <w:sz w:val="20"/>
              </w:rPr>
              <w:t xml:space="preserve"> </w:t>
            </w:r>
            <w:r>
              <w:rPr>
                <w:sz w:val="20"/>
              </w:rPr>
              <w:t>suja</w:t>
            </w:r>
            <w:r>
              <w:rPr>
                <w:spacing w:val="-12"/>
                <w:sz w:val="20"/>
              </w:rPr>
              <w:t xml:space="preserve"> </w:t>
            </w:r>
            <w:r>
              <w:rPr>
                <w:sz w:val="20"/>
              </w:rPr>
              <w:t>das unidades e expurgos, até a entrega de roupa limpa aos setores usuários.</w:t>
            </w:r>
          </w:p>
        </w:tc>
        <w:tc>
          <w:tcPr>
            <w:tcW w:w="1132" w:type="dxa"/>
          </w:tcPr>
          <w:p w14:paraId="3CA60FC8" w14:textId="77777777" w:rsidR="00516BFF" w:rsidRDefault="00516BFF" w:rsidP="00956140">
            <w:pPr>
              <w:pStyle w:val="TableParagraph"/>
              <w:spacing w:before="41"/>
              <w:ind w:left="108"/>
              <w:rPr>
                <w:sz w:val="20"/>
              </w:rPr>
            </w:pPr>
            <w:r>
              <w:rPr>
                <w:spacing w:val="-2"/>
                <w:sz w:val="20"/>
              </w:rPr>
              <w:t>19542</w:t>
            </w:r>
          </w:p>
        </w:tc>
        <w:tc>
          <w:tcPr>
            <w:tcW w:w="1276" w:type="dxa"/>
          </w:tcPr>
          <w:p w14:paraId="49B82F8B" w14:textId="77777777" w:rsidR="00516BFF" w:rsidRDefault="00516BFF" w:rsidP="00956140">
            <w:pPr>
              <w:pStyle w:val="TableParagraph"/>
              <w:spacing w:before="41"/>
              <w:ind w:left="109"/>
              <w:rPr>
                <w:sz w:val="20"/>
              </w:rPr>
            </w:pPr>
            <w:r>
              <w:rPr>
                <w:spacing w:val="-5"/>
                <w:sz w:val="20"/>
              </w:rPr>
              <w:t>Kg</w:t>
            </w:r>
          </w:p>
        </w:tc>
        <w:tc>
          <w:tcPr>
            <w:tcW w:w="1276" w:type="dxa"/>
          </w:tcPr>
          <w:p w14:paraId="3A04B0B4" w14:textId="77777777" w:rsidR="00516BFF" w:rsidRDefault="00516BFF" w:rsidP="00956140">
            <w:pPr>
              <w:pStyle w:val="TableParagraph"/>
              <w:spacing w:before="41"/>
              <w:ind w:left="110"/>
              <w:rPr>
                <w:sz w:val="20"/>
              </w:rPr>
            </w:pPr>
            <w:r>
              <w:rPr>
                <w:spacing w:val="-2"/>
                <w:sz w:val="20"/>
              </w:rPr>
              <w:t>19.800</w:t>
            </w:r>
          </w:p>
        </w:tc>
        <w:tc>
          <w:tcPr>
            <w:tcW w:w="991" w:type="dxa"/>
          </w:tcPr>
          <w:p w14:paraId="60FBAE9F" w14:textId="77777777" w:rsidR="00516BFF" w:rsidRDefault="00516BFF" w:rsidP="00956140">
            <w:pPr>
              <w:pStyle w:val="TableParagraph"/>
              <w:spacing w:before="41"/>
              <w:ind w:left="111"/>
              <w:rPr>
                <w:sz w:val="20"/>
              </w:rPr>
            </w:pPr>
            <w:r>
              <w:rPr>
                <w:sz w:val="20"/>
              </w:rPr>
              <w:t>R$</w:t>
            </w:r>
            <w:r>
              <w:rPr>
                <w:spacing w:val="-2"/>
                <w:sz w:val="20"/>
              </w:rPr>
              <w:t xml:space="preserve"> 22,21</w:t>
            </w:r>
          </w:p>
        </w:tc>
        <w:tc>
          <w:tcPr>
            <w:tcW w:w="1415" w:type="dxa"/>
          </w:tcPr>
          <w:p w14:paraId="326703AC" w14:textId="77777777" w:rsidR="00516BFF" w:rsidRDefault="00516BFF" w:rsidP="00956140">
            <w:pPr>
              <w:pStyle w:val="TableParagraph"/>
              <w:spacing w:before="41"/>
              <w:ind w:left="112"/>
              <w:rPr>
                <w:sz w:val="20"/>
              </w:rPr>
            </w:pPr>
            <w:r>
              <w:rPr>
                <w:sz w:val="20"/>
              </w:rPr>
              <w:t>R$</w:t>
            </w:r>
            <w:r>
              <w:rPr>
                <w:spacing w:val="-3"/>
                <w:sz w:val="20"/>
              </w:rPr>
              <w:t xml:space="preserve"> </w:t>
            </w:r>
            <w:r>
              <w:rPr>
                <w:spacing w:val="-2"/>
                <w:sz w:val="20"/>
              </w:rPr>
              <w:t>439.758,00</w:t>
            </w:r>
          </w:p>
        </w:tc>
      </w:tr>
    </w:tbl>
    <w:p w14:paraId="60AAA9A0" w14:textId="77777777" w:rsidR="00516BFF" w:rsidRDefault="00516BFF" w:rsidP="008C279D">
      <w:pPr>
        <w:pStyle w:val="WW-Corpodetexto3"/>
        <w:tabs>
          <w:tab w:val="num" w:pos="576"/>
          <w:tab w:val="left" w:pos="9923"/>
        </w:tabs>
        <w:ind w:left="426" w:right="606" w:hanging="9"/>
        <w:rPr>
          <w:rFonts w:ascii="Arial" w:hAnsi="Arial" w:cs="Arial"/>
          <w:b/>
          <w:sz w:val="20"/>
        </w:rPr>
      </w:pPr>
    </w:p>
    <w:p w14:paraId="7F4B0E13" w14:textId="7F790466" w:rsidR="008C279D" w:rsidRPr="00CD395C" w:rsidRDefault="0027743F" w:rsidP="008C279D">
      <w:pPr>
        <w:pStyle w:val="WW-Corpodetexto3"/>
        <w:tabs>
          <w:tab w:val="num" w:pos="576"/>
          <w:tab w:val="left" w:pos="9923"/>
        </w:tabs>
        <w:ind w:left="426" w:right="606" w:hanging="9"/>
        <w:rPr>
          <w:rFonts w:ascii="Arial" w:hAnsi="Arial" w:cs="Arial"/>
          <w:b/>
          <w:bCs/>
          <w:sz w:val="20"/>
        </w:rPr>
      </w:pPr>
      <w:r w:rsidRPr="00CD395C">
        <w:rPr>
          <w:rFonts w:ascii="Arial" w:hAnsi="Arial" w:cs="Arial"/>
          <w:b/>
          <w:sz w:val="20"/>
        </w:rPr>
        <w:t xml:space="preserve">2.2. </w:t>
      </w:r>
      <w:r w:rsidRPr="00CD395C">
        <w:rPr>
          <w:rFonts w:ascii="Arial" w:hAnsi="Arial" w:cs="Arial"/>
          <w:sz w:val="20"/>
        </w:rPr>
        <w:t xml:space="preserve">Os proponentes deverão apresentar cotação </w:t>
      </w:r>
      <w:r w:rsidR="000F3FD6" w:rsidRPr="00CD395C">
        <w:rPr>
          <w:rFonts w:ascii="Arial" w:hAnsi="Arial" w:cs="Arial"/>
          <w:b/>
          <w:bCs/>
          <w:sz w:val="20"/>
        </w:rPr>
        <w:t>M</w:t>
      </w:r>
      <w:r w:rsidRPr="00CD395C">
        <w:rPr>
          <w:rFonts w:ascii="Arial" w:hAnsi="Arial" w:cs="Arial"/>
          <w:b/>
          <w:bCs/>
          <w:sz w:val="20"/>
        </w:rPr>
        <w:t xml:space="preserve">enor </w:t>
      </w:r>
      <w:r w:rsidR="000F3FD6" w:rsidRPr="00CD395C">
        <w:rPr>
          <w:rFonts w:ascii="Arial" w:hAnsi="Arial" w:cs="Arial"/>
          <w:b/>
          <w:bCs/>
          <w:sz w:val="20"/>
        </w:rPr>
        <w:t>P</w:t>
      </w:r>
      <w:r w:rsidRPr="00CD395C">
        <w:rPr>
          <w:rFonts w:ascii="Arial" w:hAnsi="Arial" w:cs="Arial"/>
          <w:b/>
          <w:bCs/>
          <w:sz w:val="20"/>
        </w:rPr>
        <w:t>reço Po</w:t>
      </w:r>
      <w:r w:rsidR="008C279D" w:rsidRPr="00CD395C">
        <w:rPr>
          <w:rFonts w:ascii="Arial" w:hAnsi="Arial" w:cs="Arial"/>
          <w:b/>
          <w:bCs/>
          <w:sz w:val="20"/>
        </w:rPr>
        <w:t>r</w:t>
      </w:r>
      <w:r w:rsidR="00B40955">
        <w:rPr>
          <w:rFonts w:ascii="Arial" w:hAnsi="Arial" w:cs="Arial"/>
          <w:b/>
          <w:bCs/>
          <w:sz w:val="20"/>
        </w:rPr>
        <w:t xml:space="preserve"> </w:t>
      </w:r>
      <w:r w:rsidR="00076666">
        <w:rPr>
          <w:rFonts w:ascii="Arial" w:hAnsi="Arial" w:cs="Arial"/>
          <w:b/>
          <w:bCs/>
          <w:sz w:val="20"/>
        </w:rPr>
        <w:t>Item</w:t>
      </w:r>
      <w:r w:rsidRPr="00CD395C">
        <w:rPr>
          <w:rFonts w:ascii="Arial" w:hAnsi="Arial" w:cs="Arial"/>
          <w:b/>
          <w:bCs/>
          <w:sz w:val="20"/>
        </w:rPr>
        <w:t>.</w:t>
      </w:r>
    </w:p>
    <w:p w14:paraId="69F28440" w14:textId="12753CA3" w:rsidR="000F3FD6" w:rsidRDefault="008C279D" w:rsidP="005F17C6">
      <w:pPr>
        <w:pStyle w:val="WW-Corpodetexto3"/>
        <w:tabs>
          <w:tab w:val="num" w:pos="576"/>
          <w:tab w:val="left" w:pos="9923"/>
        </w:tabs>
        <w:ind w:left="426" w:right="606" w:hanging="9"/>
        <w:rPr>
          <w:rFonts w:ascii="Arial" w:hAnsi="Arial" w:cs="Arial"/>
          <w:sz w:val="20"/>
        </w:rPr>
      </w:pPr>
      <w:r w:rsidRPr="00CD395C">
        <w:rPr>
          <w:rFonts w:ascii="Arial" w:hAnsi="Arial" w:cs="Arial"/>
          <w:b/>
          <w:sz w:val="20"/>
        </w:rPr>
        <w:t xml:space="preserve">2.3. </w:t>
      </w:r>
      <w:r w:rsidRPr="00CD395C">
        <w:rPr>
          <w:rFonts w:ascii="Arial" w:hAnsi="Arial" w:cs="Arial"/>
          <w:sz w:val="20"/>
        </w:rPr>
        <w:t xml:space="preserve">As despesas decorrentes da contratação, objeto deste Edital, correrão às expensas de recursos orçamentários </w:t>
      </w:r>
      <w:r w:rsidR="009B3A63" w:rsidRPr="00CD395C">
        <w:rPr>
          <w:rFonts w:ascii="Arial" w:hAnsi="Arial" w:cs="Arial"/>
          <w:sz w:val="20"/>
        </w:rPr>
        <w:t>do Munic</w:t>
      </w:r>
      <w:r w:rsidR="0010717C">
        <w:rPr>
          <w:rFonts w:ascii="Arial" w:hAnsi="Arial" w:cs="Arial"/>
          <w:sz w:val="20"/>
        </w:rPr>
        <w:t>í</w:t>
      </w:r>
      <w:r w:rsidR="009B3A63" w:rsidRPr="00CD395C">
        <w:rPr>
          <w:rFonts w:ascii="Arial" w:hAnsi="Arial" w:cs="Arial"/>
          <w:sz w:val="20"/>
        </w:rPr>
        <w:t xml:space="preserve">pio de </w:t>
      </w:r>
      <w:r w:rsidR="008634B1" w:rsidRPr="00CD395C">
        <w:rPr>
          <w:rFonts w:ascii="Arial" w:hAnsi="Arial" w:cs="Arial"/>
          <w:sz w:val="20"/>
        </w:rPr>
        <w:t>Mandaguaçu para</w:t>
      </w:r>
      <w:r w:rsidR="000F3FD6" w:rsidRPr="00CD395C">
        <w:rPr>
          <w:rFonts w:ascii="Arial" w:hAnsi="Arial" w:cs="Arial"/>
          <w:sz w:val="20"/>
        </w:rPr>
        <w:t xml:space="preserve"> o exercício de 202</w:t>
      </w:r>
      <w:r w:rsidR="00844945">
        <w:rPr>
          <w:rFonts w:ascii="Arial" w:hAnsi="Arial" w:cs="Arial"/>
          <w:sz w:val="20"/>
        </w:rPr>
        <w:t>5</w:t>
      </w:r>
      <w:r w:rsidR="00DC2E6C">
        <w:rPr>
          <w:rFonts w:ascii="Arial" w:hAnsi="Arial" w:cs="Arial"/>
          <w:sz w:val="20"/>
        </w:rPr>
        <w:t>. Abaixo descritas:</w:t>
      </w:r>
    </w:p>
    <w:p w14:paraId="6DD945A2" w14:textId="27803C15" w:rsidR="00516BFF" w:rsidRDefault="00516BFF" w:rsidP="00516BFF">
      <w:pPr>
        <w:ind w:left="1430"/>
      </w:pPr>
      <w:r>
        <w:t>Dotação</w:t>
      </w:r>
      <w:r>
        <w:rPr>
          <w:spacing w:val="-1"/>
        </w:rPr>
        <w:t xml:space="preserve"> </w:t>
      </w:r>
      <w:r>
        <w:rPr>
          <w:spacing w:val="-2"/>
        </w:rPr>
        <w:t>orçamentária</w:t>
      </w:r>
    </w:p>
    <w:tbl>
      <w:tblPr>
        <w:tblStyle w:val="TableNormal"/>
        <w:tblW w:w="0" w:type="auto"/>
        <w:tblInd w:w="1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1134"/>
        <w:gridCol w:w="3687"/>
        <w:gridCol w:w="1278"/>
      </w:tblGrid>
      <w:tr w:rsidR="00516BFF" w14:paraId="142EFE6D" w14:textId="77777777" w:rsidTr="00956140">
        <w:trPr>
          <w:trHeight w:val="304"/>
        </w:trPr>
        <w:tc>
          <w:tcPr>
            <w:tcW w:w="989" w:type="dxa"/>
            <w:shd w:val="clear" w:color="auto" w:fill="E7E6E6"/>
          </w:tcPr>
          <w:p w14:paraId="43514C4B" w14:textId="77777777" w:rsidR="00516BFF" w:rsidRDefault="00516BFF" w:rsidP="00956140">
            <w:pPr>
              <w:pStyle w:val="TableParagraph"/>
              <w:spacing w:line="251" w:lineRule="exact"/>
              <w:rPr>
                <w:b/>
              </w:rPr>
            </w:pPr>
            <w:r>
              <w:rPr>
                <w:b/>
                <w:spacing w:val="-2"/>
              </w:rPr>
              <w:t>Despesa</w:t>
            </w:r>
          </w:p>
        </w:tc>
        <w:tc>
          <w:tcPr>
            <w:tcW w:w="1134" w:type="dxa"/>
            <w:shd w:val="clear" w:color="auto" w:fill="E7E6E6"/>
          </w:tcPr>
          <w:p w14:paraId="20E8A29A" w14:textId="77777777" w:rsidR="00516BFF" w:rsidRDefault="00516BFF" w:rsidP="00956140">
            <w:pPr>
              <w:pStyle w:val="TableParagraph"/>
              <w:spacing w:line="251" w:lineRule="exact"/>
              <w:ind w:left="67" w:right="83"/>
              <w:jc w:val="center"/>
              <w:rPr>
                <w:b/>
              </w:rPr>
            </w:pPr>
            <w:r>
              <w:rPr>
                <w:b/>
                <w:spacing w:val="-2"/>
              </w:rPr>
              <w:t>Elemento</w:t>
            </w:r>
          </w:p>
        </w:tc>
        <w:tc>
          <w:tcPr>
            <w:tcW w:w="3687" w:type="dxa"/>
            <w:shd w:val="clear" w:color="auto" w:fill="E7E6E6"/>
          </w:tcPr>
          <w:p w14:paraId="17B2C11E" w14:textId="77777777" w:rsidR="00516BFF" w:rsidRDefault="00516BFF" w:rsidP="00956140">
            <w:pPr>
              <w:pStyle w:val="TableParagraph"/>
              <w:spacing w:line="251" w:lineRule="exact"/>
              <w:rPr>
                <w:b/>
              </w:rPr>
            </w:pPr>
            <w:r>
              <w:rPr>
                <w:b/>
                <w:spacing w:val="-2"/>
              </w:rPr>
              <w:t>Descrição</w:t>
            </w:r>
          </w:p>
        </w:tc>
        <w:tc>
          <w:tcPr>
            <w:tcW w:w="1278" w:type="dxa"/>
            <w:shd w:val="clear" w:color="auto" w:fill="E7E6E6"/>
          </w:tcPr>
          <w:p w14:paraId="3FA76734" w14:textId="77777777" w:rsidR="00516BFF" w:rsidRDefault="00516BFF" w:rsidP="00956140">
            <w:pPr>
              <w:pStyle w:val="TableParagraph"/>
              <w:spacing w:line="251" w:lineRule="exact"/>
              <w:ind w:left="104"/>
              <w:rPr>
                <w:b/>
              </w:rPr>
            </w:pPr>
            <w:r>
              <w:rPr>
                <w:b/>
                <w:spacing w:val="-4"/>
              </w:rPr>
              <w:t>Fonte</w:t>
            </w:r>
          </w:p>
        </w:tc>
      </w:tr>
      <w:tr w:rsidR="00516BFF" w14:paraId="744E79BC" w14:textId="77777777" w:rsidTr="00956140">
        <w:trPr>
          <w:trHeight w:val="230"/>
        </w:trPr>
        <w:tc>
          <w:tcPr>
            <w:tcW w:w="989" w:type="dxa"/>
          </w:tcPr>
          <w:p w14:paraId="69E3487A" w14:textId="77777777" w:rsidR="00516BFF" w:rsidRDefault="00516BFF" w:rsidP="00956140">
            <w:pPr>
              <w:pStyle w:val="TableParagraph"/>
              <w:spacing w:line="210" w:lineRule="exact"/>
            </w:pPr>
            <w:r>
              <w:rPr>
                <w:spacing w:val="-5"/>
              </w:rPr>
              <w:t>176</w:t>
            </w:r>
          </w:p>
        </w:tc>
        <w:tc>
          <w:tcPr>
            <w:tcW w:w="1134" w:type="dxa"/>
          </w:tcPr>
          <w:p w14:paraId="4F6068F4" w14:textId="77777777" w:rsidR="00516BFF" w:rsidRDefault="00516BFF" w:rsidP="00956140">
            <w:pPr>
              <w:pStyle w:val="TableParagraph"/>
              <w:spacing w:line="210" w:lineRule="exact"/>
              <w:ind w:right="83"/>
              <w:jc w:val="center"/>
            </w:pPr>
            <w:r>
              <w:rPr>
                <w:spacing w:val="-2"/>
              </w:rPr>
              <w:t>3.3.90.39</w:t>
            </w:r>
          </w:p>
        </w:tc>
        <w:tc>
          <w:tcPr>
            <w:tcW w:w="3687" w:type="dxa"/>
          </w:tcPr>
          <w:p w14:paraId="40A7436A" w14:textId="77777777" w:rsidR="00516BFF" w:rsidRDefault="00516BFF" w:rsidP="00956140">
            <w:pPr>
              <w:pStyle w:val="TableParagraph"/>
              <w:spacing w:line="210" w:lineRule="exact"/>
            </w:pPr>
            <w:r>
              <w:t>Saúde</w:t>
            </w:r>
            <w:r>
              <w:rPr>
                <w:spacing w:val="-5"/>
              </w:rPr>
              <w:t xml:space="preserve"> </w:t>
            </w:r>
            <w:r>
              <w:t>-</w:t>
            </w:r>
            <w:r>
              <w:rPr>
                <w:spacing w:val="-3"/>
              </w:rPr>
              <w:t xml:space="preserve"> </w:t>
            </w:r>
            <w:r>
              <w:t>Mínimo</w:t>
            </w:r>
            <w:r>
              <w:rPr>
                <w:spacing w:val="-2"/>
              </w:rPr>
              <w:t xml:space="preserve"> </w:t>
            </w:r>
            <w:r>
              <w:t>de</w:t>
            </w:r>
            <w:r>
              <w:rPr>
                <w:spacing w:val="-2"/>
              </w:rPr>
              <w:t xml:space="preserve"> </w:t>
            </w:r>
            <w:r>
              <w:rPr>
                <w:spacing w:val="-5"/>
              </w:rPr>
              <w:t>15%</w:t>
            </w:r>
          </w:p>
        </w:tc>
        <w:tc>
          <w:tcPr>
            <w:tcW w:w="1278" w:type="dxa"/>
          </w:tcPr>
          <w:p w14:paraId="6BD20D20" w14:textId="77777777" w:rsidR="00516BFF" w:rsidRDefault="00516BFF" w:rsidP="00956140">
            <w:pPr>
              <w:pStyle w:val="TableParagraph"/>
              <w:spacing w:line="210" w:lineRule="exact"/>
              <w:ind w:left="104"/>
            </w:pPr>
            <w:r>
              <w:rPr>
                <w:spacing w:val="-4"/>
              </w:rPr>
              <w:t>0303</w:t>
            </w:r>
          </w:p>
        </w:tc>
      </w:tr>
      <w:tr w:rsidR="00516BFF" w14:paraId="003852E1" w14:textId="77777777" w:rsidTr="00956140">
        <w:trPr>
          <w:trHeight w:val="278"/>
        </w:trPr>
        <w:tc>
          <w:tcPr>
            <w:tcW w:w="989" w:type="dxa"/>
          </w:tcPr>
          <w:p w14:paraId="01A11DE8" w14:textId="77777777" w:rsidR="00516BFF" w:rsidRDefault="00516BFF" w:rsidP="00956140">
            <w:pPr>
              <w:pStyle w:val="TableParagraph"/>
              <w:spacing w:line="252" w:lineRule="exact"/>
            </w:pPr>
            <w:r>
              <w:rPr>
                <w:spacing w:val="-5"/>
              </w:rPr>
              <w:t>176</w:t>
            </w:r>
          </w:p>
        </w:tc>
        <w:tc>
          <w:tcPr>
            <w:tcW w:w="1134" w:type="dxa"/>
          </w:tcPr>
          <w:p w14:paraId="1D050375" w14:textId="77777777" w:rsidR="00516BFF" w:rsidRDefault="00516BFF" w:rsidP="00956140">
            <w:pPr>
              <w:pStyle w:val="TableParagraph"/>
              <w:spacing w:line="252" w:lineRule="exact"/>
              <w:ind w:right="83"/>
              <w:jc w:val="center"/>
            </w:pPr>
            <w:r>
              <w:rPr>
                <w:spacing w:val="-2"/>
              </w:rPr>
              <w:t>3.3.90.39</w:t>
            </w:r>
          </w:p>
        </w:tc>
        <w:tc>
          <w:tcPr>
            <w:tcW w:w="3687" w:type="dxa"/>
          </w:tcPr>
          <w:p w14:paraId="64625F7E" w14:textId="77777777" w:rsidR="00516BFF" w:rsidRDefault="00516BFF" w:rsidP="00956140">
            <w:pPr>
              <w:pStyle w:val="TableParagraph"/>
              <w:spacing w:line="252" w:lineRule="exact"/>
            </w:pPr>
            <w:r>
              <w:t>PAB-Programa</w:t>
            </w:r>
            <w:r>
              <w:rPr>
                <w:spacing w:val="-5"/>
              </w:rPr>
              <w:t xml:space="preserve"> </w:t>
            </w:r>
            <w:r>
              <w:t>de</w:t>
            </w:r>
            <w:r>
              <w:rPr>
                <w:spacing w:val="-4"/>
              </w:rPr>
              <w:t xml:space="preserve"> </w:t>
            </w:r>
            <w:r>
              <w:t>Atenção</w:t>
            </w:r>
            <w:r>
              <w:rPr>
                <w:spacing w:val="-6"/>
              </w:rPr>
              <w:t xml:space="preserve"> </w:t>
            </w:r>
            <w:r>
              <w:rPr>
                <w:spacing w:val="-2"/>
              </w:rPr>
              <w:t>Básica</w:t>
            </w:r>
          </w:p>
        </w:tc>
        <w:tc>
          <w:tcPr>
            <w:tcW w:w="1278" w:type="dxa"/>
          </w:tcPr>
          <w:p w14:paraId="2CF64EC3" w14:textId="77777777" w:rsidR="00516BFF" w:rsidRDefault="00516BFF" w:rsidP="00956140">
            <w:pPr>
              <w:pStyle w:val="TableParagraph"/>
              <w:spacing w:line="252" w:lineRule="exact"/>
              <w:ind w:left="104"/>
            </w:pPr>
            <w:r>
              <w:rPr>
                <w:spacing w:val="-4"/>
              </w:rPr>
              <w:t>1494</w:t>
            </w:r>
          </w:p>
        </w:tc>
      </w:tr>
      <w:tr w:rsidR="00516BFF" w14:paraId="2D802223" w14:textId="77777777" w:rsidTr="00956140">
        <w:trPr>
          <w:trHeight w:val="265"/>
        </w:trPr>
        <w:tc>
          <w:tcPr>
            <w:tcW w:w="989" w:type="dxa"/>
          </w:tcPr>
          <w:p w14:paraId="0BD03285" w14:textId="77777777" w:rsidR="00516BFF" w:rsidRDefault="00516BFF" w:rsidP="00956140">
            <w:pPr>
              <w:pStyle w:val="TableParagraph"/>
              <w:spacing w:line="246" w:lineRule="exact"/>
            </w:pPr>
            <w:r>
              <w:rPr>
                <w:spacing w:val="-5"/>
              </w:rPr>
              <w:t>176</w:t>
            </w:r>
          </w:p>
        </w:tc>
        <w:tc>
          <w:tcPr>
            <w:tcW w:w="1134" w:type="dxa"/>
          </w:tcPr>
          <w:p w14:paraId="4D2ED54F" w14:textId="77777777" w:rsidR="00516BFF" w:rsidRDefault="00516BFF" w:rsidP="00956140">
            <w:pPr>
              <w:pStyle w:val="TableParagraph"/>
              <w:spacing w:line="246" w:lineRule="exact"/>
              <w:ind w:right="83"/>
              <w:jc w:val="center"/>
            </w:pPr>
            <w:r>
              <w:rPr>
                <w:spacing w:val="-2"/>
              </w:rPr>
              <w:t>3.3.90.39</w:t>
            </w:r>
          </w:p>
        </w:tc>
        <w:tc>
          <w:tcPr>
            <w:tcW w:w="3687" w:type="dxa"/>
          </w:tcPr>
          <w:p w14:paraId="18BA1A60" w14:textId="77777777" w:rsidR="00516BFF" w:rsidRDefault="00516BFF" w:rsidP="00956140">
            <w:pPr>
              <w:pStyle w:val="TableParagraph"/>
              <w:spacing w:line="246" w:lineRule="exact"/>
            </w:pPr>
            <w:r>
              <w:t>Recursos</w:t>
            </w:r>
            <w:r>
              <w:rPr>
                <w:spacing w:val="-5"/>
              </w:rPr>
              <w:t xml:space="preserve"> </w:t>
            </w:r>
            <w:r>
              <w:rPr>
                <w:spacing w:val="-2"/>
              </w:rPr>
              <w:t>Livres</w:t>
            </w:r>
          </w:p>
        </w:tc>
        <w:tc>
          <w:tcPr>
            <w:tcW w:w="1278" w:type="dxa"/>
          </w:tcPr>
          <w:p w14:paraId="36928188" w14:textId="77777777" w:rsidR="00516BFF" w:rsidRDefault="00516BFF" w:rsidP="00956140">
            <w:pPr>
              <w:pStyle w:val="TableParagraph"/>
              <w:spacing w:line="246" w:lineRule="exact"/>
              <w:ind w:left="104"/>
            </w:pPr>
            <w:r>
              <w:rPr>
                <w:spacing w:val="-4"/>
              </w:rPr>
              <w:t>0000</w:t>
            </w:r>
          </w:p>
        </w:tc>
      </w:tr>
    </w:tbl>
    <w:p w14:paraId="743792CC" w14:textId="657042A3" w:rsidR="00DC2E6C" w:rsidRPr="00157527" w:rsidRDefault="00DC2E6C" w:rsidP="00DC2E6C">
      <w:pPr>
        <w:pStyle w:val="Nvel2-Red"/>
        <w:numPr>
          <w:ilvl w:val="0"/>
          <w:numId w:val="0"/>
        </w:numPr>
      </w:pPr>
      <w:r>
        <w:rPr>
          <w:b/>
          <w:bCs/>
        </w:rPr>
        <w:t xml:space="preserve">        2.3.1.</w:t>
      </w:r>
      <w:r w:rsidRPr="00DC2E6C">
        <w:t xml:space="preserve"> </w:t>
      </w:r>
      <w:r w:rsidRPr="00157527">
        <w:t>A dotação relativa aos exercícios financeiros subsequentes será indicada após aprovação da Lei Orçamentária respectiva e liberação dos créditos correspondentes, mediante apostilamento.</w:t>
      </w:r>
    </w:p>
    <w:p w14:paraId="15E5A4F4" w14:textId="288E4F0C" w:rsidR="004E52C5" w:rsidRPr="00FE7746" w:rsidRDefault="008C279D" w:rsidP="00FE7746">
      <w:pPr>
        <w:pStyle w:val="PargrafodaLista"/>
        <w:widowControl/>
        <w:suppressAutoHyphens w:val="0"/>
        <w:spacing w:line="276" w:lineRule="auto"/>
        <w:ind w:left="360"/>
        <w:contextualSpacing/>
        <w:jc w:val="both"/>
        <w:rPr>
          <w:rFonts w:ascii="Arial" w:hAnsi="Arial" w:cs="Arial"/>
          <w:b/>
          <w:sz w:val="20"/>
          <w:szCs w:val="20"/>
        </w:rPr>
      </w:pPr>
      <w:r w:rsidRPr="00FE7746">
        <w:rPr>
          <w:rFonts w:ascii="Arial" w:hAnsi="Arial" w:cs="Arial"/>
          <w:b/>
          <w:bCs/>
          <w:sz w:val="20"/>
          <w:szCs w:val="20"/>
        </w:rPr>
        <w:t>2.4. Valor máximo da licitação:</w:t>
      </w:r>
      <w:r w:rsidR="004A59E0" w:rsidRPr="00FE7746">
        <w:rPr>
          <w:rFonts w:ascii="Arial" w:hAnsi="Arial" w:cs="Arial"/>
          <w:b/>
          <w:bCs/>
          <w:sz w:val="20"/>
          <w:szCs w:val="20"/>
        </w:rPr>
        <w:t xml:space="preserve"> </w:t>
      </w:r>
      <w:r w:rsidR="006002AB">
        <w:t>R$ 439.758,00 (quatrocentos e trinta e nove mil, setecentos e cinquenta e oito reais)</w:t>
      </w:r>
      <w:r w:rsidR="006002AB" w:rsidRPr="00151B2B">
        <w:rPr>
          <w:rFonts w:ascii="Arial" w:hAnsi="Arial" w:cs="Arial"/>
          <w:sz w:val="20"/>
          <w:szCs w:val="20"/>
        </w:rPr>
        <w:t>.</w:t>
      </w:r>
      <w:r w:rsidR="004E52C5" w:rsidRPr="00FE7746">
        <w:rPr>
          <w:rFonts w:ascii="Arial" w:hAnsi="Arial" w:cs="Arial"/>
          <w:sz w:val="20"/>
          <w:szCs w:val="20"/>
        </w:rPr>
        <w:t xml:space="preserve"> </w:t>
      </w:r>
    </w:p>
    <w:p w14:paraId="58C5ED25" w14:textId="0D82AF58" w:rsidR="008C279D" w:rsidRPr="00CD395C" w:rsidRDefault="00B16A2D" w:rsidP="00B16A2D">
      <w:pPr>
        <w:autoSpaceDE w:val="0"/>
        <w:ind w:left="426" w:right="606" w:hanging="426"/>
        <w:jc w:val="both"/>
        <w:rPr>
          <w:rFonts w:ascii="Arial" w:hAnsi="Arial" w:cs="Arial"/>
          <w:sz w:val="20"/>
          <w:szCs w:val="20"/>
        </w:rPr>
      </w:pPr>
      <w:r>
        <w:rPr>
          <w:rFonts w:ascii="Arial" w:hAnsi="Arial" w:cs="Arial"/>
          <w:b/>
          <w:sz w:val="20"/>
          <w:szCs w:val="20"/>
        </w:rPr>
        <w:t xml:space="preserve">        </w:t>
      </w:r>
      <w:r w:rsidR="008C279D" w:rsidRPr="00CD395C">
        <w:rPr>
          <w:rFonts w:ascii="Arial" w:hAnsi="Arial" w:cs="Arial"/>
          <w:b/>
          <w:sz w:val="20"/>
          <w:szCs w:val="20"/>
        </w:rPr>
        <w:t xml:space="preserve">2.4.1. </w:t>
      </w:r>
      <w:r w:rsidR="008C279D" w:rsidRPr="00CD395C">
        <w:rPr>
          <w:rFonts w:ascii="Arial" w:hAnsi="Arial" w:cs="Arial"/>
          <w:sz w:val="20"/>
          <w:szCs w:val="20"/>
        </w:rPr>
        <w:t xml:space="preserve">Devem estar incluídas no preço cotado todas as despesas com mão de obra, tributos e/ou </w:t>
      </w:r>
      <w:r>
        <w:rPr>
          <w:rFonts w:ascii="Arial" w:hAnsi="Arial" w:cs="Arial"/>
          <w:sz w:val="20"/>
          <w:szCs w:val="20"/>
        </w:rPr>
        <w:t xml:space="preserve">     </w:t>
      </w:r>
      <w:r w:rsidR="008C279D" w:rsidRPr="00CD395C">
        <w:rPr>
          <w:rFonts w:ascii="Arial" w:hAnsi="Arial" w:cs="Arial"/>
          <w:sz w:val="20"/>
          <w:szCs w:val="20"/>
        </w:rPr>
        <w:t>contribuições e quaisquer outros encargos indispensáveis ao perfeito cumprimento das obrigações decorrentes desta licitação.</w:t>
      </w:r>
    </w:p>
    <w:p w14:paraId="51FC23A3" w14:textId="77777777" w:rsidR="0027743F" w:rsidRPr="00CD395C" w:rsidRDefault="0027743F" w:rsidP="008C279D">
      <w:pPr>
        <w:tabs>
          <w:tab w:val="num" w:pos="576"/>
          <w:tab w:val="left" w:pos="9923"/>
        </w:tabs>
        <w:autoSpaceDE w:val="0"/>
        <w:ind w:left="426" w:right="606" w:hanging="9"/>
        <w:jc w:val="both"/>
        <w:rPr>
          <w:rFonts w:ascii="Arial" w:hAnsi="Arial" w:cs="Arial"/>
          <w:sz w:val="20"/>
          <w:szCs w:val="20"/>
        </w:rPr>
      </w:pPr>
      <w:r w:rsidRPr="00CD395C">
        <w:rPr>
          <w:rFonts w:ascii="Arial" w:hAnsi="Arial" w:cs="Arial"/>
          <w:b/>
          <w:bCs/>
          <w:sz w:val="20"/>
          <w:szCs w:val="20"/>
        </w:rPr>
        <w:t>2.</w:t>
      </w:r>
      <w:r w:rsidR="008C279D" w:rsidRPr="00CD395C">
        <w:rPr>
          <w:rFonts w:ascii="Arial" w:hAnsi="Arial" w:cs="Arial"/>
          <w:b/>
          <w:bCs/>
          <w:sz w:val="20"/>
          <w:szCs w:val="20"/>
        </w:rPr>
        <w:t>5</w:t>
      </w:r>
      <w:r w:rsidRPr="00CD395C">
        <w:rPr>
          <w:rFonts w:ascii="Arial" w:hAnsi="Arial" w:cs="Arial"/>
          <w:b/>
          <w:bCs/>
          <w:sz w:val="20"/>
          <w:szCs w:val="20"/>
        </w:rPr>
        <w:t>.</w:t>
      </w:r>
      <w:r w:rsidRPr="00CD395C">
        <w:rPr>
          <w:rFonts w:ascii="Arial" w:hAnsi="Arial" w:cs="Arial"/>
          <w:sz w:val="20"/>
          <w:szCs w:val="20"/>
        </w:rPr>
        <w:t xml:space="preserve"> Será utilizado o modo de disputa </w:t>
      </w:r>
      <w:r w:rsidRPr="00CD395C">
        <w:rPr>
          <w:rFonts w:ascii="Arial" w:hAnsi="Arial" w:cs="Arial"/>
          <w:b/>
          <w:bCs/>
          <w:sz w:val="20"/>
          <w:szCs w:val="20"/>
        </w:rPr>
        <w:t>“ABERTO”</w:t>
      </w:r>
      <w:r w:rsidRPr="00CD395C">
        <w:rPr>
          <w:rFonts w:ascii="Arial" w:hAnsi="Arial" w:cs="Arial"/>
          <w:sz w:val="20"/>
          <w:szCs w:val="20"/>
        </w:rPr>
        <w:t>, em que os licitantes apresentarão lances públicos e sucessivos, com prorrogações, nos termos do item 8 deste Edital.</w:t>
      </w:r>
    </w:p>
    <w:p w14:paraId="50F010EF" w14:textId="77777777" w:rsidR="0027743F" w:rsidRPr="00CD395C" w:rsidRDefault="0027743F" w:rsidP="008C279D">
      <w:pPr>
        <w:tabs>
          <w:tab w:val="num" w:pos="576"/>
        </w:tabs>
        <w:ind w:right="606" w:hanging="9"/>
        <w:rPr>
          <w:rFonts w:ascii="Arial" w:hAnsi="Arial" w:cs="Arial"/>
          <w:sz w:val="20"/>
          <w:szCs w:val="20"/>
        </w:rPr>
      </w:pPr>
    </w:p>
    <w:p w14:paraId="7095984F" w14:textId="3D38676D" w:rsidR="0027743F" w:rsidRPr="006B1AF5" w:rsidRDefault="0027743F" w:rsidP="006B1AF5">
      <w:pPr>
        <w:pStyle w:val="Ttulo2"/>
        <w:pBdr>
          <w:top w:val="single" w:sz="4" w:space="1" w:color="000000"/>
          <w:left w:val="single" w:sz="4" w:space="4" w:color="000000"/>
          <w:bottom w:val="single" w:sz="4" w:space="1" w:color="000000"/>
          <w:right w:val="single" w:sz="4" w:space="4" w:color="000000"/>
        </w:pBdr>
        <w:tabs>
          <w:tab w:val="clear" w:pos="576"/>
          <w:tab w:val="num" w:pos="851"/>
        </w:tabs>
        <w:ind w:left="426" w:right="606" w:hanging="9"/>
        <w:jc w:val="left"/>
        <w:rPr>
          <w:rFonts w:ascii="Arial" w:hAnsi="Arial" w:cs="Arial"/>
          <w:sz w:val="20"/>
        </w:rPr>
      </w:pPr>
      <w:r w:rsidRPr="00CD395C">
        <w:rPr>
          <w:rFonts w:ascii="Arial" w:hAnsi="Arial" w:cs="Arial"/>
          <w:bCs/>
          <w:iCs/>
          <w:sz w:val="20"/>
        </w:rPr>
        <w:t xml:space="preserve">III - DO PRAZO DE </w:t>
      </w:r>
      <w:r w:rsidR="006473C8">
        <w:rPr>
          <w:rFonts w:ascii="Arial" w:hAnsi="Arial" w:cs="Arial"/>
          <w:bCs/>
          <w:iCs/>
          <w:sz w:val="20"/>
        </w:rPr>
        <w:t>VIGENCIA</w:t>
      </w:r>
      <w:r w:rsidRPr="00CD395C">
        <w:rPr>
          <w:rFonts w:ascii="Arial" w:hAnsi="Arial" w:cs="Arial"/>
          <w:bCs/>
          <w:iCs/>
          <w:sz w:val="20"/>
        </w:rPr>
        <w:t xml:space="preserve"> </w:t>
      </w:r>
      <w:r w:rsidR="0095134B">
        <w:rPr>
          <w:rFonts w:ascii="Arial" w:hAnsi="Arial" w:cs="Arial"/>
          <w:bCs/>
          <w:iCs/>
          <w:sz w:val="20"/>
        </w:rPr>
        <w:t xml:space="preserve">E EXECUÇÃO </w:t>
      </w:r>
      <w:r w:rsidR="007173FE">
        <w:rPr>
          <w:rFonts w:ascii="Arial" w:hAnsi="Arial" w:cs="Arial"/>
          <w:bCs/>
          <w:iCs/>
          <w:sz w:val="20"/>
        </w:rPr>
        <w:t>CONTRATUAL</w:t>
      </w:r>
      <w:r w:rsidRPr="00CD395C">
        <w:rPr>
          <w:rFonts w:ascii="Arial" w:hAnsi="Arial" w:cs="Arial"/>
          <w:bCs/>
          <w:iCs/>
          <w:sz w:val="20"/>
        </w:rPr>
        <w:t>:</w:t>
      </w:r>
    </w:p>
    <w:p w14:paraId="14178FA2" w14:textId="77777777" w:rsidR="00134E19" w:rsidRDefault="0027743F" w:rsidP="004139E2">
      <w:pPr>
        <w:pStyle w:val="Nvel2-Red"/>
        <w:numPr>
          <w:ilvl w:val="0"/>
          <w:numId w:val="0"/>
        </w:numPr>
        <w:ind w:left="417"/>
      </w:pPr>
      <w:r w:rsidRPr="00CD395C">
        <w:rPr>
          <w:b/>
        </w:rPr>
        <w:t xml:space="preserve">3.1. </w:t>
      </w:r>
      <w:r w:rsidR="002C3278">
        <w:t xml:space="preserve">A vigência do contrato </w:t>
      </w:r>
      <w:r w:rsidR="00134E19" w:rsidRPr="00134E19">
        <w:t>terá duração de 01 (um) ano contado da data de sua assinatura, podendo ter vigência de até 5 (cinco) anos, com prorrogações sucessivas até o</w:t>
      </w:r>
      <w:r w:rsidR="00134E19">
        <w:t xml:space="preserve"> </w:t>
      </w:r>
      <w:r w:rsidR="00134E19" w:rsidRPr="00134E19">
        <w:t xml:space="preserve">limite máximo de 10 (dez) anos, desde que mantida a vantajosidade, com as devidas comprovações pela autoridade competente, na forma dos artigos 106 e 107 da Lei n° 14.133, de 2021. </w:t>
      </w:r>
    </w:p>
    <w:p w14:paraId="37186D5C" w14:textId="68D07826" w:rsidR="004139E2" w:rsidRDefault="00134E19" w:rsidP="004139E2">
      <w:pPr>
        <w:pStyle w:val="Nvel2-Red"/>
        <w:numPr>
          <w:ilvl w:val="0"/>
          <w:numId w:val="0"/>
        </w:numPr>
        <w:ind w:left="417"/>
      </w:pPr>
      <w:r>
        <w:rPr>
          <w:b/>
        </w:rPr>
        <w:t>3.</w:t>
      </w:r>
      <w:r>
        <w:t>2.</w:t>
      </w:r>
      <w:r w:rsidRPr="00134E19">
        <w:t xml:space="preserve"> O contrato ou outro instrumento hábil que o substitua oferece maior detalhamento das regras que serão aplicadas em relação à vigência da contratação.</w:t>
      </w:r>
    </w:p>
    <w:p w14:paraId="12C5FB0A" w14:textId="77777777" w:rsidR="008633A2" w:rsidRDefault="008633A2" w:rsidP="004139E2">
      <w:pPr>
        <w:pStyle w:val="Nvel2-Red"/>
        <w:numPr>
          <w:ilvl w:val="0"/>
          <w:numId w:val="0"/>
        </w:numPr>
        <w:ind w:left="417"/>
      </w:pPr>
    </w:p>
    <w:p w14:paraId="5F615E89" w14:textId="77777777" w:rsidR="0027743F" w:rsidRPr="00CD395C" w:rsidRDefault="0027743F" w:rsidP="008C279D">
      <w:pPr>
        <w:pBdr>
          <w:top w:val="single" w:sz="4" w:space="1" w:color="000000"/>
          <w:left w:val="single" w:sz="4" w:space="4" w:color="000000"/>
          <w:bottom w:val="single" w:sz="4" w:space="1" w:color="000000"/>
          <w:right w:val="single" w:sz="4" w:space="4" w:color="000000"/>
        </w:pBdr>
        <w:tabs>
          <w:tab w:val="num" w:pos="576"/>
        </w:tabs>
        <w:ind w:left="426" w:right="606" w:hanging="9"/>
        <w:jc w:val="both"/>
        <w:rPr>
          <w:rFonts w:ascii="Arial" w:hAnsi="Arial" w:cs="Arial"/>
          <w:sz w:val="20"/>
          <w:szCs w:val="20"/>
        </w:rPr>
      </w:pPr>
      <w:r w:rsidRPr="00CD395C">
        <w:rPr>
          <w:rFonts w:ascii="Arial" w:hAnsi="Arial" w:cs="Arial"/>
          <w:b/>
          <w:bCs/>
          <w:sz w:val="20"/>
          <w:szCs w:val="20"/>
        </w:rPr>
        <w:t xml:space="preserve">IV – DAS </w:t>
      </w:r>
      <w:r w:rsidRPr="00CD395C">
        <w:rPr>
          <w:rFonts w:ascii="Arial" w:hAnsi="Arial" w:cs="Arial"/>
          <w:b/>
          <w:sz w:val="20"/>
          <w:szCs w:val="20"/>
        </w:rPr>
        <w:t>CONDIÇÕES DE PARTICIPAÇÃO</w:t>
      </w:r>
      <w:r w:rsidRPr="00CD395C">
        <w:rPr>
          <w:rFonts w:ascii="Arial" w:hAnsi="Arial" w:cs="Arial"/>
          <w:b/>
          <w:bCs/>
          <w:sz w:val="20"/>
          <w:szCs w:val="20"/>
        </w:rPr>
        <w:t>:</w:t>
      </w:r>
    </w:p>
    <w:p w14:paraId="35748F2D" w14:textId="5119C801" w:rsidR="0027743F" w:rsidRPr="00CD395C" w:rsidRDefault="0045569F" w:rsidP="008C279D">
      <w:pPr>
        <w:tabs>
          <w:tab w:val="num" w:pos="576"/>
        </w:tabs>
        <w:ind w:right="606" w:hanging="9"/>
        <w:jc w:val="both"/>
        <w:rPr>
          <w:rFonts w:ascii="Arial" w:hAnsi="Arial" w:cs="Arial"/>
          <w:b/>
          <w:bCs/>
          <w:sz w:val="20"/>
          <w:szCs w:val="20"/>
        </w:rPr>
      </w:pPr>
      <w:r>
        <w:rPr>
          <w:rFonts w:ascii="Arial" w:hAnsi="Arial" w:cs="Arial"/>
          <w:b/>
          <w:bCs/>
          <w:sz w:val="20"/>
          <w:szCs w:val="20"/>
        </w:rPr>
        <w:tab/>
      </w:r>
      <w:r>
        <w:rPr>
          <w:rFonts w:ascii="Arial" w:hAnsi="Arial" w:cs="Arial"/>
          <w:b/>
          <w:bCs/>
          <w:sz w:val="20"/>
          <w:szCs w:val="20"/>
        </w:rPr>
        <w:tab/>
      </w:r>
    </w:p>
    <w:p w14:paraId="53A59048" w14:textId="7C05E733" w:rsidR="0027743F" w:rsidRPr="00CD395C" w:rsidRDefault="0027743F" w:rsidP="008C279D">
      <w:pPr>
        <w:tabs>
          <w:tab w:val="num" w:pos="576"/>
        </w:tabs>
        <w:ind w:left="426" w:right="606" w:hanging="9"/>
        <w:jc w:val="both"/>
        <w:rPr>
          <w:rFonts w:ascii="Arial" w:hAnsi="Arial" w:cs="Arial"/>
          <w:sz w:val="20"/>
          <w:szCs w:val="20"/>
        </w:rPr>
      </w:pPr>
      <w:r w:rsidRPr="00CD395C">
        <w:rPr>
          <w:rFonts w:ascii="Arial" w:hAnsi="Arial" w:cs="Arial"/>
          <w:b/>
          <w:sz w:val="20"/>
          <w:szCs w:val="20"/>
        </w:rPr>
        <w:lastRenderedPageBreak/>
        <w:t xml:space="preserve">4.1. </w:t>
      </w:r>
      <w:r w:rsidRPr="00CD395C">
        <w:rPr>
          <w:rFonts w:ascii="Arial" w:hAnsi="Arial" w:cs="Arial"/>
          <w:sz w:val="20"/>
          <w:szCs w:val="20"/>
        </w:rPr>
        <w:t xml:space="preserve">Serão consideradas em condições de participação neste Pregão Eletrônico as empresas que, </w:t>
      </w:r>
      <w:r w:rsidRPr="00CD395C">
        <w:rPr>
          <w:rFonts w:ascii="Arial" w:hAnsi="Arial" w:cs="Arial"/>
          <w:b/>
          <w:sz w:val="20"/>
          <w:szCs w:val="20"/>
        </w:rPr>
        <w:t xml:space="preserve">tendo ramo de atividade compatível com o objeto da </w:t>
      </w:r>
      <w:r w:rsidR="008C279D" w:rsidRPr="00CD395C">
        <w:rPr>
          <w:rFonts w:ascii="Arial" w:hAnsi="Arial" w:cs="Arial"/>
          <w:b/>
          <w:bCs/>
          <w:sz w:val="20"/>
          <w:szCs w:val="20"/>
        </w:rPr>
        <w:t xml:space="preserve">presente licitação </w:t>
      </w:r>
      <w:r w:rsidR="004139E2">
        <w:rPr>
          <w:rFonts w:ascii="Arial" w:hAnsi="Arial" w:cs="Arial"/>
          <w:b/>
          <w:bCs/>
          <w:sz w:val="20"/>
          <w:szCs w:val="20"/>
        </w:rPr>
        <w:t>e</w:t>
      </w:r>
      <w:r w:rsidR="008C279D" w:rsidRPr="00CD395C">
        <w:rPr>
          <w:rFonts w:ascii="Arial" w:hAnsi="Arial" w:cs="Arial"/>
          <w:sz w:val="20"/>
          <w:szCs w:val="20"/>
        </w:rPr>
        <w:t xml:space="preserve"> </w:t>
      </w:r>
      <w:r w:rsidR="000F3FD6" w:rsidRPr="00CD395C">
        <w:rPr>
          <w:rFonts w:ascii="Arial" w:hAnsi="Arial" w:cs="Arial"/>
          <w:sz w:val="20"/>
          <w:szCs w:val="20"/>
        </w:rPr>
        <w:t>efetuem as seguintes comprovações</w:t>
      </w:r>
      <w:r w:rsidR="008C279D" w:rsidRPr="00CD395C">
        <w:rPr>
          <w:rFonts w:ascii="Arial" w:hAnsi="Arial" w:cs="Arial"/>
          <w:sz w:val="20"/>
          <w:szCs w:val="20"/>
        </w:rPr>
        <w:t>:</w:t>
      </w:r>
    </w:p>
    <w:p w14:paraId="119CF951" w14:textId="77777777" w:rsidR="0027743F" w:rsidRPr="00CD395C" w:rsidRDefault="0027743F" w:rsidP="008C279D">
      <w:pPr>
        <w:tabs>
          <w:tab w:val="num" w:pos="576"/>
        </w:tabs>
        <w:ind w:right="606" w:hanging="9"/>
        <w:jc w:val="both"/>
        <w:rPr>
          <w:rFonts w:ascii="Arial" w:hAnsi="Arial" w:cs="Arial"/>
          <w:sz w:val="20"/>
          <w:szCs w:val="20"/>
        </w:rPr>
      </w:pPr>
    </w:p>
    <w:p w14:paraId="4E156620" w14:textId="77777777" w:rsidR="0027743F" w:rsidRPr="00CD395C" w:rsidRDefault="0027743F" w:rsidP="008C279D">
      <w:pPr>
        <w:tabs>
          <w:tab w:val="num" w:pos="576"/>
        </w:tabs>
        <w:ind w:left="690" w:right="606" w:hanging="9"/>
        <w:jc w:val="both"/>
        <w:rPr>
          <w:rFonts w:ascii="Arial" w:hAnsi="Arial" w:cs="Arial"/>
          <w:sz w:val="20"/>
          <w:szCs w:val="20"/>
        </w:rPr>
      </w:pPr>
      <w:r w:rsidRPr="00CD395C">
        <w:rPr>
          <w:rFonts w:ascii="Arial" w:hAnsi="Arial" w:cs="Arial"/>
          <w:b/>
          <w:sz w:val="20"/>
          <w:szCs w:val="20"/>
        </w:rPr>
        <w:t>4.1.1. Quanto à habilitação jurídica:</w:t>
      </w:r>
    </w:p>
    <w:p w14:paraId="25FBC154" w14:textId="77777777" w:rsidR="0027743F" w:rsidRPr="00CD395C" w:rsidRDefault="0027743F" w:rsidP="008C279D">
      <w:pPr>
        <w:numPr>
          <w:ilvl w:val="0"/>
          <w:numId w:val="2"/>
        </w:numPr>
        <w:tabs>
          <w:tab w:val="clear" w:pos="2190"/>
          <w:tab w:val="num" w:pos="576"/>
          <w:tab w:val="left" w:pos="1560"/>
        </w:tabs>
        <w:ind w:left="1200" w:right="606" w:hanging="9"/>
        <w:jc w:val="both"/>
        <w:rPr>
          <w:rFonts w:ascii="Arial" w:hAnsi="Arial" w:cs="Arial"/>
          <w:sz w:val="20"/>
          <w:szCs w:val="20"/>
        </w:rPr>
      </w:pPr>
      <w:r w:rsidRPr="00CD395C">
        <w:rPr>
          <w:rFonts w:ascii="Arial" w:hAnsi="Arial" w:cs="Arial"/>
          <w:sz w:val="20"/>
          <w:szCs w:val="20"/>
        </w:rPr>
        <w:t xml:space="preserve">Registro comercial, no caso de empresário individual; </w:t>
      </w:r>
    </w:p>
    <w:p w14:paraId="463475FA" w14:textId="77777777" w:rsidR="0027743F" w:rsidRPr="00CD395C" w:rsidRDefault="0027743F" w:rsidP="008C279D">
      <w:pPr>
        <w:numPr>
          <w:ilvl w:val="0"/>
          <w:numId w:val="2"/>
        </w:numPr>
        <w:tabs>
          <w:tab w:val="clear" w:pos="2190"/>
          <w:tab w:val="num" w:pos="576"/>
          <w:tab w:val="left" w:pos="1560"/>
        </w:tabs>
        <w:ind w:left="1200" w:right="606" w:hanging="9"/>
        <w:jc w:val="both"/>
        <w:rPr>
          <w:rFonts w:ascii="Arial" w:hAnsi="Arial" w:cs="Arial"/>
          <w:sz w:val="20"/>
          <w:szCs w:val="20"/>
        </w:rPr>
      </w:pPr>
      <w:r w:rsidRPr="00CD395C">
        <w:rPr>
          <w:rFonts w:ascii="Arial" w:hAnsi="Arial" w:cs="Arial"/>
          <w:sz w:val="20"/>
          <w:szCs w:val="20"/>
        </w:rPr>
        <w:t xml:space="preserve">Ato constitutivo, estatuto ou contrato social em vigor e alterações subsequentes devidamente registradas, em se tratando de sociedade empresarial, e, no caso de sociedade por ações, a ata registrada da assembleia de eleição da diretoria; </w:t>
      </w:r>
    </w:p>
    <w:p w14:paraId="659ED614" w14:textId="77777777" w:rsidR="0027743F" w:rsidRPr="00CD395C" w:rsidRDefault="0027743F" w:rsidP="008C279D">
      <w:pPr>
        <w:numPr>
          <w:ilvl w:val="0"/>
          <w:numId w:val="2"/>
        </w:numPr>
        <w:tabs>
          <w:tab w:val="clear" w:pos="2190"/>
          <w:tab w:val="num" w:pos="576"/>
          <w:tab w:val="left" w:pos="1560"/>
        </w:tabs>
        <w:ind w:left="1200" w:right="606" w:hanging="9"/>
        <w:jc w:val="both"/>
        <w:rPr>
          <w:rFonts w:ascii="Arial" w:hAnsi="Arial" w:cs="Arial"/>
          <w:sz w:val="20"/>
          <w:szCs w:val="20"/>
        </w:rPr>
      </w:pPr>
      <w:r w:rsidRPr="00CD395C">
        <w:rPr>
          <w:rFonts w:ascii="Arial" w:hAnsi="Arial" w:cs="Arial"/>
          <w:sz w:val="20"/>
          <w:szCs w:val="20"/>
        </w:rPr>
        <w:t xml:space="preserve">Decreto de autorização, em se tratando de empresa ou sociedade estrangeira em funcionamento no País e ato de registro ou autorização para funcionamento expedido pelo órgão competente, quando a atividade assim o exigir; </w:t>
      </w:r>
    </w:p>
    <w:p w14:paraId="1987AA70" w14:textId="77777777" w:rsidR="0027743F" w:rsidRPr="00CD395C" w:rsidRDefault="0027743F" w:rsidP="008C279D">
      <w:pPr>
        <w:numPr>
          <w:ilvl w:val="0"/>
          <w:numId w:val="2"/>
        </w:numPr>
        <w:tabs>
          <w:tab w:val="clear" w:pos="2190"/>
          <w:tab w:val="num" w:pos="576"/>
          <w:tab w:val="left" w:pos="1560"/>
        </w:tabs>
        <w:ind w:left="1200" w:right="606" w:hanging="9"/>
        <w:jc w:val="both"/>
        <w:rPr>
          <w:rFonts w:ascii="Arial" w:hAnsi="Arial" w:cs="Arial"/>
          <w:sz w:val="20"/>
          <w:szCs w:val="20"/>
        </w:rPr>
      </w:pPr>
      <w:r w:rsidRPr="00CD395C">
        <w:rPr>
          <w:rFonts w:ascii="Arial" w:hAnsi="Arial" w:cs="Arial"/>
          <w:sz w:val="20"/>
          <w:szCs w:val="20"/>
        </w:rPr>
        <w:t xml:space="preserve">Ata, registrada na Junta Comercial, das assembleias que tenham aprovado ou alterado os estatutos em vigor e ata de eleição dos administradores em exercício, no caso de cooperativas; </w:t>
      </w:r>
    </w:p>
    <w:p w14:paraId="04A2571E" w14:textId="77777777" w:rsidR="0027743F" w:rsidRPr="00CD395C" w:rsidRDefault="0027743F" w:rsidP="007D5D06">
      <w:pPr>
        <w:tabs>
          <w:tab w:val="num" w:pos="576"/>
          <w:tab w:val="left" w:pos="1212"/>
          <w:tab w:val="left" w:pos="2190"/>
        </w:tabs>
        <w:ind w:right="606"/>
        <w:jc w:val="both"/>
        <w:rPr>
          <w:rFonts w:ascii="Arial" w:hAnsi="Arial" w:cs="Arial"/>
          <w:sz w:val="20"/>
          <w:szCs w:val="20"/>
        </w:rPr>
      </w:pPr>
    </w:p>
    <w:p w14:paraId="62F4D7DD" w14:textId="77777777" w:rsidR="0027743F" w:rsidRPr="00CD395C" w:rsidRDefault="0027743F" w:rsidP="008C279D">
      <w:pPr>
        <w:pStyle w:val="Corpodetexto"/>
        <w:tabs>
          <w:tab w:val="num" w:pos="1134"/>
        </w:tabs>
        <w:ind w:left="426" w:right="606" w:hanging="9"/>
        <w:rPr>
          <w:rFonts w:ascii="Arial" w:hAnsi="Arial" w:cs="Arial"/>
          <w:sz w:val="20"/>
        </w:rPr>
      </w:pPr>
      <w:r w:rsidRPr="00CD395C">
        <w:rPr>
          <w:rFonts w:ascii="Arial" w:hAnsi="Arial" w:cs="Arial"/>
          <w:b/>
          <w:sz w:val="20"/>
        </w:rPr>
        <w:t xml:space="preserve">4.1.2. Quanto à regularidade fiscal e trabalhista: </w:t>
      </w:r>
    </w:p>
    <w:p w14:paraId="660A1B70" w14:textId="77777777" w:rsidR="0027743F" w:rsidRPr="00CD395C" w:rsidRDefault="0027743F" w:rsidP="00E55CB4">
      <w:pPr>
        <w:pStyle w:val="Corpodetexto"/>
        <w:numPr>
          <w:ilvl w:val="0"/>
          <w:numId w:val="3"/>
        </w:numPr>
        <w:tabs>
          <w:tab w:val="num" w:pos="576"/>
          <w:tab w:val="left" w:pos="1276"/>
          <w:tab w:val="left" w:pos="1560"/>
        </w:tabs>
        <w:ind w:left="1200" w:right="606" w:hanging="9"/>
        <w:rPr>
          <w:rFonts w:ascii="Arial" w:hAnsi="Arial" w:cs="Arial"/>
          <w:sz w:val="20"/>
        </w:rPr>
      </w:pPr>
      <w:r w:rsidRPr="00CD395C">
        <w:rPr>
          <w:rFonts w:ascii="Arial" w:hAnsi="Arial" w:cs="Arial"/>
          <w:sz w:val="20"/>
        </w:rPr>
        <w:t>Prova de inscrição no CNPJ (Cadastro Nacional de Pessoas Jurídicas do Ministério da Fazenda);</w:t>
      </w:r>
    </w:p>
    <w:p w14:paraId="2CCB95F1" w14:textId="77777777" w:rsidR="0027743F" w:rsidRPr="00CD395C" w:rsidRDefault="0027743F" w:rsidP="00E55CB4">
      <w:pPr>
        <w:pStyle w:val="Corpodetexto"/>
        <w:numPr>
          <w:ilvl w:val="0"/>
          <w:numId w:val="3"/>
        </w:numPr>
        <w:tabs>
          <w:tab w:val="num" w:pos="576"/>
          <w:tab w:val="left" w:pos="1276"/>
          <w:tab w:val="left" w:pos="1560"/>
        </w:tabs>
        <w:ind w:left="1200" w:right="606" w:hanging="9"/>
        <w:rPr>
          <w:rFonts w:ascii="Arial" w:hAnsi="Arial" w:cs="Arial"/>
          <w:sz w:val="20"/>
        </w:rPr>
      </w:pPr>
      <w:r w:rsidRPr="00CD395C">
        <w:rPr>
          <w:rFonts w:ascii="Arial" w:hAnsi="Arial" w:cs="Arial"/>
          <w:sz w:val="20"/>
        </w:rPr>
        <w:t>Prova de regularidade com a Fazenda Nacional, mediante a apresentação de certidão expedida conjuntamente pela Secretaria da Receita Federal do Brasil (SRFB)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artigo 11 da Lei Federal n.º 8.212/1991, às contribuições instituídas a título de substituição, e às contribuições devidas, por lei, a terceiros;</w:t>
      </w:r>
    </w:p>
    <w:p w14:paraId="19441ADD" w14:textId="77777777" w:rsidR="0027743F" w:rsidRPr="00CD395C" w:rsidRDefault="0027743F" w:rsidP="00E55CB4">
      <w:pPr>
        <w:pStyle w:val="Corpodetexto"/>
        <w:numPr>
          <w:ilvl w:val="0"/>
          <w:numId w:val="3"/>
        </w:numPr>
        <w:tabs>
          <w:tab w:val="num" w:pos="576"/>
          <w:tab w:val="left" w:pos="1276"/>
          <w:tab w:val="left" w:pos="1560"/>
        </w:tabs>
        <w:ind w:left="1200" w:right="606" w:hanging="9"/>
        <w:rPr>
          <w:rFonts w:ascii="Arial" w:hAnsi="Arial" w:cs="Arial"/>
          <w:sz w:val="20"/>
        </w:rPr>
      </w:pPr>
      <w:r w:rsidRPr="00CD395C">
        <w:rPr>
          <w:rFonts w:ascii="Arial" w:hAnsi="Arial" w:cs="Arial"/>
          <w:sz w:val="20"/>
        </w:rPr>
        <w:t>Prova de regularidade fiscal perante a Fazenda Estadual relativa aos Tributos Estaduais, mediante apresentação de Certidão Negativa de Débito ou Certidão Positiva com efeito de Negativa do domicílio ou sede do licitante, ou outra equivalente, na forma da lei;</w:t>
      </w:r>
    </w:p>
    <w:p w14:paraId="64C761BB" w14:textId="77777777" w:rsidR="0027743F" w:rsidRPr="00CD395C" w:rsidRDefault="0027743F" w:rsidP="00E55CB4">
      <w:pPr>
        <w:pStyle w:val="Corpodetexto"/>
        <w:numPr>
          <w:ilvl w:val="0"/>
          <w:numId w:val="3"/>
        </w:numPr>
        <w:tabs>
          <w:tab w:val="num" w:pos="576"/>
          <w:tab w:val="left" w:pos="1276"/>
          <w:tab w:val="left" w:pos="1560"/>
        </w:tabs>
        <w:ind w:left="1200" w:right="606" w:hanging="9"/>
        <w:rPr>
          <w:rFonts w:ascii="Arial" w:hAnsi="Arial" w:cs="Arial"/>
          <w:sz w:val="20"/>
        </w:rPr>
      </w:pPr>
      <w:r w:rsidRPr="00CD395C">
        <w:rPr>
          <w:rFonts w:ascii="Arial" w:hAnsi="Arial" w:cs="Arial"/>
          <w:sz w:val="20"/>
        </w:rPr>
        <w:t xml:space="preserve">Prova de regularidade fiscal perante a Fazenda Municipal relativa aos Tributos Municipais da sede da proponente, mediante apresentação de Certidão Negativa de Débito ou Certidão Positiva com efeito de Negativa ou documento equivalente do Município do domicílio ou sede do licitante, ou outra equivalente, na forma da lei; </w:t>
      </w:r>
    </w:p>
    <w:p w14:paraId="4FFD2DC8" w14:textId="77777777" w:rsidR="0027743F" w:rsidRPr="00CD395C" w:rsidRDefault="0027743F" w:rsidP="00E55CB4">
      <w:pPr>
        <w:pStyle w:val="Corpodetexto"/>
        <w:numPr>
          <w:ilvl w:val="0"/>
          <w:numId w:val="3"/>
        </w:numPr>
        <w:tabs>
          <w:tab w:val="num" w:pos="576"/>
          <w:tab w:val="left" w:pos="1276"/>
          <w:tab w:val="left" w:pos="1560"/>
        </w:tabs>
        <w:ind w:left="1200" w:right="606" w:hanging="9"/>
        <w:rPr>
          <w:rFonts w:ascii="Arial" w:hAnsi="Arial" w:cs="Arial"/>
          <w:sz w:val="20"/>
        </w:rPr>
      </w:pPr>
      <w:r w:rsidRPr="00CD395C">
        <w:rPr>
          <w:rFonts w:ascii="Arial" w:hAnsi="Arial" w:cs="Arial"/>
          <w:sz w:val="20"/>
        </w:rPr>
        <w:t>Prova de regularidade relativa ao Fundo de Garantia por Tempo de Serviço (CRF/FGTS).</w:t>
      </w:r>
    </w:p>
    <w:p w14:paraId="3ED22C3F" w14:textId="77777777" w:rsidR="0027743F" w:rsidRDefault="0027743F" w:rsidP="00E55CB4">
      <w:pPr>
        <w:pStyle w:val="Corpodetexto"/>
        <w:numPr>
          <w:ilvl w:val="0"/>
          <w:numId w:val="3"/>
        </w:numPr>
        <w:tabs>
          <w:tab w:val="num" w:pos="576"/>
          <w:tab w:val="left" w:pos="1276"/>
          <w:tab w:val="left" w:pos="1560"/>
        </w:tabs>
        <w:ind w:left="1200" w:right="606" w:hanging="9"/>
        <w:rPr>
          <w:rFonts w:ascii="Arial" w:hAnsi="Arial" w:cs="Arial"/>
          <w:sz w:val="20"/>
        </w:rPr>
      </w:pPr>
      <w:r w:rsidRPr="00CD395C">
        <w:rPr>
          <w:rFonts w:ascii="Arial" w:hAnsi="Arial" w:cs="Arial"/>
          <w:sz w:val="20"/>
        </w:rPr>
        <w:t xml:space="preserve">Prova </w:t>
      </w:r>
      <w:r w:rsidRPr="00CD395C">
        <w:rPr>
          <w:rFonts w:ascii="Arial" w:hAnsi="Arial" w:cs="Arial"/>
          <w:sz w:val="20"/>
          <w:highlight w:val="white"/>
        </w:rPr>
        <w:t>de inexistência de débitos inadimplidos perante a Justiça do Trabalho, mediante a apresentação de certidão negativa nos termos do Título VII-A da Consolidação das Leis do Trabalho, aprovada pelo Decreto-Lei nº 5.452, de 1º de maio de 1943.</w:t>
      </w:r>
    </w:p>
    <w:p w14:paraId="56A58AB3" w14:textId="77777777" w:rsidR="00134E19" w:rsidRDefault="00134E19" w:rsidP="00134E19">
      <w:pPr>
        <w:pStyle w:val="Corpodetexto"/>
        <w:ind w:right="606"/>
        <w:rPr>
          <w:rFonts w:ascii="Arial" w:hAnsi="Arial" w:cs="Arial"/>
          <w:b/>
          <w:sz w:val="20"/>
        </w:rPr>
      </w:pPr>
      <w:r w:rsidRPr="00CD395C">
        <w:rPr>
          <w:rFonts w:ascii="Arial" w:hAnsi="Arial" w:cs="Arial"/>
          <w:b/>
          <w:sz w:val="20"/>
        </w:rPr>
        <w:t xml:space="preserve">4.1.2. Quanto à </w:t>
      </w:r>
      <w:r w:rsidRPr="00134E19">
        <w:rPr>
          <w:rFonts w:ascii="Arial" w:hAnsi="Arial" w:cs="Arial"/>
          <w:b/>
          <w:sz w:val="20"/>
        </w:rPr>
        <w:t xml:space="preserve">Qualificação técnica </w:t>
      </w:r>
    </w:p>
    <w:p w14:paraId="1300550B" w14:textId="70B69ABC" w:rsidR="00134E19" w:rsidRPr="00134E19" w:rsidRDefault="00134E19" w:rsidP="00134E19">
      <w:pPr>
        <w:pStyle w:val="Corpodetexto"/>
        <w:ind w:right="606"/>
        <w:rPr>
          <w:rFonts w:ascii="Arial" w:hAnsi="Arial" w:cs="Arial"/>
          <w:bCs/>
          <w:sz w:val="20"/>
        </w:rPr>
      </w:pPr>
      <w:r w:rsidRPr="00134E19">
        <w:rPr>
          <w:rFonts w:ascii="Arial" w:hAnsi="Arial" w:cs="Arial"/>
          <w:bCs/>
          <w:sz w:val="20"/>
        </w:rPr>
        <w:t xml:space="preserve">a)A qualificação técnica será comprovada mediante a apresentação de pelo menos um atestado de capacitação técnica expedido por pessoa jurídica de direito público ou privado, que comprove a prestação de serviços compatíveis com o objeto deste Termo de Referência e respeitando os limites legais do artigo 62, II da Lei nº 14.133 de 01 de abril de 2021. </w:t>
      </w:r>
    </w:p>
    <w:p w14:paraId="294F1A70" w14:textId="76DB1C3D" w:rsidR="00134E19" w:rsidRPr="00134E19" w:rsidRDefault="00134E19" w:rsidP="00134E19">
      <w:pPr>
        <w:pStyle w:val="Corpodetexto"/>
        <w:ind w:right="606"/>
        <w:rPr>
          <w:rFonts w:ascii="Arial" w:hAnsi="Arial" w:cs="Arial"/>
          <w:bCs/>
          <w:sz w:val="20"/>
        </w:rPr>
      </w:pPr>
      <w:r w:rsidRPr="00134E19">
        <w:rPr>
          <w:rFonts w:ascii="Arial" w:hAnsi="Arial" w:cs="Arial"/>
          <w:bCs/>
          <w:sz w:val="20"/>
        </w:rPr>
        <w:t xml:space="preserve">b)Apresentar cópia do Manual de Procedimentos da Lavanderia, nos primeiros 30 dias de execução do contrato. </w:t>
      </w:r>
    </w:p>
    <w:p w14:paraId="760D02C6" w14:textId="1763D10D" w:rsidR="00134E19" w:rsidRPr="00134E19" w:rsidRDefault="00134E19" w:rsidP="00134E19">
      <w:pPr>
        <w:pStyle w:val="Corpodetexto"/>
        <w:ind w:right="606"/>
        <w:rPr>
          <w:rFonts w:ascii="Arial" w:hAnsi="Arial" w:cs="Arial"/>
          <w:bCs/>
          <w:sz w:val="20"/>
        </w:rPr>
      </w:pPr>
      <w:r w:rsidRPr="00134E19">
        <w:rPr>
          <w:rFonts w:ascii="Arial" w:hAnsi="Arial" w:cs="Arial"/>
          <w:bCs/>
          <w:sz w:val="20"/>
        </w:rPr>
        <w:t xml:space="preserve">c)Apresentar alvará sanitário/licença de funcionamento da Unidade de Processamento de roupas do proponente, emitido pelo órgão de vigilância sanitária estadual ou municipal competente, conforme exigido pela Lei Federal nº 9.782, de 26 de janeiro de 1999, e Lei Federal nº 6.437, de 20 de agosto de 1977. 9.27. Apresentar comprovação de que a empresa possui um Responsável Técnico legalmente habilitado para as atividades de lavanderia, com formação e experiência comprovadas na área e respectivo registro ativo no conselho de classe profissional (ex: Conselho Regional de Química, Conselho Regional de Engenharia e Agronomia, ou outro conselho pertinente). </w:t>
      </w:r>
    </w:p>
    <w:p w14:paraId="055702A4" w14:textId="78577B7C" w:rsidR="00134E19" w:rsidRDefault="00134E19" w:rsidP="00134E19">
      <w:pPr>
        <w:pStyle w:val="Corpodetexto"/>
        <w:tabs>
          <w:tab w:val="left" w:pos="1276"/>
          <w:tab w:val="left" w:pos="1560"/>
        </w:tabs>
        <w:ind w:right="606"/>
        <w:rPr>
          <w:rFonts w:ascii="Arial" w:hAnsi="Arial" w:cs="Arial"/>
          <w:sz w:val="20"/>
        </w:rPr>
      </w:pPr>
      <w:r>
        <w:rPr>
          <w:rFonts w:ascii="Arial" w:hAnsi="Arial" w:cs="Arial"/>
          <w:sz w:val="20"/>
        </w:rPr>
        <w:t>d)</w:t>
      </w:r>
      <w:r w:rsidRPr="00134E19">
        <w:rPr>
          <w:rFonts w:ascii="Arial" w:hAnsi="Arial" w:cs="Arial"/>
          <w:sz w:val="20"/>
        </w:rPr>
        <w:t xml:space="preserve"> Apresentar comprovação de que a empresa possui um Responsável Técnico legalmente habilitado para as atividades de lavanderia, com formação e experiência comprovadas na área e respectivo registro ativo no conselho de classe profissional (ex: Conselho Regional de Química, Conselho Regional de Engenharia e Agronomia, ou outro conselho pertinente)</w:t>
      </w:r>
      <w:r>
        <w:rPr>
          <w:rFonts w:ascii="Arial" w:hAnsi="Arial" w:cs="Arial"/>
          <w:sz w:val="20"/>
        </w:rPr>
        <w:t>.</w:t>
      </w:r>
    </w:p>
    <w:p w14:paraId="416A7617" w14:textId="77777777" w:rsidR="00134E19" w:rsidRPr="00CD395C" w:rsidRDefault="00134E19" w:rsidP="00134E19">
      <w:pPr>
        <w:pStyle w:val="Corpodetexto"/>
        <w:tabs>
          <w:tab w:val="left" w:pos="1276"/>
          <w:tab w:val="left" w:pos="1560"/>
        </w:tabs>
        <w:ind w:right="606"/>
        <w:rPr>
          <w:rFonts w:ascii="Arial" w:hAnsi="Arial" w:cs="Arial"/>
          <w:sz w:val="20"/>
        </w:rPr>
      </w:pPr>
    </w:p>
    <w:p w14:paraId="67937500" w14:textId="77777777" w:rsidR="00E12755" w:rsidRPr="00CD395C" w:rsidRDefault="00E12755" w:rsidP="00E12755">
      <w:pPr>
        <w:pStyle w:val="Corpodetexto"/>
        <w:tabs>
          <w:tab w:val="left" w:pos="1276"/>
          <w:tab w:val="left" w:pos="1560"/>
        </w:tabs>
        <w:ind w:left="1191" w:right="606"/>
        <w:rPr>
          <w:rFonts w:ascii="Arial" w:hAnsi="Arial" w:cs="Arial"/>
          <w:sz w:val="20"/>
        </w:rPr>
      </w:pPr>
    </w:p>
    <w:p w14:paraId="2D7AF932" w14:textId="33BC3556" w:rsidR="0027743F" w:rsidRPr="00CD395C" w:rsidRDefault="0027743F" w:rsidP="007E18DB">
      <w:pPr>
        <w:pStyle w:val="Corpodetexto"/>
        <w:tabs>
          <w:tab w:val="num" w:pos="576"/>
        </w:tabs>
        <w:ind w:left="426" w:right="606"/>
        <w:rPr>
          <w:rFonts w:ascii="Arial" w:hAnsi="Arial" w:cs="Arial"/>
          <w:sz w:val="20"/>
        </w:rPr>
      </w:pPr>
      <w:r w:rsidRPr="00CD395C">
        <w:rPr>
          <w:rFonts w:ascii="Arial" w:hAnsi="Arial" w:cs="Arial"/>
          <w:b/>
          <w:bCs/>
          <w:sz w:val="20"/>
        </w:rPr>
        <w:t>4.</w:t>
      </w:r>
      <w:r w:rsidR="007E18DB" w:rsidRPr="00CD395C">
        <w:rPr>
          <w:rFonts w:ascii="Arial" w:hAnsi="Arial" w:cs="Arial"/>
          <w:b/>
          <w:bCs/>
          <w:sz w:val="20"/>
        </w:rPr>
        <w:t>2</w:t>
      </w:r>
      <w:r w:rsidRPr="00CD395C">
        <w:rPr>
          <w:rFonts w:ascii="Arial" w:hAnsi="Arial" w:cs="Arial"/>
          <w:b/>
          <w:bCs/>
          <w:sz w:val="20"/>
        </w:rPr>
        <w:t>.</w:t>
      </w:r>
      <w:r w:rsidRPr="00CD395C">
        <w:rPr>
          <w:rFonts w:ascii="Arial" w:hAnsi="Arial" w:cs="Arial"/>
          <w:sz w:val="20"/>
        </w:rPr>
        <w:t xml:space="preserve"> A documentação deverá estar dentro do prazo de validade na data prevista para o recebimento de proposta deste Edital (data de emissão/expedição e validade), e em nenhum caso será concedido prazo para apresentação de documentação que não foram anexados na plataforma eletrônica, bem como não será permitida documentação incompleta, protocolo ou quaisquer outras formas de comprovação que não sejam as condições exigidas neste Edital. (Exceto documentos complementares quando solicitados pelo Pregoeiro). Não serão aceitas certidões que contenham ressalvas de que “não são válidas para fins licitatórios.”</w:t>
      </w:r>
    </w:p>
    <w:p w14:paraId="38B34CC7" w14:textId="5E170E93" w:rsidR="0027743F" w:rsidRPr="00CD395C" w:rsidRDefault="0027743F" w:rsidP="007E18DB">
      <w:pPr>
        <w:pStyle w:val="Corpodetexto"/>
        <w:tabs>
          <w:tab w:val="num" w:pos="576"/>
        </w:tabs>
        <w:ind w:left="426" w:right="606"/>
        <w:rPr>
          <w:rFonts w:ascii="Arial" w:hAnsi="Arial" w:cs="Arial"/>
          <w:sz w:val="20"/>
        </w:rPr>
      </w:pPr>
      <w:r w:rsidRPr="00CD395C">
        <w:rPr>
          <w:rFonts w:ascii="Arial" w:hAnsi="Arial" w:cs="Arial"/>
          <w:b/>
          <w:bCs/>
          <w:sz w:val="20"/>
        </w:rPr>
        <w:t>4.</w:t>
      </w:r>
      <w:r w:rsidR="007E18DB" w:rsidRPr="00CD395C">
        <w:rPr>
          <w:rFonts w:ascii="Arial" w:hAnsi="Arial" w:cs="Arial"/>
          <w:b/>
          <w:bCs/>
          <w:sz w:val="20"/>
        </w:rPr>
        <w:t>2.</w:t>
      </w:r>
      <w:r w:rsidR="00E33A4D">
        <w:rPr>
          <w:rFonts w:ascii="Arial" w:hAnsi="Arial" w:cs="Arial"/>
          <w:b/>
          <w:bCs/>
          <w:sz w:val="20"/>
        </w:rPr>
        <w:t>1</w:t>
      </w:r>
      <w:r w:rsidRPr="00CD395C">
        <w:rPr>
          <w:rFonts w:ascii="Arial" w:hAnsi="Arial" w:cs="Arial"/>
          <w:b/>
          <w:bCs/>
          <w:sz w:val="20"/>
        </w:rPr>
        <w:t>.</w:t>
      </w:r>
      <w:r w:rsidRPr="00CD395C">
        <w:rPr>
          <w:rFonts w:ascii="Arial" w:hAnsi="Arial" w:cs="Arial"/>
          <w:sz w:val="20"/>
        </w:rPr>
        <w:t xml:space="preserve"> Independente da ordem de classificação, todas as licitantes deverão estar com a documentação em dia na data da licitação (no caso das ME, EPP e MEI, </w:t>
      </w:r>
      <w:r w:rsidRPr="00CD395C">
        <w:rPr>
          <w:rFonts w:ascii="Arial" w:hAnsi="Arial" w:cs="Arial"/>
          <w:b/>
          <w:bCs/>
          <w:sz w:val="20"/>
        </w:rPr>
        <w:t>mesmo que vencida a data de validade dos documentos de regularidade fiscal e trabalhista</w:t>
      </w:r>
      <w:r w:rsidRPr="00CD395C">
        <w:rPr>
          <w:rFonts w:ascii="Arial" w:hAnsi="Arial" w:cs="Arial"/>
          <w:sz w:val="20"/>
        </w:rPr>
        <w:t>).</w:t>
      </w:r>
    </w:p>
    <w:p w14:paraId="519532A0" w14:textId="77777777" w:rsidR="0027743F" w:rsidRPr="00CD395C" w:rsidRDefault="0027743F" w:rsidP="008C279D">
      <w:pPr>
        <w:pStyle w:val="Corpodetexto"/>
        <w:tabs>
          <w:tab w:val="num" w:pos="576"/>
        </w:tabs>
        <w:ind w:left="720" w:right="606" w:hanging="9"/>
        <w:rPr>
          <w:rFonts w:ascii="Arial" w:hAnsi="Arial" w:cs="Arial"/>
          <w:sz w:val="20"/>
        </w:rPr>
      </w:pPr>
    </w:p>
    <w:p w14:paraId="04029235" w14:textId="77777777" w:rsidR="0027743F" w:rsidRPr="00CD395C" w:rsidRDefault="0027743F" w:rsidP="008C279D">
      <w:pPr>
        <w:tabs>
          <w:tab w:val="num" w:pos="576"/>
        </w:tabs>
        <w:ind w:left="426" w:right="606" w:hanging="9"/>
        <w:jc w:val="both"/>
        <w:rPr>
          <w:rFonts w:ascii="Arial" w:hAnsi="Arial" w:cs="Arial"/>
          <w:sz w:val="20"/>
          <w:szCs w:val="20"/>
        </w:rPr>
      </w:pPr>
      <w:r w:rsidRPr="00CD395C">
        <w:rPr>
          <w:rFonts w:ascii="Arial" w:hAnsi="Arial" w:cs="Arial"/>
          <w:b/>
          <w:sz w:val="20"/>
          <w:szCs w:val="20"/>
        </w:rPr>
        <w:t>4.3.</w:t>
      </w:r>
      <w:r w:rsidRPr="00CD395C">
        <w:rPr>
          <w:rFonts w:ascii="Arial" w:hAnsi="Arial" w:cs="Arial"/>
          <w:sz w:val="20"/>
          <w:szCs w:val="20"/>
        </w:rPr>
        <w:t xml:space="preserve"> As certidões que não apresentarem o prazo de validade em seu corpo serão consideradas válidas desde que emitidas com antecedência máxima de até </w:t>
      </w:r>
      <w:r w:rsidRPr="00845AF7">
        <w:rPr>
          <w:rFonts w:ascii="Arial" w:hAnsi="Arial" w:cs="Arial"/>
          <w:b/>
          <w:bCs/>
          <w:sz w:val="20"/>
          <w:szCs w:val="20"/>
        </w:rPr>
        <w:t>60 (sessenta) dias</w:t>
      </w:r>
      <w:r w:rsidRPr="00CD395C">
        <w:rPr>
          <w:rFonts w:ascii="Arial" w:hAnsi="Arial" w:cs="Arial"/>
          <w:sz w:val="20"/>
          <w:szCs w:val="20"/>
        </w:rPr>
        <w:t xml:space="preserve"> da data prevista para a abertura do Pregão.</w:t>
      </w:r>
    </w:p>
    <w:p w14:paraId="71AFB120" w14:textId="77777777" w:rsidR="0027743F" w:rsidRPr="00CD395C" w:rsidRDefault="0027743F" w:rsidP="008C279D">
      <w:pPr>
        <w:tabs>
          <w:tab w:val="num" w:pos="576"/>
        </w:tabs>
        <w:ind w:right="606" w:hanging="9"/>
        <w:jc w:val="both"/>
        <w:rPr>
          <w:rFonts w:ascii="Arial" w:hAnsi="Arial" w:cs="Arial"/>
          <w:sz w:val="20"/>
          <w:szCs w:val="20"/>
        </w:rPr>
      </w:pPr>
    </w:p>
    <w:p w14:paraId="7C2B0977" w14:textId="540CE26A" w:rsidR="0027743F" w:rsidRPr="00CD395C" w:rsidRDefault="0027743F" w:rsidP="007E18DB">
      <w:pPr>
        <w:pStyle w:val="WW-Padro"/>
        <w:tabs>
          <w:tab w:val="num" w:pos="426"/>
        </w:tabs>
        <w:ind w:left="426" w:right="606"/>
        <w:jc w:val="both"/>
        <w:rPr>
          <w:rFonts w:ascii="Arial" w:hAnsi="Arial" w:cs="Arial"/>
        </w:rPr>
      </w:pPr>
      <w:r w:rsidRPr="00CD395C">
        <w:rPr>
          <w:rFonts w:ascii="Arial" w:hAnsi="Arial" w:cs="Arial"/>
          <w:b/>
          <w:bCs/>
        </w:rPr>
        <w:t>4.3.1.</w:t>
      </w:r>
      <w:r w:rsidRPr="00CD395C">
        <w:rPr>
          <w:rFonts w:ascii="Arial" w:hAnsi="Arial" w:cs="Arial"/>
        </w:rPr>
        <w:t xml:space="preserve"> </w:t>
      </w:r>
      <w:r w:rsidR="00656102">
        <w:rPr>
          <w:rFonts w:ascii="Arial" w:hAnsi="Arial" w:cs="Arial"/>
        </w:rPr>
        <w:t>A</w:t>
      </w:r>
      <w:r w:rsidRPr="00CD395C">
        <w:rPr>
          <w:rFonts w:ascii="Arial" w:hAnsi="Arial" w:cs="Arial"/>
        </w:rPr>
        <w:t>s microempresas e empresas de pequeno porte, por ocasião da participação em certames licitatórios, deverão apresentar toda a documentação exigida para efeito de comprovação de regularidade fiscal, mesmo que esta apresente alguma restrição.</w:t>
      </w:r>
    </w:p>
    <w:p w14:paraId="1A17095A" w14:textId="77777777" w:rsidR="0027743F" w:rsidRPr="00CD395C" w:rsidRDefault="0027743F" w:rsidP="008C279D">
      <w:pPr>
        <w:pStyle w:val="WW-Padro"/>
        <w:widowControl/>
        <w:tabs>
          <w:tab w:val="num" w:pos="576"/>
        </w:tabs>
        <w:ind w:left="708" w:right="606" w:hanging="9"/>
        <w:jc w:val="both"/>
        <w:rPr>
          <w:rFonts w:ascii="Arial" w:hAnsi="Arial" w:cs="Arial"/>
        </w:rPr>
      </w:pPr>
    </w:p>
    <w:p w14:paraId="00CE8390" w14:textId="35854829" w:rsidR="0027743F" w:rsidRPr="00CD395C" w:rsidRDefault="0027743F" w:rsidP="007E18DB">
      <w:pPr>
        <w:pStyle w:val="WW-Padro"/>
        <w:widowControl/>
        <w:tabs>
          <w:tab w:val="num" w:pos="426"/>
        </w:tabs>
        <w:suppressAutoHyphens w:val="0"/>
        <w:autoSpaceDE/>
        <w:ind w:left="426" w:right="606"/>
        <w:jc w:val="both"/>
        <w:rPr>
          <w:rFonts w:ascii="Arial" w:hAnsi="Arial" w:cs="Arial"/>
        </w:rPr>
      </w:pPr>
      <w:r w:rsidRPr="00CD395C">
        <w:rPr>
          <w:rFonts w:ascii="Arial" w:hAnsi="Arial" w:cs="Arial"/>
          <w:b/>
          <w:bCs/>
        </w:rPr>
        <w:t>4.3.2.</w:t>
      </w:r>
      <w:r w:rsidRPr="00CD395C">
        <w:rPr>
          <w:rFonts w:ascii="Arial" w:hAnsi="Arial" w:cs="Arial"/>
        </w:rPr>
        <w:t xml:space="preserve"> Havendo alguma restrição na comprovação da regularidade fiscal, consoante o subitem 4.3.1, será assegurado o prazo de 05 (cinco) dias úteis, cujo termo inicial corresponderá ao momento em que o proponente for declarado vencedor do certame, prorrogáveis por igual período, para a regularização da documentação, pagamento ou parcelamento do débito, e emissão de eventuais certidões negativas ou certidões positivas com efeito de certidão negativa.</w:t>
      </w:r>
    </w:p>
    <w:p w14:paraId="0D99D1D4" w14:textId="77777777" w:rsidR="0027743F" w:rsidRPr="00CD395C" w:rsidRDefault="0027743F" w:rsidP="008C279D">
      <w:pPr>
        <w:pStyle w:val="WW-Padro"/>
        <w:widowControl/>
        <w:tabs>
          <w:tab w:val="num" w:pos="576"/>
        </w:tabs>
        <w:suppressAutoHyphens w:val="0"/>
        <w:autoSpaceDE/>
        <w:ind w:left="708" w:right="606" w:hanging="9"/>
        <w:jc w:val="both"/>
        <w:rPr>
          <w:rFonts w:ascii="Arial" w:hAnsi="Arial" w:cs="Arial"/>
        </w:rPr>
      </w:pPr>
    </w:p>
    <w:p w14:paraId="6BFB1CB1" w14:textId="3BBD4460" w:rsidR="008C279D" w:rsidRPr="00D51984" w:rsidRDefault="0027743F" w:rsidP="00D51984">
      <w:pPr>
        <w:pStyle w:val="WW-Padro"/>
        <w:widowControl/>
        <w:tabs>
          <w:tab w:val="num" w:pos="426"/>
        </w:tabs>
        <w:suppressAutoHyphens w:val="0"/>
        <w:autoSpaceDE/>
        <w:ind w:left="426" w:right="606"/>
        <w:jc w:val="both"/>
        <w:rPr>
          <w:rFonts w:ascii="Arial" w:hAnsi="Arial" w:cs="Arial"/>
        </w:rPr>
      </w:pPr>
      <w:r w:rsidRPr="00CD395C">
        <w:rPr>
          <w:rFonts w:ascii="Arial" w:hAnsi="Arial" w:cs="Arial"/>
          <w:b/>
          <w:bCs/>
        </w:rPr>
        <w:t>4.3.3.</w:t>
      </w:r>
      <w:r w:rsidRPr="00CD395C">
        <w:rPr>
          <w:rFonts w:ascii="Arial" w:hAnsi="Arial" w:cs="Arial"/>
        </w:rPr>
        <w:t xml:space="preserve"> A não-regularização da documentação, no prazo previsto no item 4.3.2, implicará decadência do direito à contratação, sem prejuízo das sanções previstas no </w:t>
      </w:r>
      <w:r w:rsidR="00A57923" w:rsidRPr="00CD395C">
        <w:rPr>
          <w:rFonts w:ascii="Arial" w:hAnsi="Arial" w:cs="Arial"/>
        </w:rPr>
        <w:t>a</w:t>
      </w:r>
      <w:r w:rsidRPr="00CD395C">
        <w:rPr>
          <w:rFonts w:ascii="Arial" w:hAnsi="Arial" w:cs="Arial"/>
        </w:rPr>
        <w:t xml:space="preserve">rtigo </w:t>
      </w:r>
      <w:r w:rsidR="00280A81" w:rsidRPr="00CD395C">
        <w:rPr>
          <w:rFonts w:ascii="Arial" w:hAnsi="Arial" w:cs="Arial"/>
        </w:rPr>
        <w:t>155 da Lei Federal nº 14.133/2021</w:t>
      </w:r>
      <w:r w:rsidRPr="00CD395C">
        <w:rPr>
          <w:rFonts w:ascii="Arial" w:hAnsi="Arial" w:cs="Arial"/>
        </w:rPr>
        <w:t xml:space="preserve">, sendo facultado à Administração convocar os licitantes remanescentes, na ordem de classificação, para a assinatura </w:t>
      </w:r>
      <w:r w:rsidR="00CB20D9">
        <w:rPr>
          <w:rFonts w:ascii="Arial" w:hAnsi="Arial" w:cs="Arial"/>
        </w:rPr>
        <w:t>d</w:t>
      </w:r>
      <w:r w:rsidR="002213AE">
        <w:rPr>
          <w:rFonts w:ascii="Arial" w:hAnsi="Arial" w:cs="Arial"/>
        </w:rPr>
        <w:t>o contrato</w:t>
      </w:r>
      <w:r w:rsidRPr="00CD395C">
        <w:rPr>
          <w:rFonts w:ascii="Arial" w:hAnsi="Arial" w:cs="Arial"/>
        </w:rPr>
        <w:t>, ou revogar a licitação.</w:t>
      </w:r>
    </w:p>
    <w:p w14:paraId="2F6C85C8" w14:textId="77777777" w:rsidR="008C279D" w:rsidRPr="00CD395C" w:rsidRDefault="008C279D" w:rsidP="008C279D">
      <w:pPr>
        <w:pStyle w:val="Sub2"/>
        <w:tabs>
          <w:tab w:val="num" w:pos="576"/>
        </w:tabs>
        <w:spacing w:before="0" w:after="0"/>
        <w:ind w:left="426" w:right="606" w:hanging="9"/>
        <w:jc w:val="both"/>
        <w:rPr>
          <w:rFonts w:ascii="Arial" w:hAnsi="Arial"/>
          <w:sz w:val="20"/>
          <w:szCs w:val="20"/>
        </w:rPr>
      </w:pPr>
    </w:p>
    <w:p w14:paraId="71550931" w14:textId="66107012" w:rsidR="0027743F" w:rsidRPr="00CD395C" w:rsidRDefault="0027743F" w:rsidP="008C279D">
      <w:pPr>
        <w:pStyle w:val="Sub2"/>
        <w:tabs>
          <w:tab w:val="num" w:pos="576"/>
        </w:tabs>
        <w:spacing w:before="0" w:after="0"/>
        <w:ind w:left="426" w:right="606" w:hanging="9"/>
        <w:jc w:val="both"/>
        <w:rPr>
          <w:rFonts w:ascii="Arial" w:hAnsi="Arial"/>
          <w:b/>
          <w:bCs/>
          <w:sz w:val="20"/>
          <w:szCs w:val="20"/>
        </w:rPr>
      </w:pPr>
      <w:r w:rsidRPr="00CD395C">
        <w:rPr>
          <w:rFonts w:ascii="Arial" w:hAnsi="Arial"/>
          <w:b/>
          <w:bCs/>
          <w:sz w:val="20"/>
          <w:szCs w:val="20"/>
        </w:rPr>
        <w:t>4.</w:t>
      </w:r>
      <w:r w:rsidR="00D51984">
        <w:rPr>
          <w:rFonts w:ascii="Arial" w:hAnsi="Arial"/>
          <w:b/>
          <w:bCs/>
          <w:sz w:val="20"/>
          <w:szCs w:val="20"/>
        </w:rPr>
        <w:t>4</w:t>
      </w:r>
      <w:r w:rsidRPr="00CD395C">
        <w:rPr>
          <w:rFonts w:ascii="Arial" w:hAnsi="Arial"/>
          <w:b/>
          <w:bCs/>
          <w:sz w:val="20"/>
          <w:szCs w:val="20"/>
        </w:rPr>
        <w:t>. O descumprimento do subitem acima implicará inabilitação do licitante.</w:t>
      </w:r>
    </w:p>
    <w:p w14:paraId="664E9E33" w14:textId="77777777" w:rsidR="008C279D" w:rsidRPr="00CD395C" w:rsidRDefault="008C279D" w:rsidP="008C279D">
      <w:pPr>
        <w:pStyle w:val="Sub2"/>
        <w:tabs>
          <w:tab w:val="num" w:pos="576"/>
        </w:tabs>
        <w:spacing w:before="0" w:after="0"/>
        <w:ind w:left="426" w:right="606" w:hanging="9"/>
        <w:jc w:val="both"/>
        <w:rPr>
          <w:rFonts w:ascii="Arial" w:hAnsi="Arial"/>
          <w:sz w:val="20"/>
          <w:szCs w:val="20"/>
        </w:rPr>
      </w:pPr>
    </w:p>
    <w:p w14:paraId="573D81E7" w14:textId="7C5019C1"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4.</w:t>
      </w:r>
      <w:r w:rsidR="00CE5FA9">
        <w:rPr>
          <w:rFonts w:ascii="Arial" w:hAnsi="Arial" w:cs="Arial"/>
          <w:b/>
          <w:sz w:val="20"/>
          <w:szCs w:val="20"/>
        </w:rPr>
        <w:t>5</w:t>
      </w:r>
      <w:r w:rsidRPr="00CD395C">
        <w:rPr>
          <w:rFonts w:ascii="Arial" w:hAnsi="Arial" w:cs="Arial"/>
          <w:b/>
          <w:sz w:val="20"/>
          <w:szCs w:val="20"/>
        </w:rPr>
        <w:t xml:space="preserve">. </w:t>
      </w:r>
      <w:r w:rsidRPr="00CD395C">
        <w:rPr>
          <w:rFonts w:ascii="Arial" w:hAnsi="Arial" w:cs="Arial"/>
          <w:sz w:val="20"/>
          <w:szCs w:val="20"/>
        </w:rPr>
        <w:t>Na presente licitação é vedada a representação de mais de uma empresa pelo mesmo representante.</w:t>
      </w:r>
    </w:p>
    <w:p w14:paraId="6DAD695C" w14:textId="77777777" w:rsidR="0027743F" w:rsidRPr="00CD395C" w:rsidRDefault="0027743F" w:rsidP="008C279D">
      <w:pPr>
        <w:tabs>
          <w:tab w:val="num" w:pos="576"/>
        </w:tabs>
        <w:autoSpaceDE w:val="0"/>
        <w:ind w:right="606" w:hanging="9"/>
        <w:jc w:val="both"/>
        <w:rPr>
          <w:rFonts w:ascii="Arial" w:hAnsi="Arial" w:cs="Arial"/>
          <w:sz w:val="20"/>
          <w:szCs w:val="20"/>
        </w:rPr>
      </w:pPr>
    </w:p>
    <w:p w14:paraId="512675B5" w14:textId="06C8A9CD" w:rsidR="008634B1" w:rsidRPr="00CD395C" w:rsidRDefault="0027743F" w:rsidP="00CE5FA9">
      <w:pPr>
        <w:tabs>
          <w:tab w:val="num" w:pos="576"/>
        </w:tabs>
        <w:ind w:left="426" w:right="606" w:hanging="9"/>
        <w:rPr>
          <w:rFonts w:ascii="Arial" w:hAnsi="Arial" w:cs="Arial"/>
          <w:sz w:val="20"/>
          <w:szCs w:val="20"/>
        </w:rPr>
      </w:pPr>
      <w:r w:rsidRPr="00CD395C">
        <w:rPr>
          <w:rFonts w:ascii="Arial" w:hAnsi="Arial" w:cs="Arial"/>
          <w:b/>
          <w:sz w:val="20"/>
          <w:szCs w:val="20"/>
        </w:rPr>
        <w:t>4.</w:t>
      </w:r>
      <w:r w:rsidR="00CE5FA9">
        <w:rPr>
          <w:rFonts w:ascii="Arial" w:hAnsi="Arial" w:cs="Arial"/>
          <w:b/>
          <w:sz w:val="20"/>
          <w:szCs w:val="20"/>
        </w:rPr>
        <w:t>6</w:t>
      </w:r>
      <w:r w:rsidRPr="00CD395C">
        <w:rPr>
          <w:rFonts w:ascii="Arial" w:hAnsi="Arial" w:cs="Arial"/>
          <w:b/>
          <w:sz w:val="20"/>
          <w:szCs w:val="20"/>
        </w:rPr>
        <w:t xml:space="preserve">. </w:t>
      </w:r>
      <w:r w:rsidRPr="00CD395C">
        <w:rPr>
          <w:rFonts w:ascii="Arial" w:hAnsi="Arial" w:cs="Arial"/>
          <w:sz w:val="20"/>
          <w:szCs w:val="20"/>
        </w:rPr>
        <w:t xml:space="preserve">Não poderá participar da licitação a empresa que estiver sob falência, </w:t>
      </w:r>
      <w:r w:rsidR="000F3FD6" w:rsidRPr="00CD395C">
        <w:rPr>
          <w:rFonts w:ascii="Arial" w:hAnsi="Arial" w:cs="Arial"/>
          <w:sz w:val="20"/>
          <w:szCs w:val="20"/>
        </w:rPr>
        <w:t xml:space="preserve">as que estejam </w:t>
      </w:r>
      <w:r w:rsidRPr="00CD395C">
        <w:rPr>
          <w:rFonts w:ascii="Arial" w:hAnsi="Arial" w:cs="Arial"/>
          <w:sz w:val="20"/>
          <w:szCs w:val="20"/>
        </w:rPr>
        <w:t>suspensa</w:t>
      </w:r>
      <w:r w:rsidR="000F3FD6" w:rsidRPr="00CD395C">
        <w:rPr>
          <w:rFonts w:ascii="Arial" w:hAnsi="Arial" w:cs="Arial"/>
          <w:sz w:val="20"/>
          <w:szCs w:val="20"/>
        </w:rPr>
        <w:t>s</w:t>
      </w:r>
      <w:r w:rsidRPr="00CD395C">
        <w:rPr>
          <w:rFonts w:ascii="Arial" w:hAnsi="Arial" w:cs="Arial"/>
          <w:sz w:val="20"/>
          <w:szCs w:val="20"/>
        </w:rPr>
        <w:t xml:space="preserve"> de licitar pelo Município de </w:t>
      </w:r>
      <w:r w:rsidR="009B3A63" w:rsidRPr="00CD395C">
        <w:rPr>
          <w:rFonts w:ascii="Arial" w:hAnsi="Arial" w:cs="Arial"/>
          <w:sz w:val="20"/>
          <w:szCs w:val="20"/>
        </w:rPr>
        <w:t>Mandaguaçu</w:t>
      </w:r>
      <w:r w:rsidRPr="00CD395C">
        <w:rPr>
          <w:rFonts w:ascii="Arial" w:hAnsi="Arial" w:cs="Arial"/>
          <w:sz w:val="20"/>
          <w:szCs w:val="20"/>
        </w:rPr>
        <w:t xml:space="preserve"> e/ou declarada inidônea pela Administração Pública ou impedida legalmente.</w:t>
      </w:r>
      <w:r w:rsidR="000F3FD6" w:rsidRPr="00CD395C">
        <w:rPr>
          <w:rFonts w:ascii="Arial" w:hAnsi="Arial" w:cs="Arial"/>
          <w:sz w:val="20"/>
          <w:szCs w:val="20"/>
        </w:rPr>
        <w:t xml:space="preserve"> As consultas serão realizadas nos portais do TCU</w:t>
      </w:r>
      <w:r w:rsidR="008634B1" w:rsidRPr="00CD395C">
        <w:rPr>
          <w:rFonts w:ascii="Arial" w:hAnsi="Arial" w:cs="Arial"/>
          <w:sz w:val="20"/>
          <w:szCs w:val="20"/>
        </w:rPr>
        <w:t xml:space="preserve"> e do TCE-PR:</w:t>
      </w:r>
    </w:p>
    <w:p w14:paraId="65A4F161" w14:textId="1CF5A9C6" w:rsidR="008634B1" w:rsidRPr="00CD395C" w:rsidRDefault="007345C0" w:rsidP="008634B1">
      <w:pPr>
        <w:tabs>
          <w:tab w:val="num" w:pos="576"/>
        </w:tabs>
        <w:ind w:left="426" w:right="606" w:hanging="9"/>
        <w:rPr>
          <w:rFonts w:ascii="Arial" w:hAnsi="Arial" w:cs="Arial"/>
          <w:sz w:val="20"/>
          <w:szCs w:val="20"/>
        </w:rPr>
      </w:pPr>
      <w:hyperlink r:id="rId11" w:history="1">
        <w:r w:rsidRPr="00CD395C">
          <w:rPr>
            <w:rStyle w:val="Hyperlink"/>
            <w:rFonts w:ascii="Arial" w:hAnsi="Arial" w:cs="Arial"/>
            <w:color w:val="auto"/>
            <w:sz w:val="20"/>
            <w:szCs w:val="20"/>
          </w:rPr>
          <w:t>https://contas.tcu.gov.br/pls/apex/f?p=2046:5</w:t>
        </w:r>
      </w:hyperlink>
      <w:r w:rsidR="000F3FD6" w:rsidRPr="00CD395C">
        <w:rPr>
          <w:rFonts w:ascii="Arial" w:hAnsi="Arial" w:cs="Arial"/>
          <w:sz w:val="20"/>
          <w:szCs w:val="20"/>
        </w:rPr>
        <w:t xml:space="preserve"> </w:t>
      </w:r>
    </w:p>
    <w:p w14:paraId="30AFE496" w14:textId="04C162E1" w:rsidR="0027743F" w:rsidRPr="00CD395C" w:rsidRDefault="008634B1" w:rsidP="008634B1">
      <w:pPr>
        <w:tabs>
          <w:tab w:val="num" w:pos="576"/>
        </w:tabs>
        <w:ind w:left="426" w:right="606" w:hanging="9"/>
        <w:rPr>
          <w:rFonts w:ascii="Arial" w:hAnsi="Arial" w:cs="Arial"/>
          <w:sz w:val="20"/>
          <w:szCs w:val="20"/>
        </w:rPr>
      </w:pPr>
      <w:hyperlink r:id="rId12" w:history="1">
        <w:r w:rsidRPr="00CD395C">
          <w:rPr>
            <w:rStyle w:val="Hyperlink"/>
            <w:rFonts w:ascii="Arial" w:hAnsi="Arial" w:cs="Arial"/>
            <w:color w:val="auto"/>
            <w:sz w:val="20"/>
            <w:szCs w:val="20"/>
          </w:rPr>
          <w:t>https://crcap.tce.pr.gov.br/ConsultarImpedidos.aspx</w:t>
        </w:r>
      </w:hyperlink>
    </w:p>
    <w:p w14:paraId="04774F8D" w14:textId="77777777" w:rsidR="001F2185" w:rsidRDefault="000F3FD6" w:rsidP="001F2185">
      <w:pPr>
        <w:pStyle w:val="NormalWeb"/>
        <w:spacing w:before="225" w:after="225"/>
        <w:ind w:firstLine="570"/>
        <w:jc w:val="both"/>
        <w:rPr>
          <w:kern w:val="0"/>
          <w:sz w:val="27"/>
          <w:szCs w:val="27"/>
          <w:lang w:eastAsia="pt-BR"/>
        </w:rPr>
      </w:pPr>
      <w:r w:rsidRPr="00CD395C">
        <w:rPr>
          <w:rFonts w:ascii="Arial" w:hAnsi="Arial" w:cs="Arial"/>
          <w:b/>
          <w:sz w:val="20"/>
          <w:szCs w:val="20"/>
        </w:rPr>
        <w:t>4.</w:t>
      </w:r>
      <w:r w:rsidR="00CE5FA9">
        <w:rPr>
          <w:rFonts w:ascii="Arial" w:hAnsi="Arial" w:cs="Arial"/>
          <w:b/>
          <w:sz w:val="20"/>
          <w:szCs w:val="20"/>
        </w:rPr>
        <w:t>7</w:t>
      </w:r>
      <w:r w:rsidRPr="00CD395C">
        <w:rPr>
          <w:rFonts w:ascii="Arial" w:hAnsi="Arial" w:cs="Arial"/>
          <w:b/>
          <w:sz w:val="20"/>
          <w:szCs w:val="20"/>
        </w:rPr>
        <w:t>.</w:t>
      </w:r>
      <w:r w:rsidRPr="00CD395C">
        <w:rPr>
          <w:rFonts w:ascii="Arial" w:hAnsi="Arial" w:cs="Arial"/>
          <w:sz w:val="20"/>
          <w:szCs w:val="20"/>
        </w:rPr>
        <w:t xml:space="preserve"> </w:t>
      </w:r>
      <w:r w:rsidR="001F2185">
        <w:rPr>
          <w:rFonts w:ascii="Arial" w:hAnsi="Arial" w:cs="Arial"/>
          <w:sz w:val="20"/>
          <w:szCs w:val="20"/>
        </w:rPr>
        <w:t>Não poderão disputar licitação ou participar da execução de contrato, direta ou indiretamente:</w:t>
      </w:r>
    </w:p>
    <w:p w14:paraId="7033829A" w14:textId="77777777" w:rsidR="001F2185" w:rsidRDefault="001F2185" w:rsidP="001F2185">
      <w:pPr>
        <w:pStyle w:val="NormalWeb"/>
        <w:spacing w:before="225" w:after="225"/>
        <w:ind w:firstLine="570"/>
        <w:jc w:val="both"/>
        <w:rPr>
          <w:sz w:val="27"/>
          <w:szCs w:val="27"/>
        </w:rPr>
      </w:pPr>
      <w:bookmarkStart w:id="1" w:name="art14i"/>
      <w:bookmarkEnd w:id="1"/>
      <w:r>
        <w:rPr>
          <w:rFonts w:ascii="Arial" w:hAnsi="Arial" w:cs="Arial"/>
          <w:sz w:val="20"/>
          <w:szCs w:val="20"/>
        </w:rPr>
        <w:t>I - autor do anteprojeto, do projeto básico ou do projeto executivo, pessoa física ou jurídica, quando a licitação versar sobre obra, serviços ou fornecimento de bens a ele relacionados;</w:t>
      </w:r>
    </w:p>
    <w:p w14:paraId="0326387F" w14:textId="77777777" w:rsidR="001F2185" w:rsidRDefault="001F2185" w:rsidP="001F2185">
      <w:pPr>
        <w:pStyle w:val="NormalWeb"/>
        <w:spacing w:before="225" w:after="225"/>
        <w:ind w:firstLine="570"/>
        <w:jc w:val="both"/>
        <w:rPr>
          <w:sz w:val="27"/>
          <w:szCs w:val="27"/>
        </w:rPr>
      </w:pPr>
      <w:bookmarkStart w:id="2" w:name="art14ii"/>
      <w:bookmarkEnd w:id="2"/>
      <w:r>
        <w:rPr>
          <w:rFonts w:ascii="Arial" w:hAnsi="Arial" w:cs="Arial"/>
          <w:sz w:val="20"/>
          <w:szCs w:val="20"/>
        </w:rPr>
        <w:t>II -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14:paraId="6C521F00" w14:textId="77777777" w:rsidR="001F2185" w:rsidRDefault="001F2185" w:rsidP="001F2185">
      <w:pPr>
        <w:pStyle w:val="NormalWeb"/>
        <w:spacing w:before="225" w:after="225"/>
        <w:ind w:firstLine="570"/>
        <w:jc w:val="both"/>
        <w:rPr>
          <w:sz w:val="27"/>
          <w:szCs w:val="27"/>
        </w:rPr>
      </w:pPr>
      <w:bookmarkStart w:id="3" w:name="art14iii"/>
      <w:bookmarkEnd w:id="3"/>
      <w:r>
        <w:rPr>
          <w:rFonts w:ascii="Arial" w:hAnsi="Arial" w:cs="Arial"/>
          <w:sz w:val="20"/>
          <w:szCs w:val="20"/>
        </w:rPr>
        <w:t>III - pessoa física ou jurídica que se encontre, ao tempo da licitação, impossibilitada de participar da licitação em decorrência de sanção que lhe foi imposta;</w:t>
      </w:r>
    </w:p>
    <w:p w14:paraId="257C2C0E" w14:textId="77777777" w:rsidR="001F2185" w:rsidRDefault="001F2185" w:rsidP="001F2185">
      <w:pPr>
        <w:pStyle w:val="NormalWeb"/>
        <w:spacing w:before="225" w:after="225"/>
        <w:ind w:firstLine="570"/>
        <w:jc w:val="both"/>
        <w:rPr>
          <w:sz w:val="27"/>
          <w:szCs w:val="27"/>
        </w:rPr>
      </w:pPr>
      <w:bookmarkStart w:id="4" w:name="art14iv"/>
      <w:bookmarkEnd w:id="4"/>
      <w:r>
        <w:rPr>
          <w:rFonts w:ascii="Arial" w:hAnsi="Arial" w:cs="Arial"/>
          <w:sz w:val="20"/>
          <w:szCs w:val="20"/>
        </w:rPr>
        <w:lastRenderedPageBreak/>
        <w:t>IV -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27B2D29B" w14:textId="77777777" w:rsidR="001F2185" w:rsidRDefault="001F2185" w:rsidP="001F2185">
      <w:pPr>
        <w:pStyle w:val="NormalWeb"/>
        <w:spacing w:before="225" w:after="225"/>
        <w:ind w:firstLine="570"/>
        <w:jc w:val="both"/>
        <w:rPr>
          <w:sz w:val="27"/>
          <w:szCs w:val="27"/>
        </w:rPr>
      </w:pPr>
      <w:bookmarkStart w:id="5" w:name="art14v"/>
      <w:bookmarkEnd w:id="5"/>
      <w:r>
        <w:rPr>
          <w:rFonts w:ascii="Arial" w:hAnsi="Arial" w:cs="Arial"/>
          <w:sz w:val="20"/>
          <w:szCs w:val="20"/>
        </w:rPr>
        <w:t>V - empresas controladoras, controladas ou coligadas, nos termos da </w:t>
      </w:r>
      <w:hyperlink r:id="rId13" w:history="1">
        <w:r>
          <w:rPr>
            <w:rStyle w:val="Hyperlink"/>
            <w:rFonts w:ascii="Arial" w:hAnsi="Arial" w:cs="Arial"/>
            <w:sz w:val="20"/>
            <w:szCs w:val="20"/>
          </w:rPr>
          <w:t>Lei nº 6.404, de 15 de dezembro de 1976</w:t>
        </w:r>
      </w:hyperlink>
      <w:r>
        <w:rPr>
          <w:rFonts w:ascii="Arial" w:hAnsi="Arial" w:cs="Arial"/>
          <w:sz w:val="20"/>
          <w:szCs w:val="20"/>
        </w:rPr>
        <w:t>, concorrendo entre si;</w:t>
      </w:r>
    </w:p>
    <w:p w14:paraId="12463CA8" w14:textId="77777777" w:rsidR="001F2185" w:rsidRDefault="001F2185" w:rsidP="001F2185">
      <w:pPr>
        <w:pStyle w:val="NormalWeb"/>
        <w:spacing w:before="225" w:after="225"/>
        <w:ind w:firstLine="570"/>
        <w:jc w:val="both"/>
        <w:rPr>
          <w:sz w:val="27"/>
          <w:szCs w:val="27"/>
        </w:rPr>
      </w:pPr>
      <w:bookmarkStart w:id="6" w:name="art14vi"/>
      <w:bookmarkEnd w:id="6"/>
      <w:r>
        <w:rPr>
          <w:rFonts w:ascii="Arial" w:hAnsi="Arial" w:cs="Arial"/>
          <w:sz w:val="20"/>
          <w:szCs w:val="20"/>
        </w:rPr>
        <w:t>VI -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B91C349" w14:textId="20781AD8" w:rsidR="001F2185" w:rsidRDefault="001F2185" w:rsidP="001F2185">
      <w:pPr>
        <w:pStyle w:val="NormalWeb"/>
        <w:spacing w:before="225" w:after="225"/>
        <w:ind w:firstLine="570"/>
        <w:jc w:val="both"/>
        <w:rPr>
          <w:sz w:val="27"/>
          <w:szCs w:val="27"/>
        </w:rPr>
      </w:pPr>
      <w:bookmarkStart w:id="7" w:name="art14§1"/>
      <w:bookmarkEnd w:id="7"/>
      <w:r>
        <w:rPr>
          <w:rFonts w:ascii="Arial" w:hAnsi="Arial" w:cs="Arial"/>
          <w:sz w:val="20"/>
          <w:szCs w:val="20"/>
        </w:rPr>
        <w:t>§ 1º O impedimento de que trata o inciso III</w:t>
      </w:r>
      <w:r w:rsidR="0054554B">
        <w:rPr>
          <w:rFonts w:ascii="Arial" w:hAnsi="Arial" w:cs="Arial"/>
          <w:sz w:val="20"/>
          <w:szCs w:val="20"/>
        </w:rPr>
        <w:t>,</w:t>
      </w:r>
      <w:r>
        <w:rPr>
          <w:rFonts w:ascii="Arial" w:hAnsi="Arial" w:cs="Arial"/>
          <w:sz w:val="20"/>
          <w:szCs w:val="20"/>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1FDA196" w14:textId="3B15EB1F" w:rsidR="001F2185" w:rsidRDefault="001F2185" w:rsidP="001F2185">
      <w:pPr>
        <w:pStyle w:val="NormalWeb"/>
        <w:spacing w:before="225" w:after="225"/>
        <w:ind w:firstLine="570"/>
        <w:jc w:val="both"/>
        <w:rPr>
          <w:sz w:val="27"/>
          <w:szCs w:val="27"/>
        </w:rPr>
      </w:pPr>
      <w:bookmarkStart w:id="8" w:name="art14§2"/>
      <w:bookmarkEnd w:id="8"/>
      <w:r>
        <w:rPr>
          <w:rFonts w:ascii="Arial" w:hAnsi="Arial" w:cs="Arial"/>
          <w:sz w:val="20"/>
          <w:szCs w:val="20"/>
        </w:rPr>
        <w:t xml:space="preserve">§ 2º A critério da Administração e exclusivamente a seu </w:t>
      </w:r>
      <w:r w:rsidR="003976C8">
        <w:rPr>
          <w:rFonts w:ascii="Arial" w:hAnsi="Arial" w:cs="Arial"/>
          <w:sz w:val="20"/>
          <w:szCs w:val="20"/>
        </w:rPr>
        <w:t>objeto/</w:t>
      </w:r>
      <w:r>
        <w:rPr>
          <w:rFonts w:ascii="Arial" w:hAnsi="Arial" w:cs="Arial"/>
          <w:sz w:val="20"/>
          <w:szCs w:val="20"/>
        </w:rPr>
        <w:t>serviço, o autor dos projetos e a empresa a que se referem os incisos I e II</w:t>
      </w:r>
      <w:r w:rsidR="0054554B">
        <w:rPr>
          <w:rFonts w:ascii="Arial" w:hAnsi="Arial" w:cs="Arial"/>
          <w:sz w:val="20"/>
          <w:szCs w:val="20"/>
        </w:rPr>
        <w:t>,</w:t>
      </w:r>
      <w:r>
        <w:rPr>
          <w:rFonts w:ascii="Arial" w:hAnsi="Arial" w:cs="Arial"/>
          <w:sz w:val="20"/>
          <w:szCs w:val="20"/>
        </w:rPr>
        <w:t xml:space="preserve"> poderão participar no apoio das atividades de planejamento da contratação, de execução da licitação ou de gestão do contrato, desde que sob supervisão exclusiva de agentes públicos do órgão ou entidade.</w:t>
      </w:r>
    </w:p>
    <w:p w14:paraId="4A2CB7B5" w14:textId="77777777" w:rsidR="001F2185" w:rsidRDefault="001F2185" w:rsidP="001F2185">
      <w:pPr>
        <w:pStyle w:val="NormalWeb"/>
        <w:spacing w:before="225" w:after="225"/>
        <w:ind w:firstLine="570"/>
        <w:jc w:val="both"/>
        <w:rPr>
          <w:sz w:val="27"/>
          <w:szCs w:val="27"/>
        </w:rPr>
      </w:pPr>
      <w:bookmarkStart w:id="9" w:name="art14§3"/>
      <w:bookmarkEnd w:id="9"/>
      <w:r>
        <w:rPr>
          <w:rFonts w:ascii="Arial" w:hAnsi="Arial" w:cs="Arial"/>
          <w:sz w:val="20"/>
          <w:szCs w:val="20"/>
        </w:rPr>
        <w:t>§ 3º Equiparam-se aos autores do projeto as empresas integrantes do mesmo grupo econômico.</w:t>
      </w:r>
    </w:p>
    <w:p w14:paraId="309067C8" w14:textId="3E07F3BD" w:rsidR="001F2185" w:rsidRDefault="001F2185" w:rsidP="001F2185">
      <w:pPr>
        <w:pStyle w:val="NormalWeb"/>
        <w:spacing w:before="225" w:after="225"/>
        <w:ind w:firstLine="570"/>
        <w:jc w:val="both"/>
        <w:rPr>
          <w:sz w:val="27"/>
          <w:szCs w:val="27"/>
        </w:rPr>
      </w:pPr>
      <w:bookmarkStart w:id="10" w:name="art14§4"/>
      <w:bookmarkEnd w:id="10"/>
      <w:r>
        <w:rPr>
          <w:rFonts w:ascii="Arial" w:hAnsi="Arial" w:cs="Arial"/>
          <w:sz w:val="20"/>
          <w:szCs w:val="20"/>
        </w:rPr>
        <w:t>§ 4º O disposto não impede a licitação ou a contratação de obra ou serviço que inclua como encargo do contratado a elaboração do projeto básico e do projeto executivo, nas contratações integradas, e do projeto executivo, nos demais regimes de execução.</w:t>
      </w:r>
    </w:p>
    <w:p w14:paraId="2EEA3302" w14:textId="57F7C4A8" w:rsidR="001F2185" w:rsidRDefault="001F2185" w:rsidP="001F2185">
      <w:pPr>
        <w:pStyle w:val="NormalWeb"/>
        <w:spacing w:before="225" w:after="225"/>
        <w:ind w:firstLine="570"/>
        <w:jc w:val="both"/>
        <w:rPr>
          <w:sz w:val="27"/>
          <w:szCs w:val="27"/>
        </w:rPr>
      </w:pPr>
      <w:bookmarkStart w:id="11" w:name="art14§5"/>
      <w:bookmarkEnd w:id="11"/>
      <w:r>
        <w:rPr>
          <w:rFonts w:ascii="Arial" w:hAnsi="Arial" w:cs="Arial"/>
          <w:sz w:val="20"/>
          <w:szCs w:val="20"/>
        </w:rPr>
        <w:t>§ 5º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w:t>
      </w:r>
    </w:p>
    <w:p w14:paraId="1553310A" w14:textId="0478F530" w:rsidR="0027743F" w:rsidRDefault="000F3FD6" w:rsidP="001F2185">
      <w:pPr>
        <w:tabs>
          <w:tab w:val="num" w:pos="576"/>
        </w:tabs>
        <w:ind w:right="606"/>
        <w:jc w:val="both"/>
        <w:rPr>
          <w:rFonts w:ascii="Arial" w:hAnsi="Arial" w:cs="Arial"/>
          <w:sz w:val="20"/>
          <w:szCs w:val="20"/>
        </w:rPr>
      </w:pPr>
      <w:r w:rsidRPr="00CD395C">
        <w:rPr>
          <w:rFonts w:ascii="Arial" w:hAnsi="Arial" w:cs="Arial"/>
          <w:b/>
          <w:sz w:val="20"/>
          <w:szCs w:val="20"/>
        </w:rPr>
        <w:t>4.</w:t>
      </w:r>
      <w:r w:rsidR="00CE5FA9">
        <w:rPr>
          <w:rFonts w:ascii="Arial" w:hAnsi="Arial" w:cs="Arial"/>
          <w:b/>
          <w:sz w:val="20"/>
          <w:szCs w:val="20"/>
        </w:rPr>
        <w:t>8</w:t>
      </w:r>
      <w:r w:rsidRPr="00CD395C">
        <w:rPr>
          <w:rFonts w:ascii="Arial" w:hAnsi="Arial" w:cs="Arial"/>
          <w:b/>
          <w:sz w:val="20"/>
          <w:szCs w:val="20"/>
        </w:rPr>
        <w:t xml:space="preserve">. </w:t>
      </w:r>
      <w:r w:rsidR="0027743F" w:rsidRPr="00CD395C">
        <w:rPr>
          <w:rFonts w:ascii="Arial" w:hAnsi="Arial" w:cs="Arial"/>
          <w:sz w:val="20"/>
          <w:szCs w:val="20"/>
        </w:rPr>
        <w:t xml:space="preserve">A participação neste certame importa ao proponente irrestrita e irretratável aceitação das condições </w:t>
      </w:r>
      <w:r w:rsidRPr="00CD395C">
        <w:rPr>
          <w:rFonts w:ascii="Arial" w:hAnsi="Arial" w:cs="Arial"/>
          <w:sz w:val="20"/>
          <w:szCs w:val="20"/>
        </w:rPr>
        <w:t xml:space="preserve">inscritas </w:t>
      </w:r>
      <w:r w:rsidR="0027743F" w:rsidRPr="00CD395C">
        <w:rPr>
          <w:rFonts w:ascii="Arial" w:hAnsi="Arial" w:cs="Arial"/>
          <w:sz w:val="20"/>
          <w:szCs w:val="20"/>
        </w:rPr>
        <w:t xml:space="preserve">no presente Edital, </w:t>
      </w:r>
      <w:r w:rsidRPr="00CD395C">
        <w:rPr>
          <w:rFonts w:ascii="Arial" w:hAnsi="Arial" w:cs="Arial"/>
          <w:sz w:val="20"/>
          <w:szCs w:val="20"/>
        </w:rPr>
        <w:t>além d</w:t>
      </w:r>
      <w:r w:rsidR="0027743F" w:rsidRPr="00CD395C">
        <w:rPr>
          <w:rFonts w:ascii="Arial" w:hAnsi="Arial" w:cs="Arial"/>
          <w:sz w:val="20"/>
          <w:szCs w:val="20"/>
        </w:rPr>
        <w:t>a observância dos regulamentos, normas administrativas e técnicas aplicáveis, inclusive quanto a recursos, e ainda, na aceitação de que deverá fornecer o objeto em perfeitas condições de u</w:t>
      </w:r>
      <w:r w:rsidRPr="00CD395C">
        <w:rPr>
          <w:rFonts w:ascii="Arial" w:hAnsi="Arial" w:cs="Arial"/>
          <w:sz w:val="20"/>
          <w:szCs w:val="20"/>
        </w:rPr>
        <w:t>so funcional</w:t>
      </w:r>
      <w:r w:rsidR="0027743F" w:rsidRPr="00CD395C">
        <w:rPr>
          <w:rFonts w:ascii="Arial" w:hAnsi="Arial" w:cs="Arial"/>
          <w:sz w:val="20"/>
          <w:szCs w:val="20"/>
        </w:rPr>
        <w:t>.</w:t>
      </w:r>
    </w:p>
    <w:p w14:paraId="2F62F4E6" w14:textId="77777777" w:rsidR="004139E2" w:rsidRDefault="004139E2" w:rsidP="007821F3">
      <w:pPr>
        <w:tabs>
          <w:tab w:val="num" w:pos="576"/>
        </w:tabs>
        <w:ind w:left="426" w:right="606" w:hanging="9"/>
        <w:jc w:val="both"/>
        <w:rPr>
          <w:rFonts w:ascii="Arial" w:hAnsi="Arial" w:cs="Arial"/>
          <w:sz w:val="20"/>
          <w:szCs w:val="20"/>
        </w:rPr>
      </w:pPr>
    </w:p>
    <w:p w14:paraId="4E894878" w14:textId="523E07E7" w:rsidR="00A11331" w:rsidRPr="00E75047" w:rsidRDefault="0027743F" w:rsidP="00E75047">
      <w:pPr>
        <w:pBdr>
          <w:top w:val="single" w:sz="4" w:space="1" w:color="000000"/>
          <w:left w:val="single" w:sz="4" w:space="4" w:color="000000"/>
          <w:bottom w:val="single" w:sz="4" w:space="1" w:color="000000"/>
          <w:right w:val="single" w:sz="4" w:space="4" w:color="000000"/>
        </w:pBdr>
        <w:tabs>
          <w:tab w:val="num" w:pos="576"/>
          <w:tab w:val="left" w:pos="9923"/>
        </w:tabs>
        <w:ind w:left="426" w:right="606" w:hanging="9"/>
        <w:jc w:val="both"/>
        <w:rPr>
          <w:rFonts w:ascii="Arial" w:hAnsi="Arial" w:cs="Arial"/>
          <w:sz w:val="20"/>
          <w:szCs w:val="20"/>
        </w:rPr>
      </w:pPr>
      <w:r w:rsidRPr="00CD395C">
        <w:rPr>
          <w:rFonts w:ascii="Arial" w:hAnsi="Arial" w:cs="Arial"/>
          <w:b/>
          <w:bCs/>
          <w:sz w:val="20"/>
          <w:szCs w:val="20"/>
        </w:rPr>
        <w:t>V – DA FORMA DE CREDENCIAMENTO:</w:t>
      </w:r>
    </w:p>
    <w:p w14:paraId="5E163B10" w14:textId="0ED2F838"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5.1</w:t>
      </w:r>
      <w:r w:rsidRPr="00CD395C">
        <w:rPr>
          <w:rFonts w:ascii="Arial" w:hAnsi="Arial"/>
          <w:sz w:val="20"/>
          <w:szCs w:val="20"/>
        </w:rPr>
        <w:t xml:space="preserve">. O Credenciamento </w:t>
      </w:r>
      <w:r w:rsidR="007821F3">
        <w:rPr>
          <w:rFonts w:ascii="Arial" w:hAnsi="Arial"/>
          <w:sz w:val="20"/>
          <w:szCs w:val="20"/>
        </w:rPr>
        <w:t xml:space="preserve">será realizado na plataforma da BLL-Bolsa de Licitações e Leilões do Brasil, </w:t>
      </w:r>
      <w:r w:rsidRPr="00CD395C">
        <w:rPr>
          <w:rFonts w:ascii="Arial" w:hAnsi="Arial"/>
          <w:sz w:val="20"/>
          <w:szCs w:val="20"/>
        </w:rPr>
        <w:t>que permite a participação dos interessados na modalidade licitatória Pregão, em sua forma eletrônica.</w:t>
      </w:r>
    </w:p>
    <w:p w14:paraId="15E4B6E6" w14:textId="77777777" w:rsidR="008C279D" w:rsidRPr="00CD395C" w:rsidRDefault="008C279D" w:rsidP="008C279D">
      <w:pPr>
        <w:pStyle w:val="Sub2"/>
        <w:tabs>
          <w:tab w:val="num" w:pos="576"/>
        </w:tabs>
        <w:spacing w:before="0" w:after="0"/>
        <w:ind w:left="426" w:right="606" w:hanging="9"/>
        <w:jc w:val="both"/>
        <w:rPr>
          <w:rFonts w:ascii="Arial" w:hAnsi="Arial"/>
          <w:sz w:val="20"/>
          <w:szCs w:val="20"/>
        </w:rPr>
      </w:pPr>
    </w:p>
    <w:p w14:paraId="0249401E" w14:textId="6E415BB1"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5.2</w:t>
      </w:r>
      <w:r w:rsidRPr="00CD395C">
        <w:rPr>
          <w:rFonts w:ascii="Arial" w:hAnsi="Arial"/>
          <w:sz w:val="20"/>
          <w:szCs w:val="20"/>
        </w:rPr>
        <w:t>. O cadastro n</w:t>
      </w:r>
      <w:r w:rsidR="007821F3">
        <w:rPr>
          <w:rFonts w:ascii="Arial" w:hAnsi="Arial"/>
          <w:sz w:val="20"/>
          <w:szCs w:val="20"/>
        </w:rPr>
        <w:t xml:space="preserve">a BLL </w:t>
      </w:r>
      <w:r w:rsidRPr="00CD395C">
        <w:rPr>
          <w:rFonts w:ascii="Arial" w:hAnsi="Arial"/>
          <w:sz w:val="20"/>
          <w:szCs w:val="20"/>
        </w:rPr>
        <w:t xml:space="preserve">deve ser feito no sítio </w:t>
      </w:r>
      <w:r w:rsidR="007821F3" w:rsidRPr="00723CDE">
        <w:rPr>
          <w:rFonts w:ascii="Arial" w:hAnsi="Arial"/>
          <w:sz w:val="18"/>
          <w:szCs w:val="18"/>
          <w:u w:val="single"/>
        </w:rPr>
        <w:t>https://www.bll.org.br</w:t>
      </w:r>
    </w:p>
    <w:p w14:paraId="4F2D78F8" w14:textId="77777777" w:rsidR="008C279D" w:rsidRPr="00CD395C" w:rsidRDefault="008C279D" w:rsidP="008C279D">
      <w:pPr>
        <w:pStyle w:val="Sub2"/>
        <w:tabs>
          <w:tab w:val="num" w:pos="576"/>
        </w:tabs>
        <w:spacing w:before="0" w:after="0"/>
        <w:ind w:left="426" w:right="606" w:hanging="9"/>
        <w:jc w:val="both"/>
        <w:rPr>
          <w:rFonts w:ascii="Arial" w:hAnsi="Arial"/>
          <w:sz w:val="20"/>
          <w:szCs w:val="20"/>
        </w:rPr>
      </w:pPr>
    </w:p>
    <w:p w14:paraId="1E86932C" w14:textId="77777777"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 xml:space="preserve">5.3. </w:t>
      </w:r>
      <w:r w:rsidRPr="00CD395C">
        <w:rPr>
          <w:rFonts w:ascii="Arial" w:hAnsi="Arial"/>
          <w:sz w:val="20"/>
          <w:szCs w:val="20"/>
        </w:rPr>
        <w:t>O credenciamento junto ao provedor do sistema implica a responsabilidade do licitante ou de seu representante legal e a presunção de sua capacidade técnica para realização das transações inerentes a este Pregão.</w:t>
      </w:r>
    </w:p>
    <w:p w14:paraId="4E39819D" w14:textId="77777777"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5.4</w:t>
      </w:r>
      <w:r w:rsidRPr="00CD395C">
        <w:rPr>
          <w:rFonts w:ascii="Arial" w:hAnsi="Arial"/>
          <w:sz w:val="20"/>
          <w:szCs w:val="20"/>
        </w:rPr>
        <w:t>.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F2E53FB" w14:textId="77777777" w:rsidR="008C279D" w:rsidRPr="00CD395C" w:rsidRDefault="008C279D" w:rsidP="008C279D">
      <w:pPr>
        <w:pStyle w:val="Sub2"/>
        <w:tabs>
          <w:tab w:val="num" w:pos="576"/>
        </w:tabs>
        <w:spacing w:before="0" w:after="0"/>
        <w:ind w:left="426" w:right="606" w:hanging="9"/>
        <w:jc w:val="both"/>
        <w:rPr>
          <w:rFonts w:ascii="Arial" w:hAnsi="Arial"/>
          <w:sz w:val="20"/>
          <w:szCs w:val="20"/>
        </w:rPr>
      </w:pPr>
    </w:p>
    <w:p w14:paraId="7F5885E4" w14:textId="4C38124B"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lastRenderedPageBreak/>
        <w:t xml:space="preserve">5.5. </w:t>
      </w:r>
      <w:r w:rsidRPr="00CD395C">
        <w:rPr>
          <w:rFonts w:ascii="Arial" w:hAnsi="Arial"/>
          <w:sz w:val="20"/>
          <w:szCs w:val="20"/>
        </w:rPr>
        <w:t>É de responsabilidade do cadastrado conferir a exatidão dos seus dados cadastrais n</w:t>
      </w:r>
      <w:r w:rsidR="00845CEB">
        <w:rPr>
          <w:rFonts w:ascii="Arial" w:hAnsi="Arial"/>
          <w:sz w:val="20"/>
          <w:szCs w:val="20"/>
        </w:rPr>
        <w:t>a plataforma BLL</w:t>
      </w:r>
      <w:r w:rsidRPr="00CD395C">
        <w:rPr>
          <w:rFonts w:ascii="Arial" w:hAnsi="Arial"/>
          <w:sz w:val="20"/>
          <w:szCs w:val="20"/>
        </w:rPr>
        <w:t xml:space="preserve"> e mantê-los atualizados junto aos órgãos responsáveis pela informação, devendo proceder, imediatamente, à correção ou à alteração dos registros tão logo identifique incorreção ou aqueles se tornem desatualizados.</w:t>
      </w:r>
    </w:p>
    <w:p w14:paraId="02158780" w14:textId="77777777" w:rsidR="008C279D" w:rsidRPr="00CD395C" w:rsidRDefault="008C279D" w:rsidP="008C279D">
      <w:pPr>
        <w:pStyle w:val="Sub2"/>
        <w:tabs>
          <w:tab w:val="num" w:pos="576"/>
        </w:tabs>
        <w:spacing w:before="0" w:after="0"/>
        <w:ind w:left="426" w:right="606" w:hanging="9"/>
        <w:jc w:val="both"/>
        <w:rPr>
          <w:rFonts w:ascii="Arial" w:hAnsi="Arial"/>
          <w:sz w:val="20"/>
          <w:szCs w:val="20"/>
        </w:rPr>
      </w:pPr>
    </w:p>
    <w:p w14:paraId="0EFBDCCB" w14:textId="6D0A4527" w:rsidR="0027743F" w:rsidRPr="00CD395C" w:rsidRDefault="0027743F" w:rsidP="001D0102">
      <w:pPr>
        <w:tabs>
          <w:tab w:val="num" w:pos="576"/>
        </w:tabs>
        <w:ind w:left="417" w:right="606"/>
        <w:jc w:val="both"/>
        <w:rPr>
          <w:rFonts w:ascii="Arial" w:hAnsi="Arial" w:cs="Arial"/>
          <w:sz w:val="20"/>
          <w:szCs w:val="20"/>
        </w:rPr>
      </w:pPr>
      <w:r w:rsidRPr="00CD395C">
        <w:rPr>
          <w:rFonts w:ascii="Arial" w:hAnsi="Arial" w:cs="Arial"/>
          <w:b/>
          <w:bCs/>
          <w:sz w:val="20"/>
          <w:szCs w:val="20"/>
        </w:rPr>
        <w:t xml:space="preserve">5.5.1. </w:t>
      </w:r>
      <w:r w:rsidRPr="00CD395C">
        <w:rPr>
          <w:rFonts w:ascii="Arial" w:hAnsi="Arial" w:cs="Arial"/>
          <w:sz w:val="20"/>
          <w:szCs w:val="20"/>
        </w:rPr>
        <w:t xml:space="preserve">A não observância do disposto no </w:t>
      </w:r>
      <w:r w:rsidRPr="00CD395C">
        <w:rPr>
          <w:rFonts w:ascii="Arial" w:hAnsi="Arial" w:cs="Arial"/>
          <w:b/>
          <w:bCs/>
          <w:sz w:val="20"/>
          <w:szCs w:val="20"/>
        </w:rPr>
        <w:t xml:space="preserve">subitem </w:t>
      </w:r>
      <w:r w:rsidR="000F3FD6" w:rsidRPr="00CD395C">
        <w:rPr>
          <w:rFonts w:ascii="Arial" w:hAnsi="Arial" w:cs="Arial"/>
          <w:b/>
          <w:bCs/>
          <w:sz w:val="20"/>
          <w:szCs w:val="20"/>
        </w:rPr>
        <w:t>5.5</w:t>
      </w:r>
      <w:r w:rsidR="000F3FD6" w:rsidRPr="00CD395C">
        <w:rPr>
          <w:rFonts w:ascii="Arial" w:hAnsi="Arial" w:cs="Arial"/>
          <w:sz w:val="20"/>
          <w:szCs w:val="20"/>
        </w:rPr>
        <w:t xml:space="preserve"> </w:t>
      </w:r>
      <w:r w:rsidRPr="00CD395C">
        <w:rPr>
          <w:rFonts w:ascii="Arial" w:hAnsi="Arial" w:cs="Arial"/>
          <w:sz w:val="20"/>
          <w:szCs w:val="20"/>
        </w:rPr>
        <w:t xml:space="preserve">poderá ensejar desclassificação no </w:t>
      </w:r>
      <w:r w:rsidR="001D0102">
        <w:rPr>
          <w:rFonts w:ascii="Arial" w:hAnsi="Arial" w:cs="Arial"/>
          <w:sz w:val="20"/>
          <w:szCs w:val="20"/>
        </w:rPr>
        <w:t xml:space="preserve">  </w:t>
      </w:r>
      <w:r w:rsidRPr="00CD395C">
        <w:rPr>
          <w:rFonts w:ascii="Arial" w:hAnsi="Arial" w:cs="Arial"/>
          <w:sz w:val="20"/>
          <w:szCs w:val="20"/>
        </w:rPr>
        <w:t>momento da habilitação.</w:t>
      </w:r>
    </w:p>
    <w:p w14:paraId="6F52206D" w14:textId="77777777" w:rsidR="008C279D" w:rsidRPr="00CD395C" w:rsidRDefault="008C279D" w:rsidP="008C279D">
      <w:pPr>
        <w:tabs>
          <w:tab w:val="num" w:pos="576"/>
        </w:tabs>
        <w:ind w:left="709" w:right="606" w:hanging="9"/>
        <w:jc w:val="both"/>
        <w:rPr>
          <w:rFonts w:ascii="Arial" w:hAnsi="Arial" w:cs="Arial"/>
          <w:sz w:val="20"/>
          <w:szCs w:val="20"/>
        </w:rPr>
      </w:pPr>
    </w:p>
    <w:p w14:paraId="3CB2EDC8" w14:textId="166FCB1D" w:rsidR="008C279D" w:rsidRPr="00CD395C" w:rsidRDefault="008C279D" w:rsidP="008C279D">
      <w:pPr>
        <w:autoSpaceDE w:val="0"/>
        <w:ind w:left="426" w:right="606"/>
        <w:jc w:val="both"/>
        <w:rPr>
          <w:rFonts w:ascii="Arial" w:hAnsi="Arial" w:cs="Arial"/>
          <w:sz w:val="20"/>
          <w:szCs w:val="20"/>
        </w:rPr>
      </w:pPr>
      <w:r w:rsidRPr="00CD395C">
        <w:rPr>
          <w:rFonts w:ascii="Arial" w:hAnsi="Arial" w:cs="Arial"/>
          <w:b/>
          <w:sz w:val="20"/>
          <w:szCs w:val="20"/>
        </w:rPr>
        <w:t>5.</w:t>
      </w:r>
      <w:r w:rsidR="000F3FD6" w:rsidRPr="00CD395C">
        <w:rPr>
          <w:rFonts w:ascii="Arial" w:hAnsi="Arial" w:cs="Arial"/>
          <w:b/>
          <w:sz w:val="20"/>
          <w:szCs w:val="20"/>
        </w:rPr>
        <w:t>6</w:t>
      </w:r>
      <w:r w:rsidRPr="00CD395C">
        <w:rPr>
          <w:rFonts w:ascii="Arial" w:hAnsi="Arial" w:cs="Arial"/>
          <w:b/>
          <w:sz w:val="20"/>
          <w:szCs w:val="20"/>
        </w:rPr>
        <w:t xml:space="preserve">. </w:t>
      </w:r>
      <w:r w:rsidR="000F3FD6" w:rsidRPr="00CD395C">
        <w:rPr>
          <w:rFonts w:ascii="Arial" w:hAnsi="Arial" w:cs="Arial"/>
          <w:sz w:val="20"/>
          <w:szCs w:val="20"/>
        </w:rPr>
        <w:t xml:space="preserve">A condição de </w:t>
      </w:r>
      <w:r w:rsidRPr="00CD395C">
        <w:rPr>
          <w:rFonts w:ascii="Arial" w:hAnsi="Arial" w:cs="Arial"/>
          <w:sz w:val="20"/>
          <w:szCs w:val="20"/>
        </w:rPr>
        <w:t xml:space="preserve">microempresa ou empresa de pequeno porte, </w:t>
      </w:r>
      <w:r w:rsidR="000F3FD6" w:rsidRPr="00CD395C">
        <w:rPr>
          <w:rFonts w:ascii="Arial" w:hAnsi="Arial" w:cs="Arial"/>
          <w:sz w:val="20"/>
          <w:szCs w:val="20"/>
        </w:rPr>
        <w:t xml:space="preserve">garante o usufruto </w:t>
      </w:r>
      <w:r w:rsidRPr="00CD395C">
        <w:rPr>
          <w:rFonts w:ascii="Arial" w:hAnsi="Arial" w:cs="Arial"/>
          <w:sz w:val="20"/>
          <w:szCs w:val="20"/>
        </w:rPr>
        <w:t xml:space="preserve">do tratamento diferenciado, </w:t>
      </w:r>
      <w:r w:rsidR="000F3FD6" w:rsidRPr="00CD395C">
        <w:rPr>
          <w:rFonts w:ascii="Arial" w:hAnsi="Arial" w:cs="Arial"/>
          <w:sz w:val="20"/>
          <w:szCs w:val="20"/>
        </w:rPr>
        <w:t>exige</w:t>
      </w:r>
      <w:r w:rsidRPr="00CD395C">
        <w:rPr>
          <w:rFonts w:ascii="Arial" w:hAnsi="Arial" w:cs="Arial"/>
          <w:sz w:val="20"/>
          <w:szCs w:val="20"/>
        </w:rPr>
        <w:t xml:space="preserve"> </w:t>
      </w:r>
      <w:r w:rsidR="000F3FD6" w:rsidRPr="00CD395C">
        <w:rPr>
          <w:rFonts w:ascii="Arial" w:hAnsi="Arial" w:cs="Arial"/>
          <w:sz w:val="20"/>
          <w:szCs w:val="20"/>
        </w:rPr>
        <w:t>ao se credenciar para participar desta licitação</w:t>
      </w:r>
      <w:r w:rsidRPr="00CD395C">
        <w:rPr>
          <w:rFonts w:ascii="Arial" w:hAnsi="Arial" w:cs="Arial"/>
          <w:sz w:val="20"/>
          <w:szCs w:val="20"/>
        </w:rPr>
        <w:t xml:space="preserve"> a declaração em campo próprio do sistema eletrônico, identificando-se como microempresa ou empresa de pequeno porte.</w:t>
      </w:r>
    </w:p>
    <w:p w14:paraId="3758F8FC" w14:textId="77777777" w:rsidR="008C279D" w:rsidRPr="00CD395C" w:rsidRDefault="008C279D" w:rsidP="008C279D">
      <w:pPr>
        <w:ind w:left="426" w:right="606"/>
        <w:jc w:val="both"/>
        <w:rPr>
          <w:rFonts w:ascii="Arial" w:hAnsi="Arial" w:cs="Arial"/>
          <w:sz w:val="20"/>
          <w:szCs w:val="20"/>
        </w:rPr>
      </w:pPr>
    </w:p>
    <w:p w14:paraId="6B54A187" w14:textId="7B8154A2" w:rsidR="008C279D" w:rsidRPr="00CD395C" w:rsidRDefault="008C279D" w:rsidP="008C279D">
      <w:pPr>
        <w:autoSpaceDE w:val="0"/>
        <w:ind w:left="426" w:right="606"/>
        <w:jc w:val="both"/>
        <w:rPr>
          <w:rFonts w:ascii="Arial" w:hAnsi="Arial" w:cs="Arial"/>
          <w:sz w:val="20"/>
          <w:szCs w:val="20"/>
        </w:rPr>
      </w:pPr>
      <w:r w:rsidRPr="00CD395C">
        <w:rPr>
          <w:rFonts w:ascii="Arial" w:hAnsi="Arial" w:cs="Arial"/>
          <w:b/>
          <w:sz w:val="20"/>
          <w:szCs w:val="20"/>
        </w:rPr>
        <w:t>5.</w:t>
      </w:r>
      <w:r w:rsidR="000F3FD6" w:rsidRPr="00CD395C">
        <w:rPr>
          <w:rFonts w:ascii="Arial" w:hAnsi="Arial" w:cs="Arial"/>
          <w:b/>
          <w:sz w:val="20"/>
          <w:szCs w:val="20"/>
        </w:rPr>
        <w:t>7</w:t>
      </w:r>
      <w:r w:rsidRPr="00CD395C">
        <w:rPr>
          <w:rFonts w:ascii="Arial" w:hAnsi="Arial" w:cs="Arial"/>
          <w:b/>
          <w:sz w:val="20"/>
          <w:szCs w:val="20"/>
        </w:rPr>
        <w:t xml:space="preserve">. </w:t>
      </w:r>
      <w:r w:rsidRPr="00CD395C">
        <w:rPr>
          <w:rFonts w:ascii="Arial" w:hAnsi="Arial" w:cs="Arial"/>
          <w:sz w:val="20"/>
          <w:szCs w:val="20"/>
        </w:rPr>
        <w:t>As declarações referidas no item anterior servirão como comprovação do enquadramento da PROPONENTE como Microempresa ou Empresa de Pequeno Porte, conforme o caso, as quais declararão, sob as penas da lei, que cumprem os requisitos legais para a qualificação como “Microempresa” ou “Empresa de Pequeno Porte”, estando aptas a usufruir do tratamento favorecido.</w:t>
      </w:r>
    </w:p>
    <w:p w14:paraId="423A71A7" w14:textId="77777777" w:rsidR="008C279D" w:rsidRPr="00CD395C" w:rsidRDefault="008C279D" w:rsidP="008C279D">
      <w:pPr>
        <w:tabs>
          <w:tab w:val="num" w:pos="576"/>
        </w:tabs>
        <w:autoSpaceDE w:val="0"/>
        <w:ind w:left="426" w:right="606" w:hanging="9"/>
        <w:jc w:val="both"/>
        <w:rPr>
          <w:rFonts w:ascii="Arial" w:hAnsi="Arial" w:cs="Arial"/>
          <w:sz w:val="20"/>
          <w:szCs w:val="20"/>
        </w:rPr>
      </w:pPr>
    </w:p>
    <w:p w14:paraId="15AA88A6" w14:textId="30C1F87E" w:rsidR="00A11331" w:rsidRPr="00E75047" w:rsidRDefault="0027743F" w:rsidP="00E75047">
      <w:pPr>
        <w:pBdr>
          <w:top w:val="single" w:sz="4" w:space="1" w:color="000000"/>
          <w:left w:val="single" w:sz="4" w:space="4" w:color="000000"/>
          <w:bottom w:val="single" w:sz="4" w:space="1" w:color="000000"/>
          <w:right w:val="single" w:sz="4" w:space="4" w:color="000000"/>
        </w:pBdr>
        <w:tabs>
          <w:tab w:val="num" w:pos="576"/>
        </w:tabs>
        <w:ind w:left="426" w:right="606" w:hanging="9"/>
        <w:jc w:val="both"/>
        <w:rPr>
          <w:rFonts w:ascii="Arial" w:hAnsi="Arial" w:cs="Arial"/>
          <w:sz w:val="20"/>
          <w:szCs w:val="20"/>
        </w:rPr>
      </w:pPr>
      <w:r w:rsidRPr="00CD395C">
        <w:rPr>
          <w:rFonts w:ascii="Arial" w:hAnsi="Arial" w:cs="Arial"/>
          <w:b/>
          <w:bCs/>
          <w:sz w:val="20"/>
          <w:szCs w:val="20"/>
        </w:rPr>
        <w:t>VI – DA PARTICIPAÇÃO NO PREGÃO ELETRÔNICO:</w:t>
      </w:r>
    </w:p>
    <w:p w14:paraId="6DB7A3A7" w14:textId="77DA8844"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6.1. </w:t>
      </w:r>
      <w:r w:rsidRPr="00CD395C">
        <w:rPr>
          <w:rFonts w:ascii="Arial" w:hAnsi="Arial" w:cs="Arial"/>
          <w:sz w:val="20"/>
          <w:szCs w:val="20"/>
        </w:rPr>
        <w:t>A participação na presente licitação se dará exclusivamente por meio do sistema eletrônico, observados rigorosamente a data e o horário limite estabelecidos neste Edital.</w:t>
      </w:r>
    </w:p>
    <w:p w14:paraId="390E1D5A" w14:textId="77777777" w:rsidR="008C279D" w:rsidRPr="00CD395C" w:rsidRDefault="008C279D" w:rsidP="008C279D">
      <w:pPr>
        <w:tabs>
          <w:tab w:val="num" w:pos="576"/>
        </w:tabs>
        <w:autoSpaceDE w:val="0"/>
        <w:ind w:left="426" w:right="606" w:hanging="9"/>
        <w:jc w:val="both"/>
        <w:rPr>
          <w:rFonts w:ascii="Arial" w:hAnsi="Arial" w:cs="Arial"/>
          <w:sz w:val="20"/>
          <w:szCs w:val="20"/>
        </w:rPr>
      </w:pPr>
    </w:p>
    <w:p w14:paraId="6D88DDE2" w14:textId="39CA7FBD"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6.2</w:t>
      </w:r>
      <w:r w:rsidRPr="00CD395C">
        <w:rPr>
          <w:rFonts w:ascii="Arial" w:hAnsi="Arial"/>
          <w:sz w:val="20"/>
          <w:szCs w:val="20"/>
        </w:rPr>
        <w:t>.</w:t>
      </w:r>
      <w:r w:rsidR="008C279D" w:rsidRPr="00CD395C">
        <w:rPr>
          <w:rFonts w:ascii="Arial" w:hAnsi="Arial"/>
          <w:sz w:val="20"/>
          <w:szCs w:val="20"/>
        </w:rPr>
        <w:t xml:space="preserve"> </w:t>
      </w:r>
      <w:r w:rsidRPr="00CD395C">
        <w:rPr>
          <w:rFonts w:ascii="Arial" w:hAnsi="Arial"/>
          <w:sz w:val="20"/>
          <w:szCs w:val="20"/>
        </w:rPr>
        <w:t xml:space="preserve">Poderão participar deste Pregão interessados </w:t>
      </w:r>
      <w:r w:rsidR="000F3FD6" w:rsidRPr="00CD395C">
        <w:rPr>
          <w:rFonts w:ascii="Arial" w:hAnsi="Arial"/>
          <w:sz w:val="20"/>
          <w:szCs w:val="20"/>
        </w:rPr>
        <w:t>com</w:t>
      </w:r>
      <w:r w:rsidRPr="00CD395C">
        <w:rPr>
          <w:rFonts w:ascii="Arial" w:hAnsi="Arial"/>
          <w:sz w:val="20"/>
          <w:szCs w:val="20"/>
        </w:rPr>
        <w:t xml:space="preserve"> ramo de atividade compatível com o objeto desta licitação, e que estejam com Credenciamento regular n</w:t>
      </w:r>
      <w:r w:rsidR="005D7170">
        <w:rPr>
          <w:rFonts w:ascii="Arial" w:hAnsi="Arial"/>
          <w:sz w:val="20"/>
          <w:szCs w:val="20"/>
        </w:rPr>
        <w:t>a Plataforma BLL</w:t>
      </w:r>
      <w:r w:rsidRPr="00CD395C">
        <w:rPr>
          <w:rFonts w:ascii="Arial" w:hAnsi="Arial"/>
          <w:sz w:val="20"/>
          <w:szCs w:val="20"/>
        </w:rPr>
        <w:t>.</w:t>
      </w:r>
    </w:p>
    <w:p w14:paraId="49D8BCD1" w14:textId="77777777" w:rsidR="008C279D" w:rsidRPr="00CD395C" w:rsidRDefault="008C279D" w:rsidP="005D7170">
      <w:pPr>
        <w:pStyle w:val="Sub3"/>
        <w:tabs>
          <w:tab w:val="num" w:pos="576"/>
        </w:tabs>
        <w:autoSpaceDE w:val="0"/>
        <w:spacing w:before="0" w:after="0"/>
        <w:ind w:left="0" w:right="606"/>
        <w:jc w:val="both"/>
        <w:rPr>
          <w:rFonts w:ascii="Arial" w:hAnsi="Arial"/>
          <w:sz w:val="20"/>
          <w:szCs w:val="20"/>
        </w:rPr>
      </w:pPr>
    </w:p>
    <w:p w14:paraId="1AD06A6E"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6.3. </w:t>
      </w:r>
      <w:r w:rsidRPr="00CD395C">
        <w:rPr>
          <w:rFonts w:ascii="Arial" w:hAnsi="Arial" w:cs="Arial"/>
          <w:sz w:val="20"/>
          <w:szCs w:val="20"/>
        </w:rPr>
        <w:t>O encaminhamento de proposta pressupõe o pleno conhecimento e atendimento das exigências de habilitação especificadas neste Edital. O fornecedor será responsável por todas as transações que forem realizadas em seu nome no sistema eletrônico, assumindo como firmes e verdadeiras suas propostas e lances.</w:t>
      </w:r>
    </w:p>
    <w:p w14:paraId="488FC2E5" w14:textId="77777777" w:rsidR="0027743F" w:rsidRPr="00CD395C" w:rsidRDefault="0027743F" w:rsidP="008C279D">
      <w:pPr>
        <w:tabs>
          <w:tab w:val="num" w:pos="576"/>
        </w:tabs>
        <w:autoSpaceDE w:val="0"/>
        <w:ind w:left="426" w:right="606" w:hanging="9"/>
        <w:jc w:val="both"/>
        <w:rPr>
          <w:rFonts w:ascii="Arial" w:hAnsi="Arial" w:cs="Arial"/>
          <w:sz w:val="20"/>
          <w:szCs w:val="20"/>
        </w:rPr>
      </w:pPr>
    </w:p>
    <w:p w14:paraId="4E34A93A"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6.4. </w:t>
      </w:r>
      <w:r w:rsidRPr="00CD395C">
        <w:rPr>
          <w:rFonts w:ascii="Arial" w:hAnsi="Arial" w:cs="Arial"/>
          <w:sz w:val="20"/>
          <w:szCs w:val="20"/>
        </w:rPr>
        <w:t>Caberá ao fornecedor acompanhar as operações no sistema eletrônico durante a sessão pública do Pregão eletrônico, ficando responsável pelo ônus da perda de negócios em decorrência da inobservância de quaisquer mensagens emitidas pelo sistema ou de sua desconexão.</w:t>
      </w:r>
    </w:p>
    <w:p w14:paraId="554CEE56" w14:textId="77777777" w:rsidR="0027743F" w:rsidRPr="00CD395C" w:rsidRDefault="0027743F" w:rsidP="008C279D">
      <w:pPr>
        <w:tabs>
          <w:tab w:val="num" w:pos="576"/>
        </w:tabs>
        <w:autoSpaceDE w:val="0"/>
        <w:ind w:left="426" w:right="606" w:hanging="9"/>
        <w:jc w:val="both"/>
        <w:rPr>
          <w:rFonts w:ascii="Arial" w:hAnsi="Arial" w:cs="Arial"/>
          <w:sz w:val="20"/>
          <w:szCs w:val="20"/>
        </w:rPr>
      </w:pPr>
    </w:p>
    <w:p w14:paraId="03603209"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rPr>
        <w:t>6.5</w:t>
      </w:r>
      <w:r w:rsidRPr="00CD395C">
        <w:rPr>
          <w:rFonts w:ascii="Arial" w:hAnsi="Arial" w:cs="Arial"/>
          <w:sz w:val="20"/>
          <w:szCs w:val="20"/>
        </w:rPr>
        <w:t>. Será vedada a participação de empresas:</w:t>
      </w:r>
    </w:p>
    <w:p w14:paraId="1C6C401D" w14:textId="77777777" w:rsidR="0027743F" w:rsidRPr="00CD395C" w:rsidRDefault="008C279D" w:rsidP="008C279D">
      <w:pPr>
        <w:tabs>
          <w:tab w:val="num" w:pos="576"/>
        </w:tabs>
        <w:autoSpaceDE w:val="0"/>
        <w:ind w:left="709" w:right="606" w:hanging="9"/>
        <w:jc w:val="both"/>
        <w:rPr>
          <w:rFonts w:ascii="Arial" w:hAnsi="Arial" w:cs="Arial"/>
          <w:sz w:val="20"/>
          <w:szCs w:val="20"/>
        </w:rPr>
      </w:pPr>
      <w:r w:rsidRPr="00CD395C">
        <w:rPr>
          <w:rFonts w:ascii="Arial" w:hAnsi="Arial" w:cs="Arial"/>
          <w:sz w:val="20"/>
          <w:szCs w:val="20"/>
        </w:rPr>
        <w:t xml:space="preserve">a) </w:t>
      </w:r>
      <w:r w:rsidR="0027743F" w:rsidRPr="00CD395C">
        <w:rPr>
          <w:rFonts w:ascii="Arial" w:hAnsi="Arial" w:cs="Arial"/>
          <w:sz w:val="20"/>
          <w:szCs w:val="20"/>
        </w:rPr>
        <w:t>com falência decretada;</w:t>
      </w:r>
    </w:p>
    <w:p w14:paraId="7FE45EE4" w14:textId="2C0DACBF" w:rsidR="0027743F" w:rsidRPr="00CD395C" w:rsidRDefault="0027743F" w:rsidP="008C279D">
      <w:pPr>
        <w:tabs>
          <w:tab w:val="num" w:pos="576"/>
        </w:tabs>
        <w:autoSpaceDE w:val="0"/>
        <w:ind w:left="709" w:right="606" w:hanging="9"/>
        <w:jc w:val="both"/>
        <w:rPr>
          <w:rFonts w:ascii="Arial" w:hAnsi="Arial" w:cs="Arial"/>
          <w:sz w:val="20"/>
          <w:szCs w:val="20"/>
        </w:rPr>
      </w:pPr>
      <w:r w:rsidRPr="00CD395C">
        <w:rPr>
          <w:rFonts w:ascii="Arial" w:hAnsi="Arial" w:cs="Arial"/>
          <w:sz w:val="20"/>
          <w:szCs w:val="20"/>
        </w:rPr>
        <w:t>b)</w:t>
      </w:r>
      <w:r w:rsidR="008C279D" w:rsidRPr="00CD395C">
        <w:rPr>
          <w:rFonts w:ascii="Arial" w:hAnsi="Arial" w:cs="Arial"/>
          <w:sz w:val="20"/>
          <w:szCs w:val="20"/>
        </w:rPr>
        <w:t xml:space="preserve"> </w:t>
      </w:r>
      <w:r w:rsidRPr="00CD395C">
        <w:rPr>
          <w:rFonts w:ascii="Arial" w:hAnsi="Arial" w:cs="Arial"/>
          <w:sz w:val="20"/>
          <w:szCs w:val="20"/>
        </w:rPr>
        <w:t xml:space="preserve">declaradas inidôneas por qualquer ente ou órgão público da Administração Pública (União, Estados, DF ou Municípios) ou suspensas pelo município de </w:t>
      </w:r>
      <w:r w:rsidR="009B3A63" w:rsidRPr="00CD395C">
        <w:rPr>
          <w:rFonts w:ascii="Arial" w:hAnsi="Arial" w:cs="Arial"/>
          <w:sz w:val="20"/>
          <w:szCs w:val="20"/>
        </w:rPr>
        <w:t>Mandaguaçu</w:t>
      </w:r>
      <w:r w:rsidR="000F3FD6" w:rsidRPr="00CD395C">
        <w:rPr>
          <w:rFonts w:ascii="Arial" w:hAnsi="Arial" w:cs="Arial"/>
          <w:sz w:val="20"/>
          <w:szCs w:val="20"/>
        </w:rPr>
        <w:t>/PR</w:t>
      </w:r>
      <w:r w:rsidRPr="00CD395C">
        <w:rPr>
          <w:rFonts w:ascii="Arial" w:hAnsi="Arial" w:cs="Arial"/>
          <w:sz w:val="20"/>
          <w:szCs w:val="20"/>
        </w:rPr>
        <w:t>;</w:t>
      </w:r>
    </w:p>
    <w:p w14:paraId="7719402B" w14:textId="77777777" w:rsidR="0027743F" w:rsidRPr="00CD395C" w:rsidRDefault="0027743F" w:rsidP="008C279D">
      <w:pPr>
        <w:tabs>
          <w:tab w:val="num" w:pos="576"/>
        </w:tabs>
        <w:autoSpaceDE w:val="0"/>
        <w:ind w:left="426" w:right="606" w:hanging="9"/>
        <w:jc w:val="both"/>
        <w:rPr>
          <w:rFonts w:ascii="Arial" w:hAnsi="Arial" w:cs="Arial"/>
          <w:sz w:val="20"/>
          <w:szCs w:val="20"/>
        </w:rPr>
      </w:pPr>
    </w:p>
    <w:p w14:paraId="1EBFAED4" w14:textId="1189C4AA"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6.6</w:t>
      </w:r>
      <w:r w:rsidRPr="00CD395C">
        <w:rPr>
          <w:rFonts w:ascii="Arial" w:hAnsi="Arial"/>
          <w:sz w:val="20"/>
          <w:szCs w:val="20"/>
        </w:rPr>
        <w:t xml:space="preserve"> </w:t>
      </w:r>
      <w:r w:rsidRPr="006E266B">
        <w:rPr>
          <w:rFonts w:ascii="Arial" w:hAnsi="Arial"/>
          <w:b/>
          <w:bCs/>
          <w:sz w:val="20"/>
          <w:szCs w:val="20"/>
        </w:rPr>
        <w:t xml:space="preserve">Como condição para participação no Pregão, a licitante </w:t>
      </w:r>
      <w:r w:rsidR="006E266B" w:rsidRPr="006E266B">
        <w:rPr>
          <w:rFonts w:ascii="Arial" w:hAnsi="Arial"/>
          <w:b/>
          <w:bCs/>
          <w:sz w:val="20"/>
          <w:szCs w:val="20"/>
        </w:rPr>
        <w:t>apresentará</w:t>
      </w:r>
      <w:r w:rsidRPr="006E266B">
        <w:rPr>
          <w:rFonts w:ascii="Arial" w:hAnsi="Arial"/>
          <w:b/>
          <w:bCs/>
          <w:sz w:val="20"/>
          <w:szCs w:val="20"/>
        </w:rPr>
        <w:t>:</w:t>
      </w:r>
      <w:r w:rsidRPr="00CD395C">
        <w:rPr>
          <w:rFonts w:ascii="Arial" w:hAnsi="Arial"/>
          <w:sz w:val="20"/>
          <w:szCs w:val="20"/>
        </w:rPr>
        <w:t xml:space="preserve"> </w:t>
      </w:r>
    </w:p>
    <w:p w14:paraId="3AA2C293" w14:textId="77777777" w:rsidR="000F3FD6" w:rsidRPr="00A5484F" w:rsidRDefault="0027743F" w:rsidP="000F3FD6">
      <w:pPr>
        <w:pStyle w:val="Sub2Incisos"/>
        <w:tabs>
          <w:tab w:val="num" w:pos="576"/>
        </w:tabs>
        <w:spacing w:before="0" w:after="0" w:line="240" w:lineRule="auto"/>
        <w:ind w:left="709" w:right="606" w:hanging="9"/>
        <w:rPr>
          <w:rFonts w:cs="Arial"/>
          <w:b/>
          <w:bCs/>
          <w:sz w:val="20"/>
          <w:szCs w:val="20"/>
        </w:rPr>
      </w:pPr>
      <w:r w:rsidRPr="00A5484F">
        <w:rPr>
          <w:rFonts w:cs="Arial"/>
          <w:b/>
          <w:bCs/>
          <w:sz w:val="20"/>
          <w:szCs w:val="20"/>
        </w:rPr>
        <w:t xml:space="preserve">a) Declaração, </w:t>
      </w:r>
      <w:r w:rsidR="00050A7F" w:rsidRPr="00A5484F">
        <w:rPr>
          <w:rFonts w:cs="Arial"/>
          <w:b/>
          <w:bCs/>
          <w:sz w:val="20"/>
          <w:szCs w:val="20"/>
        </w:rPr>
        <w:t>que est</w:t>
      </w:r>
      <w:r w:rsidR="000F3FD6" w:rsidRPr="00A5484F">
        <w:rPr>
          <w:rFonts w:cs="Arial"/>
          <w:b/>
          <w:bCs/>
          <w:sz w:val="20"/>
          <w:szCs w:val="20"/>
        </w:rPr>
        <w:t>á</w:t>
      </w:r>
      <w:r w:rsidR="00050A7F" w:rsidRPr="00A5484F">
        <w:rPr>
          <w:rFonts w:cs="Arial"/>
          <w:b/>
          <w:bCs/>
          <w:sz w:val="20"/>
          <w:szCs w:val="20"/>
        </w:rPr>
        <w:t xml:space="preserve"> ciente e concord</w:t>
      </w:r>
      <w:r w:rsidR="000F3FD6" w:rsidRPr="00A5484F">
        <w:rPr>
          <w:rFonts w:cs="Arial"/>
          <w:b/>
          <w:bCs/>
          <w:sz w:val="20"/>
          <w:szCs w:val="20"/>
        </w:rPr>
        <w:t>a</w:t>
      </w:r>
      <w:r w:rsidR="00050A7F" w:rsidRPr="00A5484F">
        <w:rPr>
          <w:rFonts w:cs="Arial"/>
          <w:b/>
          <w:bCs/>
          <w:sz w:val="20"/>
          <w:szCs w:val="20"/>
        </w:rPr>
        <w:t xml:space="preserve"> com as condições contidas no edital e seus anexos, bem como de que cumpr</w:t>
      </w:r>
      <w:r w:rsidR="000F3FD6" w:rsidRPr="00A5484F">
        <w:rPr>
          <w:rFonts w:cs="Arial"/>
          <w:b/>
          <w:bCs/>
          <w:sz w:val="20"/>
          <w:szCs w:val="20"/>
        </w:rPr>
        <w:t>e</w:t>
      </w:r>
      <w:r w:rsidR="00050A7F" w:rsidRPr="00A5484F">
        <w:rPr>
          <w:rFonts w:cs="Arial"/>
          <w:b/>
          <w:bCs/>
          <w:sz w:val="20"/>
          <w:szCs w:val="20"/>
        </w:rPr>
        <w:t xml:space="preserve"> plenamente os requisitos de habilitação definidos no edital.</w:t>
      </w:r>
    </w:p>
    <w:p w14:paraId="110F46CA" w14:textId="77777777" w:rsidR="00050A7F" w:rsidRPr="00A5484F" w:rsidRDefault="000F3FD6" w:rsidP="000F3FD6">
      <w:pPr>
        <w:pStyle w:val="Sub2Incisos"/>
        <w:tabs>
          <w:tab w:val="num" w:pos="576"/>
        </w:tabs>
        <w:spacing w:before="0" w:after="0" w:line="240" w:lineRule="auto"/>
        <w:ind w:left="709" w:right="606" w:hanging="9"/>
        <w:rPr>
          <w:rFonts w:cs="Arial"/>
          <w:b/>
          <w:bCs/>
          <w:sz w:val="20"/>
          <w:szCs w:val="20"/>
        </w:rPr>
      </w:pPr>
      <w:r w:rsidRPr="00A5484F">
        <w:rPr>
          <w:rFonts w:cs="Arial"/>
          <w:b/>
          <w:bCs/>
          <w:sz w:val="20"/>
          <w:szCs w:val="20"/>
        </w:rPr>
        <w:t>b) Declaração</w:t>
      </w:r>
      <w:r w:rsidR="00050A7F" w:rsidRPr="00A5484F">
        <w:rPr>
          <w:rFonts w:cs="Arial"/>
          <w:b/>
          <w:bCs/>
          <w:sz w:val="20"/>
          <w:szCs w:val="20"/>
        </w:rPr>
        <w:t xml:space="preserve"> sob as penas da lei, </w:t>
      </w:r>
      <w:r w:rsidRPr="00A5484F">
        <w:rPr>
          <w:rFonts w:cs="Arial"/>
          <w:b/>
          <w:bCs/>
          <w:sz w:val="20"/>
          <w:szCs w:val="20"/>
        </w:rPr>
        <w:t xml:space="preserve">de </w:t>
      </w:r>
      <w:r w:rsidR="00050A7F" w:rsidRPr="00A5484F">
        <w:rPr>
          <w:rFonts w:cs="Arial"/>
          <w:b/>
          <w:bCs/>
          <w:sz w:val="20"/>
          <w:szCs w:val="20"/>
        </w:rPr>
        <w:t xml:space="preserve">que até a data </w:t>
      </w:r>
      <w:r w:rsidRPr="00A5484F">
        <w:rPr>
          <w:rFonts w:cs="Arial"/>
          <w:b/>
          <w:bCs/>
          <w:sz w:val="20"/>
          <w:szCs w:val="20"/>
        </w:rPr>
        <w:t xml:space="preserve">de realização desta licitação </w:t>
      </w:r>
      <w:r w:rsidR="00050A7F" w:rsidRPr="00A5484F">
        <w:rPr>
          <w:rFonts w:cs="Arial"/>
          <w:b/>
          <w:bCs/>
          <w:sz w:val="20"/>
          <w:szCs w:val="20"/>
        </w:rPr>
        <w:t xml:space="preserve">inexistem fatos impeditivos para a </w:t>
      </w:r>
      <w:r w:rsidRPr="00A5484F">
        <w:rPr>
          <w:rFonts w:cs="Arial"/>
          <w:b/>
          <w:bCs/>
          <w:sz w:val="20"/>
          <w:szCs w:val="20"/>
        </w:rPr>
        <w:t>h</w:t>
      </w:r>
      <w:r w:rsidR="00050A7F" w:rsidRPr="00A5484F">
        <w:rPr>
          <w:rFonts w:cs="Arial"/>
          <w:b/>
          <w:bCs/>
          <w:sz w:val="20"/>
          <w:szCs w:val="20"/>
        </w:rPr>
        <w:t>abilitação no presente processo licitatório, ciente da obrigatoriedade de declarar ocorrências posteriores.</w:t>
      </w:r>
    </w:p>
    <w:p w14:paraId="121B6E81" w14:textId="5DB03C77" w:rsidR="000F3FD6" w:rsidRPr="00A5484F" w:rsidRDefault="000F3FD6" w:rsidP="000F3FD6">
      <w:pPr>
        <w:pStyle w:val="Sub2Incisos"/>
        <w:tabs>
          <w:tab w:val="num" w:pos="576"/>
        </w:tabs>
        <w:spacing w:before="0" w:after="0" w:line="240" w:lineRule="auto"/>
        <w:ind w:left="709" w:right="606" w:hanging="9"/>
        <w:rPr>
          <w:rFonts w:cs="Arial"/>
          <w:b/>
          <w:bCs/>
          <w:sz w:val="20"/>
          <w:szCs w:val="20"/>
        </w:rPr>
      </w:pPr>
      <w:r w:rsidRPr="00A5484F">
        <w:rPr>
          <w:rFonts w:cs="Arial"/>
          <w:b/>
          <w:bCs/>
          <w:sz w:val="20"/>
          <w:szCs w:val="20"/>
        </w:rPr>
        <w:t xml:space="preserve">c) Declaração de </w:t>
      </w:r>
      <w:r w:rsidR="00050A7F" w:rsidRPr="00A5484F">
        <w:rPr>
          <w:rFonts w:cs="Arial"/>
          <w:b/>
          <w:bCs/>
          <w:sz w:val="20"/>
          <w:szCs w:val="20"/>
        </w:rPr>
        <w:t>que não emprego menor de 18 (dezoito) anos em trabalho noturno, perigoso ou insalubre e não emprego menor de 16 (dezesseis) anos, salvo menor, a partir de 14 (quatorze) anos, na condição de aprendiz, nos termos do inciso XXXIII, do art. 7º da Constituição Federal</w:t>
      </w:r>
      <w:r w:rsidRPr="00A5484F">
        <w:rPr>
          <w:rFonts w:cs="Arial"/>
          <w:b/>
          <w:bCs/>
          <w:sz w:val="20"/>
          <w:szCs w:val="20"/>
        </w:rPr>
        <w:t>.</w:t>
      </w:r>
    </w:p>
    <w:p w14:paraId="416B0A67" w14:textId="77777777" w:rsidR="000F3FD6" w:rsidRPr="00A5484F" w:rsidRDefault="000F3FD6" w:rsidP="000F3FD6">
      <w:pPr>
        <w:pStyle w:val="Sub2Incisos"/>
        <w:tabs>
          <w:tab w:val="num" w:pos="576"/>
        </w:tabs>
        <w:spacing w:before="0" w:after="0" w:line="240" w:lineRule="auto"/>
        <w:ind w:left="709" w:right="606" w:hanging="9"/>
        <w:rPr>
          <w:rFonts w:cs="Arial"/>
          <w:b/>
          <w:bCs/>
          <w:sz w:val="20"/>
          <w:szCs w:val="20"/>
        </w:rPr>
      </w:pPr>
      <w:r w:rsidRPr="00A5484F">
        <w:rPr>
          <w:rFonts w:cs="Arial"/>
          <w:b/>
          <w:bCs/>
          <w:sz w:val="20"/>
          <w:szCs w:val="20"/>
        </w:rPr>
        <w:t xml:space="preserve">d) Declaração de </w:t>
      </w:r>
      <w:r w:rsidR="00050A7F" w:rsidRPr="00A5484F">
        <w:rPr>
          <w:rFonts w:cs="Arial"/>
          <w:b/>
          <w:bCs/>
          <w:sz w:val="20"/>
          <w:szCs w:val="20"/>
        </w:rPr>
        <w:t>que a proposta apresentada para essa licitação foi elaborada de maneira independente, de acordo com o que é estabelecido na Instrução Normativa Nº 2 de 16 de setembro de 2009 da SLTI/MP.</w:t>
      </w:r>
    </w:p>
    <w:p w14:paraId="427AEC75" w14:textId="77777777" w:rsidR="000F3FD6" w:rsidRPr="00A5484F" w:rsidRDefault="000F3FD6" w:rsidP="000F3FD6">
      <w:pPr>
        <w:pStyle w:val="Sub2Incisos"/>
        <w:tabs>
          <w:tab w:val="num" w:pos="576"/>
        </w:tabs>
        <w:spacing w:before="0" w:after="0" w:line="240" w:lineRule="auto"/>
        <w:ind w:left="709" w:right="606" w:hanging="9"/>
        <w:rPr>
          <w:rFonts w:cs="Arial"/>
          <w:b/>
          <w:bCs/>
          <w:sz w:val="20"/>
          <w:szCs w:val="20"/>
        </w:rPr>
      </w:pPr>
      <w:r w:rsidRPr="00A5484F">
        <w:rPr>
          <w:rFonts w:cs="Arial"/>
          <w:b/>
          <w:bCs/>
          <w:sz w:val="20"/>
          <w:szCs w:val="20"/>
        </w:rPr>
        <w:t xml:space="preserve">e) </w:t>
      </w:r>
      <w:r w:rsidR="00050A7F" w:rsidRPr="00A5484F">
        <w:rPr>
          <w:rFonts w:cs="Arial"/>
          <w:b/>
          <w:bCs/>
          <w:sz w:val="20"/>
          <w:szCs w:val="20"/>
        </w:rPr>
        <w:t>Declar</w:t>
      </w:r>
      <w:r w:rsidRPr="00A5484F">
        <w:rPr>
          <w:rFonts w:cs="Arial"/>
          <w:b/>
          <w:bCs/>
          <w:sz w:val="20"/>
          <w:szCs w:val="20"/>
        </w:rPr>
        <w:t>ação de que não possui</w:t>
      </w:r>
      <w:r w:rsidR="00050A7F" w:rsidRPr="00A5484F">
        <w:rPr>
          <w:rFonts w:cs="Arial"/>
          <w:b/>
          <w:bCs/>
          <w:sz w:val="20"/>
          <w:szCs w:val="20"/>
        </w:rPr>
        <w:t xml:space="preserve">, em </w:t>
      </w:r>
      <w:r w:rsidRPr="00A5484F">
        <w:rPr>
          <w:rFonts w:cs="Arial"/>
          <w:b/>
          <w:bCs/>
          <w:sz w:val="20"/>
          <w:szCs w:val="20"/>
        </w:rPr>
        <w:t>sua</w:t>
      </w:r>
      <w:r w:rsidR="00050A7F" w:rsidRPr="00A5484F">
        <w:rPr>
          <w:rFonts w:cs="Arial"/>
          <w:b/>
          <w:bCs/>
          <w:sz w:val="20"/>
          <w:szCs w:val="20"/>
        </w:rPr>
        <w:t xml:space="preserve"> cadeia produtiva, empregados executando trabalho degradante ou forçado, observando o disposto nos incisos III e IV do art.1º e no inciso III do art.5º da Constituição Federal.</w:t>
      </w:r>
    </w:p>
    <w:p w14:paraId="00CE1295" w14:textId="77777777" w:rsidR="000F3FD6" w:rsidRPr="00A5484F" w:rsidRDefault="000F3FD6" w:rsidP="000F3FD6">
      <w:pPr>
        <w:pStyle w:val="Sub2Incisos"/>
        <w:tabs>
          <w:tab w:val="num" w:pos="576"/>
        </w:tabs>
        <w:spacing w:before="0" w:after="0" w:line="240" w:lineRule="auto"/>
        <w:ind w:left="709" w:right="606" w:hanging="9"/>
        <w:rPr>
          <w:rFonts w:cs="Arial"/>
          <w:b/>
          <w:bCs/>
          <w:sz w:val="20"/>
          <w:szCs w:val="20"/>
        </w:rPr>
      </w:pPr>
      <w:r w:rsidRPr="00A5484F">
        <w:rPr>
          <w:rFonts w:cs="Arial"/>
          <w:b/>
          <w:bCs/>
          <w:sz w:val="20"/>
          <w:szCs w:val="20"/>
        </w:rPr>
        <w:lastRenderedPageBreak/>
        <w:t xml:space="preserve">f) Declaração </w:t>
      </w:r>
      <w:r w:rsidR="00050A7F" w:rsidRPr="00A5484F">
        <w:rPr>
          <w:rFonts w:cs="Arial"/>
          <w:b/>
          <w:bCs/>
          <w:sz w:val="20"/>
          <w:szCs w:val="20"/>
        </w:rPr>
        <w:t>que, conforme disposto no art. 93 da Lei nº 8.213</w:t>
      </w:r>
      <w:r w:rsidRPr="00A5484F">
        <w:rPr>
          <w:rFonts w:cs="Arial"/>
          <w:b/>
          <w:bCs/>
          <w:sz w:val="20"/>
          <w:szCs w:val="20"/>
        </w:rPr>
        <w:t>/</w:t>
      </w:r>
      <w:r w:rsidR="00050A7F" w:rsidRPr="00A5484F">
        <w:rPr>
          <w:rFonts w:cs="Arial"/>
          <w:b/>
          <w:bCs/>
          <w:sz w:val="20"/>
          <w:szCs w:val="20"/>
        </w:rPr>
        <w:t>1991, est</w:t>
      </w:r>
      <w:r w:rsidRPr="00A5484F">
        <w:rPr>
          <w:rFonts w:cs="Arial"/>
          <w:b/>
          <w:bCs/>
          <w:sz w:val="20"/>
          <w:szCs w:val="20"/>
        </w:rPr>
        <w:t>á</w:t>
      </w:r>
      <w:r w:rsidR="00050A7F" w:rsidRPr="00A5484F">
        <w:rPr>
          <w:rFonts w:cs="Arial"/>
          <w:b/>
          <w:bCs/>
          <w:sz w:val="20"/>
          <w:szCs w:val="20"/>
        </w:rPr>
        <w:t xml:space="preserve"> ciente do cumprimento da reserva de cargos prevista em lei para pessoa com deficiência ou para reabilitado da Previdência Social e que, se aplicado ao número de funcionários da empresa, atend</w:t>
      </w:r>
      <w:r w:rsidRPr="00A5484F">
        <w:rPr>
          <w:rFonts w:cs="Arial"/>
          <w:b/>
          <w:bCs/>
          <w:sz w:val="20"/>
          <w:szCs w:val="20"/>
        </w:rPr>
        <w:t>e</w:t>
      </w:r>
      <w:r w:rsidR="00050A7F" w:rsidRPr="00A5484F">
        <w:rPr>
          <w:rFonts w:cs="Arial"/>
          <w:b/>
          <w:bCs/>
          <w:sz w:val="20"/>
          <w:szCs w:val="20"/>
        </w:rPr>
        <w:t xml:space="preserve"> às regras de acessibilidade previstas na legislação.</w:t>
      </w:r>
    </w:p>
    <w:p w14:paraId="7CAB9BF1" w14:textId="77777777" w:rsidR="00050A7F" w:rsidRPr="00A5484F" w:rsidRDefault="000F3FD6" w:rsidP="00050A7F">
      <w:pPr>
        <w:pStyle w:val="Sub2Incisos"/>
        <w:tabs>
          <w:tab w:val="num" w:pos="576"/>
        </w:tabs>
        <w:spacing w:before="0" w:after="0" w:line="240" w:lineRule="auto"/>
        <w:ind w:left="709" w:right="606" w:hanging="9"/>
        <w:rPr>
          <w:rFonts w:cs="Arial"/>
          <w:b/>
          <w:bCs/>
          <w:sz w:val="20"/>
          <w:szCs w:val="20"/>
        </w:rPr>
      </w:pPr>
      <w:r w:rsidRPr="00A5484F">
        <w:rPr>
          <w:rFonts w:cs="Arial"/>
          <w:b/>
          <w:bCs/>
          <w:sz w:val="20"/>
          <w:szCs w:val="20"/>
        </w:rPr>
        <w:t>g) Declaração</w:t>
      </w:r>
      <w:r w:rsidR="00050A7F" w:rsidRPr="00A5484F">
        <w:rPr>
          <w:rFonts w:cs="Arial"/>
          <w:b/>
          <w:bCs/>
          <w:sz w:val="20"/>
          <w:szCs w:val="20"/>
        </w:rPr>
        <w:t xml:space="preserve"> sob as penas da Lei</w:t>
      </w:r>
      <w:r w:rsidRPr="00A5484F">
        <w:rPr>
          <w:rFonts w:cs="Arial"/>
          <w:b/>
          <w:bCs/>
          <w:sz w:val="20"/>
          <w:szCs w:val="20"/>
        </w:rPr>
        <w:t xml:space="preserve"> acerca do cumprimento da</w:t>
      </w:r>
      <w:r w:rsidR="00050A7F" w:rsidRPr="00A5484F">
        <w:rPr>
          <w:rFonts w:cs="Arial"/>
          <w:b/>
          <w:bCs/>
          <w:sz w:val="20"/>
          <w:szCs w:val="20"/>
        </w:rPr>
        <w:t xml:space="preserve"> cota de aprendizagem </w:t>
      </w:r>
      <w:r w:rsidRPr="00A5484F">
        <w:rPr>
          <w:rFonts w:cs="Arial"/>
          <w:b/>
          <w:bCs/>
          <w:sz w:val="20"/>
          <w:szCs w:val="20"/>
        </w:rPr>
        <w:t>instruída</w:t>
      </w:r>
      <w:r w:rsidR="00050A7F" w:rsidRPr="00A5484F">
        <w:rPr>
          <w:rFonts w:cs="Arial"/>
          <w:b/>
          <w:bCs/>
          <w:sz w:val="20"/>
          <w:szCs w:val="20"/>
        </w:rPr>
        <w:t xml:space="preserve"> no art. 429 da CLT.</w:t>
      </w:r>
    </w:p>
    <w:p w14:paraId="5E8A6722" w14:textId="77777777" w:rsidR="00050A7F" w:rsidRPr="00CD395C" w:rsidRDefault="00050A7F" w:rsidP="008C279D">
      <w:pPr>
        <w:pStyle w:val="Sub2Incisos"/>
        <w:tabs>
          <w:tab w:val="num" w:pos="576"/>
        </w:tabs>
        <w:spacing w:before="0" w:after="0" w:line="240" w:lineRule="auto"/>
        <w:ind w:left="709" w:right="606" w:hanging="9"/>
        <w:rPr>
          <w:rFonts w:cs="Arial"/>
          <w:b/>
          <w:bCs/>
          <w:sz w:val="20"/>
          <w:szCs w:val="20"/>
        </w:rPr>
      </w:pPr>
    </w:p>
    <w:p w14:paraId="7EA36F05" w14:textId="77777777" w:rsidR="0027743F" w:rsidRPr="00CD395C" w:rsidRDefault="0027743F" w:rsidP="008C279D">
      <w:pPr>
        <w:pStyle w:val="Sub2"/>
        <w:tabs>
          <w:tab w:val="num" w:pos="576"/>
        </w:tabs>
        <w:autoSpaceDE w:val="0"/>
        <w:spacing w:before="0" w:after="0"/>
        <w:ind w:left="426" w:right="606" w:hanging="9"/>
        <w:jc w:val="both"/>
        <w:rPr>
          <w:rFonts w:ascii="Arial" w:hAnsi="Arial"/>
          <w:sz w:val="20"/>
          <w:szCs w:val="20"/>
        </w:rPr>
      </w:pPr>
      <w:r w:rsidRPr="00CD395C">
        <w:rPr>
          <w:rFonts w:ascii="Arial" w:hAnsi="Arial"/>
          <w:b/>
          <w:bCs/>
          <w:sz w:val="20"/>
          <w:szCs w:val="20"/>
        </w:rPr>
        <w:t>6.7.</w:t>
      </w:r>
      <w:r w:rsidR="008C279D" w:rsidRPr="00CD395C">
        <w:rPr>
          <w:rFonts w:ascii="Arial" w:hAnsi="Arial"/>
          <w:b/>
          <w:bCs/>
          <w:sz w:val="20"/>
          <w:szCs w:val="20"/>
        </w:rPr>
        <w:t xml:space="preserve"> </w:t>
      </w:r>
      <w:r w:rsidRPr="00CD395C">
        <w:rPr>
          <w:rFonts w:ascii="Arial" w:hAnsi="Arial"/>
          <w:sz w:val="20"/>
          <w:szCs w:val="20"/>
        </w:rPr>
        <w:t>A declaração falsa relativa ao cumprimento de qualquer condição sujeitará o licitante às sanções previstas em lei e neste Edital.</w:t>
      </w:r>
    </w:p>
    <w:p w14:paraId="61EB5753" w14:textId="77777777" w:rsidR="000F3FD6" w:rsidRPr="00CD395C" w:rsidRDefault="000F3FD6" w:rsidP="008C279D">
      <w:pPr>
        <w:tabs>
          <w:tab w:val="num" w:pos="576"/>
        </w:tabs>
        <w:autoSpaceDE w:val="0"/>
        <w:ind w:right="606" w:hanging="9"/>
        <w:jc w:val="both"/>
        <w:rPr>
          <w:rFonts w:ascii="Arial" w:hAnsi="Arial" w:cs="Arial"/>
          <w:sz w:val="20"/>
          <w:szCs w:val="20"/>
        </w:rPr>
      </w:pPr>
    </w:p>
    <w:p w14:paraId="6F17E07F" w14:textId="1C66CFDE" w:rsidR="00A11331" w:rsidRDefault="0027743F" w:rsidP="00E75047">
      <w:pPr>
        <w:pBdr>
          <w:top w:val="single" w:sz="4" w:space="1" w:color="000000"/>
          <w:left w:val="single" w:sz="4" w:space="4" w:color="000000"/>
          <w:bottom w:val="single" w:sz="4" w:space="1" w:color="000000"/>
          <w:right w:val="single" w:sz="4" w:space="4" w:color="000000"/>
        </w:pBdr>
        <w:tabs>
          <w:tab w:val="num" w:pos="576"/>
        </w:tabs>
        <w:ind w:left="426" w:right="606" w:hanging="9"/>
        <w:jc w:val="both"/>
        <w:rPr>
          <w:rFonts w:ascii="Arial" w:hAnsi="Arial" w:cs="Arial"/>
          <w:sz w:val="20"/>
          <w:szCs w:val="20"/>
        </w:rPr>
      </w:pPr>
      <w:r w:rsidRPr="00CD395C">
        <w:rPr>
          <w:rFonts w:ascii="Arial" w:hAnsi="Arial" w:cs="Arial"/>
          <w:b/>
          <w:bCs/>
          <w:sz w:val="20"/>
          <w:szCs w:val="20"/>
        </w:rPr>
        <w:t>VII</w:t>
      </w:r>
      <w:r w:rsidR="008C279D" w:rsidRPr="00CD395C">
        <w:rPr>
          <w:rFonts w:ascii="Arial" w:hAnsi="Arial" w:cs="Arial"/>
          <w:b/>
          <w:bCs/>
          <w:sz w:val="20"/>
          <w:szCs w:val="20"/>
        </w:rPr>
        <w:t xml:space="preserve"> </w:t>
      </w:r>
      <w:r w:rsidRPr="00CD395C">
        <w:rPr>
          <w:rFonts w:ascii="Arial" w:hAnsi="Arial" w:cs="Arial"/>
          <w:b/>
          <w:bCs/>
          <w:sz w:val="20"/>
          <w:szCs w:val="20"/>
        </w:rPr>
        <w:t>– DA APRESENTAÇÃO DA PROPOSTA DE PREÇO:</w:t>
      </w:r>
    </w:p>
    <w:p w14:paraId="256CF383" w14:textId="4A490A2B" w:rsidR="007345C0" w:rsidRPr="00CD395C" w:rsidRDefault="007345C0" w:rsidP="007345C0">
      <w:pPr>
        <w:tabs>
          <w:tab w:val="num" w:pos="576"/>
        </w:tabs>
        <w:ind w:left="426" w:right="606" w:hanging="9"/>
        <w:jc w:val="both"/>
        <w:rPr>
          <w:rFonts w:ascii="Arial" w:hAnsi="Arial" w:cs="Arial"/>
          <w:sz w:val="20"/>
          <w:szCs w:val="20"/>
        </w:rPr>
      </w:pPr>
      <w:r w:rsidRPr="00CD395C">
        <w:rPr>
          <w:rFonts w:ascii="Arial" w:hAnsi="Arial" w:cs="Arial"/>
          <w:sz w:val="20"/>
          <w:szCs w:val="20"/>
        </w:rPr>
        <w:t>7.1. A proposta deverá ser preenchida conforme modelo da proposta anexo ao Edital.</w:t>
      </w:r>
    </w:p>
    <w:p w14:paraId="6FAAC4D2" w14:textId="77777777" w:rsidR="007345C0" w:rsidRPr="00CD395C" w:rsidRDefault="007345C0" w:rsidP="007345C0">
      <w:pPr>
        <w:tabs>
          <w:tab w:val="num" w:pos="576"/>
        </w:tabs>
        <w:ind w:left="426" w:right="606" w:hanging="9"/>
        <w:jc w:val="both"/>
        <w:rPr>
          <w:rFonts w:ascii="Arial" w:hAnsi="Arial" w:cs="Arial"/>
          <w:sz w:val="20"/>
          <w:szCs w:val="20"/>
        </w:rPr>
      </w:pPr>
    </w:p>
    <w:p w14:paraId="61A306BE" w14:textId="723AEAEE" w:rsidR="007345C0" w:rsidRPr="00CD395C" w:rsidRDefault="007345C0" w:rsidP="007345C0">
      <w:pPr>
        <w:tabs>
          <w:tab w:val="num" w:pos="576"/>
        </w:tabs>
        <w:ind w:left="426" w:right="606" w:hanging="9"/>
        <w:jc w:val="both"/>
        <w:rPr>
          <w:rFonts w:ascii="Arial" w:hAnsi="Arial" w:cs="Arial"/>
          <w:sz w:val="20"/>
          <w:szCs w:val="20"/>
        </w:rPr>
      </w:pPr>
      <w:r w:rsidRPr="00CD395C">
        <w:rPr>
          <w:rFonts w:ascii="Arial" w:hAnsi="Arial" w:cs="Arial"/>
          <w:sz w:val="20"/>
          <w:szCs w:val="20"/>
        </w:rPr>
        <w:t>7.1.1. As propostas de preços deverão ser apresentadas em moeda corrente nacional, limitado o preço</w:t>
      </w:r>
      <w:r w:rsidR="006E266B">
        <w:rPr>
          <w:rFonts w:ascii="Arial" w:hAnsi="Arial" w:cs="Arial"/>
          <w:sz w:val="20"/>
          <w:szCs w:val="20"/>
        </w:rPr>
        <w:t xml:space="preserve"> </w:t>
      </w:r>
      <w:r w:rsidRPr="00CD395C">
        <w:rPr>
          <w:rFonts w:ascii="Arial" w:hAnsi="Arial" w:cs="Arial"/>
          <w:sz w:val="20"/>
          <w:szCs w:val="20"/>
        </w:rPr>
        <w:t>unitário a 02 (duas) casas após a vírgula.</w:t>
      </w:r>
    </w:p>
    <w:p w14:paraId="0FF90E49" w14:textId="77777777" w:rsidR="007345C0" w:rsidRPr="00CD395C" w:rsidRDefault="007345C0" w:rsidP="007345C0">
      <w:pPr>
        <w:tabs>
          <w:tab w:val="num" w:pos="576"/>
        </w:tabs>
        <w:ind w:left="426" w:right="606" w:hanging="9"/>
        <w:jc w:val="both"/>
        <w:rPr>
          <w:rFonts w:ascii="Arial" w:hAnsi="Arial" w:cs="Arial"/>
          <w:sz w:val="20"/>
          <w:szCs w:val="20"/>
        </w:rPr>
      </w:pPr>
    </w:p>
    <w:p w14:paraId="236BAC6B" w14:textId="2061C8C9" w:rsidR="007345C0" w:rsidRPr="00CD395C" w:rsidRDefault="007345C0" w:rsidP="007345C0">
      <w:pPr>
        <w:tabs>
          <w:tab w:val="num" w:pos="576"/>
        </w:tabs>
        <w:ind w:left="426" w:right="606" w:hanging="9"/>
        <w:jc w:val="both"/>
        <w:rPr>
          <w:rFonts w:ascii="Arial" w:hAnsi="Arial" w:cs="Arial"/>
          <w:sz w:val="20"/>
          <w:szCs w:val="20"/>
        </w:rPr>
      </w:pPr>
      <w:r w:rsidRPr="00CD395C">
        <w:rPr>
          <w:rFonts w:ascii="Arial" w:hAnsi="Arial" w:cs="Arial"/>
          <w:sz w:val="20"/>
          <w:szCs w:val="20"/>
        </w:rPr>
        <w:t>7.2. Concluída satisfatoriamente a negociação, o licitante vencedor deverá encaminhar a proposta ajustada ao valor final ofertado com a descrição do objeto ofertado e o preço com o valor da negociação, no prazo de até 02 horas da convocação do agente de contratação, do pregoeiro ou da comissão de contratação.</w:t>
      </w:r>
    </w:p>
    <w:p w14:paraId="64D05C1F" w14:textId="77777777" w:rsidR="0027743F" w:rsidRPr="00CD395C" w:rsidRDefault="0027743F" w:rsidP="008C279D">
      <w:pPr>
        <w:pStyle w:val="Default"/>
        <w:tabs>
          <w:tab w:val="num" w:pos="576"/>
        </w:tabs>
        <w:ind w:left="426" w:right="606" w:hanging="9"/>
        <w:jc w:val="both"/>
        <w:rPr>
          <w:rFonts w:ascii="Arial" w:hAnsi="Arial" w:cs="Arial"/>
          <w:color w:val="auto"/>
          <w:szCs w:val="20"/>
        </w:rPr>
      </w:pPr>
    </w:p>
    <w:p w14:paraId="286B06C0" w14:textId="6CF05717" w:rsidR="0027743F" w:rsidRPr="00CD395C" w:rsidRDefault="0027743F" w:rsidP="008C279D">
      <w:pPr>
        <w:pStyle w:val="Default"/>
        <w:tabs>
          <w:tab w:val="num" w:pos="576"/>
        </w:tabs>
        <w:ind w:left="426" w:right="606" w:hanging="9"/>
        <w:jc w:val="both"/>
        <w:rPr>
          <w:rFonts w:ascii="Arial" w:hAnsi="Arial" w:cs="Arial"/>
          <w:color w:val="auto"/>
          <w:szCs w:val="20"/>
        </w:rPr>
      </w:pPr>
      <w:r w:rsidRPr="00CD395C">
        <w:rPr>
          <w:rFonts w:ascii="Arial" w:hAnsi="Arial" w:cs="Arial"/>
          <w:b/>
          <w:color w:val="auto"/>
          <w:szCs w:val="20"/>
        </w:rPr>
        <w:t xml:space="preserve">7.3. </w:t>
      </w:r>
      <w:r w:rsidRPr="00CD395C">
        <w:rPr>
          <w:rFonts w:ascii="Arial" w:hAnsi="Arial" w:cs="Arial"/>
          <w:color w:val="auto"/>
          <w:szCs w:val="20"/>
        </w:rPr>
        <w:t xml:space="preserve">Os preços e os </w:t>
      </w:r>
      <w:r w:rsidR="003976C8">
        <w:rPr>
          <w:rFonts w:ascii="Arial" w:hAnsi="Arial" w:cs="Arial"/>
          <w:color w:val="auto"/>
          <w:szCs w:val="20"/>
        </w:rPr>
        <w:t>objetos/</w:t>
      </w:r>
      <w:r w:rsidR="00617632">
        <w:rPr>
          <w:rFonts w:ascii="Arial" w:hAnsi="Arial" w:cs="Arial"/>
          <w:color w:val="auto"/>
          <w:szCs w:val="20"/>
        </w:rPr>
        <w:t>serviços</w:t>
      </w:r>
      <w:r w:rsidRPr="00CD395C">
        <w:rPr>
          <w:rFonts w:ascii="Arial" w:hAnsi="Arial" w:cs="Arial"/>
          <w:color w:val="auto"/>
          <w:szCs w:val="20"/>
        </w:rPr>
        <w:t xml:space="preserve"> propostos são de exclusiva responsabilidade da licitante, assumindo como firmes e verdadeiras suas propostas e lances, não lhe assistindo o direito de pleitear qualquer alteração, sob alegação de erro, omissão ou qualquer outro pretexto.</w:t>
      </w:r>
    </w:p>
    <w:p w14:paraId="2CEEC666" w14:textId="77777777" w:rsidR="0027743F" w:rsidRPr="00CD395C" w:rsidRDefault="0027743F" w:rsidP="008C279D">
      <w:pPr>
        <w:pStyle w:val="Default"/>
        <w:tabs>
          <w:tab w:val="num" w:pos="576"/>
        </w:tabs>
        <w:ind w:left="426" w:right="606" w:hanging="9"/>
        <w:rPr>
          <w:rFonts w:ascii="Arial" w:hAnsi="Arial" w:cs="Arial"/>
          <w:color w:val="auto"/>
          <w:szCs w:val="20"/>
        </w:rPr>
      </w:pPr>
    </w:p>
    <w:p w14:paraId="5F3DF7F1" w14:textId="5C629FA3" w:rsidR="0027743F" w:rsidRPr="00CD395C" w:rsidRDefault="0027743F" w:rsidP="008C279D">
      <w:pPr>
        <w:pStyle w:val="Default"/>
        <w:tabs>
          <w:tab w:val="num" w:pos="576"/>
        </w:tabs>
        <w:ind w:left="426" w:right="606" w:hanging="9"/>
        <w:jc w:val="both"/>
        <w:rPr>
          <w:rFonts w:ascii="Arial" w:hAnsi="Arial" w:cs="Arial"/>
          <w:color w:val="auto"/>
          <w:szCs w:val="20"/>
        </w:rPr>
      </w:pPr>
      <w:r w:rsidRPr="00CD395C">
        <w:rPr>
          <w:rFonts w:ascii="Arial" w:hAnsi="Arial" w:cs="Arial"/>
          <w:b/>
          <w:bCs/>
          <w:color w:val="auto"/>
          <w:szCs w:val="20"/>
        </w:rPr>
        <w:t xml:space="preserve">7.4. </w:t>
      </w:r>
      <w:r w:rsidRPr="00CD395C">
        <w:rPr>
          <w:rFonts w:ascii="Arial" w:hAnsi="Arial" w:cs="Arial"/>
          <w:color w:val="auto"/>
          <w:szCs w:val="20"/>
        </w:rPr>
        <w:t xml:space="preserve">Ao oferecer sua proposta no sistema eletrônico, o licitante deverá observar rigorosamente a descrição dos itens e considerar as condições estabelecidas no Edital e seus anexos, </w:t>
      </w:r>
      <w:r w:rsidRPr="00CD395C">
        <w:rPr>
          <w:rFonts w:ascii="Arial" w:hAnsi="Arial" w:cs="Arial"/>
          <w:b/>
          <w:color w:val="auto"/>
          <w:szCs w:val="20"/>
        </w:rPr>
        <w:t>descrevendo as características do objeto cotado, informando em campo próprio do sistema, preço unitário por</w:t>
      </w:r>
      <w:r w:rsidR="007F178F">
        <w:rPr>
          <w:rFonts w:ascii="Arial" w:hAnsi="Arial" w:cs="Arial"/>
          <w:b/>
          <w:color w:val="auto"/>
          <w:szCs w:val="20"/>
        </w:rPr>
        <w:t xml:space="preserve"> item</w:t>
      </w:r>
      <w:r w:rsidR="00DE3116">
        <w:rPr>
          <w:rFonts w:ascii="Arial" w:hAnsi="Arial" w:cs="Arial"/>
          <w:b/>
          <w:color w:val="auto"/>
          <w:szCs w:val="20"/>
        </w:rPr>
        <w:t>.</w:t>
      </w:r>
      <w:r w:rsidRPr="00CD395C">
        <w:rPr>
          <w:rFonts w:ascii="Arial" w:hAnsi="Arial" w:cs="Arial"/>
          <w:b/>
          <w:color w:val="auto"/>
          <w:szCs w:val="20"/>
        </w:rPr>
        <w:t xml:space="preserve"> </w:t>
      </w:r>
    </w:p>
    <w:p w14:paraId="675DBDED" w14:textId="77777777" w:rsidR="0027743F" w:rsidRPr="00CD395C" w:rsidRDefault="0027743F" w:rsidP="008C279D">
      <w:pPr>
        <w:pStyle w:val="Default"/>
        <w:tabs>
          <w:tab w:val="num" w:pos="576"/>
        </w:tabs>
        <w:ind w:left="426" w:right="606" w:hanging="9"/>
        <w:jc w:val="both"/>
        <w:rPr>
          <w:rFonts w:ascii="Arial" w:hAnsi="Arial" w:cs="Arial"/>
          <w:b/>
          <w:color w:val="auto"/>
          <w:szCs w:val="20"/>
        </w:rPr>
      </w:pPr>
    </w:p>
    <w:p w14:paraId="124C2416"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7.5. </w:t>
      </w:r>
      <w:r w:rsidRPr="00CD395C">
        <w:rPr>
          <w:rFonts w:ascii="Arial" w:hAnsi="Arial" w:cs="Arial"/>
          <w:sz w:val="20"/>
          <w:szCs w:val="20"/>
        </w:rPr>
        <w:t>A apresentação de proposta na Licitação será considerada como evidência de que a proponente:</w:t>
      </w:r>
    </w:p>
    <w:p w14:paraId="0E11248E" w14:textId="77777777" w:rsidR="0027743F" w:rsidRPr="00CD395C" w:rsidRDefault="0027743F" w:rsidP="008C279D">
      <w:pPr>
        <w:tabs>
          <w:tab w:val="num" w:pos="576"/>
        </w:tabs>
        <w:autoSpaceDE w:val="0"/>
        <w:ind w:left="708" w:right="606" w:hanging="9"/>
        <w:jc w:val="both"/>
        <w:rPr>
          <w:rFonts w:ascii="Arial" w:hAnsi="Arial" w:cs="Arial"/>
          <w:sz w:val="20"/>
          <w:szCs w:val="20"/>
        </w:rPr>
      </w:pPr>
      <w:r w:rsidRPr="00CD395C">
        <w:rPr>
          <w:rFonts w:ascii="Arial" w:hAnsi="Arial" w:cs="Arial"/>
          <w:sz w:val="20"/>
          <w:szCs w:val="20"/>
        </w:rPr>
        <w:t>a) examinou criteriosamente todos os documentos do Edital e obteve do Pregoeiro todas as informações necessárias para a sua formulação;</w:t>
      </w:r>
    </w:p>
    <w:p w14:paraId="42B416C8" w14:textId="77777777" w:rsidR="0027743F" w:rsidRPr="00CD395C" w:rsidRDefault="0027743F" w:rsidP="008C279D">
      <w:pPr>
        <w:tabs>
          <w:tab w:val="num" w:pos="576"/>
        </w:tabs>
        <w:autoSpaceDE w:val="0"/>
        <w:ind w:left="708" w:right="606" w:hanging="9"/>
        <w:jc w:val="both"/>
        <w:rPr>
          <w:rFonts w:ascii="Arial" w:hAnsi="Arial" w:cs="Arial"/>
          <w:sz w:val="20"/>
          <w:szCs w:val="20"/>
        </w:rPr>
      </w:pPr>
      <w:r w:rsidRPr="00CD395C">
        <w:rPr>
          <w:rFonts w:ascii="Arial" w:hAnsi="Arial" w:cs="Arial"/>
          <w:sz w:val="20"/>
          <w:szCs w:val="20"/>
        </w:rPr>
        <w:t>b) considerou que os elementos desta Licitação permitiram a elaboração de uma proposta totalmente condizente com o objeto licitado;</w:t>
      </w:r>
    </w:p>
    <w:p w14:paraId="11DABD2B" w14:textId="67EC4F3A" w:rsidR="0027743F" w:rsidRPr="00CD395C" w:rsidRDefault="0027743F" w:rsidP="008C279D">
      <w:pPr>
        <w:tabs>
          <w:tab w:val="num" w:pos="576"/>
        </w:tabs>
        <w:autoSpaceDE w:val="0"/>
        <w:ind w:left="708" w:right="606" w:hanging="9"/>
        <w:jc w:val="both"/>
        <w:rPr>
          <w:rFonts w:ascii="Arial" w:hAnsi="Arial" w:cs="Arial"/>
          <w:sz w:val="20"/>
          <w:szCs w:val="20"/>
        </w:rPr>
      </w:pPr>
      <w:r w:rsidRPr="00CD395C">
        <w:rPr>
          <w:rFonts w:ascii="Arial" w:hAnsi="Arial" w:cs="Arial"/>
          <w:sz w:val="20"/>
          <w:szCs w:val="20"/>
        </w:rPr>
        <w:t>c) sendo vencedor da Licitação, assumirá integral responsabilidade pela perfeita e completa execução do</w:t>
      </w:r>
      <w:r w:rsidR="003976C8">
        <w:rPr>
          <w:rFonts w:ascii="Arial" w:hAnsi="Arial" w:cs="Arial"/>
          <w:sz w:val="20"/>
          <w:szCs w:val="20"/>
        </w:rPr>
        <w:t xml:space="preserve"> objeto licitado</w:t>
      </w:r>
      <w:r w:rsidRPr="00CD395C">
        <w:rPr>
          <w:rFonts w:ascii="Arial" w:hAnsi="Arial" w:cs="Arial"/>
          <w:sz w:val="20"/>
          <w:szCs w:val="20"/>
        </w:rPr>
        <w:t xml:space="preserve"> em todas as fases.</w:t>
      </w:r>
    </w:p>
    <w:p w14:paraId="0F97CB2E" w14:textId="77777777" w:rsidR="0027743F" w:rsidRPr="00CD395C" w:rsidRDefault="0027743F" w:rsidP="008C279D">
      <w:pPr>
        <w:tabs>
          <w:tab w:val="num" w:pos="576"/>
        </w:tabs>
        <w:autoSpaceDE w:val="0"/>
        <w:ind w:right="606" w:hanging="9"/>
        <w:jc w:val="both"/>
        <w:rPr>
          <w:rFonts w:ascii="Arial" w:hAnsi="Arial" w:cs="Arial"/>
          <w:sz w:val="20"/>
          <w:szCs w:val="20"/>
        </w:rPr>
      </w:pPr>
    </w:p>
    <w:p w14:paraId="4D5A4BCC" w14:textId="4BD87204"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7.6. </w:t>
      </w:r>
      <w:r w:rsidRPr="00CD395C">
        <w:rPr>
          <w:rFonts w:ascii="Arial" w:hAnsi="Arial" w:cs="Arial"/>
          <w:sz w:val="20"/>
          <w:szCs w:val="20"/>
        </w:rPr>
        <w:t>As propostas apresentadas e os lances formulados incluem todas e quaisquer despesas necessárias e indispensáveis para a perfeita execução das obrigações decorrentes desta licitação e d</w:t>
      </w:r>
      <w:r w:rsidR="00617632">
        <w:rPr>
          <w:rFonts w:ascii="Arial" w:hAnsi="Arial" w:cs="Arial"/>
          <w:sz w:val="20"/>
          <w:szCs w:val="20"/>
        </w:rPr>
        <w:t xml:space="preserve">a </w:t>
      </w:r>
      <w:r w:rsidRPr="00CD395C">
        <w:rPr>
          <w:rFonts w:ascii="Arial" w:hAnsi="Arial" w:cs="Arial"/>
          <w:sz w:val="20"/>
          <w:szCs w:val="20"/>
        </w:rPr>
        <w:t>respectiv</w:t>
      </w:r>
      <w:r w:rsidR="00617632">
        <w:rPr>
          <w:rFonts w:ascii="Arial" w:hAnsi="Arial" w:cs="Arial"/>
          <w:sz w:val="20"/>
          <w:szCs w:val="20"/>
        </w:rPr>
        <w:t xml:space="preserve">a ata, </w:t>
      </w:r>
      <w:r w:rsidRPr="00CD395C">
        <w:rPr>
          <w:rFonts w:ascii="Arial" w:hAnsi="Arial" w:cs="Arial"/>
          <w:sz w:val="20"/>
          <w:szCs w:val="20"/>
        </w:rPr>
        <w:t>termo contratual e devem ser elaboradas em conformidade com a legislação aplicável e as condições estabelecidas neste instrumento convocatório, seus Anexos e os fatores a seguir:</w:t>
      </w:r>
    </w:p>
    <w:p w14:paraId="1C1AB1C5" w14:textId="3D98C9F1" w:rsidR="0027743F" w:rsidRPr="00CD395C" w:rsidRDefault="0027743F" w:rsidP="008C279D">
      <w:pPr>
        <w:tabs>
          <w:tab w:val="num" w:pos="576"/>
        </w:tabs>
        <w:autoSpaceDE w:val="0"/>
        <w:ind w:left="708" w:right="606" w:hanging="9"/>
        <w:jc w:val="both"/>
        <w:rPr>
          <w:rFonts w:ascii="Arial" w:hAnsi="Arial" w:cs="Arial"/>
          <w:sz w:val="20"/>
          <w:szCs w:val="20"/>
        </w:rPr>
      </w:pPr>
      <w:r w:rsidRPr="00CD395C">
        <w:rPr>
          <w:rFonts w:ascii="Arial" w:hAnsi="Arial" w:cs="Arial"/>
          <w:sz w:val="20"/>
          <w:szCs w:val="20"/>
        </w:rPr>
        <w:t>a) deverão ser considerados pelos proponentes todos os custos para o cumprimento das obrigações exigidas, incluindo mão de obra, seguros, frete, encargos sociais, tributos, transporte, equipamentos e outras despesas necessárias à perfeita execução do objeto deste Edital e d</w:t>
      </w:r>
      <w:r w:rsidR="00CB20D9">
        <w:rPr>
          <w:rFonts w:ascii="Arial" w:hAnsi="Arial" w:cs="Arial"/>
          <w:sz w:val="20"/>
          <w:szCs w:val="20"/>
        </w:rPr>
        <w:t>a</w:t>
      </w:r>
      <w:r w:rsidRPr="00CD395C">
        <w:rPr>
          <w:rFonts w:ascii="Arial" w:hAnsi="Arial" w:cs="Arial"/>
          <w:sz w:val="20"/>
          <w:szCs w:val="20"/>
        </w:rPr>
        <w:t xml:space="preserve"> respectiv</w:t>
      </w:r>
      <w:r w:rsidR="00CB20D9">
        <w:rPr>
          <w:rFonts w:ascii="Arial" w:hAnsi="Arial" w:cs="Arial"/>
          <w:sz w:val="20"/>
          <w:szCs w:val="20"/>
        </w:rPr>
        <w:t>a</w:t>
      </w:r>
      <w:r w:rsidRPr="00CD395C">
        <w:rPr>
          <w:rFonts w:ascii="Arial" w:hAnsi="Arial" w:cs="Arial"/>
          <w:sz w:val="20"/>
          <w:szCs w:val="20"/>
        </w:rPr>
        <w:t xml:space="preserve"> </w:t>
      </w:r>
      <w:r w:rsidR="00CB20D9" w:rsidRPr="00CB20D9">
        <w:rPr>
          <w:rFonts w:ascii="Arial" w:hAnsi="Arial" w:cs="Arial"/>
          <w:sz w:val="20"/>
          <w:szCs w:val="20"/>
        </w:rPr>
        <w:t>ata de registro de preços</w:t>
      </w:r>
      <w:r w:rsidRPr="00CD395C">
        <w:rPr>
          <w:rFonts w:ascii="Arial" w:hAnsi="Arial" w:cs="Arial"/>
          <w:sz w:val="20"/>
          <w:szCs w:val="20"/>
        </w:rPr>
        <w:t>;</w:t>
      </w:r>
    </w:p>
    <w:p w14:paraId="4722922E" w14:textId="77777777" w:rsidR="0027743F" w:rsidRPr="00CD395C" w:rsidRDefault="0027743F" w:rsidP="008C279D">
      <w:pPr>
        <w:tabs>
          <w:tab w:val="num" w:pos="576"/>
        </w:tabs>
        <w:autoSpaceDE w:val="0"/>
        <w:ind w:left="708" w:right="606" w:hanging="9"/>
        <w:jc w:val="both"/>
        <w:rPr>
          <w:rFonts w:ascii="Arial" w:hAnsi="Arial" w:cs="Arial"/>
          <w:sz w:val="20"/>
          <w:szCs w:val="20"/>
        </w:rPr>
      </w:pPr>
      <w:r w:rsidRPr="00CD395C">
        <w:rPr>
          <w:rFonts w:ascii="Arial" w:hAnsi="Arial" w:cs="Arial"/>
          <w:sz w:val="20"/>
          <w:szCs w:val="20"/>
        </w:rPr>
        <w:t>b) especificação do objeto, observadas as características exigidas no presente Edital;</w:t>
      </w:r>
    </w:p>
    <w:p w14:paraId="144ED0B8" w14:textId="77777777" w:rsidR="0027743F" w:rsidRPr="00CD395C" w:rsidRDefault="0027743F" w:rsidP="008C279D">
      <w:pPr>
        <w:tabs>
          <w:tab w:val="num" w:pos="576"/>
        </w:tabs>
        <w:autoSpaceDE w:val="0"/>
        <w:ind w:left="708" w:right="606" w:hanging="9"/>
        <w:jc w:val="both"/>
        <w:rPr>
          <w:rFonts w:ascii="Arial" w:hAnsi="Arial" w:cs="Arial"/>
          <w:sz w:val="20"/>
          <w:szCs w:val="20"/>
        </w:rPr>
      </w:pPr>
      <w:r w:rsidRPr="00CD395C">
        <w:rPr>
          <w:rFonts w:ascii="Arial" w:hAnsi="Arial" w:cs="Arial"/>
          <w:sz w:val="20"/>
          <w:szCs w:val="20"/>
        </w:rPr>
        <w:t xml:space="preserve">c) </w:t>
      </w:r>
      <w:r w:rsidRPr="00CD395C">
        <w:rPr>
          <w:rFonts w:ascii="Arial" w:hAnsi="Arial" w:cs="Arial"/>
          <w:b/>
          <w:sz w:val="20"/>
          <w:szCs w:val="20"/>
        </w:rPr>
        <w:t>validade da proposta</w:t>
      </w:r>
      <w:r w:rsidRPr="00CD395C">
        <w:rPr>
          <w:rFonts w:ascii="Arial" w:hAnsi="Arial" w:cs="Arial"/>
          <w:sz w:val="20"/>
          <w:szCs w:val="20"/>
        </w:rPr>
        <w:t xml:space="preserve"> não inferior a </w:t>
      </w:r>
      <w:r w:rsidRPr="00CD395C">
        <w:rPr>
          <w:rFonts w:ascii="Arial" w:hAnsi="Arial" w:cs="Arial"/>
          <w:b/>
          <w:sz w:val="20"/>
          <w:szCs w:val="20"/>
        </w:rPr>
        <w:t xml:space="preserve">60 (sessenta) dias </w:t>
      </w:r>
      <w:r w:rsidRPr="00CD395C">
        <w:rPr>
          <w:rFonts w:ascii="Arial" w:hAnsi="Arial" w:cs="Arial"/>
          <w:sz w:val="20"/>
          <w:szCs w:val="20"/>
        </w:rPr>
        <w:t>consecutivos da apresentação da mesma, podendo ser suspenso esse prazo na hipótese de interposição de recurso administrativo ou judicial, e também na fase de apresentação de amostras, se solicitadas.</w:t>
      </w:r>
    </w:p>
    <w:p w14:paraId="47EE32AA" w14:textId="77777777" w:rsidR="0027743F" w:rsidRPr="00CD395C" w:rsidRDefault="0027743F" w:rsidP="008C279D">
      <w:pPr>
        <w:tabs>
          <w:tab w:val="num" w:pos="576"/>
        </w:tabs>
        <w:autoSpaceDE w:val="0"/>
        <w:ind w:right="606" w:hanging="9"/>
        <w:jc w:val="both"/>
        <w:rPr>
          <w:rFonts w:ascii="Arial" w:hAnsi="Arial" w:cs="Arial"/>
          <w:sz w:val="20"/>
          <w:szCs w:val="20"/>
        </w:rPr>
      </w:pPr>
    </w:p>
    <w:p w14:paraId="181A7475" w14:textId="02475E83"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7.7. </w:t>
      </w:r>
      <w:r w:rsidR="009B3A63" w:rsidRPr="00CD395C">
        <w:rPr>
          <w:rFonts w:ascii="Arial" w:hAnsi="Arial" w:cs="Arial"/>
          <w:sz w:val="20"/>
          <w:szCs w:val="20"/>
        </w:rPr>
        <w:t>O Munic</w:t>
      </w:r>
      <w:r w:rsidR="00B25716">
        <w:rPr>
          <w:rFonts w:ascii="Arial" w:hAnsi="Arial" w:cs="Arial"/>
          <w:sz w:val="20"/>
          <w:szCs w:val="20"/>
        </w:rPr>
        <w:t>í</w:t>
      </w:r>
      <w:r w:rsidR="009B3A63" w:rsidRPr="00CD395C">
        <w:rPr>
          <w:rFonts w:ascii="Arial" w:hAnsi="Arial" w:cs="Arial"/>
          <w:sz w:val="20"/>
          <w:szCs w:val="20"/>
        </w:rPr>
        <w:t>pio de Mandaguaçu</w:t>
      </w:r>
      <w:r w:rsidRPr="00CD395C">
        <w:rPr>
          <w:rFonts w:ascii="Arial" w:hAnsi="Arial" w:cs="Arial"/>
          <w:sz w:val="20"/>
          <w:szCs w:val="20"/>
        </w:rPr>
        <w:t xml:space="preserve"> não aceitará cobrança posterior de qualquer imposto, tributo ou assemelhado adicional, salvo se alterado ou criado após a data de abertura desta licitação e que venha expressamente a incidir sobre o objeto, na forma da lei.</w:t>
      </w:r>
    </w:p>
    <w:p w14:paraId="49F27808" w14:textId="77777777" w:rsidR="0027743F" w:rsidRPr="00CD395C" w:rsidRDefault="0027743F" w:rsidP="008C279D">
      <w:pPr>
        <w:tabs>
          <w:tab w:val="num" w:pos="576"/>
        </w:tabs>
        <w:autoSpaceDE w:val="0"/>
        <w:ind w:left="426" w:right="606" w:hanging="9"/>
        <w:jc w:val="both"/>
        <w:rPr>
          <w:rFonts w:ascii="Arial" w:hAnsi="Arial" w:cs="Arial"/>
          <w:sz w:val="20"/>
          <w:szCs w:val="20"/>
        </w:rPr>
      </w:pPr>
    </w:p>
    <w:p w14:paraId="75F3A857" w14:textId="77777777" w:rsidR="0027743F" w:rsidRPr="00264518" w:rsidRDefault="0027743F" w:rsidP="008C279D">
      <w:pPr>
        <w:tabs>
          <w:tab w:val="num" w:pos="576"/>
        </w:tabs>
        <w:autoSpaceDE w:val="0"/>
        <w:ind w:left="426" w:right="606" w:hanging="9"/>
        <w:jc w:val="both"/>
        <w:rPr>
          <w:rFonts w:ascii="Arial" w:hAnsi="Arial" w:cs="Arial"/>
          <w:b/>
          <w:bCs/>
          <w:sz w:val="20"/>
          <w:szCs w:val="20"/>
        </w:rPr>
      </w:pPr>
      <w:r w:rsidRPr="00CD395C">
        <w:rPr>
          <w:rFonts w:ascii="Arial" w:hAnsi="Arial" w:cs="Arial"/>
          <w:b/>
          <w:sz w:val="20"/>
          <w:szCs w:val="20"/>
        </w:rPr>
        <w:lastRenderedPageBreak/>
        <w:t xml:space="preserve">7.8. </w:t>
      </w:r>
      <w:r w:rsidRPr="00264518">
        <w:rPr>
          <w:rFonts w:ascii="Arial" w:hAnsi="Arial" w:cs="Arial"/>
          <w:b/>
          <w:bCs/>
          <w:sz w:val="20"/>
          <w:szCs w:val="20"/>
        </w:rPr>
        <w:t>Não será aceita carta ou outro meio de comunicação informando engano, erro ou omissão da parte da empresa ou de representante.</w:t>
      </w:r>
    </w:p>
    <w:p w14:paraId="1F8DFEDA" w14:textId="77777777" w:rsidR="0027743F" w:rsidRPr="00CD395C" w:rsidRDefault="0027743F" w:rsidP="008C279D">
      <w:pPr>
        <w:pStyle w:val="Textopadro"/>
        <w:widowControl/>
        <w:tabs>
          <w:tab w:val="num" w:pos="576"/>
        </w:tabs>
        <w:ind w:left="426" w:right="606" w:hanging="9"/>
        <w:jc w:val="both"/>
        <w:rPr>
          <w:rFonts w:ascii="Arial" w:hAnsi="Arial" w:cs="Arial"/>
          <w:b/>
          <w:sz w:val="20"/>
          <w:lang w:val="pt-BR"/>
        </w:rPr>
      </w:pPr>
    </w:p>
    <w:p w14:paraId="586674CE" w14:textId="33E76C64" w:rsidR="0027743F" w:rsidRPr="00CD395C" w:rsidRDefault="0027743F" w:rsidP="00280A81">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7.9.</w:t>
      </w:r>
      <w:r w:rsidRPr="00CD395C">
        <w:rPr>
          <w:rFonts w:ascii="Arial" w:hAnsi="Arial" w:cs="Arial"/>
          <w:sz w:val="20"/>
          <w:szCs w:val="20"/>
        </w:rPr>
        <w:t xml:space="preserve"> O Pregoeiro poderá desclassificar a proposta ou mesmo desqualificar a empresa, a qualquer tempo, no caso de conhecimento de fato superveniente ou circunstância desabonadora da empresa ou de seus sócios, nos termos </w:t>
      </w:r>
      <w:r w:rsidR="00280A81" w:rsidRPr="00CD395C">
        <w:rPr>
          <w:rFonts w:ascii="Arial" w:hAnsi="Arial" w:cs="Arial"/>
          <w:sz w:val="20"/>
          <w:szCs w:val="20"/>
        </w:rPr>
        <w:t>da Lei Federal nº 14.133/2021.</w:t>
      </w:r>
    </w:p>
    <w:p w14:paraId="5036080D" w14:textId="77777777" w:rsidR="00280A81" w:rsidRPr="00CD395C" w:rsidRDefault="00280A81" w:rsidP="00280A81">
      <w:pPr>
        <w:tabs>
          <w:tab w:val="num" w:pos="576"/>
        </w:tabs>
        <w:autoSpaceDE w:val="0"/>
        <w:ind w:left="426" w:right="606" w:hanging="9"/>
        <w:jc w:val="both"/>
        <w:rPr>
          <w:rFonts w:ascii="Arial" w:hAnsi="Arial" w:cs="Arial"/>
          <w:b/>
          <w:sz w:val="20"/>
          <w:szCs w:val="20"/>
        </w:rPr>
      </w:pPr>
    </w:p>
    <w:p w14:paraId="6D9BDD1F" w14:textId="0A99E3A6"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7.10. </w:t>
      </w:r>
      <w:r w:rsidRPr="00CD395C">
        <w:rPr>
          <w:rFonts w:ascii="Arial" w:hAnsi="Arial" w:cs="Arial"/>
          <w:sz w:val="20"/>
          <w:szCs w:val="20"/>
        </w:rPr>
        <w:t xml:space="preserve">Para o julgamento das propostas de preços será adotado o critério de </w:t>
      </w:r>
      <w:r w:rsidRPr="00CD395C">
        <w:rPr>
          <w:rFonts w:ascii="Arial" w:hAnsi="Arial" w:cs="Arial"/>
          <w:b/>
          <w:sz w:val="20"/>
          <w:szCs w:val="20"/>
        </w:rPr>
        <w:t xml:space="preserve">Menor Preço Por </w:t>
      </w:r>
      <w:r w:rsidR="007F178F">
        <w:rPr>
          <w:rFonts w:ascii="Arial" w:hAnsi="Arial" w:cs="Arial"/>
          <w:b/>
          <w:sz w:val="20"/>
          <w:szCs w:val="20"/>
        </w:rPr>
        <w:t>item</w:t>
      </w:r>
      <w:r w:rsidRPr="00CD395C">
        <w:rPr>
          <w:rFonts w:ascii="Arial" w:hAnsi="Arial" w:cs="Arial"/>
          <w:b/>
          <w:sz w:val="20"/>
          <w:szCs w:val="20"/>
        </w:rPr>
        <w:t xml:space="preserve">, </w:t>
      </w:r>
      <w:r w:rsidRPr="00CD395C">
        <w:rPr>
          <w:rFonts w:ascii="Arial" w:hAnsi="Arial" w:cs="Arial"/>
          <w:sz w:val="20"/>
          <w:szCs w:val="20"/>
        </w:rPr>
        <w:t>observado o prazo para fornecimento, as especificações técnicas, parâmetros mínimos de desempenho e de qualidade e demais condições definidas neste Edital.</w:t>
      </w:r>
    </w:p>
    <w:p w14:paraId="0F7EE9BF" w14:textId="77777777" w:rsidR="0027743F" w:rsidRPr="00CD395C" w:rsidRDefault="0027743F" w:rsidP="008C279D">
      <w:pPr>
        <w:tabs>
          <w:tab w:val="num" w:pos="576"/>
        </w:tabs>
        <w:autoSpaceDE w:val="0"/>
        <w:ind w:left="426" w:right="606" w:hanging="9"/>
        <w:jc w:val="both"/>
        <w:rPr>
          <w:rFonts w:ascii="Arial" w:hAnsi="Arial" w:cs="Arial"/>
          <w:sz w:val="20"/>
          <w:szCs w:val="20"/>
        </w:rPr>
      </w:pPr>
    </w:p>
    <w:p w14:paraId="12DA050E" w14:textId="77777777" w:rsidR="0027743F" w:rsidRPr="00CD395C" w:rsidRDefault="0027743F" w:rsidP="000F3FD6">
      <w:pPr>
        <w:pStyle w:val="Textopadro"/>
        <w:widowControl/>
        <w:tabs>
          <w:tab w:val="num" w:pos="576"/>
        </w:tabs>
        <w:ind w:left="426" w:right="606" w:hanging="9"/>
        <w:jc w:val="both"/>
        <w:rPr>
          <w:rFonts w:ascii="Arial" w:hAnsi="Arial" w:cs="Arial"/>
          <w:sz w:val="20"/>
          <w:lang w:val="pt-BR"/>
        </w:rPr>
      </w:pPr>
      <w:r w:rsidRPr="00CD395C">
        <w:rPr>
          <w:rFonts w:ascii="Arial" w:hAnsi="Arial" w:cs="Arial"/>
          <w:b/>
          <w:sz w:val="20"/>
          <w:lang w:val="pt-BR"/>
        </w:rPr>
        <w:t xml:space="preserve">7.11. </w:t>
      </w:r>
      <w:r w:rsidRPr="00CD395C">
        <w:rPr>
          <w:rFonts w:ascii="Arial" w:hAnsi="Arial" w:cs="Arial"/>
          <w:sz w:val="20"/>
          <w:highlight w:val="white"/>
          <w:lang w:val="pt-BR" w:eastAsia="en-US"/>
        </w:rPr>
        <w:t xml:space="preserve">A </w:t>
      </w:r>
      <w:r w:rsidRPr="00CD395C">
        <w:rPr>
          <w:rFonts w:ascii="Arial" w:hAnsi="Arial" w:cs="Arial"/>
          <w:b/>
          <w:bCs/>
          <w:sz w:val="20"/>
          <w:highlight w:val="white"/>
          <w:lang w:val="pt-BR" w:eastAsia="en-US"/>
        </w:rPr>
        <w:t>PROPOSTA DE PREÇOS</w:t>
      </w:r>
      <w:r w:rsidRPr="00CD395C">
        <w:rPr>
          <w:rFonts w:ascii="Arial" w:hAnsi="Arial" w:cs="Arial"/>
          <w:sz w:val="20"/>
          <w:highlight w:val="white"/>
          <w:lang w:val="pt-BR" w:eastAsia="en-US"/>
        </w:rPr>
        <w:t xml:space="preserve"> deverá conter oferta firme e precisa, sem alternativas de preços ou qualquer outra condição que induza o julgamento a ter mais de um resultado.</w:t>
      </w:r>
    </w:p>
    <w:p w14:paraId="51009432" w14:textId="77777777" w:rsidR="0027743F" w:rsidRPr="00CD395C" w:rsidRDefault="0027743F" w:rsidP="008C279D">
      <w:pPr>
        <w:pStyle w:val="Textopadro"/>
        <w:widowControl/>
        <w:tabs>
          <w:tab w:val="num" w:pos="576"/>
        </w:tabs>
        <w:autoSpaceDE w:val="0"/>
        <w:ind w:right="606" w:hanging="9"/>
        <w:jc w:val="both"/>
        <w:rPr>
          <w:rFonts w:ascii="Arial" w:hAnsi="Arial" w:cs="Arial"/>
          <w:sz w:val="20"/>
          <w:highlight w:val="yellow"/>
          <w:lang w:val="pt-BR"/>
        </w:rPr>
      </w:pPr>
    </w:p>
    <w:p w14:paraId="1E421F27" w14:textId="22822216" w:rsidR="0027743F" w:rsidRDefault="0027743F" w:rsidP="000F3FD6">
      <w:pPr>
        <w:pStyle w:val="Default"/>
        <w:tabs>
          <w:tab w:val="num" w:pos="576"/>
        </w:tabs>
        <w:ind w:left="426" w:right="606" w:hanging="9"/>
        <w:jc w:val="both"/>
        <w:rPr>
          <w:rFonts w:ascii="Arial" w:hAnsi="Arial" w:cs="Arial"/>
          <w:color w:val="auto"/>
          <w:szCs w:val="20"/>
        </w:rPr>
      </w:pPr>
      <w:r w:rsidRPr="00CD395C">
        <w:rPr>
          <w:rFonts w:ascii="Arial" w:hAnsi="Arial" w:cs="Arial"/>
          <w:b/>
          <w:bCs/>
          <w:color w:val="auto"/>
          <w:szCs w:val="20"/>
        </w:rPr>
        <w:t>7.1</w:t>
      </w:r>
      <w:r w:rsidR="000F3FD6" w:rsidRPr="00CD395C">
        <w:rPr>
          <w:rFonts w:ascii="Arial" w:hAnsi="Arial" w:cs="Arial"/>
          <w:b/>
          <w:bCs/>
          <w:color w:val="auto"/>
          <w:szCs w:val="20"/>
        </w:rPr>
        <w:t>2</w:t>
      </w:r>
      <w:r w:rsidRPr="00CD395C">
        <w:rPr>
          <w:rFonts w:ascii="Arial" w:hAnsi="Arial" w:cs="Arial"/>
          <w:color w:val="auto"/>
          <w:szCs w:val="20"/>
        </w:rPr>
        <w:t xml:space="preserve">. Os documentos que compõem a proposta e a habilitação do licitante melhor classificado somente serão disponibilizados para avaliação do pregoeiro e para acesso público após o encerramento do envio de lances. </w:t>
      </w:r>
    </w:p>
    <w:p w14:paraId="7562714B" w14:textId="77777777" w:rsidR="00EA220E" w:rsidRPr="00CD395C" w:rsidRDefault="00EA220E" w:rsidP="000F3FD6">
      <w:pPr>
        <w:pStyle w:val="Default"/>
        <w:tabs>
          <w:tab w:val="num" w:pos="576"/>
        </w:tabs>
        <w:ind w:left="426" w:right="606" w:hanging="9"/>
        <w:jc w:val="both"/>
        <w:rPr>
          <w:rFonts w:ascii="Arial" w:hAnsi="Arial" w:cs="Arial"/>
          <w:color w:val="auto"/>
          <w:szCs w:val="20"/>
        </w:rPr>
      </w:pPr>
    </w:p>
    <w:p w14:paraId="3EB0B823" w14:textId="77777777" w:rsidR="0027743F" w:rsidRPr="00CD395C" w:rsidRDefault="0027743F" w:rsidP="008C279D">
      <w:pPr>
        <w:pBdr>
          <w:top w:val="single" w:sz="4" w:space="1" w:color="000000"/>
          <w:left w:val="single" w:sz="4" w:space="4" w:color="000000"/>
          <w:bottom w:val="single" w:sz="4" w:space="1" w:color="000000"/>
          <w:right w:val="single" w:sz="4" w:space="4" w:color="000000"/>
        </w:pBdr>
        <w:tabs>
          <w:tab w:val="num" w:pos="576"/>
          <w:tab w:val="left" w:pos="9923"/>
        </w:tabs>
        <w:ind w:left="426" w:right="606" w:hanging="9"/>
        <w:jc w:val="both"/>
        <w:rPr>
          <w:rFonts w:ascii="Arial" w:hAnsi="Arial" w:cs="Arial"/>
          <w:sz w:val="20"/>
          <w:szCs w:val="20"/>
        </w:rPr>
      </w:pPr>
      <w:r w:rsidRPr="00CD395C">
        <w:rPr>
          <w:rFonts w:ascii="Arial" w:hAnsi="Arial" w:cs="Arial"/>
          <w:b/>
          <w:bCs/>
          <w:sz w:val="20"/>
          <w:szCs w:val="20"/>
        </w:rPr>
        <w:t>VIII – DA ABERTURA DAS PROPOSTAS DE PREÇO E FORMULAÇÃO DOS LANCES:</w:t>
      </w:r>
    </w:p>
    <w:p w14:paraId="17959801"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8.1. </w:t>
      </w:r>
      <w:r w:rsidRPr="00CD395C">
        <w:rPr>
          <w:rFonts w:ascii="Arial" w:hAnsi="Arial" w:cs="Arial"/>
          <w:sz w:val="20"/>
          <w:szCs w:val="20"/>
        </w:rPr>
        <w:t>A partir do horário previsto neste Edital, terá início a sessão pública do Pregão eletrônico, com a divulgação das propostas de preços recebidas, passando o Pregoeiro a avaliar a devida aceitabilidade.</w:t>
      </w:r>
    </w:p>
    <w:p w14:paraId="60F51AD4" w14:textId="77777777" w:rsidR="0027743F" w:rsidRPr="00CD395C" w:rsidRDefault="0027743F" w:rsidP="008C279D">
      <w:pPr>
        <w:tabs>
          <w:tab w:val="num" w:pos="576"/>
        </w:tabs>
        <w:autoSpaceDE w:val="0"/>
        <w:ind w:left="426" w:right="606" w:hanging="9"/>
        <w:jc w:val="both"/>
        <w:rPr>
          <w:rFonts w:ascii="Arial" w:hAnsi="Arial" w:cs="Arial"/>
          <w:sz w:val="20"/>
          <w:szCs w:val="20"/>
        </w:rPr>
      </w:pPr>
    </w:p>
    <w:p w14:paraId="36132742"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8.2. </w:t>
      </w:r>
      <w:r w:rsidRPr="00CD395C">
        <w:rPr>
          <w:rFonts w:ascii="Arial" w:hAnsi="Arial" w:cs="Arial"/>
          <w:sz w:val="20"/>
          <w:szCs w:val="20"/>
        </w:rPr>
        <w:t xml:space="preserve">O Pregoeiro verificará as propostas apresentadas, </w:t>
      </w:r>
      <w:r w:rsidRPr="00CD395C">
        <w:rPr>
          <w:rFonts w:ascii="Arial" w:hAnsi="Arial" w:cs="Arial"/>
          <w:b/>
          <w:bCs/>
          <w:sz w:val="20"/>
          <w:szCs w:val="20"/>
        </w:rPr>
        <w:t xml:space="preserve">desclassificando, </w:t>
      </w:r>
      <w:r w:rsidRPr="00CD395C">
        <w:rPr>
          <w:rFonts w:ascii="Arial" w:hAnsi="Arial" w:cs="Arial"/>
          <w:sz w:val="20"/>
          <w:szCs w:val="20"/>
        </w:rPr>
        <w:t xml:space="preserve">aquelas que não estejam em conformidade com </w:t>
      </w:r>
      <w:r w:rsidR="008C279D" w:rsidRPr="00CD395C">
        <w:rPr>
          <w:rFonts w:ascii="Arial" w:hAnsi="Arial" w:cs="Arial"/>
          <w:sz w:val="20"/>
          <w:szCs w:val="20"/>
        </w:rPr>
        <w:t>os requisitos</w:t>
      </w:r>
      <w:r w:rsidRPr="00CD395C">
        <w:rPr>
          <w:rFonts w:ascii="Arial" w:hAnsi="Arial" w:cs="Arial"/>
          <w:sz w:val="20"/>
          <w:szCs w:val="20"/>
        </w:rPr>
        <w:t xml:space="preserve"> estabelecidos neste Edital. </w:t>
      </w:r>
    </w:p>
    <w:p w14:paraId="17D5EC91" w14:textId="77777777" w:rsidR="0027743F" w:rsidRPr="00CD395C" w:rsidRDefault="0027743F" w:rsidP="008C279D">
      <w:pPr>
        <w:tabs>
          <w:tab w:val="num" w:pos="576"/>
        </w:tabs>
        <w:autoSpaceDE w:val="0"/>
        <w:ind w:left="426" w:right="606" w:hanging="9"/>
        <w:jc w:val="both"/>
        <w:rPr>
          <w:rFonts w:ascii="Arial" w:hAnsi="Arial" w:cs="Arial"/>
          <w:sz w:val="20"/>
          <w:szCs w:val="20"/>
        </w:rPr>
      </w:pPr>
    </w:p>
    <w:p w14:paraId="04E12523"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8.3. </w:t>
      </w:r>
      <w:r w:rsidRPr="00CD395C">
        <w:rPr>
          <w:rFonts w:ascii="Arial" w:hAnsi="Arial" w:cs="Arial"/>
          <w:sz w:val="20"/>
          <w:szCs w:val="20"/>
        </w:rPr>
        <w:t>A desclassificação da proposta será fundamentada e registrada no sistema, com acompanhamento em tempo real por todos os participantes.</w:t>
      </w:r>
    </w:p>
    <w:p w14:paraId="4C5A5481" w14:textId="77777777" w:rsidR="0027743F" w:rsidRPr="00CD395C" w:rsidRDefault="0027743F" w:rsidP="008C279D">
      <w:pPr>
        <w:tabs>
          <w:tab w:val="num" w:pos="576"/>
        </w:tabs>
        <w:autoSpaceDE w:val="0"/>
        <w:ind w:left="426" w:right="606" w:hanging="9"/>
        <w:jc w:val="both"/>
        <w:rPr>
          <w:rFonts w:ascii="Arial" w:hAnsi="Arial" w:cs="Arial"/>
          <w:sz w:val="20"/>
          <w:szCs w:val="20"/>
        </w:rPr>
      </w:pPr>
    </w:p>
    <w:p w14:paraId="4068B9D2"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8.4. </w:t>
      </w:r>
      <w:r w:rsidRPr="00CD395C">
        <w:rPr>
          <w:rFonts w:ascii="Arial" w:hAnsi="Arial" w:cs="Arial"/>
          <w:sz w:val="20"/>
          <w:szCs w:val="20"/>
        </w:rPr>
        <w:t xml:space="preserve">Aberta a etapa competitiva, os representantes dos fornecedores deverão estar conectados ao sistema para participar da sessão de lances. </w:t>
      </w:r>
    </w:p>
    <w:p w14:paraId="0CAD88C8" w14:textId="77777777" w:rsidR="0027743F" w:rsidRPr="00CD395C" w:rsidRDefault="0027743F" w:rsidP="008C279D">
      <w:pPr>
        <w:tabs>
          <w:tab w:val="num" w:pos="576"/>
        </w:tabs>
        <w:autoSpaceDE w:val="0"/>
        <w:ind w:left="426" w:right="606" w:hanging="9"/>
        <w:jc w:val="both"/>
        <w:rPr>
          <w:rFonts w:ascii="Arial" w:hAnsi="Arial" w:cs="Arial"/>
          <w:sz w:val="20"/>
          <w:szCs w:val="20"/>
        </w:rPr>
      </w:pPr>
    </w:p>
    <w:p w14:paraId="78650BD0"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8.5. </w:t>
      </w:r>
      <w:r w:rsidRPr="00CD395C">
        <w:rPr>
          <w:rFonts w:ascii="Arial" w:hAnsi="Arial" w:cs="Arial"/>
          <w:sz w:val="20"/>
          <w:szCs w:val="20"/>
        </w:rPr>
        <w:t>A cada lance ofertado o participante será imediatamente informado de seu recebimento e respectivo horário de registro e valor.</w:t>
      </w:r>
    </w:p>
    <w:p w14:paraId="57831C61" w14:textId="77777777" w:rsidR="0027743F" w:rsidRPr="00CD395C" w:rsidRDefault="0027743F" w:rsidP="008C279D">
      <w:pPr>
        <w:tabs>
          <w:tab w:val="num" w:pos="576"/>
        </w:tabs>
        <w:autoSpaceDE w:val="0"/>
        <w:ind w:right="606" w:hanging="9"/>
        <w:jc w:val="both"/>
        <w:rPr>
          <w:rFonts w:ascii="Arial" w:hAnsi="Arial" w:cs="Arial"/>
          <w:sz w:val="20"/>
          <w:szCs w:val="20"/>
        </w:rPr>
      </w:pPr>
    </w:p>
    <w:p w14:paraId="5BE48BC7"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 xml:space="preserve">8.6. </w:t>
      </w:r>
      <w:r w:rsidRPr="00CD395C">
        <w:rPr>
          <w:rFonts w:ascii="Arial" w:hAnsi="Arial" w:cs="Arial"/>
          <w:sz w:val="20"/>
          <w:szCs w:val="20"/>
        </w:rPr>
        <w:t>Não serão aceitos dois ou mais lances de mesmo valor, prevalecendo aquele que for recebido e registrado em primeiro lugar.</w:t>
      </w:r>
    </w:p>
    <w:p w14:paraId="69D349A0" w14:textId="77777777" w:rsidR="0027743F" w:rsidRPr="00CD395C" w:rsidRDefault="0027743F" w:rsidP="008C279D">
      <w:pPr>
        <w:tabs>
          <w:tab w:val="num" w:pos="576"/>
        </w:tabs>
        <w:autoSpaceDE w:val="0"/>
        <w:ind w:left="426" w:right="606" w:hanging="9"/>
        <w:jc w:val="both"/>
        <w:rPr>
          <w:rFonts w:ascii="Arial" w:hAnsi="Arial" w:cs="Arial"/>
          <w:sz w:val="20"/>
          <w:szCs w:val="20"/>
        </w:rPr>
      </w:pPr>
    </w:p>
    <w:p w14:paraId="69BC7463"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8.</w:t>
      </w:r>
      <w:r w:rsidR="000F3FD6" w:rsidRPr="00CD395C">
        <w:rPr>
          <w:rFonts w:ascii="Arial" w:hAnsi="Arial" w:cs="Arial"/>
          <w:b/>
          <w:sz w:val="20"/>
          <w:szCs w:val="20"/>
        </w:rPr>
        <w:t>7</w:t>
      </w:r>
      <w:r w:rsidRPr="00CD395C">
        <w:rPr>
          <w:rFonts w:ascii="Arial" w:hAnsi="Arial" w:cs="Arial"/>
          <w:b/>
          <w:sz w:val="20"/>
          <w:szCs w:val="20"/>
        </w:rPr>
        <w:t xml:space="preserve">. </w:t>
      </w:r>
      <w:r w:rsidRPr="00CD395C">
        <w:rPr>
          <w:rFonts w:ascii="Arial" w:hAnsi="Arial" w:cs="Arial"/>
          <w:sz w:val="20"/>
          <w:szCs w:val="20"/>
        </w:rPr>
        <w:t>Durante o transcurso da sessão pública, os participantes serão informados do valor, em tempo real, do menor lance registrado.</w:t>
      </w:r>
    </w:p>
    <w:p w14:paraId="7DC9DE11" w14:textId="77777777" w:rsidR="0027743F" w:rsidRPr="00CD395C" w:rsidRDefault="0027743F" w:rsidP="008C279D">
      <w:pPr>
        <w:tabs>
          <w:tab w:val="num" w:pos="576"/>
        </w:tabs>
        <w:autoSpaceDE w:val="0"/>
        <w:ind w:left="426" w:right="606" w:hanging="9"/>
        <w:jc w:val="both"/>
        <w:rPr>
          <w:rFonts w:ascii="Arial" w:hAnsi="Arial" w:cs="Arial"/>
          <w:sz w:val="20"/>
          <w:szCs w:val="20"/>
        </w:rPr>
      </w:pPr>
    </w:p>
    <w:p w14:paraId="445925CA"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8.</w:t>
      </w:r>
      <w:r w:rsidR="000F3FD6" w:rsidRPr="00CD395C">
        <w:rPr>
          <w:rFonts w:ascii="Arial" w:hAnsi="Arial" w:cs="Arial"/>
          <w:b/>
          <w:sz w:val="20"/>
          <w:szCs w:val="20"/>
        </w:rPr>
        <w:t>8</w:t>
      </w:r>
      <w:r w:rsidRPr="00CD395C">
        <w:rPr>
          <w:rFonts w:ascii="Arial" w:hAnsi="Arial" w:cs="Arial"/>
          <w:b/>
          <w:sz w:val="20"/>
          <w:szCs w:val="20"/>
        </w:rPr>
        <w:t xml:space="preserve">. </w:t>
      </w:r>
      <w:r w:rsidRPr="00CD395C">
        <w:rPr>
          <w:rFonts w:ascii="Arial" w:hAnsi="Arial" w:cs="Arial"/>
          <w:sz w:val="20"/>
          <w:szCs w:val="20"/>
        </w:rPr>
        <w:t>O sistema não identificará os autores dos lances aos demais participantes.</w:t>
      </w:r>
    </w:p>
    <w:p w14:paraId="2B0B9AB7" w14:textId="77777777" w:rsidR="0027743F" w:rsidRPr="00CD395C" w:rsidRDefault="0027743F" w:rsidP="008C279D">
      <w:pPr>
        <w:tabs>
          <w:tab w:val="num" w:pos="576"/>
        </w:tabs>
        <w:autoSpaceDE w:val="0"/>
        <w:ind w:left="426" w:right="606" w:hanging="9"/>
        <w:jc w:val="both"/>
        <w:rPr>
          <w:rFonts w:ascii="Arial" w:hAnsi="Arial" w:cs="Arial"/>
          <w:sz w:val="20"/>
          <w:szCs w:val="20"/>
        </w:rPr>
      </w:pPr>
    </w:p>
    <w:p w14:paraId="773B1A45"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rPr>
        <w:t>8.</w:t>
      </w:r>
      <w:r w:rsidR="000F3FD6" w:rsidRPr="00CD395C">
        <w:rPr>
          <w:rFonts w:ascii="Arial" w:hAnsi="Arial" w:cs="Arial"/>
          <w:b/>
          <w:bCs/>
          <w:sz w:val="20"/>
          <w:szCs w:val="20"/>
        </w:rPr>
        <w:t>9</w:t>
      </w:r>
      <w:r w:rsidRPr="00CD395C">
        <w:rPr>
          <w:rFonts w:ascii="Arial" w:hAnsi="Arial" w:cs="Arial"/>
          <w:sz w:val="20"/>
          <w:szCs w:val="20"/>
        </w:rPr>
        <w:t xml:space="preserve">. O intervalo mínimo de diferença de valores entre os lances, que incidirá tanto em relação aos lances intermediários quanto em relação à proposta que cobrir a melhor oferta deverá ser de </w:t>
      </w:r>
      <w:r w:rsidRPr="00CD395C">
        <w:rPr>
          <w:rFonts w:ascii="Arial" w:hAnsi="Arial" w:cs="Arial"/>
          <w:b/>
          <w:sz w:val="20"/>
          <w:szCs w:val="20"/>
        </w:rPr>
        <w:t xml:space="preserve">R$ 0,01 (um centavo). </w:t>
      </w:r>
    </w:p>
    <w:p w14:paraId="316BC752" w14:textId="77777777" w:rsidR="0027743F" w:rsidRPr="00CD395C" w:rsidRDefault="0027743F" w:rsidP="008C279D">
      <w:pPr>
        <w:pStyle w:val="Default"/>
        <w:tabs>
          <w:tab w:val="num" w:pos="576"/>
        </w:tabs>
        <w:ind w:left="426" w:right="606" w:hanging="9"/>
        <w:rPr>
          <w:rFonts w:ascii="Arial" w:hAnsi="Arial" w:cs="Arial"/>
          <w:color w:val="auto"/>
          <w:szCs w:val="20"/>
        </w:rPr>
      </w:pPr>
    </w:p>
    <w:p w14:paraId="0ECA712E"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highlight w:val="white"/>
        </w:rPr>
        <w:t>8.1</w:t>
      </w:r>
      <w:r w:rsidR="000F3FD6" w:rsidRPr="00CD395C">
        <w:rPr>
          <w:rFonts w:ascii="Arial" w:hAnsi="Arial" w:cs="Arial"/>
          <w:b/>
          <w:bCs/>
          <w:sz w:val="20"/>
          <w:szCs w:val="20"/>
          <w:highlight w:val="white"/>
        </w:rPr>
        <w:t>0</w:t>
      </w:r>
      <w:r w:rsidRPr="00CD395C">
        <w:rPr>
          <w:rFonts w:ascii="Arial" w:hAnsi="Arial" w:cs="Arial"/>
          <w:sz w:val="20"/>
          <w:szCs w:val="20"/>
          <w:highlight w:val="white"/>
        </w:rPr>
        <w:t>.</w:t>
      </w:r>
      <w:r w:rsidRPr="00CD395C">
        <w:rPr>
          <w:rFonts w:ascii="Arial" w:hAnsi="Arial" w:cs="Arial"/>
          <w:b/>
          <w:bCs/>
          <w:sz w:val="20"/>
          <w:szCs w:val="20"/>
          <w:highlight w:val="white"/>
        </w:rPr>
        <w:t xml:space="preserve"> Será adotado o modo de disputa ABERTO</w:t>
      </w:r>
      <w:r w:rsidRPr="00CD395C">
        <w:rPr>
          <w:rFonts w:ascii="Arial" w:hAnsi="Arial" w:cs="Arial"/>
          <w:sz w:val="20"/>
          <w:szCs w:val="20"/>
          <w:highlight w:val="white"/>
        </w:rPr>
        <w:t>, onde os licitantes apresentarão lances públicos e sucessivos, com prorrogações, conforme o critério de julgamento adotado.</w:t>
      </w:r>
    </w:p>
    <w:p w14:paraId="0764A3C4" w14:textId="77777777" w:rsidR="0027743F" w:rsidRPr="00CD395C" w:rsidRDefault="0027743F" w:rsidP="008C279D">
      <w:pPr>
        <w:tabs>
          <w:tab w:val="num" w:pos="576"/>
        </w:tabs>
        <w:autoSpaceDE w:val="0"/>
        <w:ind w:left="426" w:right="606" w:hanging="9"/>
        <w:jc w:val="both"/>
        <w:rPr>
          <w:rFonts w:ascii="Arial" w:hAnsi="Arial" w:cs="Arial"/>
          <w:sz w:val="20"/>
          <w:szCs w:val="20"/>
          <w:highlight w:val="white"/>
        </w:rPr>
      </w:pPr>
    </w:p>
    <w:p w14:paraId="3AEB5691"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highlight w:val="white"/>
        </w:rPr>
        <w:t>8.1</w:t>
      </w:r>
      <w:r w:rsidR="000F3FD6" w:rsidRPr="00CD395C">
        <w:rPr>
          <w:rFonts w:ascii="Arial" w:hAnsi="Arial" w:cs="Arial"/>
          <w:b/>
          <w:bCs/>
          <w:sz w:val="20"/>
          <w:szCs w:val="20"/>
          <w:highlight w:val="white"/>
        </w:rPr>
        <w:t>1</w:t>
      </w:r>
      <w:r w:rsidRPr="00CD395C">
        <w:rPr>
          <w:rFonts w:ascii="Arial" w:hAnsi="Arial" w:cs="Arial"/>
          <w:sz w:val="20"/>
          <w:szCs w:val="20"/>
          <w:highlight w:val="white"/>
        </w:rPr>
        <w:t>. No modo de disputa aberto, a etapa de envio de lances na sessão pública durará dez minutos e, após isso, será prorrogada automaticamente pelo sistema quando houver lance ofertado nos últimos dois minutos do período de duração da sessão pública.</w:t>
      </w:r>
    </w:p>
    <w:p w14:paraId="7164D3A3" w14:textId="77777777" w:rsidR="0027743F" w:rsidRPr="00CD395C" w:rsidRDefault="0027743F" w:rsidP="008C279D">
      <w:pPr>
        <w:tabs>
          <w:tab w:val="num" w:pos="576"/>
        </w:tabs>
        <w:autoSpaceDE w:val="0"/>
        <w:ind w:left="426" w:right="606" w:hanging="9"/>
        <w:jc w:val="both"/>
        <w:rPr>
          <w:rFonts w:ascii="Arial" w:hAnsi="Arial" w:cs="Arial"/>
          <w:sz w:val="20"/>
          <w:szCs w:val="20"/>
          <w:highlight w:val="white"/>
        </w:rPr>
      </w:pPr>
    </w:p>
    <w:p w14:paraId="441801AF"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highlight w:val="white"/>
        </w:rPr>
        <w:lastRenderedPageBreak/>
        <w:t>8.1</w:t>
      </w:r>
      <w:r w:rsidR="000F3FD6" w:rsidRPr="00CD395C">
        <w:rPr>
          <w:rFonts w:ascii="Arial" w:hAnsi="Arial" w:cs="Arial"/>
          <w:b/>
          <w:bCs/>
          <w:sz w:val="20"/>
          <w:szCs w:val="20"/>
          <w:highlight w:val="white"/>
        </w:rPr>
        <w:t>2</w:t>
      </w:r>
      <w:r w:rsidRPr="00CD395C">
        <w:rPr>
          <w:rFonts w:ascii="Arial" w:hAnsi="Arial" w:cs="Arial"/>
          <w:sz w:val="20"/>
          <w:szCs w:val="20"/>
          <w:highlight w:val="white"/>
        </w:rPr>
        <w:t>. A prorrogação automática da etapa de envio de lances será de dois minutos e ocorrerá sucessivamente sempre que houver lances enviados nesse período de prorrogação, inclusive quando se tratar de lances intermediários.</w:t>
      </w:r>
    </w:p>
    <w:p w14:paraId="68057EF2" w14:textId="77777777" w:rsidR="0027743F" w:rsidRPr="00CD395C" w:rsidRDefault="0027743F" w:rsidP="008C279D">
      <w:pPr>
        <w:tabs>
          <w:tab w:val="num" w:pos="576"/>
        </w:tabs>
        <w:autoSpaceDE w:val="0"/>
        <w:ind w:left="426" w:right="606" w:hanging="9"/>
        <w:jc w:val="both"/>
        <w:rPr>
          <w:rFonts w:ascii="Arial" w:hAnsi="Arial" w:cs="Arial"/>
          <w:sz w:val="20"/>
          <w:szCs w:val="20"/>
          <w:highlight w:val="white"/>
        </w:rPr>
      </w:pPr>
    </w:p>
    <w:p w14:paraId="35E40B17" w14:textId="77777777"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highlight w:val="white"/>
        </w:rPr>
        <w:t>8.1</w:t>
      </w:r>
      <w:r w:rsidR="000F3FD6" w:rsidRPr="00CD395C">
        <w:rPr>
          <w:rFonts w:ascii="Arial" w:hAnsi="Arial" w:cs="Arial"/>
          <w:b/>
          <w:bCs/>
          <w:sz w:val="20"/>
          <w:szCs w:val="20"/>
          <w:highlight w:val="white"/>
        </w:rPr>
        <w:t>3</w:t>
      </w:r>
      <w:r w:rsidRPr="00CD395C">
        <w:rPr>
          <w:rFonts w:ascii="Arial" w:hAnsi="Arial" w:cs="Arial"/>
          <w:sz w:val="20"/>
          <w:szCs w:val="20"/>
          <w:highlight w:val="white"/>
        </w:rPr>
        <w:t>. Na hipótese de não haver novos lances na forma estabelecida no item 8.1</w:t>
      </w:r>
      <w:r w:rsidR="000F3FD6" w:rsidRPr="00CD395C">
        <w:rPr>
          <w:rFonts w:ascii="Arial" w:hAnsi="Arial" w:cs="Arial"/>
          <w:sz w:val="20"/>
          <w:szCs w:val="20"/>
          <w:highlight w:val="white"/>
        </w:rPr>
        <w:t>1</w:t>
      </w:r>
      <w:r w:rsidRPr="00CD395C">
        <w:rPr>
          <w:rFonts w:ascii="Arial" w:hAnsi="Arial" w:cs="Arial"/>
          <w:sz w:val="20"/>
          <w:szCs w:val="20"/>
          <w:highlight w:val="white"/>
        </w:rPr>
        <w:t xml:space="preserve"> a sessão pública será encerrada automaticamente.</w:t>
      </w:r>
    </w:p>
    <w:p w14:paraId="088A50E5" w14:textId="77777777" w:rsidR="0027743F" w:rsidRPr="00CD395C" w:rsidRDefault="0027743F" w:rsidP="008C279D">
      <w:pPr>
        <w:tabs>
          <w:tab w:val="num" w:pos="576"/>
        </w:tabs>
        <w:autoSpaceDE w:val="0"/>
        <w:ind w:left="426" w:right="606" w:hanging="9"/>
        <w:jc w:val="both"/>
        <w:rPr>
          <w:rFonts w:ascii="Arial" w:hAnsi="Arial" w:cs="Arial"/>
          <w:sz w:val="20"/>
          <w:szCs w:val="20"/>
          <w:highlight w:val="white"/>
        </w:rPr>
      </w:pPr>
    </w:p>
    <w:p w14:paraId="3D4E0502" w14:textId="75DBDB94" w:rsidR="0027743F" w:rsidRPr="00CD395C" w:rsidRDefault="0027743F" w:rsidP="008C279D">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highlight w:val="white"/>
        </w:rPr>
        <w:t>8.1</w:t>
      </w:r>
      <w:r w:rsidR="000F3FD6" w:rsidRPr="00CD395C">
        <w:rPr>
          <w:rFonts w:ascii="Arial" w:hAnsi="Arial" w:cs="Arial"/>
          <w:b/>
          <w:bCs/>
          <w:sz w:val="20"/>
          <w:szCs w:val="20"/>
          <w:highlight w:val="white"/>
        </w:rPr>
        <w:t>4</w:t>
      </w:r>
      <w:r w:rsidRPr="00CD395C">
        <w:rPr>
          <w:rFonts w:ascii="Arial" w:hAnsi="Arial" w:cs="Arial"/>
          <w:b/>
          <w:bCs/>
          <w:sz w:val="20"/>
          <w:szCs w:val="20"/>
          <w:highlight w:val="white"/>
        </w:rPr>
        <w:t>.</w:t>
      </w:r>
      <w:r w:rsidR="008C279D" w:rsidRPr="00CD395C">
        <w:rPr>
          <w:rFonts w:ascii="Arial" w:hAnsi="Arial" w:cs="Arial"/>
          <w:b/>
          <w:bCs/>
          <w:sz w:val="20"/>
          <w:szCs w:val="20"/>
          <w:highlight w:val="white"/>
        </w:rPr>
        <w:t xml:space="preserve"> </w:t>
      </w:r>
      <w:r w:rsidRPr="00CD395C">
        <w:rPr>
          <w:rFonts w:ascii="Arial" w:hAnsi="Arial" w:cs="Arial"/>
          <w:sz w:val="20"/>
          <w:szCs w:val="20"/>
          <w:highlight w:val="white"/>
        </w:rPr>
        <w:t>Encerrada a sessão pública sem prorrogação automática pelo sistema, nos termos do disposto no item 8.11, o pregoeiro poderá, assessorado pela equipe de apoio, admitir o reinício da etapa de envio de lances, em prol da consecução do melhor preço.</w:t>
      </w:r>
    </w:p>
    <w:p w14:paraId="7522F0D2" w14:textId="77777777" w:rsidR="0027743F" w:rsidRPr="00CD395C" w:rsidRDefault="0027743F" w:rsidP="008C279D">
      <w:pPr>
        <w:tabs>
          <w:tab w:val="num" w:pos="576"/>
        </w:tabs>
        <w:autoSpaceDE w:val="0"/>
        <w:ind w:left="426" w:right="606" w:hanging="9"/>
        <w:jc w:val="both"/>
        <w:rPr>
          <w:rFonts w:ascii="Arial" w:hAnsi="Arial" w:cs="Arial"/>
          <w:sz w:val="20"/>
          <w:szCs w:val="20"/>
          <w:highlight w:val="white"/>
        </w:rPr>
      </w:pPr>
    </w:p>
    <w:p w14:paraId="51900BDE" w14:textId="633AD509" w:rsidR="0027743F" w:rsidRPr="00CD395C" w:rsidRDefault="0027743F" w:rsidP="008C279D">
      <w:pPr>
        <w:pStyle w:val="WW-Padro"/>
        <w:widowControl/>
        <w:tabs>
          <w:tab w:val="num" w:pos="576"/>
          <w:tab w:val="left" w:pos="1428"/>
        </w:tabs>
        <w:suppressAutoHyphens w:val="0"/>
        <w:ind w:left="426" w:right="606" w:hanging="9"/>
        <w:jc w:val="both"/>
        <w:rPr>
          <w:rFonts w:ascii="Arial" w:hAnsi="Arial" w:cs="Arial"/>
        </w:rPr>
      </w:pPr>
      <w:r w:rsidRPr="00CD395C">
        <w:rPr>
          <w:rFonts w:ascii="Arial" w:hAnsi="Arial" w:cs="Arial"/>
          <w:b/>
          <w:bCs/>
        </w:rPr>
        <w:t>8.1</w:t>
      </w:r>
      <w:r w:rsidR="000F3FD6" w:rsidRPr="00CD395C">
        <w:rPr>
          <w:rFonts w:ascii="Arial" w:hAnsi="Arial" w:cs="Arial"/>
          <w:b/>
          <w:bCs/>
        </w:rPr>
        <w:t>5</w:t>
      </w:r>
      <w:r w:rsidRPr="00CD395C">
        <w:rPr>
          <w:rFonts w:ascii="Arial" w:hAnsi="Arial" w:cs="Arial"/>
          <w:bCs/>
        </w:rPr>
        <w:t xml:space="preserve">. </w:t>
      </w:r>
      <w:r w:rsidRPr="00CD395C">
        <w:rPr>
          <w:rFonts w:ascii="Arial" w:hAnsi="Arial" w:cs="Arial"/>
        </w:rPr>
        <w:t>No caso de desconexão com o Pregoeiro, no decorrer da etapa competitiva do Pregão, o sistema eletrônico poderá permanecer acessível aos licitantes para a recepção dos lances.</w:t>
      </w:r>
    </w:p>
    <w:p w14:paraId="1E241CAA" w14:textId="77777777" w:rsidR="008C279D" w:rsidRPr="00CD395C" w:rsidRDefault="008C279D" w:rsidP="008C279D">
      <w:pPr>
        <w:pStyle w:val="Sub2"/>
        <w:tabs>
          <w:tab w:val="num" w:pos="576"/>
        </w:tabs>
        <w:spacing w:before="0" w:after="0"/>
        <w:ind w:left="426" w:right="606" w:hanging="9"/>
        <w:jc w:val="both"/>
        <w:rPr>
          <w:rFonts w:ascii="Arial" w:hAnsi="Arial"/>
          <w:sz w:val="20"/>
          <w:szCs w:val="20"/>
        </w:rPr>
      </w:pPr>
    </w:p>
    <w:p w14:paraId="6A6C7781" w14:textId="51D87E54"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8.</w:t>
      </w:r>
      <w:r w:rsidR="008C279D" w:rsidRPr="00CD395C">
        <w:rPr>
          <w:rFonts w:ascii="Arial" w:hAnsi="Arial"/>
          <w:b/>
          <w:bCs/>
          <w:sz w:val="20"/>
          <w:szCs w:val="20"/>
        </w:rPr>
        <w:t>1</w:t>
      </w:r>
      <w:r w:rsidR="006916FD">
        <w:rPr>
          <w:rFonts w:ascii="Arial" w:hAnsi="Arial"/>
          <w:b/>
          <w:bCs/>
          <w:sz w:val="20"/>
          <w:szCs w:val="20"/>
        </w:rPr>
        <w:t>6</w:t>
      </w:r>
      <w:r w:rsidRPr="00CD395C">
        <w:rPr>
          <w:rFonts w:ascii="Arial" w:hAnsi="Arial"/>
          <w:b/>
          <w:bCs/>
          <w:sz w:val="20"/>
          <w:szCs w:val="20"/>
        </w:rPr>
        <w:t>.</w:t>
      </w:r>
      <w:r w:rsidR="008C279D" w:rsidRPr="00CD395C">
        <w:rPr>
          <w:rFonts w:ascii="Arial" w:hAnsi="Arial"/>
          <w:b/>
          <w:bCs/>
          <w:sz w:val="20"/>
          <w:szCs w:val="20"/>
        </w:rPr>
        <w:t xml:space="preserve"> </w:t>
      </w:r>
      <w:r w:rsidRPr="00CD395C">
        <w:rPr>
          <w:rFonts w:ascii="Arial" w:hAnsi="Arial"/>
          <w:sz w:val="20"/>
          <w:szCs w:val="20"/>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5E317038" w14:textId="77777777" w:rsidR="008C279D" w:rsidRPr="00CD395C" w:rsidRDefault="008C279D" w:rsidP="008C279D">
      <w:pPr>
        <w:pStyle w:val="Sub2"/>
        <w:tabs>
          <w:tab w:val="num" w:pos="576"/>
        </w:tabs>
        <w:spacing w:before="0" w:after="0"/>
        <w:ind w:left="426" w:right="606" w:hanging="9"/>
        <w:jc w:val="both"/>
        <w:rPr>
          <w:rFonts w:ascii="Arial" w:hAnsi="Arial"/>
          <w:sz w:val="20"/>
          <w:szCs w:val="20"/>
        </w:rPr>
      </w:pPr>
    </w:p>
    <w:p w14:paraId="29AB04D0" w14:textId="56E1913C"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8.</w:t>
      </w:r>
      <w:r w:rsidR="000F3FD6" w:rsidRPr="00CD395C">
        <w:rPr>
          <w:rFonts w:ascii="Arial" w:hAnsi="Arial"/>
          <w:b/>
          <w:bCs/>
          <w:sz w:val="20"/>
          <w:szCs w:val="20"/>
        </w:rPr>
        <w:t>1</w:t>
      </w:r>
      <w:r w:rsidR="006916FD">
        <w:rPr>
          <w:rFonts w:ascii="Arial" w:hAnsi="Arial"/>
          <w:b/>
          <w:bCs/>
          <w:sz w:val="20"/>
          <w:szCs w:val="20"/>
        </w:rPr>
        <w:t>7</w:t>
      </w:r>
      <w:r w:rsidRPr="00CD395C">
        <w:rPr>
          <w:rFonts w:ascii="Arial" w:hAnsi="Arial"/>
          <w:b/>
          <w:bCs/>
          <w:sz w:val="20"/>
          <w:szCs w:val="20"/>
        </w:rPr>
        <w:t>.</w:t>
      </w:r>
      <w:r w:rsidR="008C279D" w:rsidRPr="00CD395C">
        <w:rPr>
          <w:rFonts w:ascii="Arial" w:hAnsi="Arial"/>
          <w:b/>
          <w:bCs/>
          <w:sz w:val="20"/>
          <w:szCs w:val="20"/>
        </w:rPr>
        <w:t xml:space="preserve"> </w:t>
      </w:r>
      <w:r w:rsidRPr="00CD395C">
        <w:rPr>
          <w:rFonts w:ascii="Arial" w:hAnsi="Arial"/>
          <w:sz w:val="20"/>
          <w:szCs w:val="20"/>
        </w:rPr>
        <w:t>O Pregoeiro poderá suspender a sessão de lances caso seja imprescindível à realização de eventual diligência.</w:t>
      </w:r>
    </w:p>
    <w:p w14:paraId="20E46BB1" w14:textId="77777777" w:rsidR="008C279D" w:rsidRPr="00CD395C" w:rsidRDefault="008C279D" w:rsidP="008C279D">
      <w:pPr>
        <w:pStyle w:val="Sub2"/>
        <w:tabs>
          <w:tab w:val="num" w:pos="576"/>
        </w:tabs>
        <w:spacing w:before="0" w:after="0"/>
        <w:ind w:left="426" w:right="606" w:hanging="9"/>
        <w:jc w:val="both"/>
        <w:rPr>
          <w:rFonts w:ascii="Arial" w:hAnsi="Arial"/>
          <w:sz w:val="20"/>
          <w:szCs w:val="20"/>
        </w:rPr>
      </w:pPr>
    </w:p>
    <w:p w14:paraId="76042DC1" w14:textId="57EBEDDC" w:rsidR="0027743F" w:rsidRPr="00CD395C" w:rsidRDefault="0027743F" w:rsidP="008C279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8.</w:t>
      </w:r>
      <w:r w:rsidR="000F3FD6" w:rsidRPr="00CD395C">
        <w:rPr>
          <w:rFonts w:ascii="Arial" w:hAnsi="Arial"/>
          <w:b/>
          <w:bCs/>
          <w:sz w:val="20"/>
          <w:szCs w:val="20"/>
        </w:rPr>
        <w:t>1</w:t>
      </w:r>
      <w:r w:rsidR="006916FD">
        <w:rPr>
          <w:rFonts w:ascii="Arial" w:hAnsi="Arial"/>
          <w:b/>
          <w:bCs/>
          <w:sz w:val="20"/>
          <w:szCs w:val="20"/>
        </w:rPr>
        <w:t>8.</w:t>
      </w:r>
      <w:r w:rsidR="008C279D" w:rsidRPr="00CD395C">
        <w:rPr>
          <w:rFonts w:ascii="Arial" w:hAnsi="Arial"/>
          <w:b/>
          <w:bCs/>
          <w:sz w:val="20"/>
          <w:szCs w:val="20"/>
        </w:rPr>
        <w:t xml:space="preserve"> </w:t>
      </w:r>
      <w:r w:rsidRPr="00CD395C">
        <w:rPr>
          <w:rFonts w:ascii="Arial" w:hAnsi="Arial"/>
          <w:sz w:val="20"/>
          <w:szCs w:val="20"/>
        </w:rPr>
        <w:t>Realizada a diligência, o Pregoeiro notificará os licitantes sobre a data, horário e local onde será dado prosseguimento à sessão pública.</w:t>
      </w:r>
    </w:p>
    <w:p w14:paraId="195C37C2" w14:textId="77777777" w:rsidR="008C279D" w:rsidRPr="00CD395C" w:rsidRDefault="008C279D" w:rsidP="008C279D">
      <w:pPr>
        <w:pStyle w:val="Sub2"/>
        <w:tabs>
          <w:tab w:val="num" w:pos="576"/>
        </w:tabs>
        <w:spacing w:before="0" w:after="0"/>
        <w:ind w:left="426" w:right="606" w:hanging="9"/>
        <w:jc w:val="both"/>
        <w:rPr>
          <w:rFonts w:ascii="Arial" w:hAnsi="Arial"/>
          <w:sz w:val="20"/>
          <w:szCs w:val="20"/>
        </w:rPr>
      </w:pPr>
    </w:p>
    <w:p w14:paraId="01D3BDA9" w14:textId="4A3F36E4" w:rsidR="0027743F" w:rsidRPr="00CD395C" w:rsidRDefault="0027743F" w:rsidP="008C279D">
      <w:pPr>
        <w:tabs>
          <w:tab w:val="num" w:pos="576"/>
        </w:tabs>
        <w:ind w:left="426" w:right="606" w:hanging="9"/>
        <w:jc w:val="both"/>
        <w:rPr>
          <w:rFonts w:ascii="Arial" w:hAnsi="Arial" w:cs="Arial"/>
          <w:sz w:val="20"/>
          <w:szCs w:val="20"/>
        </w:rPr>
      </w:pPr>
      <w:r w:rsidRPr="00CD395C">
        <w:rPr>
          <w:rFonts w:ascii="Arial" w:hAnsi="Arial" w:cs="Arial"/>
          <w:b/>
          <w:bCs/>
          <w:sz w:val="20"/>
          <w:szCs w:val="20"/>
        </w:rPr>
        <w:t>8.</w:t>
      </w:r>
      <w:r w:rsidR="006916FD">
        <w:rPr>
          <w:rFonts w:ascii="Arial" w:hAnsi="Arial" w:cs="Arial"/>
          <w:b/>
          <w:bCs/>
          <w:sz w:val="20"/>
          <w:szCs w:val="20"/>
        </w:rPr>
        <w:t>19</w:t>
      </w:r>
      <w:r w:rsidRPr="00CD395C">
        <w:rPr>
          <w:rFonts w:ascii="Arial" w:hAnsi="Arial" w:cs="Arial"/>
          <w:b/>
          <w:bCs/>
          <w:sz w:val="20"/>
          <w:szCs w:val="20"/>
        </w:rPr>
        <w:t>.</w:t>
      </w:r>
      <w:r w:rsidRPr="00CD395C">
        <w:rPr>
          <w:rFonts w:ascii="Arial" w:hAnsi="Arial" w:cs="Arial"/>
          <w:sz w:val="20"/>
          <w:szCs w:val="20"/>
        </w:rPr>
        <w:t xml:space="preserve"> O sistema informará a proposta de menor preço imediatamente após o encerramento da etapa de lances, após negociação e decisão pelo Pregoeiro acerca da aceitação do lance de menor valor e, se necessário, dos documentos complementares, adequada ao último lance ofertado. </w:t>
      </w:r>
    </w:p>
    <w:p w14:paraId="331FA801" w14:textId="77777777" w:rsidR="008C279D" w:rsidRPr="00CD395C" w:rsidRDefault="008C279D" w:rsidP="008C279D">
      <w:pPr>
        <w:pStyle w:val="WW-Padro"/>
        <w:widowControl/>
        <w:tabs>
          <w:tab w:val="num" w:pos="576"/>
        </w:tabs>
        <w:ind w:left="426" w:right="606" w:hanging="9"/>
        <w:jc w:val="both"/>
        <w:rPr>
          <w:rFonts w:ascii="Arial" w:hAnsi="Arial" w:cs="Arial"/>
        </w:rPr>
      </w:pPr>
    </w:p>
    <w:p w14:paraId="607CFD43" w14:textId="3DB5FFEA" w:rsidR="0027743F" w:rsidRDefault="006916FD" w:rsidP="006916FD">
      <w:pPr>
        <w:pStyle w:val="Sub3"/>
        <w:tabs>
          <w:tab w:val="num" w:pos="576"/>
        </w:tabs>
        <w:autoSpaceDE w:val="0"/>
        <w:spacing w:before="0" w:after="0"/>
        <w:ind w:left="0" w:right="606"/>
        <w:jc w:val="both"/>
        <w:rPr>
          <w:rFonts w:ascii="Arial" w:hAnsi="Arial"/>
          <w:sz w:val="20"/>
          <w:szCs w:val="20"/>
        </w:rPr>
      </w:pPr>
      <w:r>
        <w:rPr>
          <w:rFonts w:ascii="Arial" w:hAnsi="Arial"/>
          <w:b/>
          <w:bCs/>
          <w:sz w:val="20"/>
          <w:szCs w:val="20"/>
        </w:rPr>
        <w:t xml:space="preserve">       </w:t>
      </w:r>
      <w:r w:rsidR="0027743F" w:rsidRPr="00CD395C">
        <w:rPr>
          <w:rFonts w:ascii="Arial" w:hAnsi="Arial"/>
          <w:b/>
          <w:bCs/>
          <w:sz w:val="20"/>
          <w:szCs w:val="20"/>
        </w:rPr>
        <w:t>8.2</w:t>
      </w:r>
      <w:r w:rsidR="000F3FD6" w:rsidRPr="00CD395C">
        <w:rPr>
          <w:rFonts w:ascii="Arial" w:hAnsi="Arial"/>
          <w:b/>
          <w:bCs/>
          <w:sz w:val="20"/>
          <w:szCs w:val="20"/>
        </w:rPr>
        <w:t>0</w:t>
      </w:r>
      <w:r w:rsidR="0027743F" w:rsidRPr="00CD395C">
        <w:rPr>
          <w:rFonts w:ascii="Arial" w:hAnsi="Arial"/>
          <w:b/>
          <w:bCs/>
          <w:sz w:val="20"/>
          <w:szCs w:val="20"/>
        </w:rPr>
        <w:t>.</w:t>
      </w:r>
      <w:r w:rsidR="008C279D" w:rsidRPr="00CD395C">
        <w:rPr>
          <w:rFonts w:ascii="Arial" w:hAnsi="Arial"/>
          <w:b/>
          <w:bCs/>
          <w:sz w:val="20"/>
          <w:szCs w:val="20"/>
        </w:rPr>
        <w:t xml:space="preserve"> </w:t>
      </w:r>
      <w:r w:rsidR="0027743F" w:rsidRPr="00CD395C">
        <w:rPr>
          <w:rFonts w:ascii="Arial" w:hAnsi="Arial"/>
          <w:sz w:val="20"/>
          <w:szCs w:val="20"/>
        </w:rPr>
        <w:t xml:space="preserve">O prazo de envio </w:t>
      </w:r>
      <w:r>
        <w:rPr>
          <w:rFonts w:ascii="Arial" w:hAnsi="Arial"/>
          <w:sz w:val="20"/>
          <w:szCs w:val="20"/>
        </w:rPr>
        <w:t xml:space="preserve">de duas horas, </w:t>
      </w:r>
      <w:r w:rsidR="0027743F" w:rsidRPr="00CD395C">
        <w:rPr>
          <w:rFonts w:ascii="Arial" w:hAnsi="Arial"/>
          <w:sz w:val="20"/>
          <w:szCs w:val="20"/>
        </w:rPr>
        <w:t>poderá ser alterado por solicitação do licitante convocado ou por decisão do Pregoeiro, ambas as opções devidamente justificadas.</w:t>
      </w:r>
    </w:p>
    <w:p w14:paraId="0A278D8D" w14:textId="77777777" w:rsidR="005C1239" w:rsidRPr="00CD395C" w:rsidRDefault="005C1239" w:rsidP="006916FD">
      <w:pPr>
        <w:pStyle w:val="Sub3"/>
        <w:tabs>
          <w:tab w:val="num" w:pos="576"/>
        </w:tabs>
        <w:autoSpaceDE w:val="0"/>
        <w:spacing w:before="0" w:after="0"/>
        <w:ind w:left="0" w:right="606"/>
        <w:jc w:val="both"/>
        <w:rPr>
          <w:rFonts w:ascii="Arial" w:hAnsi="Arial"/>
          <w:sz w:val="20"/>
          <w:szCs w:val="20"/>
        </w:rPr>
      </w:pPr>
    </w:p>
    <w:p w14:paraId="292475F7" w14:textId="0AF2517B" w:rsidR="0027743F" w:rsidRPr="00CD395C" w:rsidRDefault="006916FD" w:rsidP="006916FD">
      <w:pPr>
        <w:pStyle w:val="Sub3"/>
        <w:autoSpaceDE w:val="0"/>
        <w:spacing w:before="0" w:after="0"/>
        <w:ind w:left="0" w:right="606"/>
        <w:jc w:val="both"/>
        <w:rPr>
          <w:rFonts w:ascii="Arial" w:hAnsi="Arial"/>
          <w:b/>
          <w:bCs/>
          <w:sz w:val="20"/>
          <w:szCs w:val="20"/>
        </w:rPr>
      </w:pPr>
      <w:r>
        <w:rPr>
          <w:rFonts w:ascii="Arial" w:hAnsi="Arial"/>
          <w:b/>
          <w:bCs/>
          <w:sz w:val="20"/>
          <w:szCs w:val="20"/>
        </w:rPr>
        <w:t xml:space="preserve">       </w:t>
      </w:r>
      <w:r w:rsidR="0027743F" w:rsidRPr="00CD395C">
        <w:rPr>
          <w:rFonts w:ascii="Arial" w:hAnsi="Arial"/>
          <w:b/>
          <w:bCs/>
          <w:sz w:val="20"/>
          <w:szCs w:val="20"/>
        </w:rPr>
        <w:t>8.2</w:t>
      </w:r>
      <w:r>
        <w:rPr>
          <w:rFonts w:ascii="Arial" w:hAnsi="Arial"/>
          <w:b/>
          <w:bCs/>
          <w:sz w:val="20"/>
          <w:szCs w:val="20"/>
        </w:rPr>
        <w:t>1</w:t>
      </w:r>
      <w:r w:rsidR="0027743F" w:rsidRPr="00CD395C">
        <w:rPr>
          <w:rFonts w:ascii="Arial" w:hAnsi="Arial"/>
          <w:b/>
          <w:bCs/>
          <w:sz w:val="20"/>
          <w:szCs w:val="20"/>
        </w:rPr>
        <w:t xml:space="preserve">. </w:t>
      </w:r>
      <w:r w:rsidR="0027743F" w:rsidRPr="00CD395C">
        <w:rPr>
          <w:rFonts w:ascii="Arial" w:hAnsi="Arial"/>
          <w:sz w:val="20"/>
          <w:szCs w:val="20"/>
        </w:rPr>
        <w:t>Caso não seja encaminhada a proposta ajustada, o licitante será desclassificado e poderá sofrer as sanções previstas no</w:t>
      </w:r>
      <w:r w:rsidR="0027743F" w:rsidRPr="00CD395C">
        <w:rPr>
          <w:rFonts w:ascii="Arial" w:hAnsi="Arial"/>
          <w:sz w:val="20"/>
          <w:szCs w:val="20"/>
          <w:highlight w:val="white"/>
        </w:rPr>
        <w:t xml:space="preserve"> item X </w:t>
      </w:r>
      <w:r w:rsidR="0027743F" w:rsidRPr="00CD395C">
        <w:rPr>
          <w:rFonts w:ascii="Arial" w:hAnsi="Arial"/>
          <w:sz w:val="20"/>
          <w:szCs w:val="20"/>
        </w:rPr>
        <w:t>deste Edital.</w:t>
      </w:r>
    </w:p>
    <w:p w14:paraId="76CE4371" w14:textId="77777777" w:rsidR="008C279D" w:rsidRPr="00CD395C" w:rsidRDefault="008C279D" w:rsidP="008C279D">
      <w:pPr>
        <w:pStyle w:val="Sub3"/>
        <w:tabs>
          <w:tab w:val="num" w:pos="576"/>
        </w:tabs>
        <w:autoSpaceDE w:val="0"/>
        <w:spacing w:before="0" w:after="0"/>
        <w:ind w:left="737" w:right="606" w:hanging="9"/>
        <w:jc w:val="both"/>
        <w:rPr>
          <w:rFonts w:ascii="Arial" w:hAnsi="Arial"/>
          <w:sz w:val="20"/>
          <w:szCs w:val="20"/>
        </w:rPr>
      </w:pPr>
    </w:p>
    <w:p w14:paraId="0283BB0E" w14:textId="4598596F" w:rsidR="0027743F" w:rsidRPr="00CD395C" w:rsidRDefault="0027743F" w:rsidP="006916FD">
      <w:pPr>
        <w:pStyle w:val="Sub2"/>
        <w:tabs>
          <w:tab w:val="num" w:pos="576"/>
        </w:tabs>
        <w:spacing w:before="0" w:after="0"/>
        <w:ind w:left="426" w:right="606" w:hanging="9"/>
        <w:jc w:val="both"/>
        <w:rPr>
          <w:rFonts w:ascii="Arial" w:hAnsi="Arial"/>
          <w:sz w:val="20"/>
          <w:szCs w:val="20"/>
        </w:rPr>
      </w:pPr>
      <w:r w:rsidRPr="00CD395C">
        <w:rPr>
          <w:rFonts w:ascii="Arial" w:hAnsi="Arial"/>
          <w:b/>
          <w:bCs/>
          <w:sz w:val="20"/>
          <w:szCs w:val="20"/>
        </w:rPr>
        <w:t>8.2</w:t>
      </w:r>
      <w:r w:rsidR="006916FD">
        <w:rPr>
          <w:rFonts w:ascii="Arial" w:hAnsi="Arial"/>
          <w:b/>
          <w:bCs/>
          <w:sz w:val="20"/>
          <w:szCs w:val="20"/>
        </w:rPr>
        <w:t>2</w:t>
      </w:r>
      <w:r w:rsidRPr="00CD395C">
        <w:rPr>
          <w:rFonts w:ascii="Arial" w:hAnsi="Arial"/>
          <w:b/>
          <w:bCs/>
          <w:sz w:val="20"/>
          <w:szCs w:val="20"/>
        </w:rPr>
        <w:t xml:space="preserve">. </w:t>
      </w:r>
      <w:r w:rsidRPr="00CD395C">
        <w:rPr>
          <w:rFonts w:ascii="Arial" w:hAnsi="Arial"/>
          <w:sz w:val="20"/>
          <w:szCs w:val="20"/>
        </w:rPr>
        <w:t xml:space="preserve">Encerrada a análise quanto à aceitação da proposta, previamente ao exame da documentação de habilitação do licitante detentor da proposta classificada em primeiro lugar, o Pregoeiro verificará o eventual descumprimento das condições de participação, mediante a consulta </w:t>
      </w:r>
      <w:r w:rsidR="000E2A4F">
        <w:rPr>
          <w:rFonts w:ascii="Arial" w:hAnsi="Arial"/>
          <w:sz w:val="20"/>
          <w:szCs w:val="20"/>
        </w:rPr>
        <w:t>nos documentos de habilitação.</w:t>
      </w:r>
    </w:p>
    <w:p w14:paraId="3DE01760" w14:textId="15AF454F" w:rsidR="0027743F" w:rsidRPr="00CD395C" w:rsidRDefault="0027743F" w:rsidP="000E2A4F">
      <w:pPr>
        <w:tabs>
          <w:tab w:val="num" w:pos="576"/>
        </w:tabs>
        <w:autoSpaceDE w:val="0"/>
        <w:ind w:left="426" w:right="606" w:hanging="9"/>
        <w:jc w:val="both"/>
        <w:rPr>
          <w:rFonts w:ascii="Arial" w:hAnsi="Arial" w:cs="Arial"/>
          <w:sz w:val="20"/>
          <w:szCs w:val="20"/>
        </w:rPr>
      </w:pPr>
      <w:r w:rsidRPr="00CD395C">
        <w:rPr>
          <w:rFonts w:ascii="Arial" w:hAnsi="Arial" w:cs="Arial"/>
          <w:b/>
          <w:sz w:val="20"/>
          <w:szCs w:val="20"/>
        </w:rPr>
        <w:t>8.2</w:t>
      </w:r>
      <w:r w:rsidR="000F3FD6" w:rsidRPr="00CD395C">
        <w:rPr>
          <w:rFonts w:ascii="Arial" w:hAnsi="Arial" w:cs="Arial"/>
          <w:b/>
          <w:sz w:val="20"/>
          <w:szCs w:val="20"/>
        </w:rPr>
        <w:t>3</w:t>
      </w:r>
      <w:r w:rsidRPr="00CD395C">
        <w:rPr>
          <w:rFonts w:ascii="Arial" w:hAnsi="Arial" w:cs="Arial"/>
          <w:b/>
          <w:sz w:val="20"/>
          <w:szCs w:val="20"/>
        </w:rPr>
        <w:t xml:space="preserve">. </w:t>
      </w:r>
      <w:r w:rsidRPr="00CD395C">
        <w:rPr>
          <w:rFonts w:ascii="Arial" w:hAnsi="Arial" w:cs="Arial"/>
          <w:sz w:val="20"/>
          <w:szCs w:val="20"/>
        </w:rPr>
        <w:t>Se o licitante que apresentar a proposta ou lance de menor valor não cumprir às exigências de habilitação, o Pregoeiro examinará a proposta ou lance subsequente na ordem de classificação, e assim sucessivamente, até a apuração de uma proposta ou lance que atenda o Edital. Nessa etapa o Pregoeiro poderá negociar com o participante para que seja obtido preço melhor.</w:t>
      </w:r>
    </w:p>
    <w:p w14:paraId="58ED8FEC" w14:textId="77777777" w:rsidR="0027743F" w:rsidRPr="00CD395C" w:rsidRDefault="0027743F" w:rsidP="000F3FD6">
      <w:pPr>
        <w:tabs>
          <w:tab w:val="num" w:pos="576"/>
        </w:tabs>
        <w:autoSpaceDE w:val="0"/>
        <w:ind w:left="426" w:right="606" w:hanging="9"/>
        <w:jc w:val="both"/>
        <w:rPr>
          <w:rFonts w:ascii="Arial" w:hAnsi="Arial" w:cs="Arial"/>
          <w:sz w:val="20"/>
          <w:szCs w:val="20"/>
        </w:rPr>
      </w:pPr>
      <w:r w:rsidRPr="00CD395C">
        <w:rPr>
          <w:rFonts w:ascii="Arial" w:hAnsi="Arial" w:cs="Arial"/>
          <w:b/>
          <w:bCs/>
          <w:sz w:val="20"/>
          <w:szCs w:val="20"/>
        </w:rPr>
        <w:t>8.2</w:t>
      </w:r>
      <w:r w:rsidR="000F3FD6" w:rsidRPr="00CD395C">
        <w:rPr>
          <w:rFonts w:ascii="Arial" w:hAnsi="Arial" w:cs="Arial"/>
          <w:b/>
          <w:bCs/>
          <w:sz w:val="20"/>
          <w:szCs w:val="20"/>
        </w:rPr>
        <w:t>4</w:t>
      </w:r>
      <w:r w:rsidRPr="00CD395C">
        <w:rPr>
          <w:rFonts w:ascii="Arial" w:hAnsi="Arial" w:cs="Arial"/>
          <w:sz w:val="20"/>
          <w:szCs w:val="20"/>
        </w:rPr>
        <w:t>.</w:t>
      </w:r>
      <w:r w:rsidR="008C279D" w:rsidRPr="00CD395C">
        <w:rPr>
          <w:rFonts w:ascii="Arial" w:hAnsi="Arial" w:cs="Arial"/>
          <w:sz w:val="20"/>
          <w:szCs w:val="20"/>
        </w:rPr>
        <w:t xml:space="preserve"> </w:t>
      </w:r>
      <w:r w:rsidRPr="00CD395C">
        <w:rPr>
          <w:rFonts w:ascii="Arial" w:hAnsi="Arial" w:cs="Arial"/>
          <w:sz w:val="20"/>
          <w:szCs w:val="20"/>
        </w:rPr>
        <w:t xml:space="preserve">Constatado o atendimento às exigências de habilitação fixadas no Edital, o licitante será declarado vencedor. </w:t>
      </w:r>
    </w:p>
    <w:p w14:paraId="2CB7269B" w14:textId="77777777" w:rsidR="0027743F" w:rsidRPr="00CD395C" w:rsidRDefault="0027743F" w:rsidP="000F3FD6">
      <w:pPr>
        <w:tabs>
          <w:tab w:val="num" w:pos="576"/>
        </w:tabs>
        <w:ind w:right="606"/>
        <w:jc w:val="both"/>
        <w:rPr>
          <w:rFonts w:ascii="Arial" w:hAnsi="Arial" w:cs="Arial"/>
          <w:sz w:val="20"/>
          <w:szCs w:val="20"/>
        </w:rPr>
      </w:pPr>
    </w:p>
    <w:p w14:paraId="2D628D84" w14:textId="00ABD7C3" w:rsidR="00A11331" w:rsidRPr="006916FD" w:rsidRDefault="0027743F" w:rsidP="006916FD">
      <w:pPr>
        <w:pBdr>
          <w:top w:val="single" w:sz="4" w:space="1" w:color="000000"/>
          <w:left w:val="single" w:sz="4" w:space="4" w:color="000000"/>
          <w:bottom w:val="single" w:sz="4" w:space="1" w:color="000000"/>
          <w:right w:val="single" w:sz="4" w:space="4" w:color="000000"/>
        </w:pBdr>
        <w:tabs>
          <w:tab w:val="num" w:pos="576"/>
        </w:tabs>
        <w:ind w:left="426" w:right="606" w:hanging="9"/>
        <w:jc w:val="both"/>
        <w:rPr>
          <w:rFonts w:ascii="Arial" w:hAnsi="Arial" w:cs="Arial"/>
          <w:sz w:val="20"/>
          <w:szCs w:val="20"/>
        </w:rPr>
      </w:pPr>
      <w:r w:rsidRPr="00CD395C">
        <w:rPr>
          <w:rFonts w:ascii="Arial" w:hAnsi="Arial" w:cs="Arial"/>
          <w:b/>
          <w:bCs/>
          <w:sz w:val="20"/>
          <w:szCs w:val="20"/>
        </w:rPr>
        <w:t xml:space="preserve">IX – DOS </w:t>
      </w:r>
      <w:r w:rsidRPr="00CD395C">
        <w:rPr>
          <w:rFonts w:ascii="Arial" w:hAnsi="Arial" w:cs="Arial"/>
          <w:b/>
          <w:sz w:val="20"/>
          <w:szCs w:val="20"/>
        </w:rPr>
        <w:t>RECURSOS</w:t>
      </w:r>
      <w:r w:rsidRPr="00CD395C">
        <w:rPr>
          <w:rFonts w:ascii="Arial" w:hAnsi="Arial" w:cs="Arial"/>
          <w:b/>
          <w:bCs/>
          <w:sz w:val="20"/>
          <w:szCs w:val="20"/>
        </w:rPr>
        <w:t xml:space="preserve">: </w:t>
      </w:r>
    </w:p>
    <w:p w14:paraId="58929F3A" w14:textId="020C4FEB" w:rsidR="0027743F" w:rsidRPr="00CD395C" w:rsidRDefault="0027743F" w:rsidP="008C279D">
      <w:pPr>
        <w:pStyle w:val="Textopadro"/>
        <w:widowControl/>
        <w:tabs>
          <w:tab w:val="num" w:pos="576"/>
        </w:tabs>
        <w:ind w:left="426" w:right="606" w:hanging="9"/>
        <w:jc w:val="both"/>
        <w:rPr>
          <w:rFonts w:ascii="Arial" w:hAnsi="Arial" w:cs="Arial"/>
          <w:sz w:val="20"/>
          <w:lang w:val="pt-BR"/>
        </w:rPr>
      </w:pPr>
      <w:r w:rsidRPr="00CD395C">
        <w:rPr>
          <w:rFonts w:ascii="Arial" w:hAnsi="Arial" w:cs="Arial"/>
          <w:b/>
          <w:bCs/>
          <w:sz w:val="20"/>
          <w:lang w:val="pt-BR"/>
        </w:rPr>
        <w:t>9</w:t>
      </w:r>
      <w:r w:rsidRPr="00CD395C">
        <w:rPr>
          <w:rFonts w:ascii="Arial" w:hAnsi="Arial" w:cs="Arial"/>
          <w:b/>
          <w:sz w:val="20"/>
          <w:lang w:val="pt-BR"/>
        </w:rPr>
        <w:t xml:space="preserve">.1. </w:t>
      </w:r>
      <w:r w:rsidRPr="00CD395C">
        <w:rPr>
          <w:rFonts w:ascii="Arial" w:hAnsi="Arial" w:cs="Arial"/>
          <w:sz w:val="20"/>
          <w:lang w:val="pt-BR"/>
        </w:rPr>
        <w:t>Não serão conhecidas as impugnações e os recursos apresentados fora do prazo legal.</w:t>
      </w:r>
    </w:p>
    <w:p w14:paraId="11A7424F" w14:textId="2A0F86DE" w:rsidR="0027743F" w:rsidRPr="00CD395C" w:rsidRDefault="0027743F" w:rsidP="008C279D">
      <w:pPr>
        <w:tabs>
          <w:tab w:val="num" w:pos="576"/>
          <w:tab w:val="left" w:pos="705"/>
        </w:tabs>
        <w:ind w:left="426" w:right="606" w:hanging="9"/>
        <w:jc w:val="both"/>
        <w:rPr>
          <w:rFonts w:ascii="Arial" w:hAnsi="Arial" w:cs="Arial"/>
          <w:sz w:val="20"/>
          <w:szCs w:val="20"/>
        </w:rPr>
      </w:pPr>
      <w:r w:rsidRPr="00CD395C">
        <w:rPr>
          <w:rFonts w:ascii="Arial" w:hAnsi="Arial" w:cs="Arial"/>
          <w:b/>
          <w:sz w:val="20"/>
          <w:szCs w:val="20"/>
        </w:rPr>
        <w:t xml:space="preserve">9.2. </w:t>
      </w:r>
      <w:r w:rsidRPr="00CD395C">
        <w:rPr>
          <w:rFonts w:ascii="Arial" w:hAnsi="Arial" w:cs="Arial"/>
          <w:sz w:val="20"/>
          <w:szCs w:val="20"/>
        </w:rPr>
        <w:t xml:space="preserve">Após declarado vencedor, a proponente que desejar recorrer contra decisões do Pregoeiro poderá fazê-lo </w:t>
      </w:r>
      <w:r w:rsidRPr="00CD395C">
        <w:rPr>
          <w:rFonts w:ascii="Arial" w:hAnsi="Arial" w:cs="Arial"/>
          <w:sz w:val="20"/>
          <w:szCs w:val="20"/>
          <w:highlight w:val="white"/>
        </w:rPr>
        <w:t xml:space="preserve">em até </w:t>
      </w:r>
      <w:r w:rsidR="006916FD">
        <w:rPr>
          <w:rFonts w:ascii="Arial" w:hAnsi="Arial" w:cs="Arial"/>
          <w:sz w:val="20"/>
          <w:szCs w:val="20"/>
          <w:highlight w:val="white"/>
        </w:rPr>
        <w:t>trinta minutos</w:t>
      </w:r>
      <w:r w:rsidR="006916FD">
        <w:rPr>
          <w:rFonts w:ascii="Arial" w:hAnsi="Arial" w:cs="Arial"/>
          <w:sz w:val="20"/>
          <w:szCs w:val="20"/>
        </w:rPr>
        <w:t>,</w:t>
      </w:r>
      <w:r w:rsidRPr="00CD395C">
        <w:rPr>
          <w:rFonts w:ascii="Arial" w:hAnsi="Arial" w:cs="Arial"/>
          <w:sz w:val="20"/>
          <w:szCs w:val="20"/>
        </w:rPr>
        <w:t xml:space="preserve"> </w:t>
      </w:r>
      <w:r w:rsidRPr="00CD395C">
        <w:rPr>
          <w:rFonts w:ascii="Arial" w:hAnsi="Arial" w:cs="Arial"/>
          <w:bCs/>
          <w:sz w:val="20"/>
          <w:szCs w:val="20"/>
        </w:rPr>
        <w:t>através do portal eletrônico</w:t>
      </w:r>
      <w:r w:rsidRPr="00CD395C">
        <w:rPr>
          <w:rFonts w:ascii="Arial" w:hAnsi="Arial" w:cs="Arial"/>
          <w:sz w:val="20"/>
          <w:szCs w:val="20"/>
        </w:rPr>
        <w:t xml:space="preserve">, manifestando sua </w:t>
      </w:r>
      <w:r w:rsidRPr="00CD395C">
        <w:rPr>
          <w:rFonts w:ascii="Arial" w:hAnsi="Arial" w:cs="Arial"/>
          <w:b/>
          <w:bCs/>
          <w:sz w:val="20"/>
          <w:szCs w:val="20"/>
        </w:rPr>
        <w:t>intenção</w:t>
      </w:r>
      <w:r w:rsidRPr="00CD395C">
        <w:rPr>
          <w:rFonts w:ascii="Arial" w:hAnsi="Arial" w:cs="Arial"/>
          <w:sz w:val="20"/>
          <w:szCs w:val="20"/>
        </w:rPr>
        <w:t xml:space="preserve"> com registro da síntese das suas razões, sendo-lhe facultada a juntada de memoriais e o inteiro teor das razões de recurso no prazo de 3 (três) dias úteis. Os interessados ficam, desde logo, intimados a apresentar contrarrazões em igual número de dias, que começarão a correr do término do prazo do recorrente.</w:t>
      </w:r>
    </w:p>
    <w:p w14:paraId="2EA8D6F5" w14:textId="77777777" w:rsidR="0027743F" w:rsidRPr="00CD395C" w:rsidRDefault="0027743F" w:rsidP="008C279D">
      <w:pPr>
        <w:pStyle w:val="Textopadro"/>
        <w:widowControl/>
        <w:tabs>
          <w:tab w:val="num" w:pos="576"/>
          <w:tab w:val="left" w:pos="705"/>
        </w:tabs>
        <w:ind w:left="426" w:right="606" w:hanging="9"/>
        <w:jc w:val="both"/>
        <w:rPr>
          <w:rFonts w:ascii="Arial" w:hAnsi="Arial" w:cs="Arial"/>
          <w:sz w:val="20"/>
          <w:lang w:val="pt-BR"/>
        </w:rPr>
      </w:pPr>
      <w:r w:rsidRPr="00CD395C">
        <w:rPr>
          <w:rFonts w:ascii="Arial" w:hAnsi="Arial" w:cs="Arial"/>
          <w:b/>
          <w:sz w:val="20"/>
          <w:lang w:val="pt-BR"/>
        </w:rPr>
        <w:t xml:space="preserve">9.3. </w:t>
      </w:r>
      <w:r w:rsidRPr="00CD395C">
        <w:rPr>
          <w:rFonts w:ascii="Arial" w:hAnsi="Arial" w:cs="Arial"/>
          <w:sz w:val="20"/>
          <w:lang w:val="pt-BR"/>
        </w:rPr>
        <w:t xml:space="preserve">A falta de manifestação imediata e motivada importará a preclusão do direito de recurso. </w:t>
      </w:r>
    </w:p>
    <w:p w14:paraId="4AE89CF5" w14:textId="77777777" w:rsidR="0027743F" w:rsidRPr="00CD395C" w:rsidRDefault="0027743F" w:rsidP="008C279D">
      <w:pPr>
        <w:pStyle w:val="Textopadro"/>
        <w:widowControl/>
        <w:tabs>
          <w:tab w:val="num" w:pos="576"/>
          <w:tab w:val="left" w:pos="705"/>
        </w:tabs>
        <w:ind w:left="426" w:right="606" w:hanging="9"/>
        <w:jc w:val="both"/>
        <w:rPr>
          <w:rFonts w:ascii="Arial" w:hAnsi="Arial" w:cs="Arial"/>
          <w:sz w:val="20"/>
          <w:lang w:val="pt-BR"/>
        </w:rPr>
      </w:pPr>
      <w:r w:rsidRPr="00CD395C">
        <w:rPr>
          <w:rFonts w:ascii="Arial" w:hAnsi="Arial" w:cs="Arial"/>
          <w:b/>
          <w:sz w:val="20"/>
          <w:lang w:val="pt-BR"/>
        </w:rPr>
        <w:t xml:space="preserve">9.4. </w:t>
      </w:r>
      <w:r w:rsidRPr="00CD395C">
        <w:rPr>
          <w:rFonts w:ascii="Arial" w:hAnsi="Arial" w:cs="Arial"/>
          <w:sz w:val="20"/>
          <w:lang w:val="pt-BR"/>
        </w:rPr>
        <w:t xml:space="preserve">Não será concedido prazo para recurso sobre assuntos meramente protelatórios ou quando não justificada a intenção de interpor o recurso pela proponente.  </w:t>
      </w:r>
    </w:p>
    <w:p w14:paraId="4970C437" w14:textId="77777777" w:rsidR="0027743F" w:rsidRPr="00CD395C" w:rsidRDefault="0027743F" w:rsidP="008C279D">
      <w:pPr>
        <w:pStyle w:val="Textopadro"/>
        <w:widowControl/>
        <w:tabs>
          <w:tab w:val="num" w:pos="576"/>
          <w:tab w:val="left" w:pos="705"/>
        </w:tabs>
        <w:ind w:left="426" w:right="606" w:hanging="9"/>
        <w:jc w:val="both"/>
        <w:rPr>
          <w:rFonts w:ascii="Arial" w:hAnsi="Arial" w:cs="Arial"/>
          <w:sz w:val="20"/>
          <w:lang w:val="pt-BR"/>
        </w:rPr>
      </w:pPr>
      <w:r w:rsidRPr="00CD395C">
        <w:rPr>
          <w:rFonts w:ascii="Arial" w:hAnsi="Arial" w:cs="Arial"/>
          <w:b/>
          <w:sz w:val="20"/>
          <w:lang w:val="pt-BR"/>
        </w:rPr>
        <w:lastRenderedPageBreak/>
        <w:t>9.</w:t>
      </w:r>
      <w:r w:rsidR="000F3FD6" w:rsidRPr="00CD395C">
        <w:rPr>
          <w:rFonts w:ascii="Arial" w:hAnsi="Arial" w:cs="Arial"/>
          <w:b/>
          <w:sz w:val="20"/>
          <w:lang w:val="pt-BR"/>
        </w:rPr>
        <w:t>5</w:t>
      </w:r>
      <w:r w:rsidRPr="00CD395C">
        <w:rPr>
          <w:rFonts w:ascii="Arial" w:hAnsi="Arial" w:cs="Arial"/>
          <w:b/>
          <w:sz w:val="20"/>
          <w:lang w:val="pt-BR"/>
        </w:rPr>
        <w:t xml:space="preserve">. </w:t>
      </w:r>
      <w:r w:rsidRPr="00CD395C">
        <w:rPr>
          <w:rFonts w:ascii="Arial" w:hAnsi="Arial" w:cs="Arial"/>
          <w:sz w:val="20"/>
          <w:lang w:val="pt-BR"/>
        </w:rPr>
        <w:t>O acolhimento de recurso importará a invalidação apenas dos atos insuscetíveis de aproveitamento.</w:t>
      </w:r>
    </w:p>
    <w:p w14:paraId="3A272155" w14:textId="6FB32320" w:rsidR="000F3FD6" w:rsidRPr="00CD395C" w:rsidRDefault="0027743F" w:rsidP="008C279D">
      <w:pPr>
        <w:pStyle w:val="Textopadro"/>
        <w:widowControl/>
        <w:tabs>
          <w:tab w:val="num" w:pos="576"/>
          <w:tab w:val="left" w:pos="705"/>
        </w:tabs>
        <w:ind w:left="426" w:right="606" w:hanging="9"/>
        <w:jc w:val="both"/>
        <w:rPr>
          <w:rStyle w:val="Fontepargpadro10"/>
          <w:rFonts w:ascii="Arial" w:hAnsi="Arial" w:cs="Arial"/>
          <w:sz w:val="20"/>
          <w:lang w:val="pt-BR"/>
        </w:rPr>
      </w:pPr>
      <w:r w:rsidRPr="00CD395C">
        <w:rPr>
          <w:rStyle w:val="Fontepargpadro10"/>
          <w:rFonts w:ascii="Arial" w:hAnsi="Arial" w:cs="Arial"/>
          <w:b/>
          <w:bCs/>
          <w:sz w:val="20"/>
          <w:lang w:val="pt-BR"/>
        </w:rPr>
        <w:t xml:space="preserve">9.7. </w:t>
      </w:r>
      <w:r w:rsidRPr="00CD395C">
        <w:rPr>
          <w:rStyle w:val="Fontepargpadro10"/>
          <w:rFonts w:ascii="Arial" w:hAnsi="Arial" w:cs="Arial"/>
          <w:sz w:val="20"/>
          <w:lang w:val="pt-BR"/>
        </w:rPr>
        <w:t>Os recursos deverão ser dirigidos à autoridade superior competente por intermédio da que praticou o ato</w:t>
      </w:r>
      <w:r w:rsidRPr="00CD395C">
        <w:rPr>
          <w:rStyle w:val="Fontepargpadro10"/>
          <w:rFonts w:ascii="Arial" w:hAnsi="Arial" w:cs="Arial"/>
          <w:b/>
          <w:bCs/>
          <w:sz w:val="20"/>
          <w:lang w:val="pt-BR"/>
        </w:rPr>
        <w:t>.</w:t>
      </w:r>
      <w:r w:rsidRPr="00CD395C">
        <w:rPr>
          <w:rStyle w:val="Fontepargpadro10"/>
          <w:rFonts w:ascii="Arial" w:hAnsi="Arial" w:cs="Arial"/>
          <w:sz w:val="20"/>
          <w:lang w:val="pt-BR"/>
        </w:rPr>
        <w:t xml:space="preserve"> O</w:t>
      </w:r>
      <w:r w:rsidR="000F3FD6" w:rsidRPr="00CD395C">
        <w:rPr>
          <w:rStyle w:val="Fontepargpadro10"/>
          <w:rFonts w:ascii="Arial" w:hAnsi="Arial" w:cs="Arial"/>
          <w:sz w:val="20"/>
          <w:lang w:val="pt-BR"/>
        </w:rPr>
        <w:t xml:space="preserve"> recurso será cadastrado em campo específico na plataforma</w:t>
      </w:r>
      <w:r w:rsidR="002D1C50">
        <w:rPr>
          <w:rStyle w:val="Fontepargpadro10"/>
          <w:rFonts w:ascii="Arial" w:hAnsi="Arial" w:cs="Arial"/>
          <w:sz w:val="20"/>
          <w:lang w:val="pt-BR"/>
        </w:rPr>
        <w:t xml:space="preserve"> BLL.</w:t>
      </w:r>
    </w:p>
    <w:p w14:paraId="68CB42AA" w14:textId="77777777" w:rsidR="000F3FD6" w:rsidRPr="00CD395C" w:rsidRDefault="000F3FD6" w:rsidP="000F3FD6">
      <w:pPr>
        <w:pStyle w:val="Corpodetexto21"/>
        <w:tabs>
          <w:tab w:val="num" w:pos="576"/>
          <w:tab w:val="left" w:pos="720"/>
        </w:tabs>
        <w:ind w:right="606"/>
        <w:rPr>
          <w:rFonts w:ascii="Arial" w:hAnsi="Arial" w:cs="Arial"/>
          <w:b/>
          <w:color w:val="auto"/>
        </w:rPr>
      </w:pPr>
    </w:p>
    <w:p w14:paraId="3EF1C9E6" w14:textId="48F52375" w:rsidR="0027743F" w:rsidRPr="00F653D1" w:rsidRDefault="0027743F" w:rsidP="00F653D1">
      <w:pPr>
        <w:pBdr>
          <w:top w:val="single" w:sz="4" w:space="1" w:color="000000"/>
          <w:left w:val="single" w:sz="4" w:space="4" w:color="000000"/>
          <w:bottom w:val="single" w:sz="4" w:space="1" w:color="000000"/>
          <w:right w:val="single" w:sz="4" w:space="4" w:color="000000"/>
        </w:pBdr>
        <w:tabs>
          <w:tab w:val="num" w:pos="576"/>
        </w:tabs>
        <w:ind w:left="426" w:right="606" w:hanging="9"/>
        <w:jc w:val="both"/>
        <w:rPr>
          <w:rFonts w:ascii="Arial" w:hAnsi="Arial" w:cs="Arial"/>
          <w:sz w:val="20"/>
          <w:szCs w:val="20"/>
        </w:rPr>
      </w:pPr>
      <w:r w:rsidRPr="00CD395C">
        <w:rPr>
          <w:rFonts w:ascii="Arial" w:hAnsi="Arial" w:cs="Arial"/>
          <w:b/>
          <w:bCs/>
          <w:sz w:val="20"/>
          <w:szCs w:val="20"/>
        </w:rPr>
        <w:t xml:space="preserve">X – DAS </w:t>
      </w:r>
      <w:r w:rsidRPr="00CD395C">
        <w:rPr>
          <w:rFonts w:ascii="Arial" w:hAnsi="Arial" w:cs="Arial"/>
          <w:b/>
          <w:sz w:val="20"/>
          <w:szCs w:val="20"/>
        </w:rPr>
        <w:t>MULTAS E SANÇÕES ADMINISTRATIVAS</w:t>
      </w:r>
      <w:r w:rsidRPr="00CD395C">
        <w:rPr>
          <w:rFonts w:ascii="Arial" w:hAnsi="Arial" w:cs="Arial"/>
          <w:b/>
          <w:bCs/>
          <w:sz w:val="20"/>
          <w:szCs w:val="20"/>
        </w:rPr>
        <w:t xml:space="preserve">: </w:t>
      </w:r>
    </w:p>
    <w:p w14:paraId="03A4AE8C" w14:textId="5FC8D499" w:rsidR="007B16C1" w:rsidRPr="006E1990" w:rsidRDefault="0027743F" w:rsidP="007B16C1">
      <w:pPr>
        <w:pStyle w:val="Nivel2"/>
        <w:autoSpaceDE/>
        <w:autoSpaceDN/>
        <w:adjustRightInd/>
      </w:pPr>
      <w:r w:rsidRPr="00CD395C">
        <w:rPr>
          <w:b/>
          <w:bCs/>
        </w:rPr>
        <w:t>10.1.</w:t>
      </w:r>
      <w:r w:rsidRPr="00CD395C">
        <w:t xml:space="preserve"> </w:t>
      </w:r>
      <w:r w:rsidR="007B16C1" w:rsidRPr="006E1990">
        <w:t xml:space="preserve">Comete </w:t>
      </w:r>
      <w:r w:rsidR="007B16C1" w:rsidRPr="00447F3E">
        <w:t>infração</w:t>
      </w:r>
      <w:r w:rsidR="007B16C1" w:rsidRPr="006E1990">
        <w:t xml:space="preserve"> administrativa, nos termos da lei, o licitante que, com dolo ou culpa: </w:t>
      </w:r>
    </w:p>
    <w:p w14:paraId="326B1ED0" w14:textId="55E81B16" w:rsidR="007B16C1" w:rsidRPr="00447F3E" w:rsidRDefault="007B16C1" w:rsidP="00CE0511">
      <w:pPr>
        <w:pStyle w:val="Nivel3"/>
        <w:numPr>
          <w:ilvl w:val="2"/>
          <w:numId w:val="26"/>
        </w:numPr>
        <w:spacing w:after="120"/>
      </w:pPr>
      <w:bookmarkStart w:id="12" w:name="_Ref114668085"/>
      <w:bookmarkStart w:id="13" w:name="_Hlk114652595"/>
      <w:r w:rsidRPr="00447F3E">
        <w:t>deixar de entregar a documentação exigida para o certame ou não entregar qualquer documento que tenha sido solicitado pelo/a pregoeiro/a durante o certame;</w:t>
      </w:r>
      <w:bookmarkEnd w:id="12"/>
    </w:p>
    <w:p w14:paraId="5289D9A5" w14:textId="4417C073" w:rsidR="007B16C1" w:rsidRPr="00447F3E" w:rsidRDefault="007B16C1" w:rsidP="00CE0511">
      <w:pPr>
        <w:pStyle w:val="Nivel3"/>
        <w:numPr>
          <w:ilvl w:val="2"/>
          <w:numId w:val="26"/>
        </w:numPr>
        <w:spacing w:after="120"/>
      </w:pPr>
      <w:bookmarkStart w:id="14" w:name="_Ref114668108"/>
      <w:r w:rsidRPr="00447F3E">
        <w:t>Salvo em decorrência de fato superveniente devidamente justificado, não mantiver a proposta em especial quando:</w:t>
      </w:r>
      <w:bookmarkEnd w:id="14"/>
    </w:p>
    <w:p w14:paraId="0D6F5EBE" w14:textId="77777777" w:rsidR="007B16C1" w:rsidRPr="00447F3E" w:rsidRDefault="007B16C1" w:rsidP="00CE0511">
      <w:pPr>
        <w:pStyle w:val="Nivel4"/>
        <w:numPr>
          <w:ilvl w:val="3"/>
          <w:numId w:val="26"/>
        </w:numPr>
        <w:spacing w:after="120"/>
        <w:ind w:left="567" w:firstLine="0"/>
      </w:pPr>
      <w:r w:rsidRPr="00447F3E">
        <w:t xml:space="preserve">não enviar a proposta adequada ao último lance ofertado ou após a negociação; </w:t>
      </w:r>
    </w:p>
    <w:p w14:paraId="049263A9" w14:textId="77777777" w:rsidR="007B16C1" w:rsidRPr="00447F3E" w:rsidRDefault="007B16C1" w:rsidP="00CE0511">
      <w:pPr>
        <w:pStyle w:val="Nivel4"/>
        <w:numPr>
          <w:ilvl w:val="3"/>
          <w:numId w:val="26"/>
        </w:numPr>
        <w:spacing w:after="120"/>
        <w:ind w:left="567" w:firstLine="0"/>
      </w:pPr>
      <w:r w:rsidRPr="00447F3E">
        <w:t xml:space="preserve">recusar-se a enviar o detalhamento da proposta quando exigível; </w:t>
      </w:r>
    </w:p>
    <w:p w14:paraId="7F060C8D" w14:textId="77777777" w:rsidR="007B16C1" w:rsidRPr="00447F3E" w:rsidRDefault="007B16C1" w:rsidP="00CE0511">
      <w:pPr>
        <w:pStyle w:val="Nivel4"/>
        <w:numPr>
          <w:ilvl w:val="3"/>
          <w:numId w:val="26"/>
        </w:numPr>
        <w:spacing w:after="120"/>
        <w:ind w:left="567" w:firstLine="0"/>
      </w:pPr>
      <w:r w:rsidRPr="00447F3E">
        <w:t xml:space="preserve">pedir para ser desclassificado quando encerrada a etapa competitiva; ou </w:t>
      </w:r>
    </w:p>
    <w:p w14:paraId="261C8C56" w14:textId="77777777" w:rsidR="007B16C1" w:rsidRPr="00447F3E" w:rsidRDefault="007B16C1" w:rsidP="00CE0511">
      <w:pPr>
        <w:pStyle w:val="Nivel4"/>
        <w:numPr>
          <w:ilvl w:val="3"/>
          <w:numId w:val="26"/>
        </w:numPr>
        <w:spacing w:after="120"/>
        <w:ind w:left="567" w:firstLine="0"/>
      </w:pPr>
      <w:r w:rsidRPr="00447F3E">
        <w:t>deixar de apresentar amostra;</w:t>
      </w:r>
    </w:p>
    <w:p w14:paraId="304096AF" w14:textId="77777777" w:rsidR="007B16C1" w:rsidRPr="00447F3E" w:rsidRDefault="007B16C1" w:rsidP="00CE0511">
      <w:pPr>
        <w:pStyle w:val="Nivel4"/>
        <w:numPr>
          <w:ilvl w:val="3"/>
          <w:numId w:val="26"/>
        </w:numPr>
        <w:spacing w:after="120"/>
        <w:ind w:left="567" w:firstLine="0"/>
      </w:pPr>
      <w:r w:rsidRPr="00447F3E">
        <w:t xml:space="preserve">apresentar proposta ou amostra em desacordo com as especificações do edital; </w:t>
      </w:r>
    </w:p>
    <w:p w14:paraId="38E19071" w14:textId="77777777" w:rsidR="007B16C1" w:rsidRPr="006E1990" w:rsidRDefault="007B16C1" w:rsidP="00CE0511">
      <w:pPr>
        <w:pStyle w:val="Nivel3"/>
        <w:numPr>
          <w:ilvl w:val="2"/>
          <w:numId w:val="26"/>
        </w:numPr>
        <w:spacing w:after="120"/>
        <w:ind w:left="284" w:firstLine="0"/>
      </w:pPr>
      <w:bookmarkStart w:id="15" w:name="_Ref114668139"/>
      <w:r w:rsidRPr="006E1990">
        <w:t>não celebrar o contrato ou não entregar a documentação exigida para a contratação, quando convocado dentro do prazo de validade de sua proposta;</w:t>
      </w:r>
      <w:bookmarkEnd w:id="15"/>
    </w:p>
    <w:p w14:paraId="406F02DC" w14:textId="77777777" w:rsidR="007B16C1" w:rsidRPr="006E1990" w:rsidRDefault="007B16C1" w:rsidP="00CE0511">
      <w:pPr>
        <w:pStyle w:val="Nivel4"/>
        <w:numPr>
          <w:ilvl w:val="3"/>
          <w:numId w:val="26"/>
        </w:numPr>
        <w:spacing w:after="120"/>
        <w:ind w:left="567" w:firstLine="0"/>
      </w:pPr>
      <w:r w:rsidRPr="006E1990">
        <w:t>recusar-se, sem justificativa, a assinar o contrato ou a ata de registro de preço, ou a aceitar ou retirar o instrumento equivalente no prazo estabelecido pela Administração;</w:t>
      </w:r>
    </w:p>
    <w:p w14:paraId="7DCD9A85" w14:textId="77777777" w:rsidR="007B16C1" w:rsidRPr="00447F3E" w:rsidRDefault="007B16C1" w:rsidP="00CE0511">
      <w:pPr>
        <w:pStyle w:val="Nivel3"/>
        <w:numPr>
          <w:ilvl w:val="2"/>
          <w:numId w:val="26"/>
        </w:numPr>
        <w:spacing w:after="120"/>
        <w:ind w:left="284" w:firstLine="0"/>
      </w:pPr>
      <w:bookmarkStart w:id="16" w:name="_Ref114668249"/>
      <w:r w:rsidRPr="00447F3E">
        <w:t>apresentar declaração ou documentação falsa exigida para o certame ou prestar declaração falsa durante a licitação</w:t>
      </w:r>
      <w:bookmarkEnd w:id="16"/>
    </w:p>
    <w:p w14:paraId="53ADD009" w14:textId="77777777" w:rsidR="007B16C1" w:rsidRPr="00447F3E" w:rsidRDefault="007B16C1" w:rsidP="00CE0511">
      <w:pPr>
        <w:pStyle w:val="Nivel3"/>
        <w:numPr>
          <w:ilvl w:val="2"/>
          <w:numId w:val="26"/>
        </w:numPr>
        <w:spacing w:after="120"/>
        <w:ind w:left="284" w:firstLine="0"/>
      </w:pPr>
      <w:bookmarkStart w:id="17" w:name="_Ref114668245"/>
      <w:r w:rsidRPr="00447F3E">
        <w:t>fraudar a licitação</w:t>
      </w:r>
      <w:bookmarkEnd w:id="17"/>
    </w:p>
    <w:p w14:paraId="4E12BC84" w14:textId="77777777" w:rsidR="007B16C1" w:rsidRPr="00447F3E" w:rsidRDefault="007B16C1" w:rsidP="00CE0511">
      <w:pPr>
        <w:pStyle w:val="Nivel3"/>
        <w:numPr>
          <w:ilvl w:val="2"/>
          <w:numId w:val="26"/>
        </w:numPr>
        <w:spacing w:after="120"/>
        <w:ind w:left="284" w:firstLine="0"/>
      </w:pPr>
      <w:bookmarkStart w:id="18" w:name="_Ref114668247"/>
      <w:r w:rsidRPr="00447F3E">
        <w:t>comportar-se de modo inidôneo ou cometer fraude de qualquer natureza, em especial quando:</w:t>
      </w:r>
      <w:bookmarkEnd w:id="18"/>
    </w:p>
    <w:p w14:paraId="3FD6E63A" w14:textId="77777777" w:rsidR="007B16C1" w:rsidRPr="00447F3E" w:rsidRDefault="007B16C1" w:rsidP="00CE0511">
      <w:pPr>
        <w:pStyle w:val="Nivel4"/>
        <w:numPr>
          <w:ilvl w:val="3"/>
          <w:numId w:val="26"/>
        </w:numPr>
        <w:spacing w:after="120"/>
        <w:ind w:left="567" w:firstLine="0"/>
      </w:pPr>
      <w:r w:rsidRPr="00447F3E">
        <w:t xml:space="preserve">agir em conluio ou em desconformidade com a lei; </w:t>
      </w:r>
    </w:p>
    <w:p w14:paraId="324B037B" w14:textId="77777777" w:rsidR="007B16C1" w:rsidRPr="00447F3E" w:rsidRDefault="007B16C1" w:rsidP="00CE0511">
      <w:pPr>
        <w:pStyle w:val="Nivel4"/>
        <w:numPr>
          <w:ilvl w:val="3"/>
          <w:numId w:val="26"/>
        </w:numPr>
        <w:spacing w:after="120"/>
        <w:ind w:left="567" w:firstLine="0"/>
      </w:pPr>
      <w:r w:rsidRPr="00447F3E">
        <w:t xml:space="preserve">induzir deliberadamente a erro no julgamento; </w:t>
      </w:r>
    </w:p>
    <w:p w14:paraId="02D1594F" w14:textId="77777777" w:rsidR="007B16C1" w:rsidRPr="00447F3E" w:rsidRDefault="007B16C1" w:rsidP="00CE0511">
      <w:pPr>
        <w:pStyle w:val="Nivel4"/>
        <w:numPr>
          <w:ilvl w:val="3"/>
          <w:numId w:val="26"/>
        </w:numPr>
        <w:spacing w:after="120"/>
        <w:ind w:left="567" w:firstLine="0"/>
      </w:pPr>
      <w:r w:rsidRPr="00447F3E">
        <w:t xml:space="preserve">apresentar amostra falsificada ou deteriorada; </w:t>
      </w:r>
    </w:p>
    <w:p w14:paraId="345BD416" w14:textId="77777777" w:rsidR="007B16C1" w:rsidRPr="00447F3E" w:rsidRDefault="007B16C1" w:rsidP="00CE0511">
      <w:pPr>
        <w:pStyle w:val="Nivel3"/>
        <w:numPr>
          <w:ilvl w:val="2"/>
          <w:numId w:val="26"/>
        </w:numPr>
        <w:spacing w:after="120"/>
        <w:ind w:left="284" w:firstLine="0"/>
      </w:pPr>
      <w:bookmarkStart w:id="19" w:name="_Ref114668251"/>
      <w:r w:rsidRPr="00447F3E">
        <w:t>praticar atos ilícitos com vistas a frustrar os objetivos da licitação</w:t>
      </w:r>
      <w:bookmarkEnd w:id="19"/>
    </w:p>
    <w:p w14:paraId="41E4262A" w14:textId="77777777" w:rsidR="007B16C1" w:rsidRPr="00447F3E" w:rsidRDefault="007B16C1" w:rsidP="00CE0511">
      <w:pPr>
        <w:pStyle w:val="Nivel3"/>
        <w:numPr>
          <w:ilvl w:val="2"/>
          <w:numId w:val="26"/>
        </w:numPr>
        <w:spacing w:after="120"/>
        <w:ind w:left="284" w:firstLine="0"/>
      </w:pPr>
      <w:bookmarkStart w:id="20" w:name="_Ref114668252"/>
      <w:r w:rsidRPr="00447F3E">
        <w:t xml:space="preserve">praticar ato lesivo previsto no </w:t>
      </w:r>
      <w:hyperlink r:id="rId14" w:anchor="art5" w:history="1">
        <w:r w:rsidRPr="00447F3E">
          <w:rPr>
            <w:rStyle w:val="Hyperlink"/>
          </w:rPr>
          <w:t>art. 5º da Lei n.º 12.846, de 2013</w:t>
        </w:r>
      </w:hyperlink>
      <w:r w:rsidRPr="00447F3E">
        <w:t>.</w:t>
      </w:r>
      <w:bookmarkEnd w:id="20"/>
    </w:p>
    <w:bookmarkEnd w:id="13"/>
    <w:p w14:paraId="6898DF63" w14:textId="77777777" w:rsidR="007B16C1" w:rsidRPr="006E1990" w:rsidRDefault="007B16C1" w:rsidP="00CE0511">
      <w:pPr>
        <w:pStyle w:val="Nivel2"/>
        <w:numPr>
          <w:ilvl w:val="1"/>
          <w:numId w:val="26"/>
        </w:numPr>
        <w:autoSpaceDE/>
        <w:autoSpaceDN/>
        <w:adjustRightInd/>
        <w:ind w:left="0" w:firstLine="0"/>
      </w:pPr>
      <w:r w:rsidRPr="006E1990">
        <w:t xml:space="preserve">Com fulcro na </w:t>
      </w:r>
      <w:hyperlink r:id="rId15" w:history="1">
        <w:r w:rsidRPr="006E1990">
          <w:rPr>
            <w:rStyle w:val="Hyperlink"/>
          </w:rPr>
          <w:t>Lei nº 14.133, de 2021</w:t>
        </w:r>
      </w:hyperlink>
      <w:r w:rsidRPr="006E1990">
        <w:t xml:space="preserve">, a Administração poderá, garantida a prévia defesa, aplicar aos licitantes e/ou adjudicatários as seguintes sanções, sem prejuízo das responsabilidades civil e criminal: </w:t>
      </w:r>
    </w:p>
    <w:p w14:paraId="4BBED9C4" w14:textId="77777777" w:rsidR="007B16C1" w:rsidRPr="00447F3E" w:rsidRDefault="007B16C1" w:rsidP="00CE0511">
      <w:pPr>
        <w:pStyle w:val="Nivel3"/>
        <w:numPr>
          <w:ilvl w:val="2"/>
          <w:numId w:val="26"/>
        </w:numPr>
        <w:spacing w:after="120"/>
        <w:ind w:left="284" w:firstLine="0"/>
      </w:pPr>
      <w:r w:rsidRPr="00447F3E">
        <w:t xml:space="preserve">advertência; </w:t>
      </w:r>
    </w:p>
    <w:p w14:paraId="73B51741" w14:textId="77777777" w:rsidR="007B16C1" w:rsidRPr="00447F3E" w:rsidRDefault="007B16C1" w:rsidP="00CE0511">
      <w:pPr>
        <w:pStyle w:val="Nivel3"/>
        <w:numPr>
          <w:ilvl w:val="2"/>
          <w:numId w:val="26"/>
        </w:numPr>
        <w:spacing w:after="120"/>
        <w:ind w:left="284" w:firstLine="0"/>
      </w:pPr>
      <w:r w:rsidRPr="00447F3E">
        <w:t>multa;</w:t>
      </w:r>
    </w:p>
    <w:p w14:paraId="054A1DC4" w14:textId="77777777" w:rsidR="007B16C1" w:rsidRPr="00447F3E" w:rsidRDefault="007B16C1" w:rsidP="00CE0511">
      <w:pPr>
        <w:pStyle w:val="Nivel3"/>
        <w:numPr>
          <w:ilvl w:val="2"/>
          <w:numId w:val="26"/>
        </w:numPr>
        <w:spacing w:after="120"/>
        <w:ind w:left="284" w:firstLine="0"/>
      </w:pPr>
      <w:r w:rsidRPr="00447F3E">
        <w:t>impedimento de licitar e contratar e</w:t>
      </w:r>
    </w:p>
    <w:p w14:paraId="07649324" w14:textId="77777777" w:rsidR="007B16C1" w:rsidRPr="00447F3E" w:rsidRDefault="007B16C1" w:rsidP="00CE0511">
      <w:pPr>
        <w:pStyle w:val="Nivel3"/>
        <w:numPr>
          <w:ilvl w:val="2"/>
          <w:numId w:val="26"/>
        </w:numPr>
        <w:spacing w:after="120"/>
        <w:ind w:left="284" w:firstLine="0"/>
      </w:pPr>
      <w:r w:rsidRPr="00447F3E">
        <w:t>declaração de inidoneidade para licitar ou contratar, enquanto perdurarem os motivos determinantes da punição ou até que seja promovida sua reabilitação perante a própria autoridade que aplicou a penalidade.</w:t>
      </w:r>
    </w:p>
    <w:p w14:paraId="386D82A0" w14:textId="77777777" w:rsidR="007B16C1" w:rsidRPr="006E1990" w:rsidRDefault="007B16C1" w:rsidP="00CE0511">
      <w:pPr>
        <w:pStyle w:val="Nivel2"/>
        <w:numPr>
          <w:ilvl w:val="1"/>
          <w:numId w:val="26"/>
        </w:numPr>
        <w:autoSpaceDE/>
        <w:autoSpaceDN/>
        <w:adjustRightInd/>
        <w:ind w:left="0" w:firstLine="0"/>
      </w:pPr>
      <w:r w:rsidRPr="006E1990">
        <w:t>Na aplicação das sanções serão considerados:</w:t>
      </w:r>
    </w:p>
    <w:p w14:paraId="5C3916F4" w14:textId="77777777" w:rsidR="007B16C1" w:rsidRPr="00447F3E" w:rsidRDefault="007B16C1" w:rsidP="00CE0511">
      <w:pPr>
        <w:pStyle w:val="Nivel3"/>
        <w:numPr>
          <w:ilvl w:val="2"/>
          <w:numId w:val="26"/>
        </w:numPr>
        <w:spacing w:after="120"/>
        <w:ind w:left="284" w:firstLine="0"/>
      </w:pPr>
      <w:r w:rsidRPr="00447F3E">
        <w:lastRenderedPageBreak/>
        <w:t>a natureza e a gravidade da infração cometida.</w:t>
      </w:r>
    </w:p>
    <w:p w14:paraId="15327EE3" w14:textId="77777777" w:rsidR="007B16C1" w:rsidRPr="00447F3E" w:rsidRDefault="007B16C1" w:rsidP="00CE0511">
      <w:pPr>
        <w:pStyle w:val="Nivel3"/>
        <w:numPr>
          <w:ilvl w:val="2"/>
          <w:numId w:val="26"/>
        </w:numPr>
        <w:spacing w:after="120"/>
        <w:ind w:left="284" w:firstLine="0"/>
      </w:pPr>
      <w:r w:rsidRPr="00447F3E">
        <w:t>as peculiaridades do caso concreto</w:t>
      </w:r>
    </w:p>
    <w:p w14:paraId="4D3A81B0" w14:textId="77777777" w:rsidR="007B16C1" w:rsidRPr="00447F3E" w:rsidRDefault="007B16C1" w:rsidP="00CE0511">
      <w:pPr>
        <w:pStyle w:val="Nivel3"/>
        <w:numPr>
          <w:ilvl w:val="2"/>
          <w:numId w:val="26"/>
        </w:numPr>
        <w:spacing w:after="120"/>
        <w:ind w:left="284" w:firstLine="0"/>
      </w:pPr>
      <w:r w:rsidRPr="00447F3E">
        <w:t>as circunstâncias agravantes ou atenuantes</w:t>
      </w:r>
    </w:p>
    <w:p w14:paraId="588E11C1" w14:textId="77777777" w:rsidR="007B16C1" w:rsidRPr="00447F3E" w:rsidRDefault="007B16C1" w:rsidP="00CE0511">
      <w:pPr>
        <w:pStyle w:val="Nivel3"/>
        <w:numPr>
          <w:ilvl w:val="2"/>
          <w:numId w:val="26"/>
        </w:numPr>
        <w:spacing w:after="120"/>
        <w:ind w:left="284" w:firstLine="0"/>
      </w:pPr>
      <w:r w:rsidRPr="00447F3E">
        <w:t>os danos que dela provierem para a Administração Pública</w:t>
      </w:r>
    </w:p>
    <w:p w14:paraId="5D4C0AA1" w14:textId="77777777" w:rsidR="007B16C1" w:rsidRPr="00447F3E" w:rsidRDefault="007B16C1" w:rsidP="00CE0511">
      <w:pPr>
        <w:pStyle w:val="Nivel3"/>
        <w:numPr>
          <w:ilvl w:val="2"/>
          <w:numId w:val="26"/>
        </w:numPr>
        <w:spacing w:after="120"/>
        <w:ind w:left="284" w:firstLine="0"/>
      </w:pPr>
      <w:r w:rsidRPr="00447F3E">
        <w:t>a implantação ou o aperfeiçoamento de programa de integridade, conforme normas e orientações dos órgãos de controle.</w:t>
      </w:r>
    </w:p>
    <w:p w14:paraId="4940A372" w14:textId="25404304" w:rsidR="007B16C1" w:rsidRPr="006E1990" w:rsidRDefault="007B16C1" w:rsidP="00CE0511">
      <w:pPr>
        <w:pStyle w:val="Nivel2"/>
        <w:numPr>
          <w:ilvl w:val="1"/>
          <w:numId w:val="26"/>
        </w:numPr>
        <w:autoSpaceDE/>
        <w:autoSpaceDN/>
        <w:adjustRightInd/>
        <w:ind w:left="0" w:firstLine="0"/>
      </w:pPr>
      <w:r w:rsidRPr="006E1990">
        <w:t xml:space="preserve">A multa </w:t>
      </w:r>
      <w:r w:rsidRPr="00447F3E">
        <w:t>será</w:t>
      </w:r>
      <w:r w:rsidRPr="006E1990">
        <w:t xml:space="preserve"> recolhida em percentual de 0,5% a 30% incidente sobre o valor do contrato</w:t>
      </w:r>
      <w:r>
        <w:t xml:space="preserve"> licitado</w:t>
      </w:r>
      <w:r w:rsidRPr="006E1990">
        <w:t xml:space="preserve">, recolhida no prazo máximo de </w:t>
      </w:r>
      <w:r w:rsidR="003A74A9">
        <w:t>30 (trinta) dias</w:t>
      </w:r>
      <w:r w:rsidRPr="006E1990">
        <w:rPr>
          <w:color w:val="FF0000"/>
        </w:rPr>
        <w:t xml:space="preserve"> </w:t>
      </w:r>
      <w:r w:rsidRPr="006E1990">
        <w:t xml:space="preserve">úteis, a contar da comunicação oficial. </w:t>
      </w:r>
    </w:p>
    <w:p w14:paraId="4FCB27E7" w14:textId="4B7F5501" w:rsidR="007B16C1" w:rsidRPr="006E1990" w:rsidRDefault="007B16C1" w:rsidP="00CE0511">
      <w:pPr>
        <w:pStyle w:val="Nivel3"/>
        <w:numPr>
          <w:ilvl w:val="2"/>
          <w:numId w:val="26"/>
        </w:numPr>
        <w:spacing w:after="120"/>
        <w:ind w:left="284" w:firstLine="0"/>
      </w:pPr>
      <w:bookmarkStart w:id="21" w:name="_Hlk113876035"/>
      <w:r w:rsidRPr="006E1990">
        <w:t xml:space="preserve">Para </w:t>
      </w:r>
      <w:r w:rsidRPr="00447F3E">
        <w:t>as</w:t>
      </w:r>
      <w:r w:rsidRPr="006E1990">
        <w:t xml:space="preserve"> infrações previstas nos itens </w:t>
      </w:r>
      <w:r w:rsidRPr="006E1990">
        <w:fldChar w:fldCharType="begin"/>
      </w:r>
      <w:r w:rsidRPr="006E1990">
        <w:instrText xml:space="preserve"> REF _Ref114668085 \r \h  \* MERGEFORMAT </w:instrText>
      </w:r>
      <w:r w:rsidRPr="006E1990">
        <w:fldChar w:fldCharType="separate"/>
      </w:r>
      <w:r>
        <w:t>1</w:t>
      </w:r>
      <w:r w:rsidR="003A74A9">
        <w:t>0</w:t>
      </w:r>
      <w:r>
        <w:t>.1.1</w:t>
      </w:r>
      <w:r w:rsidRPr="006E1990">
        <w:fldChar w:fldCharType="end"/>
      </w:r>
      <w:r w:rsidRPr="006E1990">
        <w:t xml:space="preserve">, </w:t>
      </w:r>
      <w:r w:rsidRPr="006E1990">
        <w:fldChar w:fldCharType="begin"/>
      </w:r>
      <w:r w:rsidRPr="006E1990">
        <w:instrText xml:space="preserve"> REF _Ref114668108 \r \h  \* MERGEFORMAT </w:instrText>
      </w:r>
      <w:r w:rsidRPr="006E1990">
        <w:fldChar w:fldCharType="separate"/>
      </w:r>
      <w:r>
        <w:t>1</w:t>
      </w:r>
      <w:r w:rsidR="003A74A9">
        <w:t>0</w:t>
      </w:r>
      <w:r>
        <w:t>.1.2</w:t>
      </w:r>
      <w:r w:rsidRPr="006E1990">
        <w:fldChar w:fldCharType="end"/>
      </w:r>
      <w:r w:rsidRPr="006E1990">
        <w:t xml:space="preserve"> e </w:t>
      </w:r>
      <w:r w:rsidRPr="006E1990">
        <w:fldChar w:fldCharType="begin"/>
      </w:r>
      <w:r w:rsidRPr="006E1990">
        <w:instrText xml:space="preserve"> REF _Ref114668139 \r \h  \* MERGEFORMAT </w:instrText>
      </w:r>
      <w:r w:rsidRPr="006E1990">
        <w:fldChar w:fldCharType="separate"/>
      </w:r>
      <w:r>
        <w:t>1</w:t>
      </w:r>
      <w:r w:rsidR="003A74A9">
        <w:t>0</w:t>
      </w:r>
      <w:r>
        <w:t>.1.3</w:t>
      </w:r>
      <w:r w:rsidRPr="006E1990">
        <w:fldChar w:fldCharType="end"/>
      </w:r>
      <w:r w:rsidRPr="006E1990">
        <w:t xml:space="preserve">, a multa será de </w:t>
      </w:r>
      <w:r w:rsidR="003A74A9">
        <w:t>10%</w:t>
      </w:r>
      <w:r w:rsidRPr="006E1990">
        <w:rPr>
          <w:color w:val="0000FF"/>
        </w:rPr>
        <w:t xml:space="preserve"> </w:t>
      </w:r>
      <w:r w:rsidRPr="006E1990">
        <w:t>do valor do contrato licitado.</w:t>
      </w:r>
    </w:p>
    <w:bookmarkEnd w:id="21"/>
    <w:p w14:paraId="3FC69A71" w14:textId="127A820C" w:rsidR="007B16C1" w:rsidRPr="006E1990" w:rsidRDefault="007B16C1" w:rsidP="00CE0511">
      <w:pPr>
        <w:pStyle w:val="Nivel3"/>
        <w:numPr>
          <w:ilvl w:val="2"/>
          <w:numId w:val="26"/>
        </w:numPr>
        <w:spacing w:after="120"/>
        <w:ind w:left="284" w:firstLine="0"/>
      </w:pPr>
      <w:r w:rsidRPr="006E1990">
        <w:t xml:space="preserve">Para as </w:t>
      </w:r>
      <w:r w:rsidRPr="00447F3E">
        <w:t>infrações</w:t>
      </w:r>
      <w:r w:rsidRPr="006E1990">
        <w:t xml:space="preserve"> previstas nos itens </w:t>
      </w:r>
      <w:r w:rsidRPr="006E1990">
        <w:fldChar w:fldCharType="begin"/>
      </w:r>
      <w:r w:rsidRPr="006E1990">
        <w:instrText xml:space="preserve"> REF _Ref114668249 \r \h  \* MERGEFORMAT </w:instrText>
      </w:r>
      <w:r w:rsidRPr="006E1990">
        <w:fldChar w:fldCharType="separate"/>
      </w:r>
      <w:r>
        <w:t>1</w:t>
      </w:r>
      <w:r w:rsidR="003A74A9">
        <w:t>0</w:t>
      </w:r>
      <w:r>
        <w:t>.1.4</w:t>
      </w:r>
      <w:r w:rsidRPr="006E1990">
        <w:fldChar w:fldCharType="end"/>
      </w:r>
      <w:r w:rsidRPr="006E1990">
        <w:t xml:space="preserve">, </w:t>
      </w:r>
      <w:r w:rsidRPr="006E1990">
        <w:fldChar w:fldCharType="begin"/>
      </w:r>
      <w:r w:rsidRPr="006E1990">
        <w:instrText xml:space="preserve"> REF _Ref114668245 \r \h  \* MERGEFORMAT </w:instrText>
      </w:r>
      <w:r w:rsidRPr="006E1990">
        <w:fldChar w:fldCharType="separate"/>
      </w:r>
      <w:r>
        <w:t>1</w:t>
      </w:r>
      <w:r w:rsidR="003A74A9">
        <w:t>0</w:t>
      </w:r>
      <w:r>
        <w:t>.1.5</w:t>
      </w:r>
      <w:r w:rsidRPr="006E1990">
        <w:fldChar w:fldCharType="end"/>
      </w:r>
      <w:r w:rsidRPr="006E1990">
        <w:t xml:space="preserve">, </w:t>
      </w:r>
      <w:r w:rsidRPr="006E1990">
        <w:fldChar w:fldCharType="begin"/>
      </w:r>
      <w:r w:rsidRPr="006E1990">
        <w:instrText xml:space="preserve"> REF _Ref114668247 \r \h  \* MERGEFORMAT </w:instrText>
      </w:r>
      <w:r w:rsidRPr="006E1990">
        <w:fldChar w:fldCharType="separate"/>
      </w:r>
      <w:r>
        <w:t>1</w:t>
      </w:r>
      <w:r w:rsidR="003A74A9">
        <w:t>0</w:t>
      </w:r>
      <w:r>
        <w:t>.1.6</w:t>
      </w:r>
      <w:r w:rsidRPr="006E1990">
        <w:fldChar w:fldCharType="end"/>
      </w:r>
      <w:r w:rsidRPr="006E1990">
        <w:t xml:space="preserve">, </w:t>
      </w:r>
      <w:r w:rsidRPr="006E1990">
        <w:fldChar w:fldCharType="begin"/>
      </w:r>
      <w:r w:rsidRPr="006E1990">
        <w:instrText xml:space="preserve"> REF _Ref114668251 \r \h  \* MERGEFORMAT </w:instrText>
      </w:r>
      <w:r w:rsidRPr="006E1990">
        <w:fldChar w:fldCharType="separate"/>
      </w:r>
      <w:r>
        <w:t>1</w:t>
      </w:r>
      <w:r w:rsidR="003A74A9">
        <w:t>0</w:t>
      </w:r>
      <w:r>
        <w:t>.1.7</w:t>
      </w:r>
      <w:r w:rsidRPr="006E1990">
        <w:fldChar w:fldCharType="end"/>
      </w:r>
      <w:r w:rsidRPr="006E1990">
        <w:t xml:space="preserve"> e </w:t>
      </w:r>
      <w:r w:rsidRPr="006E1990">
        <w:fldChar w:fldCharType="begin"/>
      </w:r>
      <w:r w:rsidRPr="006E1990">
        <w:instrText xml:space="preserve"> REF _Ref114668252 \r \h  \* MERGEFORMAT </w:instrText>
      </w:r>
      <w:r w:rsidRPr="006E1990">
        <w:fldChar w:fldCharType="separate"/>
      </w:r>
      <w:r>
        <w:t>1</w:t>
      </w:r>
      <w:r w:rsidR="003A74A9">
        <w:t>0</w:t>
      </w:r>
      <w:r>
        <w:t>.1.8</w:t>
      </w:r>
      <w:r w:rsidRPr="006E1990">
        <w:fldChar w:fldCharType="end"/>
      </w:r>
      <w:r w:rsidRPr="006E1990">
        <w:t xml:space="preserve">, a multa será de </w:t>
      </w:r>
      <w:r w:rsidR="003A74A9" w:rsidRPr="003A74A9">
        <w:rPr>
          <w:color w:val="auto"/>
        </w:rPr>
        <w:t>20%</w:t>
      </w:r>
      <w:r w:rsidRPr="006E1990">
        <w:rPr>
          <w:color w:val="0000FF"/>
        </w:rPr>
        <w:t xml:space="preserve"> </w:t>
      </w:r>
      <w:r w:rsidRPr="006E1990">
        <w:t>do valor do contrato licitado.</w:t>
      </w:r>
    </w:p>
    <w:p w14:paraId="411FAC81" w14:textId="77777777" w:rsidR="007B16C1" w:rsidRPr="00447F3E" w:rsidRDefault="007B16C1" w:rsidP="00CE0511">
      <w:pPr>
        <w:pStyle w:val="Nivel2"/>
        <w:numPr>
          <w:ilvl w:val="1"/>
          <w:numId w:val="26"/>
        </w:numPr>
        <w:autoSpaceDE/>
        <w:autoSpaceDN/>
        <w:adjustRightInd/>
        <w:ind w:left="0" w:firstLine="0"/>
      </w:pPr>
      <w:r w:rsidRPr="00447F3E">
        <w:t>As sanções de advertência, impedimento de licitar e contratar e declaração de inidoneidade para licitar ou contratar poderão ser aplicadas, cumulativamente ou não, à penalidade de multa.</w:t>
      </w:r>
    </w:p>
    <w:p w14:paraId="7729A754" w14:textId="77777777" w:rsidR="007B16C1" w:rsidRPr="00447F3E" w:rsidRDefault="007B16C1" w:rsidP="00CE0511">
      <w:pPr>
        <w:pStyle w:val="Nivel2"/>
        <w:numPr>
          <w:ilvl w:val="1"/>
          <w:numId w:val="26"/>
        </w:numPr>
        <w:autoSpaceDE/>
        <w:autoSpaceDN/>
        <w:adjustRightInd/>
        <w:ind w:left="0" w:firstLine="0"/>
      </w:pPr>
      <w:r w:rsidRPr="00447F3E">
        <w:t>Na aplicação da sanção de multa será facultada a defesa do interessado no prazo de 15 (quinze) dias úteis, contado da data de sua intimação.</w:t>
      </w:r>
    </w:p>
    <w:p w14:paraId="140532E3" w14:textId="345C2D6C" w:rsidR="007B16C1" w:rsidRPr="00447F3E" w:rsidRDefault="007B16C1" w:rsidP="00CE0511">
      <w:pPr>
        <w:pStyle w:val="Nivel2"/>
        <w:numPr>
          <w:ilvl w:val="1"/>
          <w:numId w:val="26"/>
        </w:numPr>
        <w:autoSpaceDE/>
        <w:autoSpaceDN/>
        <w:adjustRightInd/>
        <w:ind w:left="0" w:firstLine="0"/>
      </w:pPr>
      <w:r w:rsidRPr="00447F3E">
        <w:t xml:space="preserve">A sanção de impedimento de licitar e contratar será aplicada ao responsável em decorrência das infrações administrativas relacionadas nos itens </w:t>
      </w:r>
      <w:r w:rsidRPr="00447F3E">
        <w:fldChar w:fldCharType="begin"/>
      </w:r>
      <w:r w:rsidRPr="00447F3E">
        <w:instrText xml:space="preserve"> REF _Ref114668085 \r \h  \* MERGEFORMAT </w:instrText>
      </w:r>
      <w:r w:rsidRPr="00447F3E">
        <w:fldChar w:fldCharType="separate"/>
      </w:r>
      <w:r>
        <w:t>1</w:t>
      </w:r>
      <w:r w:rsidR="003A74A9">
        <w:t>0</w:t>
      </w:r>
      <w:r>
        <w:t>.1.1</w:t>
      </w:r>
      <w:r w:rsidRPr="00447F3E">
        <w:fldChar w:fldCharType="end"/>
      </w:r>
      <w:r w:rsidRPr="00447F3E">
        <w:t xml:space="preserve">, </w:t>
      </w:r>
      <w:r w:rsidRPr="00447F3E">
        <w:fldChar w:fldCharType="begin"/>
      </w:r>
      <w:r w:rsidRPr="00447F3E">
        <w:instrText xml:space="preserve"> REF _Ref114668108 \r \h  \* MERGEFORMAT </w:instrText>
      </w:r>
      <w:r w:rsidRPr="00447F3E">
        <w:fldChar w:fldCharType="separate"/>
      </w:r>
      <w:r>
        <w:t>1</w:t>
      </w:r>
      <w:r w:rsidR="003A74A9">
        <w:t>0</w:t>
      </w:r>
      <w:r>
        <w:t>.1.2</w:t>
      </w:r>
      <w:r w:rsidRPr="00447F3E">
        <w:fldChar w:fldCharType="end"/>
      </w:r>
      <w:r w:rsidRPr="00447F3E">
        <w:t xml:space="preserve"> e </w:t>
      </w:r>
      <w:r w:rsidRPr="00447F3E">
        <w:fldChar w:fldCharType="begin"/>
      </w:r>
      <w:r w:rsidRPr="00447F3E">
        <w:instrText xml:space="preserve"> REF _Ref114668139 \r \h  \* MERGEFORMAT </w:instrText>
      </w:r>
      <w:r w:rsidRPr="00447F3E">
        <w:fldChar w:fldCharType="separate"/>
      </w:r>
      <w:r>
        <w:t>1</w:t>
      </w:r>
      <w:r w:rsidR="003A74A9">
        <w:t>0</w:t>
      </w:r>
      <w:r>
        <w:t>.1.3</w:t>
      </w:r>
      <w:r w:rsidRPr="00447F3E">
        <w:fldChar w:fldCharType="end"/>
      </w:r>
      <w:r w:rsidRPr="00447F3E">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267DDB33" w14:textId="61B46CFC" w:rsidR="007B16C1" w:rsidRPr="00447F3E" w:rsidRDefault="007B16C1" w:rsidP="00CE0511">
      <w:pPr>
        <w:pStyle w:val="Nivel2"/>
        <w:numPr>
          <w:ilvl w:val="1"/>
          <w:numId w:val="26"/>
        </w:numPr>
        <w:autoSpaceDE/>
        <w:autoSpaceDN/>
        <w:adjustRightInd/>
        <w:ind w:left="0" w:firstLine="0"/>
      </w:pPr>
      <w:r w:rsidRPr="00447F3E">
        <w:t xml:space="preserve">Poderá ser aplicada ao responsável a sanção de declaração de inidoneidade para licitar ou contratar, em decorrência da prática das infrações dispostas nos itens </w:t>
      </w:r>
      <w:r w:rsidRPr="00447F3E">
        <w:fldChar w:fldCharType="begin"/>
      </w:r>
      <w:r w:rsidRPr="00447F3E">
        <w:instrText xml:space="preserve"> REF _Ref114668249 \r \h  \* MERGEFORMAT </w:instrText>
      </w:r>
      <w:r w:rsidRPr="00447F3E">
        <w:fldChar w:fldCharType="separate"/>
      </w:r>
      <w:r>
        <w:t>1</w:t>
      </w:r>
      <w:r w:rsidR="003A74A9">
        <w:t>0</w:t>
      </w:r>
      <w:r>
        <w:t>.1.4</w:t>
      </w:r>
      <w:r w:rsidRPr="00447F3E">
        <w:fldChar w:fldCharType="end"/>
      </w:r>
      <w:r w:rsidRPr="00447F3E">
        <w:t xml:space="preserve">, </w:t>
      </w:r>
      <w:r w:rsidRPr="00447F3E">
        <w:fldChar w:fldCharType="begin"/>
      </w:r>
      <w:r w:rsidRPr="00447F3E">
        <w:instrText xml:space="preserve"> REF _Ref114668245 \r \h  \* MERGEFORMAT </w:instrText>
      </w:r>
      <w:r w:rsidRPr="00447F3E">
        <w:fldChar w:fldCharType="separate"/>
      </w:r>
      <w:r>
        <w:t>1</w:t>
      </w:r>
      <w:r w:rsidR="003A74A9">
        <w:t>0</w:t>
      </w:r>
      <w:r>
        <w:t>.1.5</w:t>
      </w:r>
      <w:r w:rsidRPr="00447F3E">
        <w:fldChar w:fldCharType="end"/>
      </w:r>
      <w:r w:rsidRPr="00447F3E">
        <w:t xml:space="preserve">, </w:t>
      </w:r>
      <w:r w:rsidRPr="00447F3E">
        <w:fldChar w:fldCharType="begin"/>
      </w:r>
      <w:r w:rsidRPr="00447F3E">
        <w:instrText xml:space="preserve"> REF _Ref114668247 \r \h  \* MERGEFORMAT </w:instrText>
      </w:r>
      <w:r w:rsidRPr="00447F3E">
        <w:fldChar w:fldCharType="separate"/>
      </w:r>
      <w:r>
        <w:t>1</w:t>
      </w:r>
      <w:r w:rsidR="003A74A9">
        <w:t>0</w:t>
      </w:r>
      <w:r>
        <w:t>.1.6</w:t>
      </w:r>
      <w:r w:rsidRPr="00447F3E">
        <w:fldChar w:fldCharType="end"/>
      </w:r>
      <w:r w:rsidRPr="00447F3E">
        <w:t xml:space="preserve">, </w:t>
      </w:r>
      <w:r w:rsidRPr="00447F3E">
        <w:fldChar w:fldCharType="begin"/>
      </w:r>
      <w:r w:rsidRPr="00447F3E">
        <w:instrText xml:space="preserve"> REF _Ref114668251 \r \h  \* MERGEFORMAT </w:instrText>
      </w:r>
      <w:r w:rsidRPr="00447F3E">
        <w:fldChar w:fldCharType="separate"/>
      </w:r>
      <w:r>
        <w:t>1</w:t>
      </w:r>
      <w:r w:rsidR="003A74A9">
        <w:t>0</w:t>
      </w:r>
      <w:r>
        <w:t>.1.7</w:t>
      </w:r>
      <w:r w:rsidRPr="00447F3E">
        <w:fldChar w:fldCharType="end"/>
      </w:r>
      <w:r w:rsidRPr="00447F3E">
        <w:t xml:space="preserve"> e </w:t>
      </w:r>
      <w:r w:rsidRPr="00447F3E">
        <w:fldChar w:fldCharType="begin"/>
      </w:r>
      <w:r w:rsidRPr="00447F3E">
        <w:instrText xml:space="preserve"> REF _Ref114668252 \r \h  \* MERGEFORMAT </w:instrText>
      </w:r>
      <w:r w:rsidRPr="00447F3E">
        <w:fldChar w:fldCharType="separate"/>
      </w:r>
      <w:r>
        <w:t>1</w:t>
      </w:r>
      <w:r w:rsidR="003A74A9">
        <w:t>0</w:t>
      </w:r>
      <w:r>
        <w:t>.1.8</w:t>
      </w:r>
      <w:r w:rsidRPr="00447F3E">
        <w:fldChar w:fldCharType="end"/>
      </w:r>
      <w:r w:rsidRPr="00447F3E">
        <w:t xml:space="preserve">, bem como pelas infrações administrativas previstas nos itens </w:t>
      </w:r>
      <w:r w:rsidRPr="00447F3E">
        <w:fldChar w:fldCharType="begin"/>
      </w:r>
      <w:r w:rsidRPr="00447F3E">
        <w:instrText xml:space="preserve"> REF _Ref114668085 \r \h  \* MERGEFORMAT </w:instrText>
      </w:r>
      <w:r w:rsidRPr="00447F3E">
        <w:fldChar w:fldCharType="separate"/>
      </w:r>
      <w:r>
        <w:t>1</w:t>
      </w:r>
      <w:r w:rsidR="003A74A9">
        <w:t>0</w:t>
      </w:r>
      <w:r>
        <w:t>.1.1</w:t>
      </w:r>
      <w:r w:rsidRPr="00447F3E">
        <w:fldChar w:fldCharType="end"/>
      </w:r>
      <w:r w:rsidRPr="00447F3E">
        <w:t xml:space="preserve">, </w:t>
      </w:r>
      <w:r w:rsidRPr="00447F3E">
        <w:fldChar w:fldCharType="begin"/>
      </w:r>
      <w:r w:rsidRPr="00447F3E">
        <w:instrText xml:space="preserve"> REF _Ref114668108 \r \h  \* MERGEFORMAT </w:instrText>
      </w:r>
      <w:r w:rsidRPr="00447F3E">
        <w:fldChar w:fldCharType="separate"/>
      </w:r>
      <w:r>
        <w:t>1</w:t>
      </w:r>
      <w:r w:rsidR="003A74A9">
        <w:t>0</w:t>
      </w:r>
      <w:r>
        <w:t>.1.2</w:t>
      </w:r>
      <w:r w:rsidRPr="00447F3E">
        <w:fldChar w:fldCharType="end"/>
      </w:r>
      <w:r w:rsidRPr="00447F3E">
        <w:t xml:space="preserve"> e </w:t>
      </w:r>
      <w:r w:rsidRPr="00447F3E">
        <w:fldChar w:fldCharType="begin"/>
      </w:r>
      <w:r w:rsidRPr="00447F3E">
        <w:instrText xml:space="preserve"> REF _Ref114668139 \r \h  \* MERGEFORMAT </w:instrText>
      </w:r>
      <w:r w:rsidRPr="00447F3E">
        <w:fldChar w:fldCharType="separate"/>
      </w:r>
      <w:r>
        <w:t>1</w:t>
      </w:r>
      <w:r w:rsidR="003A74A9">
        <w:t>0</w:t>
      </w:r>
      <w:r>
        <w:t>.1.3</w:t>
      </w:r>
      <w:r w:rsidRPr="00447F3E">
        <w:fldChar w:fldCharType="end"/>
      </w:r>
      <w:r w:rsidRPr="00447F3E">
        <w:t xml:space="preserve"> que justifiquem a imposição de penalidade mais grave que a sanção de impedimento de licitar e contratar, cuja duração observará o prazo previsto no </w:t>
      </w:r>
      <w:hyperlink r:id="rId16" w:anchor="art156§5" w:history="1">
        <w:r w:rsidRPr="00447F3E">
          <w:rPr>
            <w:rStyle w:val="Hyperlink"/>
            <w:color w:val="000000"/>
          </w:rPr>
          <w:t>art. 156, §5º, da Lei n.º 14.133/2021</w:t>
        </w:r>
      </w:hyperlink>
      <w:r w:rsidRPr="00447F3E">
        <w:t>.</w:t>
      </w:r>
    </w:p>
    <w:p w14:paraId="454EF7DD" w14:textId="42E655F4" w:rsidR="007B16C1" w:rsidRPr="00447F3E" w:rsidRDefault="007B16C1" w:rsidP="00CE0511">
      <w:pPr>
        <w:pStyle w:val="Nivel2"/>
        <w:numPr>
          <w:ilvl w:val="1"/>
          <w:numId w:val="26"/>
        </w:numPr>
        <w:autoSpaceDE/>
        <w:autoSpaceDN/>
        <w:adjustRightInd/>
        <w:ind w:left="0" w:firstLine="0"/>
      </w:pPr>
      <w:r w:rsidRPr="00447F3E">
        <w:t xml:space="preserve">A recusa injustificada do adjudicatário em assinar o contrato ou a ata de registro de preço, ou em aceitar ou retirar o instrumento equivalente no prazo estabelecido pela Administração, descrita no item </w:t>
      </w:r>
      <w:r w:rsidRPr="00447F3E">
        <w:fldChar w:fldCharType="begin"/>
      </w:r>
      <w:r w:rsidRPr="00447F3E">
        <w:instrText xml:space="preserve"> REF _Ref114668139 \r \h  \* MERGEFORMAT </w:instrText>
      </w:r>
      <w:r w:rsidRPr="00447F3E">
        <w:fldChar w:fldCharType="separate"/>
      </w:r>
      <w:r>
        <w:t>12.1.3</w:t>
      </w:r>
      <w:r w:rsidRPr="00447F3E">
        <w:fldChar w:fldCharType="end"/>
      </w:r>
      <w:r w:rsidRPr="00447F3E">
        <w:t xml:space="preserve">, caracterizará o descumprimento total da obrigação assumida e o sujeitará às penalidades e à imediata perda da garantia de proposta em favor do órgão ou entidade promotora da licitação, nos termos do </w:t>
      </w:r>
      <w:r w:rsidR="00C35729">
        <w:t>Decreto Municipal 8483/2023.</w:t>
      </w:r>
    </w:p>
    <w:p w14:paraId="0187A5F1" w14:textId="7C00E303" w:rsidR="007B16C1" w:rsidRPr="00447F3E" w:rsidRDefault="007B16C1" w:rsidP="00CE0511">
      <w:pPr>
        <w:pStyle w:val="Nivel2"/>
        <w:numPr>
          <w:ilvl w:val="1"/>
          <w:numId w:val="26"/>
        </w:numPr>
        <w:autoSpaceDE/>
        <w:autoSpaceDN/>
        <w:adjustRightInd/>
        <w:ind w:left="0" w:firstLine="0"/>
      </w:pPr>
      <w:r w:rsidRPr="00447F3E">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w:t>
      </w:r>
      <w:r w:rsidR="00E91D60">
        <w:t>3</w:t>
      </w:r>
      <w:r w:rsidRPr="00447F3E">
        <w:t xml:space="preserve"> (</w:t>
      </w:r>
      <w:r w:rsidR="00E91D60">
        <w:t>tres</w:t>
      </w:r>
      <w:r w:rsidRPr="00447F3E">
        <w:t xml:space="preserve">)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40ADA301" w14:textId="703CB7B4" w:rsidR="007B16C1" w:rsidRPr="00447F3E" w:rsidRDefault="007B16C1" w:rsidP="00CE0511">
      <w:pPr>
        <w:pStyle w:val="Nivel2"/>
        <w:numPr>
          <w:ilvl w:val="1"/>
          <w:numId w:val="33"/>
        </w:numPr>
        <w:autoSpaceDE/>
        <w:autoSpaceDN/>
        <w:adjustRightInd/>
      </w:pPr>
      <w:r w:rsidRPr="00447F3E">
        <w:t>O recurso e o pedido de reconsideração terão efeito suspensivo do ato ou da decisão recorrida até que sobrevenha decisão final da autoridade competente.</w:t>
      </w:r>
    </w:p>
    <w:p w14:paraId="5BBF2B80" w14:textId="2E4FAEC0" w:rsidR="008C279D" w:rsidRDefault="007B16C1" w:rsidP="00CE0511">
      <w:pPr>
        <w:pStyle w:val="Nivel2"/>
        <w:numPr>
          <w:ilvl w:val="1"/>
          <w:numId w:val="33"/>
        </w:numPr>
        <w:autoSpaceDE/>
        <w:autoSpaceDN/>
        <w:adjustRightInd/>
        <w:ind w:left="0" w:firstLine="0"/>
      </w:pPr>
      <w:r w:rsidRPr="00447F3E">
        <w:t>A aplicação das sanções previstas neste edital não exclui, em hipótese alguma, a obrigação de reparação integral dos danos causados.</w:t>
      </w:r>
    </w:p>
    <w:p w14:paraId="41EFBDE9" w14:textId="77777777" w:rsidR="00915DA1" w:rsidRPr="003A74A9" w:rsidRDefault="00915DA1" w:rsidP="00915DA1">
      <w:pPr>
        <w:pStyle w:val="Nivel2"/>
        <w:autoSpaceDE/>
        <w:autoSpaceDN/>
        <w:adjustRightInd/>
      </w:pPr>
    </w:p>
    <w:p w14:paraId="796DF322" w14:textId="77777777" w:rsidR="008C279D" w:rsidRPr="00CD395C" w:rsidRDefault="008C279D" w:rsidP="000F3FD6">
      <w:pPr>
        <w:pBdr>
          <w:top w:val="single" w:sz="4" w:space="1" w:color="000000"/>
          <w:left w:val="single" w:sz="4" w:space="4" w:color="000000"/>
          <w:bottom w:val="single" w:sz="4" w:space="1" w:color="000000"/>
          <w:right w:val="single" w:sz="4" w:space="0" w:color="000000"/>
        </w:pBdr>
        <w:tabs>
          <w:tab w:val="left" w:pos="9923"/>
        </w:tabs>
        <w:ind w:left="426" w:right="606"/>
        <w:jc w:val="both"/>
        <w:rPr>
          <w:rFonts w:ascii="Arial" w:hAnsi="Arial" w:cs="Arial"/>
          <w:sz w:val="20"/>
          <w:szCs w:val="20"/>
        </w:rPr>
      </w:pPr>
      <w:r w:rsidRPr="00CD395C">
        <w:rPr>
          <w:rFonts w:ascii="Arial" w:hAnsi="Arial" w:cs="Arial"/>
          <w:b/>
          <w:bCs/>
          <w:sz w:val="20"/>
          <w:szCs w:val="20"/>
        </w:rPr>
        <w:t>XI – DA HOMOLOGAÇÃO E ADJUDICAÇÃO:</w:t>
      </w:r>
    </w:p>
    <w:p w14:paraId="7183D662" w14:textId="5708DFA8" w:rsidR="008C279D" w:rsidRPr="00CD395C" w:rsidRDefault="004E66A6" w:rsidP="006916FD">
      <w:pPr>
        <w:tabs>
          <w:tab w:val="left" w:pos="9923"/>
        </w:tabs>
        <w:autoSpaceDE w:val="0"/>
        <w:ind w:left="426" w:right="606" w:hanging="426"/>
        <w:jc w:val="both"/>
        <w:rPr>
          <w:rFonts w:ascii="Arial" w:hAnsi="Arial" w:cs="Arial"/>
          <w:sz w:val="20"/>
          <w:szCs w:val="20"/>
        </w:rPr>
      </w:pPr>
      <w:r>
        <w:rPr>
          <w:rFonts w:ascii="Arial" w:hAnsi="Arial" w:cs="Arial"/>
          <w:b/>
          <w:sz w:val="20"/>
          <w:szCs w:val="20"/>
        </w:rPr>
        <w:lastRenderedPageBreak/>
        <w:t xml:space="preserve">     </w:t>
      </w:r>
      <w:r w:rsidR="008C279D" w:rsidRPr="00CD395C">
        <w:rPr>
          <w:rFonts w:ascii="Arial" w:hAnsi="Arial" w:cs="Arial"/>
          <w:b/>
          <w:sz w:val="20"/>
          <w:szCs w:val="20"/>
        </w:rPr>
        <w:t xml:space="preserve">11.1. </w:t>
      </w:r>
      <w:r w:rsidR="008C279D" w:rsidRPr="00CD395C">
        <w:rPr>
          <w:rFonts w:ascii="Arial" w:hAnsi="Arial" w:cs="Arial"/>
          <w:sz w:val="20"/>
          <w:szCs w:val="20"/>
        </w:rPr>
        <w:t xml:space="preserve">Homologada a licitação e adjudicado o objeto, </w:t>
      </w:r>
      <w:r w:rsidR="009B3A63" w:rsidRPr="00CD395C">
        <w:rPr>
          <w:rFonts w:ascii="Arial" w:hAnsi="Arial" w:cs="Arial"/>
          <w:sz w:val="20"/>
          <w:szCs w:val="20"/>
        </w:rPr>
        <w:t>ao Municipio de Mandaguaçu</w:t>
      </w:r>
      <w:r w:rsidR="008C279D" w:rsidRPr="00CD395C">
        <w:rPr>
          <w:rFonts w:ascii="Arial" w:hAnsi="Arial" w:cs="Arial"/>
          <w:sz w:val="20"/>
          <w:szCs w:val="20"/>
        </w:rPr>
        <w:t xml:space="preserve"> convocará o adjudicatário, que deverá assinar</w:t>
      </w:r>
      <w:r w:rsidR="00CB20D9">
        <w:rPr>
          <w:rFonts w:ascii="Arial" w:hAnsi="Arial" w:cs="Arial"/>
          <w:sz w:val="20"/>
          <w:szCs w:val="20"/>
        </w:rPr>
        <w:t xml:space="preserve"> </w:t>
      </w:r>
      <w:r w:rsidR="008C279D" w:rsidRPr="00CD395C">
        <w:rPr>
          <w:rFonts w:ascii="Arial" w:hAnsi="Arial" w:cs="Arial"/>
          <w:sz w:val="20"/>
          <w:szCs w:val="20"/>
        </w:rPr>
        <w:t xml:space="preserve">o termo de contrato em </w:t>
      </w:r>
      <w:r w:rsidR="008C279D" w:rsidRPr="00CD395C">
        <w:rPr>
          <w:rFonts w:ascii="Arial" w:hAnsi="Arial" w:cs="Arial"/>
          <w:b/>
          <w:bCs/>
          <w:sz w:val="20"/>
          <w:szCs w:val="20"/>
        </w:rPr>
        <w:t>até 5 (cinco) dias úteis</w:t>
      </w:r>
      <w:r w:rsidR="008C279D" w:rsidRPr="00CD395C">
        <w:rPr>
          <w:rFonts w:ascii="Arial" w:hAnsi="Arial" w:cs="Arial"/>
          <w:sz w:val="20"/>
          <w:szCs w:val="20"/>
        </w:rPr>
        <w:t xml:space="preserve">, a contar da data da convocação, sob pena de decair o direito à contratação, sem prejuízo das sanções previstas no </w:t>
      </w:r>
      <w:r w:rsidR="000F3FD6" w:rsidRPr="00CD395C">
        <w:rPr>
          <w:rFonts w:ascii="Arial" w:hAnsi="Arial" w:cs="Arial"/>
          <w:sz w:val="20"/>
          <w:szCs w:val="20"/>
        </w:rPr>
        <w:t>a</w:t>
      </w:r>
      <w:r w:rsidR="008C279D" w:rsidRPr="00CD395C">
        <w:rPr>
          <w:rFonts w:ascii="Arial" w:hAnsi="Arial" w:cs="Arial"/>
          <w:sz w:val="20"/>
          <w:szCs w:val="20"/>
        </w:rPr>
        <w:t xml:space="preserve">rt. </w:t>
      </w:r>
      <w:r w:rsidR="0056716B" w:rsidRPr="00CD395C">
        <w:rPr>
          <w:rFonts w:ascii="Arial" w:hAnsi="Arial" w:cs="Arial"/>
          <w:sz w:val="20"/>
          <w:szCs w:val="20"/>
        </w:rPr>
        <w:t>155</w:t>
      </w:r>
      <w:r w:rsidR="008C279D" w:rsidRPr="00CD395C">
        <w:rPr>
          <w:rFonts w:ascii="Arial" w:hAnsi="Arial" w:cs="Arial"/>
          <w:sz w:val="20"/>
          <w:szCs w:val="20"/>
        </w:rPr>
        <w:t xml:space="preserve"> da </w:t>
      </w:r>
      <w:r w:rsidR="0056716B" w:rsidRPr="00CD395C">
        <w:rPr>
          <w:rFonts w:ascii="Arial" w:hAnsi="Arial" w:cs="Arial"/>
          <w:sz w:val="20"/>
          <w:szCs w:val="20"/>
        </w:rPr>
        <w:t>Lei Federal nº 14.133/2021.</w:t>
      </w:r>
    </w:p>
    <w:p w14:paraId="531D5A2E" w14:textId="77777777" w:rsidR="006916FD" w:rsidRPr="00CD395C" w:rsidRDefault="006916FD" w:rsidP="00FF5C3D">
      <w:pPr>
        <w:tabs>
          <w:tab w:val="left" w:pos="9923"/>
        </w:tabs>
        <w:autoSpaceDE w:val="0"/>
        <w:ind w:left="425" w:right="606"/>
        <w:jc w:val="both"/>
        <w:rPr>
          <w:rFonts w:ascii="Arial" w:hAnsi="Arial" w:cs="Arial"/>
          <w:sz w:val="20"/>
          <w:szCs w:val="20"/>
        </w:rPr>
      </w:pPr>
    </w:p>
    <w:p w14:paraId="38BFF0AE" w14:textId="65DE5786" w:rsidR="008C279D" w:rsidRPr="003841E4" w:rsidRDefault="008C279D" w:rsidP="003841E4">
      <w:pPr>
        <w:pBdr>
          <w:top w:val="single" w:sz="4" w:space="1" w:color="000000"/>
          <w:left w:val="single" w:sz="4" w:space="4" w:color="000000"/>
          <w:bottom w:val="single" w:sz="4" w:space="1" w:color="000000"/>
          <w:right w:val="single" w:sz="4" w:space="4" w:color="000000"/>
        </w:pBdr>
        <w:tabs>
          <w:tab w:val="left" w:pos="9923"/>
        </w:tabs>
        <w:ind w:left="426" w:right="606"/>
        <w:jc w:val="both"/>
        <w:rPr>
          <w:rFonts w:ascii="Arial" w:hAnsi="Arial" w:cs="Arial"/>
          <w:sz w:val="20"/>
          <w:szCs w:val="20"/>
        </w:rPr>
      </w:pPr>
      <w:r w:rsidRPr="00CD395C">
        <w:rPr>
          <w:rFonts w:ascii="Arial" w:hAnsi="Arial" w:cs="Arial"/>
          <w:b/>
          <w:bCs/>
          <w:sz w:val="20"/>
          <w:szCs w:val="20"/>
        </w:rPr>
        <w:t xml:space="preserve">XII – DAS CONDIÇÕES </w:t>
      </w:r>
      <w:r w:rsidR="00D33C92" w:rsidRPr="00CD395C">
        <w:rPr>
          <w:rFonts w:ascii="Arial" w:hAnsi="Arial" w:cs="Arial"/>
          <w:b/>
          <w:bCs/>
          <w:sz w:val="20"/>
          <w:szCs w:val="20"/>
        </w:rPr>
        <w:t>CONTRATUAIS</w:t>
      </w:r>
      <w:r w:rsidR="00A103E9" w:rsidRPr="00CD395C">
        <w:rPr>
          <w:rFonts w:ascii="Arial" w:hAnsi="Arial" w:cs="Arial"/>
          <w:b/>
          <w:bCs/>
          <w:sz w:val="20"/>
          <w:szCs w:val="20"/>
        </w:rPr>
        <w:t xml:space="preserve">, </w:t>
      </w:r>
      <w:r w:rsidRPr="00CD395C">
        <w:rPr>
          <w:rFonts w:ascii="Arial" w:hAnsi="Arial" w:cs="Arial"/>
          <w:b/>
          <w:bCs/>
          <w:sz w:val="20"/>
          <w:szCs w:val="20"/>
        </w:rPr>
        <w:t>DE PAGAMENTO, ENTREGA E GARANTIA:</w:t>
      </w:r>
    </w:p>
    <w:p w14:paraId="40FCD748" w14:textId="4B78FC6A" w:rsidR="00D33C92" w:rsidRPr="00CD395C" w:rsidRDefault="008C279D" w:rsidP="00A103E9">
      <w:pPr>
        <w:tabs>
          <w:tab w:val="left" w:pos="9923"/>
        </w:tabs>
        <w:autoSpaceDE w:val="0"/>
        <w:ind w:left="426" w:right="606"/>
        <w:jc w:val="both"/>
        <w:rPr>
          <w:rFonts w:ascii="Arial" w:hAnsi="Arial" w:cs="Arial"/>
          <w:sz w:val="20"/>
          <w:szCs w:val="20"/>
        </w:rPr>
      </w:pPr>
      <w:r w:rsidRPr="00CD395C">
        <w:rPr>
          <w:rFonts w:ascii="Arial" w:hAnsi="Arial" w:cs="Arial"/>
          <w:b/>
          <w:sz w:val="20"/>
          <w:szCs w:val="20"/>
        </w:rPr>
        <w:t>12.1.</w:t>
      </w:r>
      <w:r w:rsidR="00D33C92" w:rsidRPr="00CD395C">
        <w:rPr>
          <w:rFonts w:ascii="Arial" w:eastAsia="Arial" w:hAnsi="Arial" w:cs="Arial"/>
          <w:b/>
          <w:sz w:val="20"/>
          <w:szCs w:val="20"/>
          <w:highlight w:val="white"/>
        </w:rPr>
        <w:t xml:space="preserve"> </w:t>
      </w:r>
      <w:r w:rsidR="00D33C92" w:rsidRPr="00CD395C">
        <w:rPr>
          <w:rFonts w:ascii="Arial" w:eastAsia="Arial" w:hAnsi="Arial" w:cs="Arial"/>
          <w:b/>
          <w:sz w:val="20"/>
          <w:szCs w:val="20"/>
        </w:rPr>
        <w:t>Do Contrato:</w:t>
      </w:r>
    </w:p>
    <w:p w14:paraId="0CE24957" w14:textId="6D6654BF" w:rsidR="00D33C92" w:rsidRPr="00CD395C" w:rsidRDefault="00D16B25" w:rsidP="00D16B25">
      <w:pPr>
        <w:widowControl w:val="0"/>
        <w:tabs>
          <w:tab w:val="left" w:pos="1134"/>
        </w:tabs>
        <w:ind w:right="464"/>
        <w:jc w:val="both"/>
        <w:rPr>
          <w:rFonts w:ascii="Arial" w:hAnsi="Arial" w:cs="Arial"/>
          <w:sz w:val="20"/>
          <w:szCs w:val="20"/>
        </w:rPr>
      </w:pPr>
      <w:r>
        <w:rPr>
          <w:rFonts w:ascii="Arial" w:eastAsia="Arial" w:hAnsi="Arial" w:cs="Arial"/>
          <w:b/>
          <w:sz w:val="20"/>
          <w:szCs w:val="20"/>
        </w:rPr>
        <w:t xml:space="preserve">        </w:t>
      </w:r>
      <w:r w:rsidR="005338A8" w:rsidRPr="00CD395C">
        <w:rPr>
          <w:rFonts w:ascii="Arial" w:eastAsia="Arial" w:hAnsi="Arial" w:cs="Arial"/>
          <w:b/>
          <w:sz w:val="20"/>
          <w:szCs w:val="20"/>
        </w:rPr>
        <w:t>12</w:t>
      </w:r>
      <w:r w:rsidR="00D33C92" w:rsidRPr="00CD395C">
        <w:rPr>
          <w:rFonts w:ascii="Arial" w:eastAsia="Arial" w:hAnsi="Arial" w:cs="Arial"/>
          <w:b/>
          <w:sz w:val="20"/>
          <w:szCs w:val="20"/>
        </w:rPr>
        <w:t>.1.</w:t>
      </w:r>
      <w:r w:rsidR="005338A8" w:rsidRPr="00CD395C">
        <w:rPr>
          <w:rFonts w:ascii="Arial" w:eastAsia="Arial" w:hAnsi="Arial" w:cs="Arial"/>
          <w:b/>
          <w:sz w:val="20"/>
          <w:szCs w:val="20"/>
        </w:rPr>
        <w:t>1</w:t>
      </w:r>
      <w:r w:rsidR="00D33C92" w:rsidRPr="00CD395C">
        <w:rPr>
          <w:rFonts w:ascii="Arial" w:eastAsia="Arial" w:hAnsi="Arial" w:cs="Arial"/>
          <w:b/>
          <w:sz w:val="20"/>
          <w:szCs w:val="20"/>
        </w:rPr>
        <w:t xml:space="preserve"> Direitos e Obrigações do Contratante:</w:t>
      </w:r>
      <w:r w:rsidR="005338A8" w:rsidRPr="00CD395C">
        <w:rPr>
          <w:rFonts w:ascii="Arial" w:eastAsia="Arial" w:hAnsi="Arial" w:cs="Arial"/>
          <w:b/>
          <w:sz w:val="20"/>
          <w:szCs w:val="20"/>
        </w:rPr>
        <w:t xml:space="preserve"> </w:t>
      </w:r>
      <w:r w:rsidR="0056716B" w:rsidRPr="00CD395C">
        <w:rPr>
          <w:rFonts w:ascii="Arial" w:eastAsia="Arial" w:hAnsi="Arial" w:cs="Arial"/>
          <w:b/>
          <w:sz w:val="20"/>
          <w:szCs w:val="20"/>
        </w:rPr>
        <w:t>O Munic</w:t>
      </w:r>
      <w:r w:rsidR="005C1239">
        <w:rPr>
          <w:rFonts w:ascii="Arial" w:eastAsia="Arial" w:hAnsi="Arial" w:cs="Arial"/>
          <w:b/>
          <w:sz w:val="20"/>
          <w:szCs w:val="20"/>
        </w:rPr>
        <w:t>í</w:t>
      </w:r>
      <w:r w:rsidR="0056716B" w:rsidRPr="00CD395C">
        <w:rPr>
          <w:rFonts w:ascii="Arial" w:eastAsia="Arial" w:hAnsi="Arial" w:cs="Arial"/>
          <w:b/>
          <w:sz w:val="20"/>
          <w:szCs w:val="20"/>
        </w:rPr>
        <w:t>pio de Mandaguaçu</w:t>
      </w:r>
      <w:r w:rsidR="00D33C92" w:rsidRPr="00CD395C">
        <w:rPr>
          <w:rFonts w:ascii="Arial" w:eastAsia="Arial" w:hAnsi="Arial" w:cs="Arial"/>
          <w:b/>
          <w:sz w:val="20"/>
          <w:szCs w:val="20"/>
        </w:rPr>
        <w:t>–PR, obriga-se a:</w:t>
      </w:r>
    </w:p>
    <w:p w14:paraId="602452F0" w14:textId="0E9FFE69" w:rsidR="00D33C92" w:rsidRPr="00CD395C" w:rsidRDefault="00D16B25" w:rsidP="00D16B25">
      <w:pPr>
        <w:widowControl w:val="0"/>
        <w:tabs>
          <w:tab w:val="left" w:pos="1134"/>
        </w:tabs>
        <w:ind w:right="464"/>
        <w:jc w:val="both"/>
        <w:rPr>
          <w:rFonts w:ascii="Arial" w:hAnsi="Arial" w:cs="Arial"/>
          <w:sz w:val="20"/>
          <w:szCs w:val="20"/>
        </w:rPr>
      </w:pPr>
      <w:r>
        <w:rPr>
          <w:rFonts w:ascii="Arial" w:eastAsia="Arial" w:hAnsi="Arial" w:cs="Arial"/>
          <w:sz w:val="20"/>
          <w:szCs w:val="20"/>
        </w:rPr>
        <w:t xml:space="preserve">        </w:t>
      </w:r>
      <w:r w:rsidR="005338A8" w:rsidRPr="00CD395C">
        <w:rPr>
          <w:rFonts w:ascii="Arial" w:eastAsia="Arial" w:hAnsi="Arial" w:cs="Arial"/>
          <w:sz w:val="20"/>
          <w:szCs w:val="20"/>
        </w:rPr>
        <w:t>12</w:t>
      </w:r>
      <w:r w:rsidR="00D33C92" w:rsidRPr="00CD395C">
        <w:rPr>
          <w:rFonts w:ascii="Arial" w:eastAsia="Arial" w:hAnsi="Arial" w:cs="Arial"/>
          <w:sz w:val="20"/>
          <w:szCs w:val="20"/>
        </w:rPr>
        <w:t>.1.1</w:t>
      </w:r>
      <w:r w:rsidR="00237D4D" w:rsidRPr="00CD395C">
        <w:rPr>
          <w:rFonts w:ascii="Arial" w:eastAsia="Arial" w:hAnsi="Arial" w:cs="Arial"/>
          <w:sz w:val="20"/>
          <w:szCs w:val="20"/>
        </w:rPr>
        <w:t>.1</w:t>
      </w:r>
      <w:r w:rsidR="00D33C92" w:rsidRPr="00CD395C">
        <w:rPr>
          <w:rFonts w:ascii="Arial" w:eastAsia="Arial" w:hAnsi="Arial" w:cs="Arial"/>
          <w:sz w:val="20"/>
          <w:szCs w:val="20"/>
        </w:rPr>
        <w:t>. Aderir ao Contrato e determinar a execução do objeto já que há garantia real de disponibilidade financeira para a quitação de seus débitos frente e consignatória/contratada, sob pena de ilegalidade dos atos;</w:t>
      </w:r>
    </w:p>
    <w:p w14:paraId="6C8EB433" w14:textId="152AE25D" w:rsidR="00D33C92" w:rsidRPr="00CD395C" w:rsidRDefault="00D16B25" w:rsidP="00D16B25">
      <w:pPr>
        <w:widowControl w:val="0"/>
        <w:tabs>
          <w:tab w:val="left" w:pos="1134"/>
        </w:tabs>
        <w:ind w:right="464"/>
        <w:jc w:val="both"/>
        <w:rPr>
          <w:rFonts w:ascii="Arial" w:hAnsi="Arial" w:cs="Arial"/>
          <w:sz w:val="20"/>
          <w:szCs w:val="20"/>
        </w:rPr>
      </w:pPr>
      <w:r>
        <w:rPr>
          <w:rFonts w:ascii="Arial" w:eastAsia="Arial" w:hAnsi="Arial" w:cs="Arial"/>
          <w:sz w:val="20"/>
          <w:szCs w:val="20"/>
        </w:rPr>
        <w:t xml:space="preserve">        </w:t>
      </w:r>
      <w:r w:rsidR="00237D4D" w:rsidRPr="00CD395C">
        <w:rPr>
          <w:rFonts w:ascii="Arial" w:eastAsia="Arial" w:hAnsi="Arial" w:cs="Arial"/>
          <w:sz w:val="20"/>
          <w:szCs w:val="20"/>
        </w:rPr>
        <w:t xml:space="preserve">12.1.1.2. </w:t>
      </w:r>
      <w:r w:rsidR="00D33C92" w:rsidRPr="00CD395C">
        <w:rPr>
          <w:rFonts w:ascii="Arial" w:eastAsia="Arial" w:hAnsi="Arial" w:cs="Arial"/>
          <w:sz w:val="20"/>
          <w:szCs w:val="20"/>
        </w:rPr>
        <w:t xml:space="preserve">Designar formal e legalmente um servidor(a) devidamente capacitado para fiscalizar e acompanhar o andamento dos </w:t>
      </w:r>
      <w:r w:rsidR="003976C8">
        <w:rPr>
          <w:rFonts w:ascii="Arial" w:eastAsia="Arial" w:hAnsi="Arial" w:cs="Arial"/>
          <w:sz w:val="20"/>
          <w:szCs w:val="20"/>
        </w:rPr>
        <w:t>produtos/</w:t>
      </w:r>
      <w:r w:rsidR="00D33C92" w:rsidRPr="00CD395C">
        <w:rPr>
          <w:rFonts w:ascii="Arial" w:eastAsia="Arial" w:hAnsi="Arial" w:cs="Arial"/>
          <w:sz w:val="20"/>
          <w:szCs w:val="20"/>
        </w:rPr>
        <w:t>serviços, bem como para dirimir as possíveis dúvidas existentes referentes a contratação;</w:t>
      </w:r>
    </w:p>
    <w:p w14:paraId="39A401C3" w14:textId="184B3A22" w:rsidR="00D33C92" w:rsidRPr="00CD395C" w:rsidRDefault="00D16B25" w:rsidP="00D16B25">
      <w:pPr>
        <w:widowControl w:val="0"/>
        <w:tabs>
          <w:tab w:val="left" w:pos="1134"/>
        </w:tabs>
        <w:ind w:right="464"/>
        <w:jc w:val="both"/>
        <w:rPr>
          <w:rFonts w:ascii="Arial" w:hAnsi="Arial" w:cs="Arial"/>
          <w:sz w:val="20"/>
          <w:szCs w:val="20"/>
        </w:rPr>
      </w:pPr>
      <w:r>
        <w:rPr>
          <w:rFonts w:ascii="Arial" w:eastAsia="Arial" w:hAnsi="Arial" w:cs="Arial"/>
          <w:sz w:val="20"/>
          <w:szCs w:val="20"/>
        </w:rPr>
        <w:t xml:space="preserve">        </w:t>
      </w:r>
      <w:r w:rsidR="00237D4D" w:rsidRPr="00CD395C">
        <w:rPr>
          <w:rFonts w:ascii="Arial" w:eastAsia="Arial" w:hAnsi="Arial" w:cs="Arial"/>
          <w:sz w:val="20"/>
          <w:szCs w:val="20"/>
        </w:rPr>
        <w:t xml:space="preserve">12.1.1.3. </w:t>
      </w:r>
      <w:r w:rsidR="00D33C92" w:rsidRPr="00CD395C">
        <w:rPr>
          <w:rFonts w:ascii="Arial" w:eastAsia="Arial" w:hAnsi="Arial" w:cs="Arial"/>
          <w:sz w:val="20"/>
          <w:szCs w:val="20"/>
        </w:rPr>
        <w:t xml:space="preserve">Acompanhar e fiscalizar a entrega dos </w:t>
      </w:r>
      <w:r w:rsidR="00D33C92" w:rsidRPr="00CD395C">
        <w:rPr>
          <w:rFonts w:ascii="Arial" w:eastAsia="Arial" w:hAnsi="Arial" w:cs="Arial"/>
          <w:sz w:val="20"/>
          <w:szCs w:val="20"/>
          <w:highlight w:val="white"/>
        </w:rPr>
        <w:t>produtos</w:t>
      </w:r>
      <w:r w:rsidR="005C1239">
        <w:rPr>
          <w:rFonts w:ascii="Arial" w:eastAsia="Arial" w:hAnsi="Arial" w:cs="Arial"/>
          <w:sz w:val="20"/>
          <w:szCs w:val="20"/>
        </w:rPr>
        <w:t>/serviços</w:t>
      </w:r>
      <w:r w:rsidR="00D33C92" w:rsidRPr="00CD395C">
        <w:rPr>
          <w:rFonts w:ascii="Arial" w:eastAsia="Arial" w:hAnsi="Arial" w:cs="Arial"/>
          <w:sz w:val="20"/>
          <w:szCs w:val="20"/>
        </w:rPr>
        <w:t>, objeto desta licitação, sob o viés quantitativo</w:t>
      </w:r>
      <w:r w:rsidR="00C2240B" w:rsidRPr="00CD395C">
        <w:rPr>
          <w:rFonts w:ascii="Arial" w:eastAsia="Arial" w:hAnsi="Arial" w:cs="Arial"/>
          <w:sz w:val="20"/>
          <w:szCs w:val="20"/>
        </w:rPr>
        <w:t>/</w:t>
      </w:r>
      <w:r w:rsidR="00D33C92" w:rsidRPr="00CD395C">
        <w:rPr>
          <w:rFonts w:ascii="Arial" w:eastAsia="Arial" w:hAnsi="Arial" w:cs="Arial"/>
          <w:sz w:val="20"/>
          <w:szCs w:val="20"/>
        </w:rPr>
        <w:t>qualitativo;</w:t>
      </w:r>
    </w:p>
    <w:p w14:paraId="63E46BC8" w14:textId="300753DD" w:rsidR="00D33C92" w:rsidRPr="00CD395C" w:rsidRDefault="00D16B25" w:rsidP="00D16B25">
      <w:pPr>
        <w:widowControl w:val="0"/>
        <w:tabs>
          <w:tab w:val="left" w:pos="1134"/>
        </w:tabs>
        <w:ind w:right="464"/>
        <w:jc w:val="both"/>
        <w:rPr>
          <w:rFonts w:ascii="Arial" w:hAnsi="Arial" w:cs="Arial"/>
          <w:sz w:val="20"/>
          <w:szCs w:val="20"/>
        </w:rPr>
      </w:pPr>
      <w:r>
        <w:rPr>
          <w:rFonts w:ascii="Arial" w:eastAsia="Arial" w:hAnsi="Arial" w:cs="Arial"/>
          <w:sz w:val="20"/>
          <w:szCs w:val="20"/>
        </w:rPr>
        <w:t xml:space="preserve">        </w:t>
      </w:r>
      <w:r w:rsidR="00237D4D" w:rsidRPr="00CD395C">
        <w:rPr>
          <w:rFonts w:ascii="Arial" w:eastAsia="Arial" w:hAnsi="Arial" w:cs="Arial"/>
          <w:sz w:val="20"/>
          <w:szCs w:val="20"/>
        </w:rPr>
        <w:t xml:space="preserve">12.1.1.4. </w:t>
      </w:r>
      <w:r w:rsidR="00D33C92" w:rsidRPr="00CD395C">
        <w:rPr>
          <w:rFonts w:ascii="Arial" w:eastAsia="Arial" w:hAnsi="Arial" w:cs="Arial"/>
          <w:sz w:val="20"/>
          <w:szCs w:val="20"/>
        </w:rPr>
        <w:t xml:space="preserve">Receber o objeto contratado, nos termos, prazos, quantidades, qualidade e condições </w:t>
      </w:r>
      <w:r w:rsidR="00D127E8" w:rsidRPr="00CD395C">
        <w:rPr>
          <w:rFonts w:ascii="Arial" w:eastAsia="Arial" w:hAnsi="Arial" w:cs="Arial"/>
          <w:sz w:val="20"/>
          <w:szCs w:val="20"/>
        </w:rPr>
        <w:t>postos n</w:t>
      </w:r>
      <w:r w:rsidR="00D33C92" w:rsidRPr="00CD395C">
        <w:rPr>
          <w:rFonts w:ascii="Arial" w:eastAsia="Arial" w:hAnsi="Arial" w:cs="Arial"/>
          <w:sz w:val="20"/>
          <w:szCs w:val="20"/>
        </w:rPr>
        <w:t>o Edital;</w:t>
      </w:r>
    </w:p>
    <w:p w14:paraId="4D07BE9B" w14:textId="0B6FFD48" w:rsidR="00D33C92" w:rsidRPr="00CD395C" w:rsidRDefault="00D16B25" w:rsidP="00D16B25">
      <w:pPr>
        <w:widowControl w:val="0"/>
        <w:tabs>
          <w:tab w:val="left" w:pos="1134"/>
        </w:tabs>
        <w:ind w:right="464"/>
        <w:jc w:val="both"/>
        <w:rPr>
          <w:rFonts w:ascii="Arial" w:hAnsi="Arial" w:cs="Arial"/>
          <w:sz w:val="20"/>
          <w:szCs w:val="20"/>
        </w:rPr>
      </w:pPr>
      <w:r>
        <w:rPr>
          <w:rFonts w:ascii="Arial" w:eastAsia="Arial" w:hAnsi="Arial" w:cs="Arial"/>
          <w:sz w:val="20"/>
          <w:szCs w:val="20"/>
        </w:rPr>
        <w:t xml:space="preserve">        </w:t>
      </w:r>
      <w:r w:rsidR="00237D4D" w:rsidRPr="00CD395C">
        <w:rPr>
          <w:rFonts w:ascii="Arial" w:eastAsia="Arial" w:hAnsi="Arial" w:cs="Arial"/>
          <w:sz w:val="20"/>
          <w:szCs w:val="20"/>
        </w:rPr>
        <w:t xml:space="preserve">12.1.1.5. </w:t>
      </w:r>
      <w:r w:rsidR="00D33C92" w:rsidRPr="00CD395C">
        <w:rPr>
          <w:rFonts w:ascii="Arial" w:eastAsia="Arial" w:hAnsi="Arial" w:cs="Arial"/>
          <w:sz w:val="20"/>
          <w:szCs w:val="20"/>
        </w:rPr>
        <w:t xml:space="preserve">Rejeitar os </w:t>
      </w:r>
      <w:r w:rsidR="00D33C92" w:rsidRPr="00CD395C">
        <w:rPr>
          <w:rFonts w:ascii="Arial" w:eastAsia="Arial" w:hAnsi="Arial" w:cs="Arial"/>
          <w:sz w:val="20"/>
          <w:szCs w:val="20"/>
          <w:highlight w:val="white"/>
        </w:rPr>
        <w:t>produtos</w:t>
      </w:r>
      <w:r w:rsidR="00D33C92" w:rsidRPr="00CD395C">
        <w:rPr>
          <w:rFonts w:ascii="Arial" w:eastAsia="Arial" w:hAnsi="Arial" w:cs="Arial"/>
          <w:sz w:val="20"/>
          <w:szCs w:val="20"/>
        </w:rPr>
        <w:t xml:space="preserve"> entregues em desacordo com o estipulado neste Edital;</w:t>
      </w:r>
    </w:p>
    <w:p w14:paraId="4517006E" w14:textId="714B75A9" w:rsidR="00124C66" w:rsidRPr="00CD395C" w:rsidRDefault="00237D4D" w:rsidP="00124C66">
      <w:pPr>
        <w:widowControl w:val="0"/>
        <w:tabs>
          <w:tab w:val="left" w:pos="1134"/>
        </w:tabs>
        <w:ind w:left="709" w:right="464"/>
        <w:jc w:val="both"/>
        <w:rPr>
          <w:rFonts w:ascii="Arial" w:hAnsi="Arial" w:cs="Arial"/>
          <w:sz w:val="20"/>
          <w:szCs w:val="20"/>
        </w:rPr>
      </w:pPr>
      <w:r w:rsidRPr="00CD395C">
        <w:rPr>
          <w:rFonts w:ascii="Arial" w:eastAsia="Arial" w:hAnsi="Arial" w:cs="Arial"/>
          <w:sz w:val="20"/>
          <w:szCs w:val="20"/>
        </w:rPr>
        <w:t xml:space="preserve">12.1.1.6. </w:t>
      </w:r>
      <w:r w:rsidR="00D33C92" w:rsidRPr="00CD395C">
        <w:rPr>
          <w:rFonts w:ascii="Arial" w:eastAsia="Arial" w:hAnsi="Arial" w:cs="Arial"/>
          <w:sz w:val="20"/>
          <w:szCs w:val="20"/>
        </w:rPr>
        <w:t xml:space="preserve">Notificar a CONTRATADA de qualquer irregularidade encontrada na entrega dos </w:t>
      </w:r>
      <w:r w:rsidR="00D33C92" w:rsidRPr="00CD395C">
        <w:rPr>
          <w:rFonts w:ascii="Arial" w:eastAsia="Arial" w:hAnsi="Arial" w:cs="Arial"/>
          <w:sz w:val="20"/>
          <w:szCs w:val="20"/>
          <w:highlight w:val="white"/>
        </w:rPr>
        <w:t>produtos</w:t>
      </w:r>
      <w:r w:rsidR="00D33C92" w:rsidRPr="00CD395C">
        <w:rPr>
          <w:rFonts w:ascii="Arial" w:eastAsia="Arial" w:hAnsi="Arial" w:cs="Arial"/>
          <w:sz w:val="20"/>
          <w:szCs w:val="20"/>
        </w:rPr>
        <w:t xml:space="preserve"> adquiridos;</w:t>
      </w:r>
    </w:p>
    <w:p w14:paraId="49CD0F74" w14:textId="52D6D89A" w:rsidR="00D33C92" w:rsidRPr="00CD395C" w:rsidRDefault="00124C66" w:rsidP="00124C66">
      <w:pPr>
        <w:widowControl w:val="0"/>
        <w:tabs>
          <w:tab w:val="left" w:pos="1134"/>
        </w:tabs>
        <w:ind w:left="709" w:right="464"/>
        <w:jc w:val="both"/>
        <w:rPr>
          <w:rFonts w:ascii="Arial" w:hAnsi="Arial" w:cs="Arial"/>
          <w:sz w:val="20"/>
          <w:szCs w:val="20"/>
        </w:rPr>
      </w:pPr>
      <w:r w:rsidRPr="00CD395C">
        <w:rPr>
          <w:rFonts w:ascii="Arial" w:eastAsia="Arial" w:hAnsi="Arial" w:cs="Arial"/>
          <w:sz w:val="20"/>
          <w:szCs w:val="20"/>
        </w:rPr>
        <w:t xml:space="preserve">12.1.1.7. </w:t>
      </w:r>
      <w:r w:rsidR="00D33C92" w:rsidRPr="00CD395C">
        <w:rPr>
          <w:rFonts w:ascii="Arial" w:eastAsia="Arial" w:hAnsi="Arial" w:cs="Arial"/>
          <w:bCs/>
          <w:sz w:val="20"/>
          <w:szCs w:val="20"/>
        </w:rPr>
        <w:t xml:space="preserve">Efetuar o pagamento à CONTRATADA, </w:t>
      </w:r>
      <w:r w:rsidR="00F07F84" w:rsidRPr="00CD395C">
        <w:rPr>
          <w:rFonts w:ascii="Arial" w:eastAsia="Arial" w:hAnsi="Arial" w:cs="Arial"/>
          <w:bCs/>
          <w:sz w:val="20"/>
          <w:szCs w:val="20"/>
        </w:rPr>
        <w:t xml:space="preserve">através de </w:t>
      </w:r>
      <w:r w:rsidR="00D33C92" w:rsidRPr="00CD395C">
        <w:rPr>
          <w:rFonts w:ascii="Arial" w:eastAsia="Arial" w:hAnsi="Arial" w:cs="Arial"/>
          <w:bCs/>
          <w:sz w:val="20"/>
          <w:szCs w:val="20"/>
        </w:rPr>
        <w:t>crédito em conta-corrente, cumprindo todos os requisitos legais.</w:t>
      </w:r>
    </w:p>
    <w:p w14:paraId="5AD6BE90" w14:textId="77777777" w:rsidR="00D33C92" w:rsidRPr="00CD395C" w:rsidRDefault="00D33C92" w:rsidP="00D33C92">
      <w:pPr>
        <w:tabs>
          <w:tab w:val="left" w:pos="1134"/>
        </w:tabs>
        <w:ind w:left="426" w:right="464"/>
        <w:jc w:val="both"/>
        <w:rPr>
          <w:rFonts w:ascii="Arial" w:eastAsia="Arial" w:hAnsi="Arial" w:cs="Arial"/>
          <w:sz w:val="20"/>
          <w:szCs w:val="20"/>
        </w:rPr>
      </w:pPr>
    </w:p>
    <w:p w14:paraId="7B5989F4" w14:textId="463685A2" w:rsidR="00D33C92" w:rsidRPr="00CD395C" w:rsidRDefault="00F07F84" w:rsidP="00D33C92">
      <w:pPr>
        <w:widowControl w:val="0"/>
        <w:tabs>
          <w:tab w:val="left" w:pos="360"/>
          <w:tab w:val="left" w:pos="1134"/>
        </w:tabs>
        <w:ind w:left="426" w:right="464"/>
        <w:jc w:val="both"/>
        <w:rPr>
          <w:rFonts w:ascii="Arial" w:hAnsi="Arial" w:cs="Arial"/>
          <w:sz w:val="20"/>
          <w:szCs w:val="20"/>
        </w:rPr>
      </w:pPr>
      <w:r w:rsidRPr="00CD395C">
        <w:rPr>
          <w:rFonts w:ascii="Arial" w:eastAsia="Arial" w:hAnsi="Arial" w:cs="Arial"/>
          <w:b/>
          <w:sz w:val="20"/>
          <w:szCs w:val="20"/>
        </w:rPr>
        <w:t>12</w:t>
      </w:r>
      <w:r w:rsidR="00D33C92" w:rsidRPr="00CD395C">
        <w:rPr>
          <w:rFonts w:ascii="Arial" w:eastAsia="Arial" w:hAnsi="Arial" w:cs="Arial"/>
          <w:b/>
          <w:sz w:val="20"/>
          <w:szCs w:val="20"/>
        </w:rPr>
        <w:t>.2. Direitos e Obrigações da Contratada:</w:t>
      </w:r>
    </w:p>
    <w:p w14:paraId="350E4835" w14:textId="123DA6AD" w:rsidR="00D33C92" w:rsidRPr="00CD395C" w:rsidRDefault="00D33C92" w:rsidP="00D33C92">
      <w:pPr>
        <w:widowControl w:val="0"/>
        <w:tabs>
          <w:tab w:val="left" w:pos="1134"/>
        </w:tabs>
        <w:ind w:left="567" w:right="464"/>
        <w:jc w:val="both"/>
        <w:rPr>
          <w:rFonts w:ascii="Arial" w:hAnsi="Arial" w:cs="Arial"/>
          <w:sz w:val="20"/>
          <w:szCs w:val="20"/>
        </w:rPr>
      </w:pPr>
      <w:r w:rsidRPr="00CD395C">
        <w:rPr>
          <w:rFonts w:ascii="Arial" w:eastAsia="Arial" w:hAnsi="Arial" w:cs="Arial"/>
          <w:b/>
          <w:bCs/>
          <w:sz w:val="20"/>
          <w:szCs w:val="20"/>
        </w:rPr>
        <w:t>1</w:t>
      </w:r>
      <w:r w:rsidR="00F07F84" w:rsidRPr="00CD395C">
        <w:rPr>
          <w:rFonts w:ascii="Arial" w:eastAsia="Arial" w:hAnsi="Arial" w:cs="Arial"/>
          <w:b/>
          <w:bCs/>
          <w:sz w:val="20"/>
          <w:szCs w:val="20"/>
        </w:rPr>
        <w:t>2</w:t>
      </w:r>
      <w:r w:rsidRPr="00CD395C">
        <w:rPr>
          <w:rFonts w:ascii="Arial" w:eastAsia="Arial" w:hAnsi="Arial" w:cs="Arial"/>
          <w:b/>
          <w:bCs/>
          <w:sz w:val="20"/>
          <w:szCs w:val="20"/>
        </w:rPr>
        <w:t>.2.1.</w:t>
      </w:r>
      <w:r w:rsidRPr="00CD395C">
        <w:rPr>
          <w:rFonts w:ascii="Arial" w:eastAsia="Arial" w:hAnsi="Arial" w:cs="Arial"/>
          <w:sz w:val="20"/>
          <w:szCs w:val="20"/>
        </w:rPr>
        <w:t xml:space="preserve"> Obriga-se a manter durante a vigência d</w:t>
      </w:r>
      <w:r w:rsidR="00A5774C">
        <w:rPr>
          <w:rFonts w:ascii="Arial" w:eastAsia="Arial" w:hAnsi="Arial" w:cs="Arial"/>
          <w:sz w:val="20"/>
          <w:szCs w:val="20"/>
        </w:rPr>
        <w:t>o contrato</w:t>
      </w:r>
      <w:r w:rsidRPr="00CD395C">
        <w:rPr>
          <w:rFonts w:ascii="Arial" w:eastAsia="Arial" w:hAnsi="Arial" w:cs="Arial"/>
          <w:sz w:val="20"/>
          <w:szCs w:val="20"/>
        </w:rPr>
        <w:t>, em compatibilidade com as obrigações por ela assumidas, todas as condições exigidas para a contratação, devendo comunicar ao CONTRATANTE, imediatamente, qualquer alteração que possa comprometer sua manutenção.</w:t>
      </w:r>
    </w:p>
    <w:p w14:paraId="7FF4E8C0" w14:textId="3FE783EE" w:rsidR="00D33C92" w:rsidRPr="00CD395C" w:rsidRDefault="00D33C92" w:rsidP="00D33C92">
      <w:pPr>
        <w:widowControl w:val="0"/>
        <w:tabs>
          <w:tab w:val="left" w:pos="1134"/>
        </w:tabs>
        <w:ind w:left="567" w:right="464"/>
        <w:jc w:val="both"/>
        <w:rPr>
          <w:rFonts w:ascii="Arial" w:hAnsi="Arial" w:cs="Arial"/>
          <w:sz w:val="20"/>
          <w:szCs w:val="20"/>
        </w:rPr>
      </w:pPr>
      <w:r w:rsidRPr="00CD395C">
        <w:rPr>
          <w:rFonts w:ascii="Arial" w:eastAsia="Arial" w:hAnsi="Arial" w:cs="Arial"/>
          <w:b/>
          <w:bCs/>
          <w:sz w:val="20"/>
          <w:szCs w:val="20"/>
        </w:rPr>
        <w:t>1</w:t>
      </w:r>
      <w:r w:rsidR="00F07F84" w:rsidRPr="00CD395C">
        <w:rPr>
          <w:rFonts w:ascii="Arial" w:eastAsia="Arial" w:hAnsi="Arial" w:cs="Arial"/>
          <w:b/>
          <w:bCs/>
          <w:sz w:val="20"/>
          <w:szCs w:val="20"/>
        </w:rPr>
        <w:t>2</w:t>
      </w:r>
      <w:r w:rsidRPr="00CD395C">
        <w:rPr>
          <w:rFonts w:ascii="Arial" w:eastAsia="Arial" w:hAnsi="Arial" w:cs="Arial"/>
          <w:b/>
          <w:bCs/>
          <w:sz w:val="20"/>
          <w:szCs w:val="20"/>
        </w:rPr>
        <w:t>.2.2.</w:t>
      </w:r>
      <w:r w:rsidRPr="00CD395C">
        <w:rPr>
          <w:rFonts w:ascii="Arial" w:eastAsia="Arial" w:hAnsi="Arial" w:cs="Arial"/>
          <w:sz w:val="20"/>
          <w:szCs w:val="20"/>
        </w:rPr>
        <w:t xml:space="preserve"> Não poderá ceder ou transferir a terceiros, os direitos e obrigações decorrentes d</w:t>
      </w:r>
      <w:r w:rsidR="003710E8">
        <w:rPr>
          <w:rFonts w:ascii="Arial" w:eastAsia="Arial" w:hAnsi="Arial" w:cs="Arial"/>
          <w:sz w:val="20"/>
          <w:szCs w:val="20"/>
        </w:rPr>
        <w:t>o contrato</w:t>
      </w:r>
      <w:r w:rsidRPr="00CD395C">
        <w:rPr>
          <w:rFonts w:ascii="Arial" w:eastAsia="Arial" w:hAnsi="Arial" w:cs="Arial"/>
          <w:sz w:val="20"/>
          <w:szCs w:val="20"/>
        </w:rPr>
        <w:t>, sem a prévia e expressa concordância do CONTRATANTE.</w:t>
      </w:r>
    </w:p>
    <w:p w14:paraId="7192033C" w14:textId="5B175CD2" w:rsidR="00D33C92" w:rsidRPr="00CD395C" w:rsidRDefault="00D33C92" w:rsidP="00D33C92">
      <w:pPr>
        <w:widowControl w:val="0"/>
        <w:tabs>
          <w:tab w:val="left" w:pos="1134"/>
        </w:tabs>
        <w:ind w:left="567" w:right="464"/>
        <w:jc w:val="both"/>
        <w:rPr>
          <w:rFonts w:ascii="Arial" w:hAnsi="Arial" w:cs="Arial"/>
          <w:sz w:val="20"/>
          <w:szCs w:val="20"/>
        </w:rPr>
      </w:pPr>
      <w:r w:rsidRPr="00CD395C">
        <w:rPr>
          <w:rFonts w:ascii="Arial" w:eastAsia="Arial" w:hAnsi="Arial" w:cs="Arial"/>
          <w:b/>
          <w:bCs/>
          <w:sz w:val="20"/>
          <w:szCs w:val="20"/>
        </w:rPr>
        <w:t>1</w:t>
      </w:r>
      <w:r w:rsidR="00F07F84" w:rsidRPr="00CD395C">
        <w:rPr>
          <w:rFonts w:ascii="Arial" w:eastAsia="Arial" w:hAnsi="Arial" w:cs="Arial"/>
          <w:b/>
          <w:bCs/>
          <w:sz w:val="20"/>
          <w:szCs w:val="20"/>
        </w:rPr>
        <w:t>2</w:t>
      </w:r>
      <w:r w:rsidRPr="00CD395C">
        <w:rPr>
          <w:rFonts w:ascii="Arial" w:eastAsia="Arial" w:hAnsi="Arial" w:cs="Arial"/>
          <w:b/>
          <w:bCs/>
          <w:sz w:val="20"/>
          <w:szCs w:val="20"/>
        </w:rPr>
        <w:t>.2.3.</w:t>
      </w:r>
      <w:r w:rsidRPr="00CD395C">
        <w:rPr>
          <w:rFonts w:ascii="Arial" w:eastAsia="Arial" w:hAnsi="Arial" w:cs="Arial"/>
          <w:sz w:val="20"/>
          <w:szCs w:val="20"/>
        </w:rPr>
        <w:t xml:space="preserve"> Responsabiliza-se por todos os danos e prejuízos causados a terceiros, ficando o CONTRATANTE isento de qualquer responsabilidade civil ou ressarcimento de eventuais despesas.</w:t>
      </w:r>
    </w:p>
    <w:p w14:paraId="09930DCF" w14:textId="7AD0B929" w:rsidR="00D33C92" w:rsidRPr="00CD395C" w:rsidRDefault="00D33C92" w:rsidP="00D33C92">
      <w:pPr>
        <w:widowControl w:val="0"/>
        <w:tabs>
          <w:tab w:val="left" w:pos="1134"/>
        </w:tabs>
        <w:ind w:left="567" w:right="464"/>
        <w:jc w:val="both"/>
        <w:rPr>
          <w:rFonts w:ascii="Arial" w:hAnsi="Arial" w:cs="Arial"/>
          <w:sz w:val="20"/>
          <w:szCs w:val="20"/>
        </w:rPr>
      </w:pPr>
      <w:r w:rsidRPr="00CD395C">
        <w:rPr>
          <w:rFonts w:ascii="Arial" w:eastAsia="Arial" w:hAnsi="Arial" w:cs="Arial"/>
          <w:b/>
          <w:bCs/>
          <w:sz w:val="20"/>
          <w:szCs w:val="20"/>
        </w:rPr>
        <w:t>1</w:t>
      </w:r>
      <w:r w:rsidR="00F07F84" w:rsidRPr="00CD395C">
        <w:rPr>
          <w:rFonts w:ascii="Arial" w:eastAsia="Arial" w:hAnsi="Arial" w:cs="Arial"/>
          <w:b/>
          <w:bCs/>
          <w:sz w:val="20"/>
          <w:szCs w:val="20"/>
        </w:rPr>
        <w:t>2</w:t>
      </w:r>
      <w:r w:rsidRPr="00CD395C">
        <w:rPr>
          <w:rFonts w:ascii="Arial" w:eastAsia="Arial" w:hAnsi="Arial" w:cs="Arial"/>
          <w:b/>
          <w:bCs/>
          <w:sz w:val="20"/>
          <w:szCs w:val="20"/>
        </w:rPr>
        <w:t>.2.4.</w:t>
      </w:r>
      <w:r w:rsidRPr="00CD395C">
        <w:rPr>
          <w:rFonts w:ascii="Arial" w:eastAsia="Arial" w:hAnsi="Arial" w:cs="Arial"/>
          <w:sz w:val="20"/>
          <w:szCs w:val="20"/>
        </w:rPr>
        <w:t xml:space="preserve"> A CONTRATADA se responsabiliza por todas as dívidas porventura advindas da presente compra junto ao comércio ou indústria, ficando o CONTRATANTE isento de quaisquer responsabilidades perante os mesmos.</w:t>
      </w:r>
    </w:p>
    <w:p w14:paraId="69857F29" w14:textId="32BB37D5" w:rsidR="00D33C92" w:rsidRPr="00CD395C" w:rsidRDefault="00D33C92" w:rsidP="00D33C92">
      <w:pPr>
        <w:widowControl w:val="0"/>
        <w:tabs>
          <w:tab w:val="left" w:pos="1134"/>
        </w:tabs>
        <w:ind w:left="567" w:right="464"/>
        <w:jc w:val="both"/>
        <w:rPr>
          <w:rFonts w:ascii="Arial" w:hAnsi="Arial" w:cs="Arial"/>
          <w:sz w:val="20"/>
          <w:szCs w:val="20"/>
        </w:rPr>
      </w:pPr>
      <w:r w:rsidRPr="00CD395C">
        <w:rPr>
          <w:rFonts w:ascii="Arial" w:eastAsia="Arial" w:hAnsi="Arial" w:cs="Arial"/>
          <w:b/>
          <w:bCs/>
          <w:sz w:val="20"/>
          <w:szCs w:val="20"/>
        </w:rPr>
        <w:t>1</w:t>
      </w:r>
      <w:r w:rsidR="00F07F84" w:rsidRPr="00CD395C">
        <w:rPr>
          <w:rFonts w:ascii="Arial" w:eastAsia="Arial" w:hAnsi="Arial" w:cs="Arial"/>
          <w:b/>
          <w:bCs/>
          <w:sz w:val="20"/>
          <w:szCs w:val="20"/>
        </w:rPr>
        <w:t>2</w:t>
      </w:r>
      <w:r w:rsidRPr="00CD395C">
        <w:rPr>
          <w:rFonts w:ascii="Arial" w:eastAsia="Arial" w:hAnsi="Arial" w:cs="Arial"/>
          <w:b/>
          <w:bCs/>
          <w:sz w:val="20"/>
          <w:szCs w:val="20"/>
        </w:rPr>
        <w:t>.2.5.</w:t>
      </w:r>
      <w:r w:rsidRPr="00CD395C">
        <w:rPr>
          <w:rFonts w:ascii="Arial" w:eastAsia="Arial" w:hAnsi="Arial" w:cs="Arial"/>
          <w:sz w:val="20"/>
          <w:szCs w:val="20"/>
          <w:highlight w:val="white"/>
        </w:rPr>
        <w:t xml:space="preserve"> </w:t>
      </w:r>
      <w:r w:rsidRPr="00CD395C">
        <w:rPr>
          <w:rFonts w:ascii="Arial" w:eastAsia="Arial" w:hAnsi="Arial" w:cs="Arial"/>
          <w:sz w:val="20"/>
          <w:szCs w:val="20"/>
        </w:rPr>
        <w:t>Quando da formalização d</w:t>
      </w:r>
      <w:r w:rsidR="00C46A51">
        <w:rPr>
          <w:rFonts w:ascii="Arial" w:eastAsia="Arial" w:hAnsi="Arial" w:cs="Arial"/>
          <w:sz w:val="20"/>
          <w:szCs w:val="20"/>
        </w:rPr>
        <w:t>o contrato</w:t>
      </w:r>
      <w:r w:rsidRPr="00CD395C">
        <w:rPr>
          <w:rFonts w:ascii="Arial" w:eastAsia="Arial" w:hAnsi="Arial" w:cs="Arial"/>
          <w:sz w:val="20"/>
          <w:szCs w:val="20"/>
        </w:rPr>
        <w:t xml:space="preserve"> poderão ser previstos outros direitos e obrigações a critério da administração, nos termos da lei e do Edital.</w:t>
      </w:r>
    </w:p>
    <w:p w14:paraId="6F1CFB06" w14:textId="5E9FAFD9" w:rsidR="00D33C92" w:rsidRPr="00CD395C" w:rsidRDefault="00F17C45" w:rsidP="00D33C92">
      <w:pPr>
        <w:tabs>
          <w:tab w:val="left" w:pos="1134"/>
        </w:tabs>
        <w:ind w:left="426" w:right="464"/>
        <w:jc w:val="both"/>
        <w:rPr>
          <w:rFonts w:ascii="Arial" w:hAnsi="Arial" w:cs="Arial"/>
          <w:sz w:val="20"/>
          <w:szCs w:val="20"/>
        </w:rPr>
      </w:pPr>
      <w:r w:rsidRPr="00CD395C">
        <w:rPr>
          <w:rFonts w:ascii="Arial" w:eastAsia="Arial" w:hAnsi="Arial" w:cs="Arial"/>
          <w:b/>
          <w:sz w:val="20"/>
          <w:szCs w:val="20"/>
        </w:rPr>
        <w:t>12.3</w:t>
      </w:r>
      <w:r w:rsidR="00D33C92" w:rsidRPr="00CD395C">
        <w:rPr>
          <w:rFonts w:ascii="Arial" w:eastAsia="Arial" w:hAnsi="Arial" w:cs="Arial"/>
          <w:b/>
          <w:sz w:val="20"/>
          <w:szCs w:val="20"/>
        </w:rPr>
        <w:t>. Condições de Pagamento:</w:t>
      </w:r>
    </w:p>
    <w:p w14:paraId="2C7DD3C2" w14:textId="15281470" w:rsidR="00C46A51" w:rsidRPr="00EE4BC2" w:rsidRDefault="00C46A51" w:rsidP="00C46A51">
      <w:pPr>
        <w:pStyle w:val="PargrafodaLista"/>
        <w:tabs>
          <w:tab w:val="left" w:pos="585"/>
        </w:tabs>
        <w:suppressAutoHyphens w:val="0"/>
        <w:autoSpaceDE w:val="0"/>
        <w:autoSpaceDN w:val="0"/>
        <w:ind w:left="111" w:right="158"/>
        <w:jc w:val="both"/>
        <w:rPr>
          <w:rFonts w:ascii="Arial" w:hAnsi="Arial" w:cs="Arial"/>
          <w:sz w:val="20"/>
          <w:szCs w:val="20"/>
        </w:rPr>
      </w:pPr>
      <w:r>
        <w:rPr>
          <w:rFonts w:ascii="Arial" w:eastAsia="Arial" w:hAnsi="Arial" w:cs="Arial"/>
          <w:b/>
          <w:bCs/>
          <w:sz w:val="20"/>
          <w:szCs w:val="20"/>
        </w:rPr>
        <w:tab/>
      </w:r>
      <w:r w:rsidR="00D33C92" w:rsidRPr="00CD395C">
        <w:rPr>
          <w:rFonts w:ascii="Arial" w:eastAsia="Arial" w:hAnsi="Arial" w:cs="Arial"/>
          <w:b/>
          <w:bCs/>
          <w:sz w:val="20"/>
          <w:szCs w:val="20"/>
        </w:rPr>
        <w:t>1</w:t>
      </w:r>
      <w:r w:rsidR="00F17C45" w:rsidRPr="00CD395C">
        <w:rPr>
          <w:rFonts w:ascii="Arial" w:eastAsia="Arial" w:hAnsi="Arial" w:cs="Arial"/>
          <w:b/>
          <w:bCs/>
          <w:sz w:val="20"/>
          <w:szCs w:val="20"/>
        </w:rPr>
        <w:t>2.3.1</w:t>
      </w:r>
      <w:r w:rsidR="0040723D" w:rsidRPr="00CD395C">
        <w:rPr>
          <w:rFonts w:ascii="Arial" w:eastAsia="Arial" w:hAnsi="Arial" w:cs="Arial"/>
          <w:b/>
          <w:bCs/>
          <w:sz w:val="20"/>
          <w:szCs w:val="20"/>
        </w:rPr>
        <w:t>.</w:t>
      </w:r>
      <w:r w:rsidR="00D33C92" w:rsidRPr="00CD395C">
        <w:rPr>
          <w:rFonts w:ascii="Arial" w:eastAsia="Arial" w:hAnsi="Arial" w:cs="Arial"/>
          <w:sz w:val="20"/>
          <w:szCs w:val="20"/>
        </w:rPr>
        <w:t xml:space="preserve"> </w:t>
      </w:r>
      <w:r w:rsidRPr="00EE4BC2">
        <w:rPr>
          <w:rFonts w:ascii="Arial" w:hAnsi="Arial" w:cs="Arial"/>
          <w:sz w:val="20"/>
          <w:szCs w:val="20"/>
        </w:rPr>
        <w:t>O pagamento será efetuado até o 30º (vigésimo) dia posterior à data de apresentação das</w:t>
      </w:r>
      <w:r w:rsidRPr="00EE4BC2">
        <w:rPr>
          <w:rFonts w:ascii="Arial" w:hAnsi="Arial" w:cs="Arial"/>
          <w:spacing w:val="1"/>
          <w:sz w:val="20"/>
          <w:szCs w:val="20"/>
        </w:rPr>
        <w:t xml:space="preserve"> </w:t>
      </w:r>
      <w:r w:rsidRPr="00EE4BC2">
        <w:rPr>
          <w:rFonts w:ascii="Arial" w:hAnsi="Arial" w:cs="Arial"/>
          <w:sz w:val="20"/>
          <w:szCs w:val="20"/>
        </w:rPr>
        <w:t>Faturas/Notas Fiscais, em consonância com a Ordem de Fornecimento, requisição ou documento</w:t>
      </w:r>
      <w:r w:rsidRPr="00EE4BC2">
        <w:rPr>
          <w:rFonts w:ascii="Arial" w:hAnsi="Arial" w:cs="Arial"/>
          <w:spacing w:val="1"/>
          <w:sz w:val="20"/>
          <w:szCs w:val="20"/>
        </w:rPr>
        <w:t xml:space="preserve"> </w:t>
      </w:r>
      <w:r w:rsidRPr="00EE4BC2">
        <w:rPr>
          <w:rFonts w:ascii="Arial" w:hAnsi="Arial" w:cs="Arial"/>
          <w:sz w:val="20"/>
          <w:szCs w:val="20"/>
        </w:rPr>
        <w:t>equivalente, efetuados pelo Departamento competente, sendo atestado pelo órgão competente o</w:t>
      </w:r>
      <w:r w:rsidRPr="00EE4BC2">
        <w:rPr>
          <w:rFonts w:ascii="Arial" w:hAnsi="Arial" w:cs="Arial"/>
          <w:spacing w:val="1"/>
          <w:sz w:val="20"/>
          <w:szCs w:val="20"/>
        </w:rPr>
        <w:t xml:space="preserve"> </w:t>
      </w:r>
      <w:r w:rsidRPr="00EE4BC2">
        <w:rPr>
          <w:rFonts w:ascii="Arial" w:hAnsi="Arial" w:cs="Arial"/>
          <w:sz w:val="20"/>
          <w:szCs w:val="20"/>
        </w:rPr>
        <w:t>cumprimento das obrigações devidas por parte da empresa fornecedora apresentando respectiva</w:t>
      </w:r>
      <w:r w:rsidRPr="00EE4BC2">
        <w:rPr>
          <w:rFonts w:ascii="Arial" w:hAnsi="Arial" w:cs="Arial"/>
          <w:spacing w:val="1"/>
          <w:sz w:val="20"/>
          <w:szCs w:val="20"/>
        </w:rPr>
        <w:t xml:space="preserve"> </w:t>
      </w:r>
      <w:r w:rsidRPr="00EE4BC2">
        <w:rPr>
          <w:rFonts w:ascii="Arial" w:hAnsi="Arial" w:cs="Arial"/>
          <w:sz w:val="20"/>
          <w:szCs w:val="20"/>
        </w:rPr>
        <w:t>medição.</w:t>
      </w:r>
    </w:p>
    <w:p w14:paraId="643A265A" w14:textId="393A19E7" w:rsidR="00D33C92" w:rsidRPr="00CD395C" w:rsidRDefault="00F17C45" w:rsidP="00D33C92">
      <w:pPr>
        <w:suppressAutoHyphens w:val="0"/>
        <w:ind w:left="567" w:right="464"/>
        <w:jc w:val="both"/>
        <w:rPr>
          <w:rFonts w:ascii="Arial" w:hAnsi="Arial" w:cs="Arial"/>
          <w:sz w:val="20"/>
          <w:szCs w:val="20"/>
        </w:rPr>
      </w:pPr>
      <w:r w:rsidRPr="00CD395C">
        <w:rPr>
          <w:rFonts w:ascii="Arial" w:eastAsia="Arial" w:hAnsi="Arial" w:cs="Arial"/>
          <w:b/>
          <w:bCs/>
          <w:sz w:val="20"/>
          <w:szCs w:val="20"/>
        </w:rPr>
        <w:t>12.3.</w:t>
      </w:r>
      <w:r w:rsidR="0040723D" w:rsidRPr="00CD395C">
        <w:rPr>
          <w:rFonts w:ascii="Arial" w:eastAsia="Arial" w:hAnsi="Arial" w:cs="Arial"/>
          <w:b/>
          <w:bCs/>
          <w:sz w:val="20"/>
          <w:szCs w:val="20"/>
        </w:rPr>
        <w:t>2.</w:t>
      </w:r>
      <w:r w:rsidR="0040723D" w:rsidRPr="00CD395C">
        <w:rPr>
          <w:rFonts w:ascii="Arial" w:eastAsia="Arial" w:hAnsi="Arial" w:cs="Arial"/>
          <w:sz w:val="20"/>
          <w:szCs w:val="20"/>
        </w:rPr>
        <w:t xml:space="preserve"> </w:t>
      </w:r>
      <w:r w:rsidR="00D33C92" w:rsidRPr="00CD395C">
        <w:rPr>
          <w:rFonts w:ascii="Arial" w:eastAsia="Arial" w:hAnsi="Arial" w:cs="Arial"/>
          <w:sz w:val="20"/>
          <w:szCs w:val="20"/>
        </w:rPr>
        <w:t>Quando da efetivação das compras, o fornecedor deverá descrever os bens na Nota Fiscal obedecendo a mesma descrição constante da Nota de Empenho.</w:t>
      </w:r>
    </w:p>
    <w:p w14:paraId="25DE4953" w14:textId="5CC2367D" w:rsidR="00D33C92" w:rsidRPr="00CD395C" w:rsidRDefault="00F17C45" w:rsidP="00D33C92">
      <w:pPr>
        <w:suppressAutoHyphens w:val="0"/>
        <w:ind w:left="567" w:right="464"/>
        <w:jc w:val="both"/>
        <w:rPr>
          <w:rFonts w:ascii="Arial" w:hAnsi="Arial" w:cs="Arial"/>
          <w:sz w:val="20"/>
          <w:szCs w:val="20"/>
        </w:rPr>
      </w:pPr>
      <w:r w:rsidRPr="00CD395C">
        <w:rPr>
          <w:rFonts w:ascii="Arial" w:eastAsia="Arial" w:hAnsi="Arial" w:cs="Arial"/>
          <w:b/>
          <w:bCs/>
          <w:sz w:val="20"/>
          <w:szCs w:val="20"/>
        </w:rPr>
        <w:t>12.3.</w:t>
      </w:r>
      <w:r w:rsidR="0040723D" w:rsidRPr="00CD395C">
        <w:rPr>
          <w:rFonts w:ascii="Arial" w:eastAsia="Arial" w:hAnsi="Arial" w:cs="Arial"/>
          <w:b/>
          <w:bCs/>
          <w:sz w:val="20"/>
          <w:szCs w:val="20"/>
        </w:rPr>
        <w:t>3.</w:t>
      </w:r>
      <w:r w:rsidR="0040723D" w:rsidRPr="00CD395C">
        <w:rPr>
          <w:rFonts w:ascii="Arial" w:eastAsia="Arial" w:hAnsi="Arial" w:cs="Arial"/>
          <w:sz w:val="20"/>
          <w:szCs w:val="20"/>
        </w:rPr>
        <w:t xml:space="preserve"> </w:t>
      </w:r>
      <w:r w:rsidR="00D33C92" w:rsidRPr="00CD395C">
        <w:rPr>
          <w:rFonts w:ascii="Arial" w:eastAsia="Arial" w:hAnsi="Arial" w:cs="Arial"/>
          <w:sz w:val="20"/>
          <w:szCs w:val="20"/>
        </w:rPr>
        <w:t>As faturas que apresentarem incorreções serão devolvidas ao emitente e seus vencimentos correrão 20 (vinte) dias após a data de sua reapresentação.</w:t>
      </w:r>
    </w:p>
    <w:p w14:paraId="0FA42696" w14:textId="77777777" w:rsidR="0040723D" w:rsidRPr="00CD395C" w:rsidRDefault="0040723D" w:rsidP="0040723D">
      <w:pPr>
        <w:widowControl w:val="0"/>
        <w:ind w:left="567" w:right="464"/>
        <w:jc w:val="both"/>
        <w:rPr>
          <w:rFonts w:ascii="Arial" w:hAnsi="Arial" w:cs="Arial"/>
          <w:sz w:val="20"/>
          <w:szCs w:val="20"/>
        </w:rPr>
      </w:pPr>
      <w:r w:rsidRPr="00CD395C">
        <w:rPr>
          <w:rFonts w:ascii="Arial" w:eastAsia="Arial" w:hAnsi="Arial" w:cs="Arial"/>
          <w:b/>
          <w:bCs/>
          <w:sz w:val="20"/>
          <w:szCs w:val="20"/>
        </w:rPr>
        <w:t>12.3.4.</w:t>
      </w:r>
      <w:r w:rsidRPr="00CD395C">
        <w:rPr>
          <w:rFonts w:ascii="Arial" w:eastAsia="Arial" w:hAnsi="Arial" w:cs="Arial"/>
          <w:sz w:val="20"/>
          <w:szCs w:val="20"/>
        </w:rPr>
        <w:t xml:space="preserve"> </w:t>
      </w:r>
      <w:r w:rsidR="00D33C92" w:rsidRPr="00CD395C">
        <w:rPr>
          <w:rFonts w:ascii="Arial" w:eastAsia="Arial" w:hAnsi="Arial" w:cs="Arial"/>
          <w:sz w:val="20"/>
          <w:szCs w:val="20"/>
        </w:rPr>
        <w:t>Os pagamentos efetuados em atraso pela Administração serão acrescidos de juros moratórios de 1% (um por cento) ao mês, desde que o atraso não tenha sido por culpa da contratada.</w:t>
      </w:r>
    </w:p>
    <w:p w14:paraId="16F2CC4B" w14:textId="77777777" w:rsidR="008C279D" w:rsidRPr="00CD395C" w:rsidRDefault="008C279D" w:rsidP="008C279D">
      <w:pPr>
        <w:widowControl w:val="0"/>
        <w:tabs>
          <w:tab w:val="left" w:pos="360"/>
        </w:tabs>
        <w:ind w:left="426" w:right="606"/>
        <w:jc w:val="both"/>
        <w:rPr>
          <w:rFonts w:ascii="Arial" w:eastAsia="Lucida Sans Unicode" w:hAnsi="Arial" w:cs="Arial"/>
          <w:sz w:val="20"/>
          <w:szCs w:val="20"/>
        </w:rPr>
      </w:pPr>
    </w:p>
    <w:p w14:paraId="5F8B574F" w14:textId="55C4A180" w:rsidR="00A024E3" w:rsidRDefault="007470CC" w:rsidP="00FF5C3D">
      <w:pPr>
        <w:pStyle w:val="Corpo"/>
        <w:spacing w:after="143" w:line="265" w:lineRule="auto"/>
        <w:rPr>
          <w:rFonts w:cs="Arial"/>
        </w:rPr>
      </w:pPr>
      <w:r>
        <w:rPr>
          <w:rFonts w:ascii="Arial" w:hAnsi="Arial" w:cs="Arial"/>
          <w:b/>
          <w:highlight w:val="white"/>
        </w:rPr>
        <w:t>12</w:t>
      </w:r>
      <w:r w:rsidR="008C279D" w:rsidRPr="00CD395C">
        <w:rPr>
          <w:rFonts w:ascii="Arial" w:hAnsi="Arial" w:cs="Arial"/>
          <w:b/>
          <w:highlight w:val="white"/>
        </w:rPr>
        <w:t>.</w:t>
      </w:r>
      <w:r w:rsidR="003068FC">
        <w:rPr>
          <w:rFonts w:ascii="Arial" w:hAnsi="Arial" w:cs="Arial"/>
          <w:b/>
          <w:highlight w:val="white"/>
        </w:rPr>
        <w:t>4</w:t>
      </w:r>
      <w:r w:rsidR="008C279D" w:rsidRPr="00CD395C">
        <w:rPr>
          <w:rFonts w:ascii="Arial" w:hAnsi="Arial" w:cs="Arial"/>
          <w:b/>
          <w:highlight w:val="white"/>
        </w:rPr>
        <w:t>. Condições de entrega</w:t>
      </w:r>
      <w:r w:rsidR="00B04248">
        <w:rPr>
          <w:rFonts w:ascii="Arial" w:hAnsi="Arial" w:cs="Arial"/>
          <w:b/>
          <w:highlight w:val="white"/>
        </w:rPr>
        <w:t xml:space="preserve">, execução e </w:t>
      </w:r>
      <w:r w:rsidR="00AB6FCC">
        <w:rPr>
          <w:rFonts w:ascii="Arial" w:hAnsi="Arial" w:cs="Arial"/>
          <w:b/>
          <w:highlight w:val="white"/>
        </w:rPr>
        <w:t>recebimento</w:t>
      </w:r>
      <w:r w:rsidR="008C279D" w:rsidRPr="00CD395C">
        <w:rPr>
          <w:rFonts w:ascii="Arial" w:hAnsi="Arial" w:cs="Arial"/>
          <w:b/>
          <w:highlight w:val="white"/>
        </w:rPr>
        <w:t>:</w:t>
      </w:r>
      <w:r w:rsidR="00A024E3" w:rsidRPr="00A024E3">
        <w:rPr>
          <w:rFonts w:cs="Arial"/>
        </w:rPr>
        <w:t xml:space="preserve"> </w:t>
      </w:r>
    </w:p>
    <w:p w14:paraId="59D9C175" w14:textId="77777777" w:rsidR="00B04248" w:rsidRDefault="00017BD7" w:rsidP="00B04248">
      <w:pPr>
        <w:pStyle w:val="Nvel2-Red"/>
      </w:pPr>
      <w:bookmarkStart w:id="22" w:name="_Hlk193291742"/>
      <w:r>
        <w:t>12.4.1.</w:t>
      </w:r>
      <w:r w:rsidR="00B04248" w:rsidRPr="00B04248">
        <w:rPr>
          <w:rFonts w:ascii="Times New Roman" w:hAnsi="Times New Roman" w:cs="Times New Roman"/>
          <w:iCs w:val="0"/>
          <w:color w:val="auto"/>
          <w:kern w:val="2"/>
          <w:sz w:val="24"/>
          <w:szCs w:val="24"/>
          <w:lang w:eastAsia="zh-CN"/>
        </w:rPr>
        <w:t xml:space="preserve"> </w:t>
      </w:r>
      <w:r w:rsidR="00B04248" w:rsidRPr="00B04248">
        <w:t xml:space="preserve">Normas técnicas relacionadas </w:t>
      </w:r>
    </w:p>
    <w:p w14:paraId="491C0280" w14:textId="40AD2259" w:rsidR="00B04248" w:rsidRDefault="001648E0" w:rsidP="00B04248">
      <w:pPr>
        <w:pStyle w:val="Nvel2-Red"/>
      </w:pPr>
      <w:r>
        <w:t>a)</w:t>
      </w:r>
      <w:r w:rsidR="00B04248" w:rsidRPr="00B04248">
        <w:t>A execução dos serviços objeto deste TR, deverá consider</w:t>
      </w:r>
      <w:r>
        <w:t>ar</w:t>
      </w:r>
      <w:r w:rsidR="00B04248" w:rsidRPr="00B04248">
        <w:t xml:space="preserve"> as seguintes normas técnicas e regulamentações setoriais: </w:t>
      </w:r>
    </w:p>
    <w:p w14:paraId="47422DD9" w14:textId="1287D196" w:rsidR="00B04248" w:rsidRDefault="001648E0" w:rsidP="00B04248">
      <w:pPr>
        <w:pStyle w:val="Nvel2-Red"/>
      </w:pPr>
      <w:r>
        <w:lastRenderedPageBreak/>
        <w:t>b)</w:t>
      </w:r>
      <w:r w:rsidR="00B04248" w:rsidRPr="00B04248">
        <w:t xml:space="preserve">NBR 12810 (ABNT): estabelece a terminologia padronizada utilizada no setor de lavanderia hospitalar, uniformizando os termos técnicos aplicados ao processamento de roupas em serviços de saúde; </w:t>
      </w:r>
    </w:p>
    <w:p w14:paraId="1A0E78C7" w14:textId="2243D46F" w:rsidR="00B04248" w:rsidRDefault="001648E0" w:rsidP="00B04248">
      <w:pPr>
        <w:pStyle w:val="Nvel2-Red"/>
      </w:pPr>
      <w:r>
        <w:t>c)</w:t>
      </w:r>
      <w:r w:rsidR="00B04248" w:rsidRPr="00B04248">
        <w:t xml:space="preserve">NBR 12811 (ABNT): define requisitos gerais para o funcionamento de lavanderias hospitalares, incluindo estrutura física, fluxo de trabalho e boas práticas de higienização e biossegurança; </w:t>
      </w:r>
    </w:p>
    <w:p w14:paraId="75BC1B52" w14:textId="7F02C39C" w:rsidR="00B04248" w:rsidRDefault="001648E0" w:rsidP="00B04248">
      <w:pPr>
        <w:pStyle w:val="Nvel2-Red"/>
      </w:pPr>
      <w:r>
        <w:t>d)</w:t>
      </w:r>
      <w:r w:rsidR="00B04248" w:rsidRPr="00B04248">
        <w:t xml:space="preserve">NBR 15441 (ABNT): apresenta diretrizes para o processamento de roupas hospitalares, abrangendo lavagem, desinfecção, secagem, passadoria, armazenamento e distribuição, de forma a garantir a qualidade e a segurança do enxoval; </w:t>
      </w:r>
    </w:p>
    <w:p w14:paraId="294EA03B" w14:textId="62FFC9A0" w:rsidR="00B04248" w:rsidRDefault="001648E0" w:rsidP="00B04248">
      <w:pPr>
        <w:pStyle w:val="Nvel2-Red"/>
      </w:pPr>
      <w:r>
        <w:t>e)</w:t>
      </w:r>
      <w:r w:rsidR="00B04248" w:rsidRPr="00B04248">
        <w:t xml:space="preserve">NBR 14652 (ABNT): dispõe sobre as exigências para a higienização de roupas utilizadas em serviços de saúde, contemplando métodos de desinfecção, controle de contaminação e monitoramento da eficiência dos processos; </w:t>
      </w:r>
    </w:p>
    <w:p w14:paraId="013A88B9" w14:textId="6362C36D" w:rsidR="00B04248" w:rsidRDefault="001648E0" w:rsidP="00B04248">
      <w:pPr>
        <w:pStyle w:val="Nvel2-Red"/>
      </w:pPr>
      <w:r>
        <w:t>f)</w:t>
      </w:r>
      <w:r w:rsidR="00B04248" w:rsidRPr="00B04248">
        <w:t xml:space="preserve">Norma Regulamentadora NR-32 (MTE): define diretrizes para segurança e saúde dos trabalhadores em serviços de saúde, estabelecendo medidas de proteção contra agentes biológicos e químicos no manuseio de roupas contaminadas; </w:t>
      </w:r>
    </w:p>
    <w:p w14:paraId="6C74D0AA" w14:textId="4DBE323C" w:rsidR="00884564" w:rsidRDefault="001648E0" w:rsidP="00B04248">
      <w:pPr>
        <w:pStyle w:val="Nvel2-Red"/>
      </w:pPr>
      <w:r>
        <w:t>g)</w:t>
      </w:r>
      <w:r w:rsidR="00B04248" w:rsidRPr="00B04248">
        <w:t xml:space="preserve">Norma Regulamentadora NR-15 (MTE): classifica o processamento de roupas hospitalares contaminadas como atividade insalubre, fixando critérios para a concessão do adicional de insalubridade e medidas obrigatórias de proteção aos trabalhadores. </w:t>
      </w:r>
    </w:p>
    <w:p w14:paraId="6A8747A0" w14:textId="24BE6CCF" w:rsidR="00884564" w:rsidRDefault="001648E0" w:rsidP="00B04248">
      <w:pPr>
        <w:pStyle w:val="Nvel2-Red"/>
      </w:pPr>
      <w:r>
        <w:t>12.4.2.</w:t>
      </w:r>
      <w:r w:rsidR="00B04248" w:rsidRPr="00B04248">
        <w:t xml:space="preserve">Condições da execução </w:t>
      </w:r>
    </w:p>
    <w:p w14:paraId="5DF279AB" w14:textId="4388F062" w:rsidR="00017BD7" w:rsidRDefault="001648E0" w:rsidP="00B04248">
      <w:pPr>
        <w:pStyle w:val="Nvel2-Red"/>
      </w:pPr>
      <w:r>
        <w:t>a)</w:t>
      </w:r>
      <w:r w:rsidR="00B04248" w:rsidRPr="00B04248">
        <w:t>Os comandos legais pertinentes à lavanderia estão contidos no Manual de Processamento de Roupas de Serviço de Saúde: Prevenção e Controle de Risco, 2009 da ANVISA - Agência Nacional de Vigilância Sanitária, que atualiza o Manual de Lavanderia Hospitalar do Ministério da Saúde – 1986.</w:t>
      </w:r>
    </w:p>
    <w:p w14:paraId="43D34F41" w14:textId="68F38818" w:rsidR="00884564" w:rsidRDefault="001648E0" w:rsidP="00B04248">
      <w:pPr>
        <w:pStyle w:val="Nvel2-Red"/>
      </w:pPr>
      <w:r>
        <w:t>b)</w:t>
      </w:r>
      <w:r w:rsidR="00884564" w:rsidRPr="00884564">
        <w:t>O fornecimento contínuo do enxoval abrange todas as etapas pelas quais as roupas passam, desde sua primeira utilização até seu retorno em adequadas condições de reutilização, respeitando a normativa do item 5.2, bem como:</w:t>
      </w:r>
    </w:p>
    <w:p w14:paraId="51DA33CC" w14:textId="025E00F2" w:rsidR="00884564" w:rsidRDefault="001648E0" w:rsidP="00B04248">
      <w:pPr>
        <w:pStyle w:val="Nvel2-Red"/>
      </w:pPr>
      <w:r>
        <w:t>c)</w:t>
      </w:r>
      <w:r w:rsidR="00884564" w:rsidRPr="00884564">
        <w:t xml:space="preserve">Confecção e entrega do enxoval novo, higienizado e adequado para o uso das unidades de saúde e do pronto atendimento, conforme quantidade e especificações dispostas no Anexo I-B ao TR. </w:t>
      </w:r>
    </w:p>
    <w:p w14:paraId="5467CABC" w14:textId="0062A1A9" w:rsidR="00884564" w:rsidRDefault="001648E0" w:rsidP="00B04248">
      <w:pPr>
        <w:pStyle w:val="Nvel2-Red"/>
      </w:pPr>
      <w:r>
        <w:t>d)</w:t>
      </w:r>
      <w:r w:rsidR="00884564" w:rsidRPr="00884564">
        <w:t xml:space="preserve"> Coleta da roupa suja da unidade geradora, pesagem e seu acondicionamento </w:t>
      </w:r>
    </w:p>
    <w:p w14:paraId="2B463AD8" w14:textId="06D711FF" w:rsidR="00884564" w:rsidRDefault="001648E0" w:rsidP="00B04248">
      <w:pPr>
        <w:pStyle w:val="Nvel2-Red"/>
      </w:pPr>
      <w:r>
        <w:t>e)</w:t>
      </w:r>
      <w:r w:rsidR="00884564" w:rsidRPr="00884564">
        <w:t xml:space="preserve"> A coleta será feita na sala de utilidades ou expurgo das unidades; </w:t>
      </w:r>
    </w:p>
    <w:p w14:paraId="22F9C3A1" w14:textId="68DFBB9B" w:rsidR="00884564" w:rsidRDefault="001648E0" w:rsidP="00B04248">
      <w:pPr>
        <w:pStyle w:val="Nvel2-Red"/>
      </w:pPr>
      <w:r>
        <w:t>f)</w:t>
      </w:r>
      <w:r w:rsidR="00884564" w:rsidRPr="00884564">
        <w:t xml:space="preserve"> As roupas coletadas deverão ser devidamente acondicionadas, conforme normas de biossegurança;</w:t>
      </w:r>
    </w:p>
    <w:p w14:paraId="28ADB20B" w14:textId="514D40CA" w:rsidR="00884564" w:rsidRDefault="001648E0" w:rsidP="00B04248">
      <w:pPr>
        <w:pStyle w:val="Nvel2-Red"/>
      </w:pPr>
      <w:r>
        <w:t>g)</w:t>
      </w:r>
      <w:r w:rsidR="00884564" w:rsidRPr="00884564">
        <w:t xml:space="preserve"> Para diminuir a contaminação dos profissionais e do ambiente, a roupa suja deverá ser manipulada o mínimo possível, devendo a separação da roupa suja ser realizada nas dependências da Contratada; 5.3.2.4. O controle da roupa suja será efetuado pelo peso coletado. A roupa deverá ser pesada pela Contratada, informando a unidade de origem e o horário da coleta; </w:t>
      </w:r>
    </w:p>
    <w:p w14:paraId="0C3EE028" w14:textId="3412CE41" w:rsidR="00884564" w:rsidRDefault="001648E0" w:rsidP="00B04248">
      <w:pPr>
        <w:pStyle w:val="Nvel2-Red"/>
      </w:pPr>
      <w:r>
        <w:t>h)</w:t>
      </w:r>
      <w:r w:rsidR="00884564" w:rsidRPr="00884564">
        <w:t xml:space="preserve"> Deverá ser elaborado um registro diário pela Contratada informando o peso total da roupa suja coletada em kg, data, horário da coleta e nome do funcionário responsável, antes mesmo da roupa sair das dependências da Contratante. Este relatório deverá ser aprovado pelo (a) fiscal da Contratante; </w:t>
      </w:r>
    </w:p>
    <w:p w14:paraId="61A83563" w14:textId="550481CF" w:rsidR="00884564" w:rsidRDefault="001648E0" w:rsidP="00B04248">
      <w:pPr>
        <w:pStyle w:val="Nvel2-Red"/>
      </w:pPr>
      <w:r>
        <w:t>i)</w:t>
      </w:r>
      <w:r w:rsidR="00884564" w:rsidRPr="00884564">
        <w:t xml:space="preserve"> O registro do peso de roupa suja coletada acima deverá ser emitido em 02 (duas) vias, conferidas e assinadas pelos responsáveis da Contratada e Contratante. Uma das vias deverá ficar com o responsável da Contratante. </w:t>
      </w:r>
    </w:p>
    <w:p w14:paraId="78893371" w14:textId="289C9C28" w:rsidR="00884564" w:rsidRDefault="001648E0" w:rsidP="00B04248">
      <w:pPr>
        <w:pStyle w:val="Nvel2-Red"/>
      </w:pPr>
      <w:r>
        <w:t>j)</w:t>
      </w:r>
      <w:r w:rsidR="00884564" w:rsidRPr="00884564">
        <w:t xml:space="preserve"> Coleta e transporte da roupa suja até a unidade de processamento </w:t>
      </w:r>
    </w:p>
    <w:p w14:paraId="629C8440" w14:textId="607DF247" w:rsidR="00884564" w:rsidRDefault="001648E0" w:rsidP="00B04248">
      <w:pPr>
        <w:pStyle w:val="Nvel2-Red"/>
      </w:pPr>
      <w:r>
        <w:t>k)</w:t>
      </w:r>
      <w:r w:rsidR="00884564" w:rsidRPr="00884564">
        <w:t xml:space="preserve"> Ao transportar a roupa para a unidade de processamento externa, é fundamental considerar que: 5.3.3.2. A separação entre roupa limpa e suja deve ser rigorosa, envolvendo, preferencialmente, veículos distintos ou, pelo menos, com áreas separadas; </w:t>
      </w:r>
    </w:p>
    <w:p w14:paraId="417F650C" w14:textId="2AF288EF" w:rsidR="00884564" w:rsidRDefault="001648E0" w:rsidP="00B04248">
      <w:pPr>
        <w:pStyle w:val="Nvel2-Red"/>
      </w:pPr>
      <w:r>
        <w:lastRenderedPageBreak/>
        <w:t>l)</w:t>
      </w:r>
      <w:r w:rsidR="00884564" w:rsidRPr="00884564">
        <w:t xml:space="preserve"> O veículo pode ser dividido fisicamente em dois ambientes com acessos independentes, para separar a roupa limpa da roupa suja;</w:t>
      </w:r>
    </w:p>
    <w:p w14:paraId="5E1077D5" w14:textId="261F3623" w:rsidR="00884564" w:rsidRDefault="001648E0" w:rsidP="00B04248">
      <w:pPr>
        <w:pStyle w:val="Nvel2-Red"/>
      </w:pPr>
      <w:r>
        <w:t>m)</w:t>
      </w:r>
      <w:r w:rsidR="00884564" w:rsidRPr="00884564">
        <w:t xml:space="preserve"> Se a unidade de processamento possuir apenas um veículo para o transporte, e sem barreira de separação para a roupa limpa e suja, deve primeiramente distribuir toda a roupa limpa, e posteriormente realizar a coleta da roupa suja; </w:t>
      </w:r>
    </w:p>
    <w:p w14:paraId="6E1116FA" w14:textId="054F0AB8" w:rsidR="00884564" w:rsidRDefault="001648E0" w:rsidP="00B04248">
      <w:pPr>
        <w:pStyle w:val="Nvel2-Red"/>
      </w:pPr>
      <w:r>
        <w:t>n)</w:t>
      </w:r>
      <w:r w:rsidR="00884564" w:rsidRPr="00884564">
        <w:t xml:space="preserve"> No caso citado anteriormente, o veículo deve passar pelo processo de limpeza e desinfecção após cada coleta de roupa suja; </w:t>
      </w:r>
    </w:p>
    <w:p w14:paraId="49F6A86E" w14:textId="121768C2" w:rsidR="00884564" w:rsidRDefault="001648E0" w:rsidP="00B04248">
      <w:pPr>
        <w:pStyle w:val="Nvel2-Red"/>
      </w:pPr>
      <w:r>
        <w:t>o)</w:t>
      </w:r>
      <w:r w:rsidR="00884564" w:rsidRPr="00884564">
        <w:t xml:space="preserve"> A Contratada efetuará a retirada da roupa suja no Abrigo Temporário de Roupa Suja do Contratante (Área Suja);</w:t>
      </w:r>
    </w:p>
    <w:p w14:paraId="4193EB5D" w14:textId="56109044" w:rsidR="00884564" w:rsidRDefault="001648E0" w:rsidP="00B04248">
      <w:pPr>
        <w:pStyle w:val="Nvel2-Red"/>
      </w:pPr>
      <w:r>
        <w:t>p)</w:t>
      </w:r>
      <w:r w:rsidR="00884564" w:rsidRPr="00884564">
        <w:t xml:space="preserve"> Recebimento, separação, classificação e lavagem da roupa suja </w:t>
      </w:r>
    </w:p>
    <w:p w14:paraId="75104B84" w14:textId="520E9CCC" w:rsidR="00884564" w:rsidRDefault="001648E0" w:rsidP="00B04248">
      <w:pPr>
        <w:pStyle w:val="Nvel2-Red"/>
      </w:pPr>
      <w:r>
        <w:t>q)</w:t>
      </w:r>
      <w:r w:rsidR="00884564" w:rsidRPr="00884564">
        <w:t xml:space="preserve"> A Contratada deve dispor de local específico para recepção da roupa suja antes da separação e lavagem; </w:t>
      </w:r>
    </w:p>
    <w:p w14:paraId="3A7C13C7" w14:textId="682DD56E" w:rsidR="00884564" w:rsidRDefault="001648E0" w:rsidP="00B04248">
      <w:pPr>
        <w:pStyle w:val="Nvel2-Red"/>
      </w:pPr>
      <w:r>
        <w:t>r)</w:t>
      </w:r>
      <w:r w:rsidR="00884564" w:rsidRPr="00884564">
        <w:t xml:space="preserve"> A separação da roupa suja deverá ser realizada seguindo critérios e técnicas estabelecidas de acordo com o tipo, cor do tecido e tipo de sujidade; </w:t>
      </w:r>
    </w:p>
    <w:p w14:paraId="01333509" w14:textId="487BBED1" w:rsidR="00884564" w:rsidRDefault="001648E0" w:rsidP="00B04248">
      <w:pPr>
        <w:pStyle w:val="Nvel2-Red"/>
      </w:pPr>
      <w:r>
        <w:t>s)</w:t>
      </w:r>
      <w:r w:rsidR="00884564" w:rsidRPr="00884564">
        <w:t xml:space="preserve"> Nessa área deve ser provido um recipiente rígido para o descarte de material perfurocortante e outro para o descarte de material infectante, como peças anatômicas, que porventura seja encontrado junto com a roupa suja; </w:t>
      </w:r>
    </w:p>
    <w:p w14:paraId="5135F4FB" w14:textId="64EFB5EB" w:rsidR="00884564" w:rsidRDefault="001648E0" w:rsidP="00B04248">
      <w:pPr>
        <w:pStyle w:val="Nvel2-Red"/>
      </w:pPr>
      <w:r>
        <w:t>t)</w:t>
      </w:r>
      <w:r w:rsidR="00884564" w:rsidRPr="00884564">
        <w:t xml:space="preserve"> Os equipamentos e produtos saneantes empregados no processamento, devem estar regularizados na Anvisa e apresentados à fiscalização quando solicitados; </w:t>
      </w:r>
    </w:p>
    <w:p w14:paraId="1D47457F" w14:textId="2AD35279" w:rsidR="00884564" w:rsidRDefault="001648E0" w:rsidP="00B04248">
      <w:pPr>
        <w:pStyle w:val="Nvel2-Red"/>
      </w:pPr>
      <w:r>
        <w:t>u)</w:t>
      </w:r>
      <w:r w:rsidR="00884564" w:rsidRPr="00884564">
        <w:t xml:space="preserve"> As dosagens dos produtos a serem utilizados deverão seguir rigorosamente às instruções do fabricante, visando à garantia do serviço executado; </w:t>
      </w:r>
    </w:p>
    <w:p w14:paraId="68262D6E" w14:textId="60F9C862" w:rsidR="00884564" w:rsidRDefault="001648E0" w:rsidP="00B04248">
      <w:pPr>
        <w:pStyle w:val="Nvel2-Red"/>
      </w:pPr>
      <w:r>
        <w:t>v)</w:t>
      </w:r>
      <w:r w:rsidR="00884564" w:rsidRPr="00884564">
        <w:t xml:space="preserve"> Um ciclo completo de lavagem de roupa com sujidade pesada deve incluir: umectação, enxagues, pré-lavagem, lavagem, alvejamento, enxagues, acidulação e amaciamento;</w:t>
      </w:r>
    </w:p>
    <w:p w14:paraId="19C22497" w14:textId="5393D030" w:rsidR="00CE1340" w:rsidRDefault="001648E0" w:rsidP="00B04248">
      <w:pPr>
        <w:pStyle w:val="Nvel2-Red"/>
      </w:pPr>
      <w:r>
        <w:t>x)</w:t>
      </w:r>
      <w:r w:rsidR="00884564" w:rsidRPr="00884564">
        <w:t xml:space="preserve"> A roupa com sujidade leve está liberada das primeiras etapas do processamento, quais sejam umectação, primeiros enxágues e pré-lavagem sendo seu ciclo iniciado já na etapa de lavagem; </w:t>
      </w:r>
    </w:p>
    <w:p w14:paraId="1FAE5373" w14:textId="26359D82" w:rsidR="00CE1340" w:rsidRDefault="001648E0" w:rsidP="00B04248">
      <w:pPr>
        <w:pStyle w:val="Nvel2-Red"/>
      </w:pPr>
      <w:r>
        <w:t>y)</w:t>
      </w:r>
      <w:r w:rsidR="00884564" w:rsidRPr="00884564">
        <w:t xml:space="preserve"> A lavagem da roupa hospitalar terá tratamento técnico específico, sendo vedado o uso de produtos químicos corrosivos e observando-se com rigor a classificação por grau de sujidade, coloração da roupa, tipo de fibra têxtil, e tipo de peça (lençol, toalha, roupa profissional, etc); </w:t>
      </w:r>
    </w:p>
    <w:p w14:paraId="68F23220" w14:textId="124B8AB5" w:rsidR="00CE1340" w:rsidRDefault="001648E0" w:rsidP="00B04248">
      <w:pPr>
        <w:pStyle w:val="Nvel2-Red"/>
      </w:pPr>
      <w:r>
        <w:t>z)</w:t>
      </w:r>
      <w:r w:rsidR="00884564" w:rsidRPr="00884564">
        <w:t xml:space="preserve"> Os procedimentos de higienização e desinfecção das roupas serão realizados simultaneamente, utilizando-se de água fria e quente, com aplicação de produtos adequados a cada ciclo; </w:t>
      </w:r>
    </w:p>
    <w:p w14:paraId="0A60F956" w14:textId="2DF90887" w:rsidR="00884564" w:rsidRDefault="001648E0" w:rsidP="00B04248">
      <w:pPr>
        <w:pStyle w:val="Nvel2-Red"/>
      </w:pPr>
      <w:r>
        <w:t>z.1)</w:t>
      </w:r>
      <w:r w:rsidR="00884564" w:rsidRPr="00884564">
        <w:t xml:space="preserve"> Estabelece-se que nos procedimentos de higienização e desinfecção de roupas sejam utilizados maquinários dotados de dosadores automáticos, capazes de garantir que o processamento de desinfecção e higienização seja preciso e controlado.</w:t>
      </w:r>
    </w:p>
    <w:p w14:paraId="0A967BA0" w14:textId="4181C287" w:rsidR="00CE1340" w:rsidRDefault="001648E0" w:rsidP="00B04248">
      <w:pPr>
        <w:pStyle w:val="Nvel2-Red"/>
      </w:pPr>
      <w:r>
        <w:t>z.2)</w:t>
      </w:r>
      <w:r w:rsidR="00CE1340" w:rsidRPr="00CE1340">
        <w:t xml:space="preserve"> Centrifugação, secagem, calandragem ou prensagem ou passadoria da roupa limpa </w:t>
      </w:r>
    </w:p>
    <w:p w14:paraId="1822C5B9" w14:textId="410DBFC2" w:rsidR="00CE1340" w:rsidRDefault="001648E0" w:rsidP="00B04248">
      <w:pPr>
        <w:pStyle w:val="Nvel2-Red"/>
      </w:pPr>
      <w:r>
        <w:t>z.3)</w:t>
      </w:r>
      <w:r w:rsidR="00CE1340" w:rsidRPr="00CE1340">
        <w:t xml:space="preserve">A pré-secagem se dará com extratores centrífugos que extrairão a água de lavagem residual. Estes maquinários serão dispensados sempre que o sistema de lavagem for efetuado por meio de lavadora extratora; </w:t>
      </w:r>
    </w:p>
    <w:p w14:paraId="13372D44" w14:textId="0FD19FF2" w:rsidR="00CE1340" w:rsidRDefault="001648E0" w:rsidP="00B04248">
      <w:pPr>
        <w:pStyle w:val="Nvel2-Red"/>
      </w:pPr>
      <w:r>
        <w:t>z.4)</w:t>
      </w:r>
      <w:r w:rsidR="00CE1340" w:rsidRPr="00CE1340">
        <w:t xml:space="preserve">. A secagem se dará por meio de secadores rotativos e depois enviada para área de acabamento; 5.3.5.3. Toda roupa limpa deverá ser calandrada ou prensada a vapor com exceção das felpudas, capotes e campos cirúrgicos que deverão ser entregues dobradas tecnicamente. As roupas cirúrgicas deverão ser embaladas e empacotadas prontas para o processo de esterilização; </w:t>
      </w:r>
    </w:p>
    <w:p w14:paraId="564D0DF5" w14:textId="0027DF4B" w:rsidR="00884564" w:rsidRDefault="001648E0" w:rsidP="00B04248">
      <w:pPr>
        <w:pStyle w:val="Nvel2-Red"/>
      </w:pPr>
      <w:r>
        <w:t>z.5)</w:t>
      </w:r>
      <w:r w:rsidR="00CE1340" w:rsidRPr="00CE1340">
        <w:t xml:space="preserve"> As roupas da equipe profissional deverão passar por processo de desamassamento, passadas à vapor, ou outro método que garanta a passadoria das peças antes de serem dobradas, e embaladas.</w:t>
      </w:r>
    </w:p>
    <w:p w14:paraId="4770F832" w14:textId="74041A1F" w:rsidR="00CE1340" w:rsidRDefault="001648E0" w:rsidP="00B04248">
      <w:pPr>
        <w:pStyle w:val="Nvel2-Red"/>
      </w:pPr>
      <w:r>
        <w:lastRenderedPageBreak/>
        <w:t>z</w:t>
      </w:r>
      <w:r w:rsidR="00CE1340" w:rsidRPr="00CE1340">
        <w:t>.6</w:t>
      </w:r>
      <w:r>
        <w:t>)</w:t>
      </w:r>
      <w:r w:rsidR="00CE1340" w:rsidRPr="00CE1340">
        <w:t xml:space="preserve">Separação, dobra e embalagem da roupa limpa </w:t>
      </w:r>
    </w:p>
    <w:p w14:paraId="7BA23B2C" w14:textId="481253B5" w:rsidR="00CE1340" w:rsidRDefault="001648E0" w:rsidP="00B04248">
      <w:pPr>
        <w:pStyle w:val="Nvel2-Red"/>
      </w:pPr>
      <w:r>
        <w:t>z.7)</w:t>
      </w:r>
      <w:r w:rsidR="00CE1340" w:rsidRPr="00CE1340">
        <w:t xml:space="preserve"> No processo final do processamento das roupas, estas devem ser dobradas e embaladas em sacos plásticos transparentes, descartáveis, resistentes, e que preservem a integridade, qualidade e higiene das roupas entregues; </w:t>
      </w:r>
    </w:p>
    <w:p w14:paraId="360AD5B0" w14:textId="6FAC9B20" w:rsidR="00CE1340" w:rsidRDefault="001648E0" w:rsidP="00B04248">
      <w:pPr>
        <w:pStyle w:val="Nvel2-Red"/>
      </w:pPr>
      <w:r>
        <w:t>z.8)</w:t>
      </w:r>
      <w:r w:rsidR="00CE1340" w:rsidRPr="00CE1340">
        <w:t xml:space="preserve">. As roupas cirúrgicas (aventais, campos e outros) deverão ser dobradas tecnicamente, e separadas em KITs, conforme orientações a serem repassadas pela Contratante; </w:t>
      </w:r>
    </w:p>
    <w:p w14:paraId="20301DAC" w14:textId="23C7F356" w:rsidR="00CE1340" w:rsidRDefault="00BD2F60" w:rsidP="00B04248">
      <w:pPr>
        <w:pStyle w:val="Nvel2-Red"/>
      </w:pPr>
      <w:r>
        <w:t>z.9)</w:t>
      </w:r>
      <w:r w:rsidR="00CE1340" w:rsidRPr="00CE1340">
        <w:t xml:space="preserve"> As peças devem estar totalmente secas e à temperatura ambiente, antes de serem embaladas para evitar umidade e possível recontaminação; </w:t>
      </w:r>
    </w:p>
    <w:p w14:paraId="1C208B3D" w14:textId="0C04574F" w:rsidR="00CE1340" w:rsidRDefault="00BD2F60" w:rsidP="00B04248">
      <w:pPr>
        <w:pStyle w:val="Nvel2-Red"/>
      </w:pPr>
      <w:r>
        <w:t>z.10)</w:t>
      </w:r>
      <w:r w:rsidR="00CE1340" w:rsidRPr="00CE1340">
        <w:t xml:space="preserve"> As roupas devem ser separadas por tipo de peça, ou em KITs, de acordo com as necessidades da Contratante; </w:t>
      </w:r>
    </w:p>
    <w:p w14:paraId="05DC06D5" w14:textId="34347A3F" w:rsidR="00CE1340" w:rsidRDefault="00BD2F60" w:rsidP="00B04248">
      <w:pPr>
        <w:pStyle w:val="Nvel2-Red"/>
      </w:pPr>
      <w:r>
        <w:t>z.11)</w:t>
      </w:r>
      <w:r w:rsidR="00CE1340" w:rsidRPr="00CE1340">
        <w:t xml:space="preserve"> As roupas sem condições de uso (danificadas, rasgadas ou manchadas) deverão ser retiradas de uso; </w:t>
      </w:r>
    </w:p>
    <w:p w14:paraId="14913D74" w14:textId="02726EAF" w:rsidR="00CE1340" w:rsidRDefault="00BD2F60" w:rsidP="00B04248">
      <w:pPr>
        <w:pStyle w:val="Nvel2-Red"/>
      </w:pPr>
      <w:r>
        <w:t>z.12)</w:t>
      </w:r>
      <w:r w:rsidR="00CE1340" w:rsidRPr="00CE1340">
        <w:t xml:space="preserve"> Os custos com embalagens são de responsabilidade da Contratada.</w:t>
      </w:r>
    </w:p>
    <w:p w14:paraId="6429192E" w14:textId="26186C30" w:rsidR="00CE1340" w:rsidRDefault="00BD2F60" w:rsidP="00B04248">
      <w:pPr>
        <w:pStyle w:val="Nvel2-Red"/>
      </w:pPr>
      <w:r>
        <w:t>z.13)</w:t>
      </w:r>
      <w:r w:rsidR="00CE1340" w:rsidRPr="00CE1340">
        <w:t xml:space="preserve"> Armazenamento, transporte e distribuição da roupa limpa </w:t>
      </w:r>
    </w:p>
    <w:p w14:paraId="0360CCB5" w14:textId="4B60BDC2" w:rsidR="00CE1340" w:rsidRDefault="00BD2F60" w:rsidP="00B04248">
      <w:pPr>
        <w:pStyle w:val="Nvel2-Red"/>
      </w:pPr>
      <w:r>
        <w:t>z.14)</w:t>
      </w:r>
      <w:r w:rsidR="00CE1340" w:rsidRPr="00CE1340">
        <w:t xml:space="preserve"> As roupas limpas, quando de sua entrega, deverão vir acompanhadas de uma relação geral, contando o rol da roupa entregue (número total de cada peça), e peso total, devidamente acondicionadas conforme normas de biossegurança e pesadas; </w:t>
      </w:r>
    </w:p>
    <w:p w14:paraId="33A97A0A" w14:textId="0CF81E35" w:rsidR="00CE1340" w:rsidRDefault="00BD2F60" w:rsidP="00B04248">
      <w:pPr>
        <w:pStyle w:val="Nvel2-Red"/>
      </w:pPr>
      <w:r>
        <w:t>z.15)</w:t>
      </w:r>
      <w:r w:rsidR="00CE1340" w:rsidRPr="00CE1340">
        <w:t xml:space="preserve"> A entrega da roupa limpa será efetivada após conferência pelo(a) fiscal da Contratante, que atestará o rol entregue em duas vias; </w:t>
      </w:r>
    </w:p>
    <w:p w14:paraId="417B02FF" w14:textId="556FBFF8" w:rsidR="00CE1340" w:rsidRDefault="00BD2F60" w:rsidP="00B04248">
      <w:pPr>
        <w:pStyle w:val="Nvel2-Red"/>
      </w:pPr>
      <w:r>
        <w:t>z.16)</w:t>
      </w:r>
      <w:r w:rsidR="00CE1340" w:rsidRPr="00CE1340">
        <w:t xml:space="preserve"> Toda roupa limpa que apresentar qualidade de limpeza insatisfatória, ou apresentar defeito (tais como rasgões, descosturas, falta de cadarços, ou elásticos, etc) deverão ser separadas, e retornarem à Contratada para que seja feito um novo processo de lavagem para desinfecção e remoção de manchas ou para consertos ou substituição, sem ônus para a Contratante; </w:t>
      </w:r>
    </w:p>
    <w:p w14:paraId="4A0BF121" w14:textId="7B62D5FC" w:rsidR="00CE1340" w:rsidRDefault="00BD2F60" w:rsidP="00B04248">
      <w:pPr>
        <w:pStyle w:val="Nvel2-Red"/>
      </w:pPr>
      <w:r>
        <w:t>z.17)</w:t>
      </w:r>
      <w:r w:rsidR="00CE1340" w:rsidRPr="00CE1340">
        <w:t xml:space="preserve"> As roupas encaminhadas para relavagem e consertos deverão ser anotadas em registro próprio do fiscal do contrato, visando o controle; </w:t>
      </w:r>
    </w:p>
    <w:p w14:paraId="57DED104" w14:textId="5BD8AE5A" w:rsidR="00CE1340" w:rsidRDefault="00BD2F60" w:rsidP="00B04248">
      <w:pPr>
        <w:pStyle w:val="Nvel2-Red"/>
      </w:pPr>
      <w:r>
        <w:t>z.18)</w:t>
      </w:r>
      <w:r w:rsidR="00CE1340" w:rsidRPr="00CE1340">
        <w:t xml:space="preserve"> As roupas sem condições de uso (danificadas, rasgadas ou manchadas) deverão ser retiradas de uso; </w:t>
      </w:r>
    </w:p>
    <w:p w14:paraId="5AD8F417" w14:textId="034B6CB5" w:rsidR="00CE1340" w:rsidRDefault="00BD2F60" w:rsidP="00B04248">
      <w:pPr>
        <w:pStyle w:val="Nvel2-Red"/>
      </w:pPr>
      <w:r>
        <w:t>z.19)</w:t>
      </w:r>
      <w:r w:rsidR="00CE1340" w:rsidRPr="00CE1340">
        <w:t xml:space="preserve"> A Contratada deverá efetuar a entrega das peças do enxoval em veículo devidamente higienizado, podendo ser dividido fisicamente em dois ambientes com acessos independentes, para separar a roupa limpa da roupa suja; </w:t>
      </w:r>
    </w:p>
    <w:p w14:paraId="69672CF4" w14:textId="707F6829" w:rsidR="00CE1340" w:rsidRDefault="00BD2F60" w:rsidP="00B04248">
      <w:pPr>
        <w:pStyle w:val="Nvel2-Red"/>
      </w:pPr>
      <w:r>
        <w:t>z.20)</w:t>
      </w:r>
      <w:r w:rsidR="00CE1340" w:rsidRPr="00CE1340">
        <w:t xml:space="preserve"> O processamento do enxoval hospitalar será executado nas instalações da unidade de processamento de roupas da Contratada; </w:t>
      </w:r>
    </w:p>
    <w:p w14:paraId="06080260" w14:textId="6B5087C3" w:rsidR="00CE1340" w:rsidRDefault="00BD2F60" w:rsidP="00B04248">
      <w:pPr>
        <w:pStyle w:val="Nvel2-Red"/>
      </w:pPr>
      <w:r>
        <w:t>z.21)</w:t>
      </w:r>
      <w:r w:rsidR="00CE1340" w:rsidRPr="00CE1340">
        <w:t xml:space="preserve"> Caberá à Contratante determinar a necessidade diária de roupa processada para que não ocorram faltas, podendo ser alterada periodicamente com base no consumo médio de roupas utilizadas.</w:t>
      </w:r>
    </w:p>
    <w:p w14:paraId="0E523E63" w14:textId="15F6AB82" w:rsidR="00CE1340" w:rsidRDefault="00BD2F60" w:rsidP="00B04248">
      <w:pPr>
        <w:pStyle w:val="Nvel2-Red"/>
      </w:pPr>
      <w:r>
        <w:t>z.22)</w:t>
      </w:r>
      <w:r w:rsidR="00CE1340" w:rsidRPr="00CE1340">
        <w:t xml:space="preserve"> O serviço de gestão e locação de enxoval deverá ser executado conforme condições estabelecidas abaixo </w:t>
      </w:r>
    </w:p>
    <w:p w14:paraId="44991F08" w14:textId="47C82AA9" w:rsidR="00CE1340" w:rsidRDefault="00BD2F60" w:rsidP="00B04248">
      <w:pPr>
        <w:pStyle w:val="Nvel2-Red"/>
      </w:pPr>
      <w:r>
        <w:t>z.23)</w:t>
      </w:r>
      <w:r w:rsidR="00CE1340" w:rsidRPr="00CE1340">
        <w:t xml:space="preserve"> A Contratada deverá confeccionar o quantitativo total de roupas, de forma a atender a disponibilidade de peças descritas, e o quantitativo a ser entregue diariamente a Contratante, conforme especificações e quantidades descritas no Anexo I-B do TR; </w:t>
      </w:r>
    </w:p>
    <w:p w14:paraId="0D02F141" w14:textId="426576EC" w:rsidR="00CE1340" w:rsidRDefault="00BD2F60" w:rsidP="00B04248">
      <w:pPr>
        <w:pStyle w:val="Nvel2-Red"/>
      </w:pPr>
      <w:r>
        <w:t>z.24)</w:t>
      </w:r>
      <w:r w:rsidR="00CE1340" w:rsidRPr="00CE1340">
        <w:t xml:space="preserve"> Todas as peças fornecidas devem ser resistentes à lavagem industrial; </w:t>
      </w:r>
    </w:p>
    <w:p w14:paraId="78E90DA5" w14:textId="09663A72" w:rsidR="00CE1340" w:rsidRDefault="00BD2F60" w:rsidP="00B04248">
      <w:pPr>
        <w:pStyle w:val="Nvel2-Red"/>
      </w:pPr>
      <w:r>
        <w:t>z.25)</w:t>
      </w:r>
      <w:r w:rsidR="00CE1340" w:rsidRPr="00CE1340">
        <w:t xml:space="preserve"> A gestão do enxoval inclui o controle, a recuperação, revisão, consertos e reposição das roupas extraviadas, danificadas ou impróprias ao uso; </w:t>
      </w:r>
    </w:p>
    <w:p w14:paraId="41F16472" w14:textId="68B7BA92" w:rsidR="00CE1340" w:rsidRDefault="00BD2F60" w:rsidP="00B04248">
      <w:pPr>
        <w:pStyle w:val="Nvel2-Red"/>
      </w:pPr>
      <w:r>
        <w:lastRenderedPageBreak/>
        <w:t>z.26)</w:t>
      </w:r>
      <w:r w:rsidR="00CE1340" w:rsidRPr="00CE1340">
        <w:t xml:space="preserve"> A revisão das roupas, objetivando a sua recuperação, será realizada através do conserto das peças danificadas, tais como: costura, reposição de aviamentos originais pela Contratada, sem nenhum ônus para Contratante. A recuperação/reparos e outros deverá ocorrer nas dependências da Contratada; </w:t>
      </w:r>
    </w:p>
    <w:p w14:paraId="02022CD0" w14:textId="518934B5" w:rsidR="00CE1340" w:rsidRDefault="00BD2F60" w:rsidP="00B04248">
      <w:pPr>
        <w:pStyle w:val="Nvel2-Red"/>
      </w:pPr>
      <w:r>
        <w:t>z.27)</w:t>
      </w:r>
      <w:r w:rsidR="00CE1340" w:rsidRPr="00CE1340">
        <w:t xml:space="preserve"> Não será admitida roupa cirúrgica e privativa cerzida, remendada e manchada; </w:t>
      </w:r>
    </w:p>
    <w:p w14:paraId="150CBA2F" w14:textId="04FB3817" w:rsidR="00CE1340" w:rsidRDefault="00BD2F60" w:rsidP="00B04248">
      <w:pPr>
        <w:pStyle w:val="Nvel2-Red"/>
      </w:pPr>
      <w:r>
        <w:t>z.28)</w:t>
      </w:r>
      <w:r w:rsidR="00CE1340" w:rsidRPr="00CE1340">
        <w:t xml:space="preserve"> Roupas que forem avaliadas pela Contratante, e estiverem sem condições de uso por motivo de manchas, sujidade, dano na fibra e etc. deverão ser enviadas para novo processo de lavagem, e sem ônus para Contratante;</w:t>
      </w:r>
    </w:p>
    <w:p w14:paraId="45CF48E5" w14:textId="068CC666" w:rsidR="00CE1340" w:rsidRDefault="00BD2F60" w:rsidP="00B04248">
      <w:pPr>
        <w:pStyle w:val="Nvel2-Red"/>
      </w:pPr>
      <w:r>
        <w:t>z.29)</w:t>
      </w:r>
      <w:r w:rsidR="00CE1340" w:rsidRPr="00CE1340">
        <w:t xml:space="preserve"> Promover inventários do enxoval mensalmente, ou sempre que necessário, visando identificar a taxa de evasão, taxa de baixa (descarte) e quantidade de peças em uso. As peças de roupas que apresentarem danos na fibra do tecido, devido ao término da vida útil, promovendo rasgo, mancha, desbotamento e outros, de tal sorte que impeça a continuidade de seu uso, deverá ser retirada de uso, e sua reposição imediata; 5.2.8.8. A Contratada deverá arcar com os custos de reposição mensal de peças pertencentes ao enxoval por motivo de evasão de até 15% (quinze), assumindo integralmente sem qualquer ônus para a Contratante, a substituição e/ou reposição das peças do enxoval hospitalar; </w:t>
      </w:r>
    </w:p>
    <w:p w14:paraId="0C6BA0B8" w14:textId="318F1FD2" w:rsidR="00CE1340" w:rsidRDefault="00BD2F60" w:rsidP="00B04248">
      <w:pPr>
        <w:pStyle w:val="Nvel2-Red"/>
      </w:pPr>
      <w:r>
        <w:t>z.30)</w:t>
      </w:r>
      <w:r w:rsidR="00CE1340" w:rsidRPr="00CE1340">
        <w:t xml:space="preserve"> Quando a evasão for acima de 15% (quinze) da taxa, e for comprovado que a evasão ocorreu nas dependências da Contratante, através de relatório mensal de inventário emitido pela Contratada, seus custos serão assumidos pela Contratante após avaliação e aprovação do fiscal do contrato; </w:t>
      </w:r>
    </w:p>
    <w:p w14:paraId="088B6BCB" w14:textId="70604605" w:rsidR="00CE1340" w:rsidRDefault="00BD2F60" w:rsidP="00B04248">
      <w:pPr>
        <w:pStyle w:val="Nvel2-Red"/>
      </w:pPr>
      <w:r>
        <w:t>z.31)</w:t>
      </w:r>
      <w:r w:rsidR="00CE1340" w:rsidRPr="00CE1340">
        <w:t xml:space="preserve"> A Contratada deverá assumir integralmente sem ônus para Contratante a reposição mensal das peças de roupa hospitalar baixadas (descartadas) que apresentarem danos decorrentes exclusivamente do mau uso, que promova rasgos ou dano na fibra do tecido, de tal sorte que impeça, a continuidade de seu uso, e que seja comprovado através de relatório mensal de inventário com identificação do motivo do dano de até 15% (quinze) da taxa de baixa; </w:t>
      </w:r>
    </w:p>
    <w:p w14:paraId="7EBA513E" w14:textId="403919F9" w:rsidR="00CE1340" w:rsidRDefault="00BD2F60" w:rsidP="00B04248">
      <w:pPr>
        <w:pStyle w:val="Nvel2-Red"/>
      </w:pPr>
      <w:r>
        <w:t>z.32)</w:t>
      </w:r>
      <w:r w:rsidR="00CE1340" w:rsidRPr="00CE1340">
        <w:t xml:space="preserve"> As peças de roupas que forem baixadas (descartadas) por motivo de danos decorrentes exclusivamente do mau uso, e que seja comprovado que ocorreu nas dependências da Contratante, e que promova rasgos ou dano na fibra do tecido, de tal sorte que impeça a continuidade de seu uso, e que sejam comprovados através de relatório mensal de inventário com identificação do motivo do dano acima de 15% (quinze), deverão ser substituídas pela Contratada, seus custos serão assumidos pela Contratante após avaliação e aprovação do fiscal do contrato;</w:t>
      </w:r>
    </w:p>
    <w:p w14:paraId="6D312604" w14:textId="38EE4483" w:rsidR="00CE1340" w:rsidRDefault="00BD2F60" w:rsidP="00B04248">
      <w:pPr>
        <w:pStyle w:val="Nvel2-Red"/>
      </w:pPr>
      <w:r>
        <w:t>z.33)</w:t>
      </w:r>
      <w:r w:rsidR="00CE1340" w:rsidRPr="00CE1340">
        <w:t xml:space="preserve"> Independentemente da realização de inventários, deverá ser informado pela Contratada, os percentuais e quantitativos totais por tipo de peça da evasão apurada mensalmente, e da reposição de peças danificadas; </w:t>
      </w:r>
    </w:p>
    <w:p w14:paraId="500485B6" w14:textId="5BE53F91" w:rsidR="00CE1340" w:rsidRDefault="00BD2F60" w:rsidP="00B04248">
      <w:pPr>
        <w:pStyle w:val="Nvel2-Red"/>
      </w:pPr>
      <w:r>
        <w:t>z.34)</w:t>
      </w:r>
      <w:r w:rsidR="00CE1340" w:rsidRPr="00CE1340">
        <w:t xml:space="preserve"> Para utilização desta metodologia, todas as peças existentes no enxoval e em uso deverão ser devidamente identificadas com etiqueta com a logomarca do Município. Este serviço ocorrerá sem nenhum ônus adicional à Contratante; </w:t>
      </w:r>
    </w:p>
    <w:p w14:paraId="54413FF9" w14:textId="1AA8B37E" w:rsidR="00CE1340" w:rsidRDefault="00BD2F60" w:rsidP="00B04248">
      <w:pPr>
        <w:pStyle w:val="Nvel2-Red"/>
      </w:pPr>
      <w:r>
        <w:t>z.35)</w:t>
      </w:r>
      <w:r w:rsidR="00CE1340" w:rsidRPr="00CE1340">
        <w:t xml:space="preserve"> Para mitigar riscos de descontinuidade do serviço, a Contratada deverá manter estoque mínimo de segurança e rotas alternativas de transporte. </w:t>
      </w:r>
    </w:p>
    <w:p w14:paraId="44FFAF1D" w14:textId="4ACCF3CA" w:rsidR="00CE1340" w:rsidRPr="003251B5" w:rsidRDefault="001648E0" w:rsidP="00B04248">
      <w:pPr>
        <w:pStyle w:val="Nvel2-Red"/>
        <w:rPr>
          <w:b/>
          <w:bCs/>
        </w:rPr>
      </w:pPr>
      <w:r w:rsidRPr="003251B5">
        <w:rPr>
          <w:b/>
          <w:bCs/>
        </w:rPr>
        <w:t>12.5.</w:t>
      </w:r>
      <w:r w:rsidR="00CE1340" w:rsidRPr="003251B5">
        <w:rPr>
          <w:b/>
          <w:bCs/>
        </w:rPr>
        <w:t xml:space="preserve">Local e horário da prestação dos serviços </w:t>
      </w:r>
    </w:p>
    <w:p w14:paraId="004C5EF5" w14:textId="4F9183F1" w:rsidR="00CE1340" w:rsidRDefault="003251B5" w:rsidP="00B04248">
      <w:pPr>
        <w:pStyle w:val="Nvel2-Red"/>
      </w:pPr>
      <w:r>
        <w:t>a)</w:t>
      </w:r>
      <w:r w:rsidR="00CE1340" w:rsidRPr="00CE1340">
        <w:t xml:space="preserve">A Contratada efetuará a entrega da roupa limpa e a retirada da roupa suja nas unidades de saúde e no pronto atendimento, 03 (três) dias na semana, sendo às segundasfeiras, quartas-feiras e sextas-feiras, das 8h às 17h, nos seguintes endereços: </w:t>
      </w:r>
    </w:p>
    <w:p w14:paraId="7D7E3745" w14:textId="03DD3003" w:rsidR="00B03B3F" w:rsidRDefault="003251B5" w:rsidP="00B04248">
      <w:pPr>
        <w:pStyle w:val="Nvel2-Red"/>
      </w:pPr>
      <w:r>
        <w:t>b)</w:t>
      </w:r>
      <w:r w:rsidR="00CE1340" w:rsidRPr="00CE1340">
        <w:t xml:space="preserve">Pronto Atendimento: Avenida Munhoz da Rocha, nº 1.332, Centro Sul, Município de Mandaguaçu/PR, CEP nº 87.160-276. </w:t>
      </w:r>
    </w:p>
    <w:p w14:paraId="2C48615A" w14:textId="2E812897" w:rsidR="00CE1340" w:rsidRDefault="003251B5" w:rsidP="00B04248">
      <w:pPr>
        <w:pStyle w:val="Nvel2-Red"/>
      </w:pPr>
      <w:r>
        <w:t>c)</w:t>
      </w:r>
      <w:r w:rsidR="00CE1340" w:rsidRPr="00CE1340">
        <w:t>UBS Central: Rua Juventino Baraldi, nº 105, Centro Sul, Município de Mandaguaçu/PR, CEP nº 87.160-274.</w:t>
      </w:r>
    </w:p>
    <w:p w14:paraId="28723B5A" w14:textId="114B2F23" w:rsidR="00B03B3F" w:rsidRDefault="003251B5" w:rsidP="00B04248">
      <w:pPr>
        <w:pStyle w:val="Nvel2-Red"/>
      </w:pPr>
      <w:r>
        <w:lastRenderedPageBreak/>
        <w:t>d)</w:t>
      </w:r>
      <w:r w:rsidR="00CE1340" w:rsidRPr="00CE1340">
        <w:t xml:space="preserve">UBS Bela Vista: Rua Pirapó, nº 117, Centro Sul, Município de Mandaguaçu/PR, CEP nº 87.160-114. 5.4.4. UBS Guadiana: Avenida Chapecó, s/n, Vila Guadiana, Município de Mandaguaçu/PR, CEP nº 87.160-000. </w:t>
      </w:r>
    </w:p>
    <w:p w14:paraId="74775B53" w14:textId="5A214DDA" w:rsidR="00B03B3F" w:rsidRDefault="003251B5" w:rsidP="00B04248">
      <w:pPr>
        <w:pStyle w:val="Nvel2-Red"/>
      </w:pPr>
      <w:r>
        <w:t>e)</w:t>
      </w:r>
      <w:r w:rsidR="00CE1340" w:rsidRPr="00CE1340">
        <w:t xml:space="preserve">UBS Pulinópolis: Rua Copacabana, s/n, Distrito de Pulinópolis, Município de Mandaguaçu/PR, CEP nº 87.160-000. </w:t>
      </w:r>
    </w:p>
    <w:p w14:paraId="57C81017" w14:textId="5FB01B1B" w:rsidR="00B03B3F" w:rsidRDefault="003251B5" w:rsidP="00B04248">
      <w:pPr>
        <w:pStyle w:val="Nvel2-Red"/>
      </w:pPr>
      <w:r>
        <w:t>f)</w:t>
      </w:r>
      <w:r w:rsidR="00CE1340" w:rsidRPr="00CE1340">
        <w:t xml:space="preserve">UBS Parque Ouro Verde: Rua João Camilo de Souza, nº 105, Parque Ouro Verde, Município de Mandaguaçu/PR, CEP nº 87.160-000. </w:t>
      </w:r>
    </w:p>
    <w:p w14:paraId="2C87B2B5" w14:textId="1DBD102D" w:rsidR="00B03B3F" w:rsidRPr="003251B5" w:rsidRDefault="003251B5" w:rsidP="00B04248">
      <w:pPr>
        <w:pStyle w:val="Nvel2-Red"/>
        <w:rPr>
          <w:b/>
          <w:bCs/>
        </w:rPr>
      </w:pPr>
      <w:r w:rsidRPr="003251B5">
        <w:rPr>
          <w:b/>
          <w:bCs/>
        </w:rPr>
        <w:t>12.5.1.</w:t>
      </w:r>
      <w:r w:rsidR="00CE1340" w:rsidRPr="003251B5">
        <w:rPr>
          <w:b/>
          <w:bCs/>
        </w:rPr>
        <w:t xml:space="preserve">Materiais a serem disponibilizados </w:t>
      </w:r>
    </w:p>
    <w:p w14:paraId="57BB5AC4" w14:textId="4CDB2BBD" w:rsidR="00A43B53" w:rsidRDefault="00A43B53" w:rsidP="00B04248">
      <w:pPr>
        <w:pStyle w:val="Nvel2-Red"/>
      </w:pPr>
      <w:r>
        <w:t>a</w:t>
      </w:r>
      <w:r w:rsidR="003251B5">
        <w:t>)</w:t>
      </w:r>
      <w:r w:rsidR="00CE1340" w:rsidRPr="00CE1340">
        <w:t xml:space="preserve">Para a efetiva prestação dos serviços, a Contratada deverá disponibilizar, sem ônus para a Contratante: </w:t>
      </w:r>
    </w:p>
    <w:p w14:paraId="68C8ABD4" w14:textId="1D44FB5D" w:rsidR="00A43B53" w:rsidRDefault="00A43B53" w:rsidP="00B04248">
      <w:pPr>
        <w:pStyle w:val="Nvel2-Red"/>
      </w:pPr>
      <w:r>
        <w:t>b)</w:t>
      </w:r>
      <w:r w:rsidR="00CE1340" w:rsidRPr="00CE1340">
        <w:t xml:space="preserve"> Sacos hamper’s para coleta de roupa suja e;</w:t>
      </w:r>
    </w:p>
    <w:p w14:paraId="4C52B84B" w14:textId="1BA8B3C1" w:rsidR="00CE1340" w:rsidRDefault="00A43B53" w:rsidP="00B04248">
      <w:pPr>
        <w:pStyle w:val="Nvel2-Red"/>
      </w:pPr>
      <w:r>
        <w:t>c)</w:t>
      </w:r>
      <w:r w:rsidR="00CE1340" w:rsidRPr="00CE1340">
        <w:t xml:space="preserve"> Balança digital (capacidade compatível e verificação vigente).</w:t>
      </w:r>
    </w:p>
    <w:p w14:paraId="61698A5C" w14:textId="78BF71C8" w:rsidR="00CE1340" w:rsidRDefault="00A43B53" w:rsidP="00B04248">
      <w:pPr>
        <w:pStyle w:val="Nvel2-Red"/>
      </w:pPr>
      <w:r>
        <w:t>d</w:t>
      </w:r>
      <w:r w:rsidR="003251B5">
        <w:t>)</w:t>
      </w:r>
      <w:r w:rsidR="00B03B3F" w:rsidRPr="00B03B3F">
        <w:t>Balança digital (capacidade compatível e verificação vigente).</w:t>
      </w:r>
    </w:p>
    <w:p w14:paraId="0971265C" w14:textId="7182CE9B" w:rsidR="001648E0" w:rsidRDefault="003251B5" w:rsidP="001648E0">
      <w:pPr>
        <w:pStyle w:val="Ttulo3"/>
        <w:spacing w:before="266"/>
      </w:pPr>
      <w:r>
        <w:t>12.6.</w:t>
      </w:r>
      <w:r w:rsidR="001648E0">
        <w:t>Amostra</w:t>
      </w:r>
      <w:r w:rsidR="001648E0">
        <w:rPr>
          <w:spacing w:val="-3"/>
        </w:rPr>
        <w:t xml:space="preserve"> </w:t>
      </w:r>
      <w:r w:rsidR="001648E0">
        <w:t>do</w:t>
      </w:r>
      <w:r w:rsidR="001648E0">
        <w:rPr>
          <w:spacing w:val="-1"/>
        </w:rPr>
        <w:t xml:space="preserve"> </w:t>
      </w:r>
      <w:r w:rsidR="001648E0">
        <w:t>enxoval</w:t>
      </w:r>
      <w:r w:rsidR="001648E0">
        <w:rPr>
          <w:spacing w:val="-1"/>
        </w:rPr>
        <w:t xml:space="preserve"> </w:t>
      </w:r>
      <w:r w:rsidR="001648E0">
        <w:rPr>
          <w:spacing w:val="-2"/>
        </w:rPr>
        <w:t>hospitalar</w:t>
      </w:r>
    </w:p>
    <w:p w14:paraId="54D94D25" w14:textId="5D055889" w:rsidR="001648E0" w:rsidRDefault="003251B5" w:rsidP="003251B5">
      <w:pPr>
        <w:tabs>
          <w:tab w:val="left" w:pos="1417"/>
        </w:tabs>
        <w:suppressAutoHyphens w:val="0"/>
        <w:autoSpaceDE w:val="0"/>
        <w:autoSpaceDN w:val="0"/>
        <w:spacing w:before="39"/>
        <w:ind w:right="704"/>
        <w:jc w:val="both"/>
      </w:pPr>
      <w:r>
        <w:t>a)</w:t>
      </w:r>
      <w:r w:rsidR="001648E0">
        <w:t>Havendo o aceite da proposta, o interessado classificado provisoriamente em primeiro lugar deverá apresentar amostra, de cada item do enxoval descrito no Anexo I- B</w:t>
      </w:r>
      <w:r w:rsidR="001648E0" w:rsidRPr="003251B5">
        <w:rPr>
          <w:spacing w:val="-12"/>
        </w:rPr>
        <w:t xml:space="preserve"> </w:t>
      </w:r>
      <w:r w:rsidR="001648E0">
        <w:t>ao</w:t>
      </w:r>
      <w:r w:rsidR="001648E0" w:rsidRPr="003251B5">
        <w:rPr>
          <w:spacing w:val="-13"/>
        </w:rPr>
        <w:t xml:space="preserve"> </w:t>
      </w:r>
      <w:r w:rsidR="001648E0">
        <w:t>TR,</w:t>
      </w:r>
      <w:r w:rsidR="001648E0" w:rsidRPr="003251B5">
        <w:rPr>
          <w:spacing w:val="-13"/>
        </w:rPr>
        <w:t xml:space="preserve"> </w:t>
      </w:r>
      <w:r w:rsidR="001648E0">
        <w:t>objetos</w:t>
      </w:r>
      <w:r w:rsidR="001648E0" w:rsidRPr="003251B5">
        <w:rPr>
          <w:spacing w:val="-13"/>
        </w:rPr>
        <w:t xml:space="preserve"> </w:t>
      </w:r>
      <w:r w:rsidR="001648E0">
        <w:t>de</w:t>
      </w:r>
      <w:r w:rsidR="001648E0" w:rsidRPr="003251B5">
        <w:rPr>
          <w:spacing w:val="-14"/>
        </w:rPr>
        <w:t xml:space="preserve"> </w:t>
      </w:r>
      <w:r w:rsidR="001648E0">
        <w:t>locação</w:t>
      </w:r>
      <w:r w:rsidR="001648E0" w:rsidRPr="003251B5">
        <w:rPr>
          <w:spacing w:val="-13"/>
        </w:rPr>
        <w:t xml:space="preserve"> </w:t>
      </w:r>
      <w:r w:rsidR="001648E0">
        <w:t>da</w:t>
      </w:r>
      <w:r w:rsidR="001648E0" w:rsidRPr="003251B5">
        <w:rPr>
          <w:spacing w:val="-14"/>
        </w:rPr>
        <w:t xml:space="preserve"> </w:t>
      </w:r>
      <w:r w:rsidR="001648E0">
        <w:t>contratação</w:t>
      </w:r>
      <w:r w:rsidR="001648E0" w:rsidRPr="003251B5">
        <w:rPr>
          <w:spacing w:val="-13"/>
        </w:rPr>
        <w:t xml:space="preserve"> </w:t>
      </w:r>
      <w:r w:rsidR="001648E0">
        <w:t>pretendida,</w:t>
      </w:r>
      <w:r w:rsidR="001648E0" w:rsidRPr="003251B5">
        <w:rPr>
          <w:spacing w:val="-12"/>
        </w:rPr>
        <w:t xml:space="preserve"> </w:t>
      </w:r>
      <w:r w:rsidR="001648E0">
        <w:t>no</w:t>
      </w:r>
      <w:r w:rsidR="001648E0" w:rsidRPr="003251B5">
        <w:rPr>
          <w:spacing w:val="-13"/>
        </w:rPr>
        <w:t xml:space="preserve"> </w:t>
      </w:r>
      <w:r w:rsidR="001648E0">
        <w:t>prazo</w:t>
      </w:r>
      <w:r w:rsidR="001648E0" w:rsidRPr="003251B5">
        <w:rPr>
          <w:spacing w:val="-13"/>
        </w:rPr>
        <w:t xml:space="preserve"> </w:t>
      </w:r>
      <w:r w:rsidR="001648E0">
        <w:t>máximo</w:t>
      </w:r>
      <w:r w:rsidR="001648E0" w:rsidRPr="003251B5">
        <w:rPr>
          <w:spacing w:val="-13"/>
        </w:rPr>
        <w:t xml:space="preserve"> </w:t>
      </w:r>
      <w:r w:rsidR="001648E0">
        <w:t>de</w:t>
      </w:r>
      <w:r w:rsidR="001648E0" w:rsidRPr="003251B5">
        <w:rPr>
          <w:spacing w:val="-14"/>
        </w:rPr>
        <w:t xml:space="preserve"> </w:t>
      </w:r>
      <w:r w:rsidR="001648E0">
        <w:t>07</w:t>
      </w:r>
      <w:r w:rsidR="001648E0" w:rsidRPr="003251B5">
        <w:rPr>
          <w:spacing w:val="-13"/>
        </w:rPr>
        <w:t xml:space="preserve"> </w:t>
      </w:r>
      <w:r w:rsidR="001648E0">
        <w:t>(sete)</w:t>
      </w:r>
      <w:r w:rsidR="001648E0" w:rsidRPr="003251B5">
        <w:rPr>
          <w:spacing w:val="-14"/>
        </w:rPr>
        <w:t xml:space="preserve"> </w:t>
      </w:r>
      <w:r w:rsidR="001648E0">
        <w:t>dias corridos, contado da etapa de lances, para avaliação da Contratante, sendo facultada a quaisquer interessados o acompanhamento da análise.</w:t>
      </w:r>
    </w:p>
    <w:p w14:paraId="2F716759" w14:textId="55119CDC" w:rsidR="001648E0" w:rsidRDefault="003251B5" w:rsidP="003251B5">
      <w:pPr>
        <w:tabs>
          <w:tab w:val="left" w:pos="1417"/>
        </w:tabs>
        <w:suppressAutoHyphens w:val="0"/>
        <w:autoSpaceDE w:val="0"/>
        <w:autoSpaceDN w:val="0"/>
        <w:spacing w:before="41"/>
        <w:ind w:right="702"/>
        <w:jc w:val="both"/>
      </w:pPr>
      <w:r>
        <w:t>b)</w:t>
      </w:r>
      <w:r w:rsidR="001648E0">
        <w:t>As amostras deverão ser entregues no Pronto Atendimento, situado na Avenida Munhoz</w:t>
      </w:r>
      <w:r w:rsidR="001648E0" w:rsidRPr="003251B5">
        <w:rPr>
          <w:spacing w:val="-4"/>
        </w:rPr>
        <w:t xml:space="preserve"> </w:t>
      </w:r>
      <w:r w:rsidR="001648E0">
        <w:t>da</w:t>
      </w:r>
      <w:r w:rsidR="001648E0" w:rsidRPr="003251B5">
        <w:rPr>
          <w:spacing w:val="-4"/>
        </w:rPr>
        <w:t xml:space="preserve"> </w:t>
      </w:r>
      <w:r w:rsidR="001648E0">
        <w:t>Rocha,</w:t>
      </w:r>
      <w:r w:rsidR="001648E0" w:rsidRPr="003251B5">
        <w:rPr>
          <w:spacing w:val="-3"/>
        </w:rPr>
        <w:t xml:space="preserve"> </w:t>
      </w:r>
      <w:r w:rsidR="001648E0">
        <w:t>nº</w:t>
      </w:r>
      <w:r w:rsidR="001648E0" w:rsidRPr="003251B5">
        <w:rPr>
          <w:spacing w:val="-4"/>
        </w:rPr>
        <w:t xml:space="preserve"> </w:t>
      </w:r>
      <w:r w:rsidR="001648E0">
        <w:t>1.332,</w:t>
      </w:r>
      <w:r w:rsidR="001648E0" w:rsidRPr="003251B5">
        <w:rPr>
          <w:spacing w:val="-3"/>
        </w:rPr>
        <w:t xml:space="preserve"> </w:t>
      </w:r>
      <w:r w:rsidR="001648E0">
        <w:t>Centro</w:t>
      </w:r>
      <w:r w:rsidR="001648E0" w:rsidRPr="003251B5">
        <w:rPr>
          <w:spacing w:val="-3"/>
        </w:rPr>
        <w:t xml:space="preserve"> </w:t>
      </w:r>
      <w:r w:rsidR="001648E0">
        <w:t>Sul,</w:t>
      </w:r>
      <w:r w:rsidR="001648E0" w:rsidRPr="003251B5">
        <w:rPr>
          <w:spacing w:val="-3"/>
        </w:rPr>
        <w:t xml:space="preserve"> </w:t>
      </w:r>
      <w:r w:rsidR="001648E0">
        <w:t>Município</w:t>
      </w:r>
      <w:r w:rsidR="001648E0" w:rsidRPr="003251B5">
        <w:rPr>
          <w:spacing w:val="-3"/>
        </w:rPr>
        <w:t xml:space="preserve"> </w:t>
      </w:r>
      <w:r w:rsidR="001648E0">
        <w:t>de</w:t>
      </w:r>
      <w:r w:rsidR="001648E0" w:rsidRPr="003251B5">
        <w:rPr>
          <w:spacing w:val="-4"/>
        </w:rPr>
        <w:t xml:space="preserve"> </w:t>
      </w:r>
      <w:r w:rsidR="001648E0">
        <w:t>Mandaguaçu/PR,</w:t>
      </w:r>
      <w:r w:rsidR="001648E0" w:rsidRPr="003251B5">
        <w:rPr>
          <w:spacing w:val="-3"/>
        </w:rPr>
        <w:t xml:space="preserve"> </w:t>
      </w:r>
      <w:r w:rsidR="001648E0">
        <w:t>CEP</w:t>
      </w:r>
      <w:r w:rsidR="001648E0" w:rsidRPr="003251B5">
        <w:rPr>
          <w:spacing w:val="-3"/>
        </w:rPr>
        <w:t xml:space="preserve"> </w:t>
      </w:r>
      <w:r w:rsidR="001648E0">
        <w:t>nº</w:t>
      </w:r>
      <w:r w:rsidR="001648E0" w:rsidRPr="003251B5">
        <w:rPr>
          <w:spacing w:val="-4"/>
        </w:rPr>
        <w:t xml:space="preserve"> </w:t>
      </w:r>
      <w:r w:rsidR="001648E0">
        <w:t>87.160- 276, no prazo limite de Mandaguaçu/PR, CEP nº 87.160-276, sendo que a empresa assume total responsabilidade pelo envio e por eventual atraso na entrega.</w:t>
      </w:r>
    </w:p>
    <w:p w14:paraId="2C96922E" w14:textId="089C2D02" w:rsidR="001648E0" w:rsidRDefault="003251B5" w:rsidP="003251B5">
      <w:pPr>
        <w:tabs>
          <w:tab w:val="left" w:pos="1417"/>
        </w:tabs>
        <w:suppressAutoHyphens w:val="0"/>
        <w:autoSpaceDE w:val="0"/>
        <w:autoSpaceDN w:val="0"/>
        <w:spacing w:before="41"/>
        <w:ind w:right="711"/>
        <w:jc w:val="both"/>
      </w:pPr>
      <w:r>
        <w:t>c)</w:t>
      </w:r>
      <w:r w:rsidR="001648E0">
        <w:t>É facultada prorrogação do prazo estabelecido, a partir de solicitação fundamentada no chat pelo interessado, antes de findo o prazo.</w:t>
      </w:r>
    </w:p>
    <w:p w14:paraId="2772C82D" w14:textId="2D87E370" w:rsidR="001648E0" w:rsidRDefault="003251B5" w:rsidP="003251B5">
      <w:pPr>
        <w:tabs>
          <w:tab w:val="left" w:pos="1417"/>
        </w:tabs>
        <w:suppressAutoHyphens w:val="0"/>
        <w:autoSpaceDE w:val="0"/>
        <w:autoSpaceDN w:val="0"/>
        <w:spacing w:before="39"/>
        <w:ind w:right="708"/>
        <w:jc w:val="both"/>
      </w:pPr>
      <w:r>
        <w:t>d)</w:t>
      </w:r>
      <w:r w:rsidR="001648E0">
        <w:t>No caso de não haver entrega da amostra ou ocorrer atraso na entrega, sem justificativa aceita, ou havendo entrega de amostra fora das especificações previstas, a proposta será recusada.</w:t>
      </w:r>
    </w:p>
    <w:p w14:paraId="79763B8A" w14:textId="77C21D94" w:rsidR="001648E0" w:rsidRDefault="003251B5" w:rsidP="003251B5">
      <w:pPr>
        <w:tabs>
          <w:tab w:val="left" w:pos="1417"/>
        </w:tabs>
        <w:suppressAutoHyphens w:val="0"/>
        <w:autoSpaceDE w:val="0"/>
        <w:autoSpaceDN w:val="0"/>
        <w:spacing w:before="41"/>
        <w:jc w:val="both"/>
      </w:pPr>
      <w:r>
        <w:t>e)</w:t>
      </w:r>
      <w:r w:rsidR="001648E0">
        <w:t>Serão</w:t>
      </w:r>
      <w:r w:rsidR="001648E0" w:rsidRPr="003251B5">
        <w:rPr>
          <w:spacing w:val="-4"/>
        </w:rPr>
        <w:t xml:space="preserve"> </w:t>
      </w:r>
      <w:r w:rsidR="001648E0">
        <w:t>avaliados</w:t>
      </w:r>
      <w:r w:rsidR="001648E0" w:rsidRPr="003251B5">
        <w:rPr>
          <w:spacing w:val="-3"/>
        </w:rPr>
        <w:t xml:space="preserve"> </w:t>
      </w:r>
      <w:r w:rsidR="001648E0">
        <w:t>os</w:t>
      </w:r>
      <w:r w:rsidR="001648E0" w:rsidRPr="003251B5">
        <w:rPr>
          <w:spacing w:val="-3"/>
        </w:rPr>
        <w:t xml:space="preserve"> </w:t>
      </w:r>
      <w:r w:rsidR="001648E0">
        <w:t>seguintes</w:t>
      </w:r>
      <w:r w:rsidR="001648E0" w:rsidRPr="003251B5">
        <w:rPr>
          <w:spacing w:val="-3"/>
        </w:rPr>
        <w:t xml:space="preserve"> </w:t>
      </w:r>
      <w:r w:rsidR="001648E0">
        <w:t>aspectos</w:t>
      </w:r>
      <w:r w:rsidR="001648E0" w:rsidRPr="003251B5">
        <w:rPr>
          <w:spacing w:val="-3"/>
        </w:rPr>
        <w:t xml:space="preserve"> </w:t>
      </w:r>
      <w:r w:rsidR="001648E0">
        <w:t>e</w:t>
      </w:r>
      <w:r w:rsidR="001648E0" w:rsidRPr="003251B5">
        <w:rPr>
          <w:spacing w:val="-2"/>
        </w:rPr>
        <w:t xml:space="preserve"> </w:t>
      </w:r>
      <w:r w:rsidR="001648E0">
        <w:t>padrões mínimos</w:t>
      </w:r>
      <w:r w:rsidR="001648E0" w:rsidRPr="003251B5">
        <w:rPr>
          <w:spacing w:val="-3"/>
        </w:rPr>
        <w:t xml:space="preserve"> </w:t>
      </w:r>
      <w:r w:rsidR="001648E0">
        <w:t>de</w:t>
      </w:r>
      <w:r w:rsidR="001648E0" w:rsidRPr="003251B5">
        <w:rPr>
          <w:spacing w:val="-2"/>
        </w:rPr>
        <w:t xml:space="preserve"> aceitabilidade:</w:t>
      </w:r>
    </w:p>
    <w:p w14:paraId="47D70B21" w14:textId="4E28F134" w:rsidR="001648E0" w:rsidRDefault="003251B5" w:rsidP="003251B5">
      <w:pPr>
        <w:tabs>
          <w:tab w:val="left" w:pos="1417"/>
        </w:tabs>
        <w:suppressAutoHyphens w:val="0"/>
        <w:autoSpaceDE w:val="0"/>
        <w:autoSpaceDN w:val="0"/>
        <w:spacing w:before="40"/>
        <w:ind w:right="710"/>
        <w:jc w:val="both"/>
      </w:pPr>
      <w:r>
        <w:t>f)</w:t>
      </w:r>
      <w:r w:rsidR="001648E0">
        <w:t>Conferência visual de cor, em comparação visual com a cor padrão especificada no item;</w:t>
      </w:r>
    </w:p>
    <w:p w14:paraId="1FD2BD58" w14:textId="0117A562" w:rsidR="001648E0" w:rsidRDefault="003251B5" w:rsidP="003251B5">
      <w:pPr>
        <w:tabs>
          <w:tab w:val="left" w:pos="1417"/>
        </w:tabs>
        <w:suppressAutoHyphens w:val="0"/>
        <w:autoSpaceDE w:val="0"/>
        <w:autoSpaceDN w:val="0"/>
        <w:spacing w:before="39"/>
        <w:ind w:right="709"/>
        <w:jc w:val="both"/>
      </w:pPr>
      <w:r>
        <w:t>g)</w:t>
      </w:r>
      <w:r w:rsidR="001648E0">
        <w:t>Conferência</w:t>
      </w:r>
      <w:r w:rsidR="001648E0" w:rsidRPr="003251B5">
        <w:rPr>
          <w:spacing w:val="-14"/>
        </w:rPr>
        <w:t xml:space="preserve"> </w:t>
      </w:r>
      <w:r w:rsidR="001648E0">
        <w:t>metrica</w:t>
      </w:r>
      <w:r w:rsidR="001648E0" w:rsidRPr="003251B5">
        <w:rPr>
          <w:spacing w:val="-14"/>
        </w:rPr>
        <w:t xml:space="preserve"> </w:t>
      </w:r>
      <w:r w:rsidR="001648E0">
        <w:t>das</w:t>
      </w:r>
      <w:r w:rsidR="001648E0" w:rsidRPr="003251B5">
        <w:rPr>
          <w:spacing w:val="-10"/>
        </w:rPr>
        <w:t xml:space="preserve"> </w:t>
      </w:r>
      <w:r w:rsidR="001648E0">
        <w:t>medidas</w:t>
      </w:r>
      <w:r w:rsidR="001648E0" w:rsidRPr="003251B5">
        <w:rPr>
          <w:spacing w:val="-13"/>
        </w:rPr>
        <w:t xml:space="preserve"> </w:t>
      </w:r>
      <w:r w:rsidR="001648E0">
        <w:t>da</w:t>
      </w:r>
      <w:r w:rsidR="001648E0" w:rsidRPr="003251B5">
        <w:rPr>
          <w:spacing w:val="-12"/>
        </w:rPr>
        <w:t xml:space="preserve"> </w:t>
      </w:r>
      <w:r w:rsidR="001648E0">
        <w:t>peça</w:t>
      </w:r>
      <w:r w:rsidR="001648E0" w:rsidRPr="003251B5">
        <w:rPr>
          <w:spacing w:val="-14"/>
        </w:rPr>
        <w:t xml:space="preserve"> </w:t>
      </w:r>
      <w:r w:rsidR="001648E0">
        <w:t>pronta,</w:t>
      </w:r>
      <w:r w:rsidR="001648E0" w:rsidRPr="003251B5">
        <w:rPr>
          <w:spacing w:val="-11"/>
        </w:rPr>
        <w:t xml:space="preserve"> </w:t>
      </w:r>
      <w:r w:rsidR="001648E0">
        <w:t>de</w:t>
      </w:r>
      <w:r w:rsidR="001648E0" w:rsidRPr="003251B5">
        <w:rPr>
          <w:spacing w:val="-14"/>
        </w:rPr>
        <w:t xml:space="preserve"> </w:t>
      </w:r>
      <w:r w:rsidR="001648E0">
        <w:t>acordo</w:t>
      </w:r>
      <w:r w:rsidR="001648E0" w:rsidRPr="003251B5">
        <w:rPr>
          <w:spacing w:val="-11"/>
        </w:rPr>
        <w:t xml:space="preserve"> </w:t>
      </w:r>
      <w:r w:rsidR="001648E0">
        <w:t>com</w:t>
      </w:r>
      <w:r w:rsidR="001648E0" w:rsidRPr="003251B5">
        <w:rPr>
          <w:spacing w:val="-13"/>
        </w:rPr>
        <w:t xml:space="preserve"> </w:t>
      </w:r>
      <w:r w:rsidR="001648E0">
        <w:t>as</w:t>
      </w:r>
      <w:r w:rsidR="001648E0" w:rsidRPr="003251B5">
        <w:rPr>
          <w:spacing w:val="-11"/>
        </w:rPr>
        <w:t xml:space="preserve"> </w:t>
      </w:r>
      <w:r w:rsidR="001648E0">
        <w:t>especificações do item;</w:t>
      </w:r>
    </w:p>
    <w:p w14:paraId="72B68FF7" w14:textId="761A2320" w:rsidR="001648E0" w:rsidRDefault="003251B5" w:rsidP="001648E0">
      <w:pPr>
        <w:pStyle w:val="Corpodetexto"/>
        <w:spacing w:before="41"/>
        <w:ind w:right="711"/>
      </w:pPr>
      <w:r>
        <w:rPr>
          <w:b/>
        </w:rPr>
        <w:t>h)</w:t>
      </w:r>
      <w:r w:rsidR="001648E0">
        <w:t>Conferência Visual das Costuras e Aviamentos, de acordo com as especificações do item.</w:t>
      </w:r>
    </w:p>
    <w:p w14:paraId="60BDDD02" w14:textId="63F8B874" w:rsidR="001648E0" w:rsidRDefault="003251B5" w:rsidP="003251B5">
      <w:pPr>
        <w:tabs>
          <w:tab w:val="left" w:pos="1417"/>
        </w:tabs>
        <w:suppressAutoHyphens w:val="0"/>
        <w:autoSpaceDE w:val="0"/>
        <w:autoSpaceDN w:val="0"/>
        <w:spacing w:before="41"/>
        <w:jc w:val="both"/>
      </w:pPr>
      <w:r>
        <w:t>i)</w:t>
      </w:r>
      <w:r w:rsidR="001648E0">
        <w:t>Os</w:t>
      </w:r>
      <w:r w:rsidR="001648E0" w:rsidRPr="003251B5">
        <w:rPr>
          <w:spacing w:val="-8"/>
        </w:rPr>
        <w:t xml:space="preserve"> </w:t>
      </w:r>
      <w:r w:rsidR="001648E0">
        <w:t>resultados</w:t>
      </w:r>
      <w:r w:rsidR="001648E0" w:rsidRPr="003251B5">
        <w:rPr>
          <w:spacing w:val="-6"/>
        </w:rPr>
        <w:t xml:space="preserve"> </w:t>
      </w:r>
      <w:r w:rsidR="001648E0">
        <w:t>das</w:t>
      </w:r>
      <w:r w:rsidR="001648E0" w:rsidRPr="003251B5">
        <w:rPr>
          <w:spacing w:val="-7"/>
        </w:rPr>
        <w:t xml:space="preserve"> </w:t>
      </w:r>
      <w:r w:rsidR="001648E0">
        <w:t>avaliações</w:t>
      </w:r>
      <w:r w:rsidR="001648E0" w:rsidRPr="003251B5">
        <w:rPr>
          <w:spacing w:val="-6"/>
        </w:rPr>
        <w:t xml:space="preserve"> </w:t>
      </w:r>
      <w:r w:rsidR="001648E0">
        <w:t>serão</w:t>
      </w:r>
      <w:r w:rsidR="001648E0" w:rsidRPr="003251B5">
        <w:rPr>
          <w:spacing w:val="-7"/>
        </w:rPr>
        <w:t xml:space="preserve"> </w:t>
      </w:r>
      <w:r w:rsidR="001648E0">
        <w:t>divulgados</w:t>
      </w:r>
      <w:r w:rsidR="001648E0" w:rsidRPr="003251B5">
        <w:rPr>
          <w:spacing w:val="-6"/>
        </w:rPr>
        <w:t xml:space="preserve"> </w:t>
      </w:r>
      <w:r w:rsidR="001648E0">
        <w:t>por</w:t>
      </w:r>
      <w:r w:rsidR="001648E0" w:rsidRPr="003251B5">
        <w:rPr>
          <w:spacing w:val="-6"/>
        </w:rPr>
        <w:t xml:space="preserve"> </w:t>
      </w:r>
      <w:r w:rsidR="001648E0">
        <w:t>meio</w:t>
      </w:r>
      <w:r w:rsidR="001648E0" w:rsidRPr="003251B5">
        <w:rPr>
          <w:spacing w:val="-6"/>
        </w:rPr>
        <w:t xml:space="preserve"> </w:t>
      </w:r>
      <w:r w:rsidR="001648E0">
        <w:t>de</w:t>
      </w:r>
      <w:r w:rsidR="001648E0" w:rsidRPr="003251B5">
        <w:rPr>
          <w:spacing w:val="-8"/>
        </w:rPr>
        <w:t xml:space="preserve"> </w:t>
      </w:r>
      <w:r w:rsidR="001648E0">
        <w:t>mensagem</w:t>
      </w:r>
      <w:r w:rsidR="001648E0" w:rsidRPr="003251B5">
        <w:rPr>
          <w:spacing w:val="-6"/>
        </w:rPr>
        <w:t xml:space="preserve"> </w:t>
      </w:r>
      <w:r w:rsidR="001648E0">
        <w:t>no</w:t>
      </w:r>
      <w:r w:rsidR="001648E0" w:rsidRPr="003251B5">
        <w:rPr>
          <w:spacing w:val="-6"/>
        </w:rPr>
        <w:t xml:space="preserve"> </w:t>
      </w:r>
      <w:r w:rsidR="001648E0" w:rsidRPr="003251B5">
        <w:rPr>
          <w:spacing w:val="-2"/>
        </w:rPr>
        <w:t>sistema.</w:t>
      </w:r>
    </w:p>
    <w:p w14:paraId="6ED46D51" w14:textId="606A4516" w:rsidR="001648E0" w:rsidRDefault="003251B5" w:rsidP="003251B5">
      <w:pPr>
        <w:tabs>
          <w:tab w:val="left" w:pos="1417"/>
        </w:tabs>
        <w:suppressAutoHyphens w:val="0"/>
        <w:autoSpaceDE w:val="0"/>
        <w:autoSpaceDN w:val="0"/>
        <w:spacing w:before="38"/>
        <w:ind w:right="707"/>
        <w:jc w:val="both"/>
      </w:pPr>
      <w:r>
        <w:t>j)</w:t>
      </w:r>
      <w:r w:rsidR="001648E0">
        <w:t>Se</w:t>
      </w:r>
      <w:r w:rsidR="001648E0" w:rsidRPr="003251B5">
        <w:rPr>
          <w:spacing w:val="-13"/>
        </w:rPr>
        <w:t xml:space="preserve"> </w:t>
      </w:r>
      <w:r w:rsidR="001648E0">
        <w:t>a(s)</w:t>
      </w:r>
      <w:r w:rsidR="001648E0" w:rsidRPr="003251B5">
        <w:rPr>
          <w:spacing w:val="-13"/>
        </w:rPr>
        <w:t xml:space="preserve"> </w:t>
      </w:r>
      <w:r w:rsidR="001648E0">
        <w:t>amostra(s)</w:t>
      </w:r>
      <w:r w:rsidR="001648E0" w:rsidRPr="003251B5">
        <w:rPr>
          <w:spacing w:val="-13"/>
        </w:rPr>
        <w:t xml:space="preserve"> </w:t>
      </w:r>
      <w:r w:rsidR="001648E0">
        <w:t>apresentada(s)</w:t>
      </w:r>
      <w:r w:rsidR="001648E0" w:rsidRPr="003251B5">
        <w:rPr>
          <w:spacing w:val="-13"/>
        </w:rPr>
        <w:t xml:space="preserve"> </w:t>
      </w:r>
      <w:r w:rsidR="001648E0">
        <w:t>pelo</w:t>
      </w:r>
      <w:r w:rsidR="001648E0" w:rsidRPr="003251B5">
        <w:rPr>
          <w:spacing w:val="-11"/>
        </w:rPr>
        <w:t xml:space="preserve"> </w:t>
      </w:r>
      <w:r w:rsidR="001648E0">
        <w:t>primeiro</w:t>
      </w:r>
      <w:r w:rsidR="001648E0" w:rsidRPr="003251B5">
        <w:rPr>
          <w:spacing w:val="-10"/>
        </w:rPr>
        <w:t xml:space="preserve"> </w:t>
      </w:r>
      <w:r w:rsidR="001648E0">
        <w:t>classificado</w:t>
      </w:r>
      <w:r w:rsidR="001648E0" w:rsidRPr="003251B5">
        <w:rPr>
          <w:spacing w:val="-12"/>
        </w:rPr>
        <w:t xml:space="preserve"> </w:t>
      </w:r>
      <w:r w:rsidR="001648E0">
        <w:t>não</w:t>
      </w:r>
      <w:r w:rsidR="001648E0" w:rsidRPr="003251B5">
        <w:rPr>
          <w:spacing w:val="-12"/>
        </w:rPr>
        <w:t xml:space="preserve"> </w:t>
      </w:r>
      <w:r w:rsidR="001648E0">
        <w:t>for(em)</w:t>
      </w:r>
      <w:r w:rsidR="001648E0" w:rsidRPr="003251B5">
        <w:rPr>
          <w:spacing w:val="-12"/>
        </w:rPr>
        <w:t xml:space="preserve"> </w:t>
      </w:r>
      <w:r w:rsidR="001648E0">
        <w:t>aceita(s), será</w:t>
      </w:r>
      <w:r w:rsidR="001648E0" w:rsidRPr="003251B5">
        <w:rPr>
          <w:spacing w:val="-10"/>
        </w:rPr>
        <w:t xml:space="preserve"> </w:t>
      </w:r>
      <w:r w:rsidR="001648E0">
        <w:t>analisada</w:t>
      </w:r>
      <w:r w:rsidR="001648E0" w:rsidRPr="003251B5">
        <w:rPr>
          <w:spacing w:val="-7"/>
        </w:rPr>
        <w:t xml:space="preserve"> </w:t>
      </w:r>
      <w:r w:rsidR="001648E0">
        <w:t>a</w:t>
      </w:r>
      <w:r w:rsidR="001648E0" w:rsidRPr="003251B5">
        <w:rPr>
          <w:spacing w:val="-9"/>
        </w:rPr>
        <w:t xml:space="preserve"> </w:t>
      </w:r>
      <w:r w:rsidR="001648E0">
        <w:t>aceitabilidade</w:t>
      </w:r>
      <w:r w:rsidR="001648E0" w:rsidRPr="003251B5">
        <w:rPr>
          <w:spacing w:val="-10"/>
        </w:rPr>
        <w:t xml:space="preserve"> </w:t>
      </w:r>
      <w:r w:rsidR="001648E0">
        <w:t>da</w:t>
      </w:r>
      <w:r w:rsidR="001648E0" w:rsidRPr="003251B5">
        <w:rPr>
          <w:spacing w:val="-9"/>
        </w:rPr>
        <w:t xml:space="preserve"> </w:t>
      </w:r>
      <w:r w:rsidR="001648E0">
        <w:t>proposta</w:t>
      </w:r>
      <w:r w:rsidR="001648E0" w:rsidRPr="003251B5">
        <w:rPr>
          <w:spacing w:val="-9"/>
        </w:rPr>
        <w:t xml:space="preserve"> </w:t>
      </w:r>
      <w:r w:rsidR="001648E0">
        <w:t>ofertada</w:t>
      </w:r>
      <w:r w:rsidR="001648E0" w:rsidRPr="003251B5">
        <w:rPr>
          <w:spacing w:val="-9"/>
        </w:rPr>
        <w:t xml:space="preserve"> </w:t>
      </w:r>
      <w:r w:rsidR="001648E0">
        <w:t>pelo</w:t>
      </w:r>
      <w:r w:rsidR="001648E0" w:rsidRPr="003251B5">
        <w:rPr>
          <w:spacing w:val="-8"/>
        </w:rPr>
        <w:t xml:space="preserve"> </w:t>
      </w:r>
      <w:r w:rsidR="001648E0">
        <w:t>segundo</w:t>
      </w:r>
      <w:r w:rsidR="001648E0" w:rsidRPr="003251B5">
        <w:rPr>
          <w:spacing w:val="-6"/>
        </w:rPr>
        <w:t xml:space="preserve"> </w:t>
      </w:r>
      <w:r w:rsidR="001648E0">
        <w:t>classificado.</w:t>
      </w:r>
      <w:r w:rsidR="001648E0" w:rsidRPr="003251B5">
        <w:rPr>
          <w:spacing w:val="-8"/>
        </w:rPr>
        <w:t xml:space="preserve"> </w:t>
      </w:r>
      <w:r w:rsidR="001648E0">
        <w:t>Seguir-se- á com a verificação da(s) amostra(s) e, assim, sucessivamente, até a verificação de uma que atenda às especificações constantes neste TR.</w:t>
      </w:r>
    </w:p>
    <w:p w14:paraId="6672A33A" w14:textId="40008827" w:rsidR="001648E0" w:rsidRDefault="003251B5" w:rsidP="003251B5">
      <w:pPr>
        <w:tabs>
          <w:tab w:val="left" w:pos="1417"/>
        </w:tabs>
        <w:suppressAutoHyphens w:val="0"/>
        <w:autoSpaceDE w:val="0"/>
        <w:autoSpaceDN w:val="0"/>
        <w:spacing w:before="41"/>
        <w:ind w:right="705"/>
        <w:jc w:val="both"/>
      </w:pPr>
      <w:r>
        <w:t>k)</w:t>
      </w:r>
      <w:r w:rsidR="001648E0">
        <w:t>Os exemplares colocados à disposição da Administração serão tratados como protótipos, podendo ser manuseados e desmontados pelo fiscal técnico responsável pela análise, não gerando direito a ressarcimento.</w:t>
      </w:r>
    </w:p>
    <w:p w14:paraId="56ECCA00" w14:textId="6569A5B6" w:rsidR="001648E0" w:rsidRDefault="003251B5" w:rsidP="003251B5">
      <w:pPr>
        <w:tabs>
          <w:tab w:val="left" w:pos="1417"/>
        </w:tabs>
        <w:suppressAutoHyphens w:val="0"/>
        <w:autoSpaceDE w:val="0"/>
        <w:autoSpaceDN w:val="0"/>
        <w:spacing w:before="41"/>
        <w:ind w:right="707"/>
        <w:jc w:val="both"/>
      </w:pPr>
      <w:r>
        <w:t>l)</w:t>
      </w:r>
      <w:r w:rsidR="001648E0">
        <w:t>Após a divulgação do resultado final do certame, as amostras entregues deverão ser recolhidas pelos fornecedores no prazo de 30 (trinta) dias, após o qual poderão ser descartadas pela Administração, sem direito a ressarcimento.</w:t>
      </w:r>
    </w:p>
    <w:p w14:paraId="550E4B59" w14:textId="049EC6AD" w:rsidR="001648E0" w:rsidRDefault="003251B5" w:rsidP="003251B5">
      <w:pPr>
        <w:tabs>
          <w:tab w:val="left" w:pos="1417"/>
        </w:tabs>
        <w:suppressAutoHyphens w:val="0"/>
        <w:autoSpaceDE w:val="0"/>
        <w:autoSpaceDN w:val="0"/>
        <w:spacing w:before="39"/>
        <w:ind w:right="707"/>
        <w:jc w:val="both"/>
      </w:pPr>
      <w:r>
        <w:lastRenderedPageBreak/>
        <w:t>m)</w:t>
      </w:r>
      <w:r w:rsidR="001648E0">
        <w:t>Os</w:t>
      </w:r>
      <w:r w:rsidR="001648E0" w:rsidRPr="003251B5">
        <w:rPr>
          <w:spacing w:val="-15"/>
        </w:rPr>
        <w:t xml:space="preserve"> </w:t>
      </w:r>
      <w:r w:rsidR="001648E0">
        <w:t>interessados</w:t>
      </w:r>
      <w:r w:rsidR="001648E0" w:rsidRPr="003251B5">
        <w:rPr>
          <w:spacing w:val="-15"/>
        </w:rPr>
        <w:t xml:space="preserve"> </w:t>
      </w:r>
      <w:r w:rsidR="001648E0">
        <w:t>deverão</w:t>
      </w:r>
      <w:r w:rsidR="001648E0" w:rsidRPr="003251B5">
        <w:rPr>
          <w:spacing w:val="-15"/>
        </w:rPr>
        <w:t xml:space="preserve"> </w:t>
      </w:r>
      <w:r w:rsidR="001648E0">
        <w:t>colocar</w:t>
      </w:r>
      <w:r w:rsidR="001648E0" w:rsidRPr="003251B5">
        <w:rPr>
          <w:spacing w:val="-15"/>
        </w:rPr>
        <w:t xml:space="preserve"> </w:t>
      </w:r>
      <w:r w:rsidR="001648E0">
        <w:t>à</w:t>
      </w:r>
      <w:r w:rsidR="001648E0" w:rsidRPr="003251B5">
        <w:rPr>
          <w:spacing w:val="-15"/>
        </w:rPr>
        <w:t xml:space="preserve"> </w:t>
      </w:r>
      <w:r w:rsidR="001648E0">
        <w:t>disposição</w:t>
      </w:r>
      <w:r w:rsidR="001648E0" w:rsidRPr="003251B5">
        <w:rPr>
          <w:spacing w:val="-15"/>
        </w:rPr>
        <w:t xml:space="preserve"> </w:t>
      </w:r>
      <w:r w:rsidR="001648E0">
        <w:t>da</w:t>
      </w:r>
      <w:r w:rsidR="001648E0" w:rsidRPr="003251B5">
        <w:rPr>
          <w:spacing w:val="-15"/>
        </w:rPr>
        <w:t xml:space="preserve"> </w:t>
      </w:r>
      <w:r w:rsidR="001648E0">
        <w:t>Administração</w:t>
      </w:r>
      <w:r w:rsidR="001648E0" w:rsidRPr="003251B5">
        <w:rPr>
          <w:spacing w:val="-15"/>
        </w:rPr>
        <w:t xml:space="preserve"> </w:t>
      </w:r>
      <w:r w:rsidR="001648E0">
        <w:t>todas</w:t>
      </w:r>
      <w:r w:rsidR="001648E0" w:rsidRPr="003251B5">
        <w:rPr>
          <w:spacing w:val="-15"/>
        </w:rPr>
        <w:t xml:space="preserve"> </w:t>
      </w:r>
      <w:r w:rsidR="001648E0">
        <w:t>as</w:t>
      </w:r>
      <w:r w:rsidR="001648E0" w:rsidRPr="003251B5">
        <w:rPr>
          <w:spacing w:val="-15"/>
        </w:rPr>
        <w:t xml:space="preserve"> </w:t>
      </w:r>
      <w:r w:rsidR="001648E0">
        <w:t>condições indispensáveis à realização de testes e fornecer, sem ônus, os manuais impressos em língua portuguesa, necessários ao seu perfeito manuseio, quando for o caso.</w:t>
      </w:r>
    </w:p>
    <w:p w14:paraId="206D7E02" w14:textId="27F3993B" w:rsidR="001648E0" w:rsidRDefault="003251B5" w:rsidP="003251B5">
      <w:pPr>
        <w:tabs>
          <w:tab w:val="left" w:pos="1417"/>
        </w:tabs>
        <w:suppressAutoHyphens w:val="0"/>
        <w:autoSpaceDE w:val="0"/>
        <w:autoSpaceDN w:val="0"/>
        <w:spacing w:before="41"/>
        <w:ind w:right="705"/>
        <w:jc w:val="both"/>
      </w:pPr>
      <w:r>
        <w:t>n)</w:t>
      </w:r>
      <w:r w:rsidR="001648E0">
        <w:t>Uma vez aprovadas as amostras das peças a serem confeccionadas, a Contratada deverá confeccionar, no prazo de 30 (trinta) dias corridos, todo o enxoval hospitalar mínimo</w:t>
      </w:r>
      <w:r w:rsidR="001648E0" w:rsidRPr="003251B5">
        <w:rPr>
          <w:spacing w:val="-8"/>
        </w:rPr>
        <w:t xml:space="preserve"> </w:t>
      </w:r>
      <w:r w:rsidR="001648E0">
        <w:t>necessário</w:t>
      </w:r>
      <w:r w:rsidR="001648E0" w:rsidRPr="003251B5">
        <w:rPr>
          <w:spacing w:val="-6"/>
        </w:rPr>
        <w:t xml:space="preserve"> </w:t>
      </w:r>
      <w:r w:rsidR="001648E0">
        <w:t>ao</w:t>
      </w:r>
      <w:r w:rsidR="001648E0" w:rsidRPr="003251B5">
        <w:rPr>
          <w:spacing w:val="-4"/>
        </w:rPr>
        <w:t xml:space="preserve"> </w:t>
      </w:r>
      <w:r w:rsidR="001648E0">
        <w:t>abastecimento</w:t>
      </w:r>
      <w:r w:rsidR="001648E0" w:rsidRPr="003251B5">
        <w:rPr>
          <w:spacing w:val="-6"/>
        </w:rPr>
        <w:t xml:space="preserve"> </w:t>
      </w:r>
      <w:r w:rsidR="001648E0">
        <w:t>de</w:t>
      </w:r>
      <w:r w:rsidR="001648E0" w:rsidRPr="003251B5">
        <w:rPr>
          <w:spacing w:val="-7"/>
        </w:rPr>
        <w:t xml:space="preserve"> </w:t>
      </w:r>
      <w:r w:rsidR="001648E0">
        <w:t>roupas</w:t>
      </w:r>
      <w:r w:rsidR="001648E0" w:rsidRPr="003251B5">
        <w:rPr>
          <w:spacing w:val="-6"/>
        </w:rPr>
        <w:t xml:space="preserve"> </w:t>
      </w:r>
      <w:r w:rsidR="001648E0">
        <w:t>hospitalares</w:t>
      </w:r>
      <w:r w:rsidR="001648E0" w:rsidRPr="003251B5">
        <w:rPr>
          <w:spacing w:val="-6"/>
        </w:rPr>
        <w:t xml:space="preserve"> </w:t>
      </w:r>
      <w:r w:rsidR="001648E0">
        <w:t>nas</w:t>
      </w:r>
      <w:r w:rsidR="001648E0" w:rsidRPr="003251B5">
        <w:rPr>
          <w:spacing w:val="-6"/>
        </w:rPr>
        <w:t xml:space="preserve"> </w:t>
      </w:r>
      <w:r w:rsidR="001648E0">
        <w:t>unidades</w:t>
      </w:r>
      <w:r w:rsidR="001648E0" w:rsidRPr="003251B5">
        <w:rPr>
          <w:spacing w:val="-6"/>
        </w:rPr>
        <w:t xml:space="preserve"> </w:t>
      </w:r>
      <w:r w:rsidR="001648E0">
        <w:t>do</w:t>
      </w:r>
      <w:r w:rsidR="001648E0" w:rsidRPr="003251B5">
        <w:rPr>
          <w:spacing w:val="-2"/>
        </w:rPr>
        <w:t xml:space="preserve"> Contratante.</w:t>
      </w:r>
    </w:p>
    <w:p w14:paraId="2387E30D" w14:textId="112B661A" w:rsidR="001648E0" w:rsidRDefault="003251B5" w:rsidP="003251B5">
      <w:pPr>
        <w:tabs>
          <w:tab w:val="left" w:pos="1417"/>
        </w:tabs>
        <w:suppressAutoHyphens w:val="0"/>
        <w:autoSpaceDE w:val="0"/>
        <w:autoSpaceDN w:val="0"/>
        <w:spacing w:before="39"/>
        <w:ind w:right="704"/>
        <w:jc w:val="both"/>
      </w:pPr>
      <w:r>
        <w:t>o)</w:t>
      </w:r>
      <w:r w:rsidR="001648E0">
        <w:t>A Contratante deverá fornecer enxoval processado para uso imediato até finalização da confecção do enxoval a ser locado para Contratante.</w:t>
      </w:r>
    </w:p>
    <w:p w14:paraId="5E8B68E8" w14:textId="77777777" w:rsidR="001648E0" w:rsidRDefault="001648E0" w:rsidP="00B04248">
      <w:pPr>
        <w:pStyle w:val="Nvel2-Red"/>
      </w:pPr>
    </w:p>
    <w:bookmarkEnd w:id="22"/>
    <w:p w14:paraId="1953DD13" w14:textId="77777777" w:rsidR="00C77A8E" w:rsidRPr="003F0243" w:rsidRDefault="00C77A8E" w:rsidP="00CE0511">
      <w:pPr>
        <w:pStyle w:val="PargrafodaLista"/>
        <w:widowControl/>
        <w:numPr>
          <w:ilvl w:val="0"/>
          <w:numId w:val="32"/>
        </w:numPr>
        <w:suppressAutoHyphens w:val="0"/>
        <w:spacing w:before="120"/>
        <w:jc w:val="both"/>
        <w:rPr>
          <w:rFonts w:ascii="Arial" w:hAnsi="Arial" w:cs="Arial"/>
          <w:b/>
          <w:bCs/>
          <w:vanish/>
          <w:sz w:val="20"/>
          <w:szCs w:val="20"/>
        </w:rPr>
      </w:pPr>
    </w:p>
    <w:p w14:paraId="4154E45D" w14:textId="77777777" w:rsidR="00C77A8E" w:rsidRPr="003F0243" w:rsidRDefault="00C77A8E" w:rsidP="00CE0511">
      <w:pPr>
        <w:pStyle w:val="PargrafodaLista"/>
        <w:widowControl/>
        <w:numPr>
          <w:ilvl w:val="0"/>
          <w:numId w:val="32"/>
        </w:numPr>
        <w:suppressAutoHyphens w:val="0"/>
        <w:spacing w:before="120"/>
        <w:jc w:val="both"/>
        <w:rPr>
          <w:rFonts w:ascii="Arial" w:hAnsi="Arial" w:cs="Arial"/>
          <w:b/>
          <w:bCs/>
          <w:vanish/>
          <w:sz w:val="20"/>
          <w:szCs w:val="20"/>
        </w:rPr>
      </w:pPr>
    </w:p>
    <w:p w14:paraId="70C9A20B" w14:textId="77777777" w:rsidR="00C77A8E" w:rsidRPr="003F0243" w:rsidRDefault="00C77A8E" w:rsidP="00CE0511">
      <w:pPr>
        <w:pStyle w:val="PargrafodaLista"/>
        <w:widowControl/>
        <w:numPr>
          <w:ilvl w:val="0"/>
          <w:numId w:val="32"/>
        </w:numPr>
        <w:suppressAutoHyphens w:val="0"/>
        <w:spacing w:before="120"/>
        <w:jc w:val="both"/>
        <w:rPr>
          <w:rFonts w:ascii="Arial" w:hAnsi="Arial" w:cs="Arial"/>
          <w:b/>
          <w:bCs/>
          <w:vanish/>
          <w:sz w:val="20"/>
          <w:szCs w:val="20"/>
        </w:rPr>
      </w:pPr>
    </w:p>
    <w:p w14:paraId="025A6D2C" w14:textId="77777777" w:rsidR="00C77A8E" w:rsidRPr="003F0243" w:rsidRDefault="00C77A8E" w:rsidP="00CE0511">
      <w:pPr>
        <w:pStyle w:val="PargrafodaLista"/>
        <w:widowControl/>
        <w:numPr>
          <w:ilvl w:val="0"/>
          <w:numId w:val="32"/>
        </w:numPr>
        <w:suppressAutoHyphens w:val="0"/>
        <w:spacing w:before="120"/>
        <w:jc w:val="both"/>
        <w:rPr>
          <w:rFonts w:ascii="Arial" w:hAnsi="Arial" w:cs="Arial"/>
          <w:b/>
          <w:bCs/>
          <w:vanish/>
          <w:sz w:val="20"/>
          <w:szCs w:val="20"/>
        </w:rPr>
      </w:pPr>
    </w:p>
    <w:p w14:paraId="621AD71F" w14:textId="77777777" w:rsidR="00C77A8E" w:rsidRPr="003F0243" w:rsidRDefault="00C77A8E" w:rsidP="00CE0511">
      <w:pPr>
        <w:pStyle w:val="PargrafodaLista"/>
        <w:widowControl/>
        <w:numPr>
          <w:ilvl w:val="0"/>
          <w:numId w:val="32"/>
        </w:numPr>
        <w:suppressAutoHyphens w:val="0"/>
        <w:spacing w:before="120"/>
        <w:jc w:val="both"/>
        <w:rPr>
          <w:rFonts w:ascii="Arial" w:hAnsi="Arial" w:cs="Arial"/>
          <w:b/>
          <w:bCs/>
          <w:vanish/>
          <w:sz w:val="20"/>
          <w:szCs w:val="20"/>
        </w:rPr>
      </w:pPr>
    </w:p>
    <w:p w14:paraId="3ABBAB90" w14:textId="77777777" w:rsidR="00C77A8E" w:rsidRPr="003F0243" w:rsidRDefault="00C77A8E" w:rsidP="00CE0511">
      <w:pPr>
        <w:pStyle w:val="PargrafodaLista"/>
        <w:widowControl/>
        <w:numPr>
          <w:ilvl w:val="0"/>
          <w:numId w:val="23"/>
        </w:numPr>
        <w:suppressAutoHyphens w:val="0"/>
        <w:spacing w:after="120"/>
        <w:jc w:val="both"/>
        <w:rPr>
          <w:rFonts w:ascii="Arial" w:eastAsia="Arial" w:hAnsi="Arial" w:cs="Arial"/>
          <w:vanish/>
          <w:sz w:val="20"/>
          <w:szCs w:val="20"/>
          <w:lang w:eastAsia="pt-BR"/>
        </w:rPr>
      </w:pPr>
    </w:p>
    <w:p w14:paraId="4CB181FD" w14:textId="77777777" w:rsidR="00C77A8E" w:rsidRPr="003F0243" w:rsidRDefault="00C77A8E" w:rsidP="00CE0511">
      <w:pPr>
        <w:pStyle w:val="PargrafodaLista"/>
        <w:widowControl/>
        <w:numPr>
          <w:ilvl w:val="0"/>
          <w:numId w:val="23"/>
        </w:numPr>
        <w:suppressAutoHyphens w:val="0"/>
        <w:spacing w:after="120"/>
        <w:jc w:val="both"/>
        <w:rPr>
          <w:rFonts w:ascii="Arial" w:eastAsia="Arial" w:hAnsi="Arial" w:cs="Arial"/>
          <w:vanish/>
          <w:sz w:val="20"/>
          <w:szCs w:val="20"/>
          <w:lang w:eastAsia="pt-BR"/>
        </w:rPr>
      </w:pPr>
    </w:p>
    <w:p w14:paraId="50D4961C" w14:textId="77777777" w:rsidR="00C77A8E" w:rsidRPr="003F0243" w:rsidRDefault="00C77A8E" w:rsidP="00CE0511">
      <w:pPr>
        <w:pStyle w:val="PargrafodaLista"/>
        <w:widowControl/>
        <w:numPr>
          <w:ilvl w:val="0"/>
          <w:numId w:val="23"/>
        </w:numPr>
        <w:suppressAutoHyphens w:val="0"/>
        <w:spacing w:after="120"/>
        <w:jc w:val="both"/>
        <w:rPr>
          <w:rFonts w:ascii="Arial" w:eastAsia="Arial" w:hAnsi="Arial" w:cs="Arial"/>
          <w:vanish/>
          <w:sz w:val="20"/>
          <w:szCs w:val="20"/>
          <w:lang w:eastAsia="pt-BR"/>
        </w:rPr>
      </w:pPr>
    </w:p>
    <w:p w14:paraId="068F89CA" w14:textId="77777777" w:rsidR="00C77A8E" w:rsidRPr="003F0243" w:rsidRDefault="00C77A8E" w:rsidP="00CE0511">
      <w:pPr>
        <w:pStyle w:val="PargrafodaLista"/>
        <w:widowControl/>
        <w:numPr>
          <w:ilvl w:val="0"/>
          <w:numId w:val="23"/>
        </w:numPr>
        <w:suppressAutoHyphens w:val="0"/>
        <w:spacing w:after="120"/>
        <w:jc w:val="both"/>
        <w:rPr>
          <w:rFonts w:ascii="Arial" w:eastAsia="Arial" w:hAnsi="Arial" w:cs="Arial"/>
          <w:vanish/>
          <w:sz w:val="20"/>
          <w:szCs w:val="20"/>
          <w:lang w:eastAsia="pt-BR"/>
        </w:rPr>
      </w:pPr>
    </w:p>
    <w:p w14:paraId="4BA5C726" w14:textId="77777777" w:rsidR="00C77A8E" w:rsidRPr="003F0243" w:rsidRDefault="00C77A8E" w:rsidP="00CE0511">
      <w:pPr>
        <w:pStyle w:val="PargrafodaLista"/>
        <w:widowControl/>
        <w:numPr>
          <w:ilvl w:val="0"/>
          <w:numId w:val="23"/>
        </w:numPr>
        <w:suppressAutoHyphens w:val="0"/>
        <w:spacing w:after="120"/>
        <w:jc w:val="both"/>
        <w:rPr>
          <w:rFonts w:ascii="Arial" w:eastAsia="Arial" w:hAnsi="Arial" w:cs="Arial"/>
          <w:vanish/>
          <w:sz w:val="20"/>
          <w:szCs w:val="20"/>
          <w:lang w:eastAsia="pt-BR"/>
        </w:rPr>
      </w:pPr>
    </w:p>
    <w:p w14:paraId="677E19C0" w14:textId="2930BCCC" w:rsidR="008C279D" w:rsidRPr="00A024E3" w:rsidRDefault="008C279D" w:rsidP="00A024E3">
      <w:pPr>
        <w:pBdr>
          <w:top w:val="single" w:sz="4" w:space="0" w:color="000000"/>
          <w:left w:val="single" w:sz="4" w:space="4" w:color="000000"/>
          <w:bottom w:val="single" w:sz="4" w:space="1" w:color="000000"/>
          <w:right w:val="single" w:sz="4" w:space="4" w:color="000000"/>
        </w:pBdr>
        <w:autoSpaceDE w:val="0"/>
        <w:ind w:left="426" w:right="606"/>
        <w:jc w:val="both"/>
        <w:rPr>
          <w:rFonts w:ascii="Arial" w:hAnsi="Arial" w:cs="Arial"/>
          <w:sz w:val="20"/>
          <w:szCs w:val="20"/>
        </w:rPr>
      </w:pPr>
      <w:r w:rsidRPr="00CD395C">
        <w:rPr>
          <w:rFonts w:ascii="Arial" w:hAnsi="Arial" w:cs="Arial"/>
          <w:b/>
          <w:bCs/>
          <w:sz w:val="20"/>
          <w:szCs w:val="20"/>
        </w:rPr>
        <w:t xml:space="preserve">XIII – DAS CONDIÇÕES DA CONTRATAÇÃO: </w:t>
      </w:r>
    </w:p>
    <w:p w14:paraId="5B29E2BD" w14:textId="37020C47" w:rsidR="0056716B" w:rsidRPr="00CD395C" w:rsidRDefault="008C279D" w:rsidP="0056716B">
      <w:pPr>
        <w:tabs>
          <w:tab w:val="left" w:pos="9923"/>
        </w:tabs>
        <w:autoSpaceDE w:val="0"/>
        <w:ind w:left="425" w:right="606"/>
        <w:jc w:val="both"/>
        <w:rPr>
          <w:rFonts w:ascii="Arial" w:hAnsi="Arial" w:cs="Arial"/>
          <w:sz w:val="20"/>
          <w:szCs w:val="20"/>
        </w:rPr>
      </w:pPr>
      <w:r w:rsidRPr="00CD395C">
        <w:rPr>
          <w:rFonts w:ascii="Arial" w:hAnsi="Arial" w:cs="Arial"/>
          <w:b/>
          <w:sz w:val="20"/>
          <w:szCs w:val="20"/>
        </w:rPr>
        <w:t xml:space="preserve">13.1. </w:t>
      </w:r>
      <w:r w:rsidRPr="00CD395C">
        <w:rPr>
          <w:rFonts w:ascii="Arial" w:hAnsi="Arial" w:cs="Arial"/>
          <w:sz w:val="20"/>
          <w:szCs w:val="20"/>
        </w:rPr>
        <w:t xml:space="preserve">A Administração </w:t>
      </w:r>
      <w:r w:rsidR="0056716B" w:rsidRPr="00CD395C">
        <w:rPr>
          <w:rFonts w:ascii="Arial" w:hAnsi="Arial" w:cs="Arial"/>
          <w:sz w:val="20"/>
          <w:szCs w:val="20"/>
        </w:rPr>
        <w:t>do Munic</w:t>
      </w:r>
      <w:r w:rsidR="00187BE0">
        <w:rPr>
          <w:rFonts w:ascii="Arial" w:hAnsi="Arial" w:cs="Arial"/>
          <w:sz w:val="20"/>
          <w:szCs w:val="20"/>
        </w:rPr>
        <w:t>í</w:t>
      </w:r>
      <w:r w:rsidR="0056716B" w:rsidRPr="00CD395C">
        <w:rPr>
          <w:rFonts w:ascii="Arial" w:hAnsi="Arial" w:cs="Arial"/>
          <w:sz w:val="20"/>
          <w:szCs w:val="20"/>
        </w:rPr>
        <w:t>pio de Mandaguaçu</w:t>
      </w:r>
      <w:r w:rsidRPr="00CD395C">
        <w:rPr>
          <w:rFonts w:ascii="Arial" w:hAnsi="Arial" w:cs="Arial"/>
          <w:sz w:val="20"/>
          <w:szCs w:val="20"/>
        </w:rPr>
        <w:t xml:space="preserve"> convocará oficialmente a licitante vencedora, durante a validade da sua proposta para, no prazo máximo de 5 (cinco) dias úteis, assinar </w:t>
      </w:r>
      <w:r w:rsidR="009F332D">
        <w:rPr>
          <w:rFonts w:ascii="Arial" w:hAnsi="Arial" w:cs="Arial"/>
          <w:sz w:val="20"/>
          <w:szCs w:val="20"/>
        </w:rPr>
        <w:t>o contrato</w:t>
      </w:r>
      <w:r w:rsidRPr="00CD395C">
        <w:rPr>
          <w:rFonts w:ascii="Arial" w:hAnsi="Arial" w:cs="Arial"/>
          <w:sz w:val="20"/>
          <w:szCs w:val="20"/>
        </w:rPr>
        <w:t xml:space="preserve">, aceitar ou retirar o instrumento equivalente (nota de empenho) sob pena de decair o direito à contratação, sem prejuízo das sanções previstas no </w:t>
      </w:r>
      <w:r w:rsidR="0056716B" w:rsidRPr="00CD395C">
        <w:rPr>
          <w:rFonts w:ascii="Arial" w:hAnsi="Arial" w:cs="Arial"/>
          <w:sz w:val="20"/>
          <w:szCs w:val="20"/>
        </w:rPr>
        <w:t>art. 155 da Lei Federal nº 14.133/2021.</w:t>
      </w:r>
    </w:p>
    <w:p w14:paraId="730C1A88" w14:textId="16E6833C" w:rsidR="008C279D" w:rsidRPr="00CD395C" w:rsidRDefault="008C279D" w:rsidP="008C279D">
      <w:pPr>
        <w:pStyle w:val="Corpodetexto24"/>
        <w:tabs>
          <w:tab w:val="left" w:pos="600"/>
          <w:tab w:val="left" w:pos="720"/>
        </w:tabs>
        <w:autoSpaceDE w:val="0"/>
        <w:spacing w:after="0" w:line="240" w:lineRule="auto"/>
        <w:ind w:left="426" w:right="606"/>
        <w:jc w:val="both"/>
        <w:rPr>
          <w:rFonts w:ascii="Arial" w:hAnsi="Arial" w:cs="Arial"/>
          <w:sz w:val="20"/>
          <w:szCs w:val="20"/>
        </w:rPr>
      </w:pPr>
      <w:r w:rsidRPr="00CD395C">
        <w:rPr>
          <w:rFonts w:ascii="Arial" w:hAnsi="Arial" w:cs="Arial"/>
          <w:b/>
          <w:bCs/>
          <w:sz w:val="20"/>
          <w:szCs w:val="20"/>
        </w:rPr>
        <w:t xml:space="preserve">13.2. </w:t>
      </w:r>
      <w:r w:rsidRPr="00CD395C">
        <w:rPr>
          <w:rFonts w:ascii="Arial" w:hAnsi="Arial" w:cs="Arial"/>
          <w:sz w:val="20"/>
          <w:szCs w:val="20"/>
        </w:rPr>
        <w:t xml:space="preserve">O prazo da convocação poderá ser prorrogado uma vez, por igual período, quando solicitado pela licitante vencedora durante o seu transcurso, desde que ocorra motivo justificado e aceito pela Administração </w:t>
      </w:r>
      <w:r w:rsidR="00280A81" w:rsidRPr="00CD395C">
        <w:rPr>
          <w:rFonts w:ascii="Arial" w:hAnsi="Arial" w:cs="Arial"/>
          <w:sz w:val="20"/>
          <w:szCs w:val="20"/>
        </w:rPr>
        <w:t>do Munic</w:t>
      </w:r>
      <w:r w:rsidR="00187BE0">
        <w:rPr>
          <w:rFonts w:ascii="Arial" w:hAnsi="Arial" w:cs="Arial"/>
          <w:sz w:val="20"/>
          <w:szCs w:val="20"/>
        </w:rPr>
        <w:t>í</w:t>
      </w:r>
      <w:r w:rsidR="00280A81" w:rsidRPr="00CD395C">
        <w:rPr>
          <w:rFonts w:ascii="Arial" w:hAnsi="Arial" w:cs="Arial"/>
          <w:sz w:val="20"/>
          <w:szCs w:val="20"/>
        </w:rPr>
        <w:t>pio de Mandaguaçu.</w:t>
      </w:r>
    </w:p>
    <w:p w14:paraId="4E69750A" w14:textId="1498AD13" w:rsidR="0056716B" w:rsidRPr="00CD395C" w:rsidRDefault="008C279D" w:rsidP="0056716B">
      <w:pPr>
        <w:tabs>
          <w:tab w:val="left" w:pos="9923"/>
        </w:tabs>
        <w:autoSpaceDE w:val="0"/>
        <w:ind w:left="425" w:right="606"/>
        <w:jc w:val="both"/>
        <w:rPr>
          <w:rFonts w:ascii="Arial" w:hAnsi="Arial" w:cs="Arial"/>
          <w:sz w:val="20"/>
          <w:szCs w:val="20"/>
        </w:rPr>
      </w:pPr>
      <w:r w:rsidRPr="00CD395C">
        <w:rPr>
          <w:rFonts w:ascii="Arial" w:hAnsi="Arial" w:cs="Arial"/>
          <w:b/>
          <w:bCs/>
          <w:sz w:val="20"/>
          <w:szCs w:val="20"/>
        </w:rPr>
        <w:t xml:space="preserve">13.3. </w:t>
      </w:r>
      <w:r w:rsidRPr="00CD395C">
        <w:rPr>
          <w:rFonts w:ascii="Arial" w:hAnsi="Arial" w:cs="Arial"/>
          <w:sz w:val="20"/>
          <w:szCs w:val="20"/>
        </w:rPr>
        <w:t>É facultado à Administração d</w:t>
      </w:r>
      <w:r w:rsidR="0056716B" w:rsidRPr="00CD395C">
        <w:rPr>
          <w:rFonts w:ascii="Arial" w:hAnsi="Arial" w:cs="Arial"/>
          <w:sz w:val="20"/>
          <w:szCs w:val="20"/>
        </w:rPr>
        <w:t>o Munic</w:t>
      </w:r>
      <w:r w:rsidR="00187BE0">
        <w:rPr>
          <w:rFonts w:ascii="Arial" w:hAnsi="Arial" w:cs="Arial"/>
          <w:sz w:val="20"/>
          <w:szCs w:val="20"/>
        </w:rPr>
        <w:t>í</w:t>
      </w:r>
      <w:r w:rsidR="0056716B" w:rsidRPr="00CD395C">
        <w:rPr>
          <w:rFonts w:ascii="Arial" w:hAnsi="Arial" w:cs="Arial"/>
          <w:sz w:val="20"/>
          <w:szCs w:val="20"/>
        </w:rPr>
        <w:t>pio de Mandaguaçu</w:t>
      </w:r>
      <w:r w:rsidRPr="00CD395C">
        <w:rPr>
          <w:rFonts w:ascii="Arial" w:hAnsi="Arial" w:cs="Arial"/>
          <w:sz w:val="20"/>
          <w:szCs w:val="20"/>
        </w:rPr>
        <w:t xml:space="preserve">, quando a convocada não assinar o referido documento no prazo e condições estabelecidos, chamar as licitantes remanescentes, obedecida a ordem de classificação, para fazê-lo, examinada, quanto ao objeto e valor ofertado, a aceitabilidade da proposta classificada, podendo, inclusive, negociar diretamente com o proponente para que seja obtido melhor preço, ou revogar este Pregão, independentemente da cominação prevista no art. </w:t>
      </w:r>
      <w:r w:rsidR="0056716B" w:rsidRPr="00CD395C">
        <w:rPr>
          <w:rFonts w:ascii="Arial" w:hAnsi="Arial" w:cs="Arial"/>
          <w:sz w:val="20"/>
          <w:szCs w:val="20"/>
        </w:rPr>
        <w:t>155 da Lei Federal nº 14.133/2021.</w:t>
      </w:r>
    </w:p>
    <w:p w14:paraId="265DCAE3" w14:textId="165E7C2C" w:rsidR="008C279D" w:rsidRPr="00CD395C" w:rsidRDefault="008C279D" w:rsidP="008C279D">
      <w:pPr>
        <w:pStyle w:val="Corpodetexto24"/>
        <w:tabs>
          <w:tab w:val="left" w:pos="600"/>
          <w:tab w:val="left" w:pos="720"/>
        </w:tabs>
        <w:autoSpaceDE w:val="0"/>
        <w:spacing w:after="0" w:line="240" w:lineRule="auto"/>
        <w:ind w:left="426" w:right="606"/>
        <w:jc w:val="both"/>
        <w:rPr>
          <w:rFonts w:ascii="Arial" w:hAnsi="Arial" w:cs="Arial"/>
          <w:sz w:val="20"/>
          <w:szCs w:val="20"/>
        </w:rPr>
      </w:pPr>
      <w:r w:rsidRPr="00CD395C">
        <w:rPr>
          <w:rFonts w:ascii="Arial" w:hAnsi="Arial" w:cs="Arial"/>
          <w:b/>
          <w:bCs/>
          <w:sz w:val="20"/>
          <w:szCs w:val="20"/>
        </w:rPr>
        <w:t xml:space="preserve">13.4. </w:t>
      </w:r>
      <w:r w:rsidRPr="00CD395C">
        <w:rPr>
          <w:rFonts w:ascii="Arial" w:hAnsi="Arial" w:cs="Arial"/>
          <w:sz w:val="20"/>
          <w:szCs w:val="20"/>
        </w:rPr>
        <w:t xml:space="preserve">Caberá a contratada manter-se, durante toda a execução </w:t>
      </w:r>
      <w:r w:rsidR="00575E42">
        <w:rPr>
          <w:rFonts w:ascii="Arial" w:hAnsi="Arial" w:cs="Arial"/>
          <w:sz w:val="20"/>
          <w:szCs w:val="20"/>
        </w:rPr>
        <w:t>contratual</w:t>
      </w:r>
      <w:r w:rsidRPr="00CD395C">
        <w:rPr>
          <w:rFonts w:ascii="Arial" w:hAnsi="Arial" w:cs="Arial"/>
          <w:sz w:val="20"/>
          <w:szCs w:val="20"/>
        </w:rPr>
        <w:t>, as condições de habilitação e qualificação exigidas neste Pregão</w:t>
      </w:r>
      <w:r w:rsidRPr="00CD395C">
        <w:rPr>
          <w:rFonts w:ascii="Arial" w:hAnsi="Arial" w:cs="Arial"/>
          <w:b/>
          <w:sz w:val="20"/>
          <w:szCs w:val="20"/>
        </w:rPr>
        <w:t>.</w:t>
      </w:r>
    </w:p>
    <w:p w14:paraId="0015CD56" w14:textId="608C6F78" w:rsidR="008C279D" w:rsidRPr="00CD395C" w:rsidRDefault="008C279D" w:rsidP="008C279D">
      <w:pPr>
        <w:pStyle w:val="Corpodetexto24"/>
        <w:tabs>
          <w:tab w:val="left" w:pos="600"/>
          <w:tab w:val="left" w:pos="720"/>
        </w:tabs>
        <w:autoSpaceDE w:val="0"/>
        <w:spacing w:after="0" w:line="240" w:lineRule="auto"/>
        <w:ind w:left="426" w:right="606"/>
        <w:jc w:val="both"/>
        <w:rPr>
          <w:rFonts w:ascii="Arial" w:hAnsi="Arial" w:cs="Arial"/>
          <w:sz w:val="20"/>
          <w:szCs w:val="20"/>
        </w:rPr>
      </w:pPr>
      <w:r w:rsidRPr="00CD395C">
        <w:rPr>
          <w:rFonts w:ascii="Arial" w:hAnsi="Arial" w:cs="Arial"/>
          <w:b/>
          <w:bCs/>
          <w:sz w:val="20"/>
          <w:szCs w:val="20"/>
        </w:rPr>
        <w:t xml:space="preserve">13.5. </w:t>
      </w:r>
      <w:r w:rsidRPr="00CD395C">
        <w:rPr>
          <w:rFonts w:ascii="Arial" w:hAnsi="Arial" w:cs="Arial"/>
          <w:sz w:val="20"/>
          <w:szCs w:val="20"/>
        </w:rPr>
        <w:t>A contratada está obrigada não só pelos termos d</w:t>
      </w:r>
      <w:r w:rsidR="00575E42">
        <w:rPr>
          <w:rFonts w:ascii="Arial" w:hAnsi="Arial" w:cs="Arial"/>
          <w:sz w:val="20"/>
          <w:szCs w:val="20"/>
        </w:rPr>
        <w:t>o contrato</w:t>
      </w:r>
      <w:r w:rsidRPr="00CD395C">
        <w:rPr>
          <w:rFonts w:ascii="Arial" w:hAnsi="Arial" w:cs="Arial"/>
          <w:sz w:val="20"/>
          <w:szCs w:val="20"/>
        </w:rPr>
        <w:t>, mas, também, por todos os termos do instrumento convocatório e de sua proposta</w:t>
      </w:r>
      <w:r w:rsidR="0056716B" w:rsidRPr="00CD395C">
        <w:rPr>
          <w:rFonts w:ascii="Arial" w:hAnsi="Arial" w:cs="Arial"/>
          <w:sz w:val="20"/>
          <w:szCs w:val="20"/>
        </w:rPr>
        <w:t>.</w:t>
      </w:r>
    </w:p>
    <w:p w14:paraId="5C0C5911" w14:textId="568080A5" w:rsidR="008C279D" w:rsidRPr="00CD395C" w:rsidRDefault="008C279D" w:rsidP="008C279D">
      <w:pPr>
        <w:pStyle w:val="Corpodetexto24"/>
        <w:tabs>
          <w:tab w:val="left" w:pos="600"/>
          <w:tab w:val="left" w:pos="720"/>
        </w:tabs>
        <w:autoSpaceDE w:val="0"/>
        <w:spacing w:after="0" w:line="240" w:lineRule="auto"/>
        <w:ind w:left="426" w:right="606"/>
        <w:jc w:val="both"/>
        <w:rPr>
          <w:rFonts w:ascii="Arial" w:hAnsi="Arial" w:cs="Arial"/>
          <w:sz w:val="20"/>
          <w:szCs w:val="20"/>
        </w:rPr>
      </w:pPr>
      <w:r w:rsidRPr="00CD395C">
        <w:rPr>
          <w:rFonts w:ascii="Arial" w:hAnsi="Arial" w:cs="Arial"/>
          <w:b/>
          <w:bCs/>
          <w:sz w:val="20"/>
          <w:szCs w:val="20"/>
        </w:rPr>
        <w:t xml:space="preserve">13.6. </w:t>
      </w:r>
      <w:r w:rsidRPr="00CD395C">
        <w:rPr>
          <w:rFonts w:ascii="Arial" w:hAnsi="Arial" w:cs="Arial"/>
          <w:sz w:val="20"/>
          <w:szCs w:val="20"/>
        </w:rPr>
        <w:t>A execução</w:t>
      </w:r>
      <w:r w:rsidRPr="00CD395C">
        <w:rPr>
          <w:rFonts w:ascii="Arial" w:hAnsi="Arial" w:cs="Arial"/>
          <w:b/>
          <w:bCs/>
          <w:sz w:val="20"/>
          <w:szCs w:val="20"/>
        </w:rPr>
        <w:t xml:space="preserve"> </w:t>
      </w:r>
      <w:r w:rsidR="00575E42">
        <w:rPr>
          <w:rFonts w:ascii="Arial" w:hAnsi="Arial" w:cs="Arial"/>
          <w:sz w:val="20"/>
          <w:szCs w:val="20"/>
        </w:rPr>
        <w:t>contratual</w:t>
      </w:r>
      <w:r w:rsidRPr="00CD395C">
        <w:rPr>
          <w:rFonts w:ascii="Arial" w:hAnsi="Arial" w:cs="Arial"/>
          <w:sz w:val="20"/>
          <w:szCs w:val="20"/>
        </w:rPr>
        <w:t>, bem como os casos nele omissos, regular-se-ão pelas cláusulas contratuais e pelos preceitos de direito público, aplicando-se-lhes, supletivamente, os princípios da teoria geral dos contratos e as disposições de direito privado</w:t>
      </w:r>
      <w:r w:rsidR="0056716B" w:rsidRPr="00CD395C">
        <w:rPr>
          <w:rFonts w:ascii="Arial" w:hAnsi="Arial" w:cs="Arial"/>
          <w:sz w:val="20"/>
          <w:szCs w:val="20"/>
        </w:rPr>
        <w:t>.</w:t>
      </w:r>
    </w:p>
    <w:p w14:paraId="06D3B03A" w14:textId="119A1DA9" w:rsidR="008C279D" w:rsidRPr="00CD395C" w:rsidRDefault="008C279D" w:rsidP="0056716B">
      <w:pPr>
        <w:tabs>
          <w:tab w:val="left" w:pos="9923"/>
        </w:tabs>
        <w:autoSpaceDE w:val="0"/>
        <w:ind w:left="425" w:right="606"/>
        <w:jc w:val="both"/>
        <w:rPr>
          <w:rFonts w:ascii="Arial" w:hAnsi="Arial" w:cs="Arial"/>
          <w:sz w:val="20"/>
          <w:szCs w:val="20"/>
        </w:rPr>
      </w:pPr>
      <w:r w:rsidRPr="00CD395C">
        <w:rPr>
          <w:rFonts w:ascii="Arial" w:hAnsi="Arial" w:cs="Arial"/>
          <w:b/>
          <w:bCs/>
          <w:sz w:val="20"/>
          <w:szCs w:val="20"/>
        </w:rPr>
        <w:t xml:space="preserve">13.7. </w:t>
      </w:r>
      <w:r w:rsidRPr="00CD395C">
        <w:rPr>
          <w:rFonts w:ascii="Arial" w:hAnsi="Arial" w:cs="Arial"/>
          <w:sz w:val="20"/>
          <w:szCs w:val="20"/>
        </w:rPr>
        <w:t>A inexecução total ou parcial d</w:t>
      </w:r>
      <w:r w:rsidR="00575E42">
        <w:rPr>
          <w:rFonts w:ascii="Arial" w:hAnsi="Arial" w:cs="Arial"/>
          <w:sz w:val="20"/>
          <w:szCs w:val="20"/>
        </w:rPr>
        <w:t>o contrato</w:t>
      </w:r>
      <w:r w:rsidR="006645ED" w:rsidRPr="00CD395C">
        <w:rPr>
          <w:rFonts w:ascii="Arial" w:hAnsi="Arial" w:cs="Arial"/>
          <w:sz w:val="20"/>
          <w:szCs w:val="20"/>
        </w:rPr>
        <w:t xml:space="preserve"> </w:t>
      </w:r>
      <w:r w:rsidRPr="00CD395C">
        <w:rPr>
          <w:rFonts w:ascii="Arial" w:hAnsi="Arial" w:cs="Arial"/>
          <w:sz w:val="20"/>
          <w:szCs w:val="20"/>
        </w:rPr>
        <w:t xml:space="preserve">enseja a sua rescisão, conforme </w:t>
      </w:r>
      <w:r w:rsidR="0056716B" w:rsidRPr="00CD395C">
        <w:rPr>
          <w:rFonts w:ascii="Arial" w:hAnsi="Arial" w:cs="Arial"/>
          <w:sz w:val="20"/>
          <w:szCs w:val="20"/>
        </w:rPr>
        <w:t>Lei Federal nº 14.133/2021</w:t>
      </w:r>
      <w:r w:rsidRPr="00CD395C">
        <w:rPr>
          <w:rFonts w:ascii="Arial" w:hAnsi="Arial" w:cs="Arial"/>
          <w:sz w:val="20"/>
          <w:szCs w:val="20"/>
        </w:rPr>
        <w:t>.</w:t>
      </w:r>
    </w:p>
    <w:p w14:paraId="3B7D5979" w14:textId="7A0400D5" w:rsidR="0056716B" w:rsidRDefault="008C279D" w:rsidP="0056716B">
      <w:pPr>
        <w:tabs>
          <w:tab w:val="left" w:pos="9923"/>
        </w:tabs>
        <w:autoSpaceDE w:val="0"/>
        <w:ind w:left="425" w:right="606"/>
        <w:jc w:val="both"/>
        <w:rPr>
          <w:rFonts w:ascii="Arial" w:hAnsi="Arial" w:cs="Arial"/>
          <w:sz w:val="20"/>
          <w:szCs w:val="20"/>
        </w:rPr>
      </w:pPr>
      <w:r w:rsidRPr="00CD395C">
        <w:rPr>
          <w:rFonts w:ascii="Arial" w:hAnsi="Arial" w:cs="Arial"/>
          <w:b/>
          <w:bCs/>
          <w:sz w:val="20"/>
          <w:szCs w:val="20"/>
        </w:rPr>
        <w:t xml:space="preserve">13.8. </w:t>
      </w:r>
      <w:r w:rsidRPr="00CD395C">
        <w:rPr>
          <w:rFonts w:ascii="Arial" w:hAnsi="Arial" w:cs="Arial"/>
          <w:sz w:val="20"/>
          <w:szCs w:val="20"/>
        </w:rPr>
        <w:t xml:space="preserve">A rescisão </w:t>
      </w:r>
      <w:r w:rsidR="00575E42">
        <w:rPr>
          <w:rFonts w:ascii="Arial" w:hAnsi="Arial" w:cs="Arial"/>
          <w:sz w:val="20"/>
          <w:szCs w:val="20"/>
        </w:rPr>
        <w:t>contratual</w:t>
      </w:r>
      <w:r w:rsidR="006645ED" w:rsidRPr="00CD395C">
        <w:rPr>
          <w:rFonts w:ascii="Arial" w:hAnsi="Arial" w:cs="Arial"/>
          <w:sz w:val="20"/>
          <w:szCs w:val="20"/>
        </w:rPr>
        <w:t xml:space="preserve"> </w:t>
      </w:r>
      <w:r w:rsidRPr="00CD395C">
        <w:rPr>
          <w:rFonts w:ascii="Arial" w:hAnsi="Arial" w:cs="Arial"/>
          <w:sz w:val="20"/>
          <w:szCs w:val="20"/>
        </w:rPr>
        <w:t xml:space="preserve">poderá ser determinada por ato unilateral e escrito da Administração </w:t>
      </w:r>
      <w:r w:rsidR="0056716B" w:rsidRPr="00CD395C">
        <w:rPr>
          <w:rFonts w:ascii="Arial" w:hAnsi="Arial" w:cs="Arial"/>
          <w:sz w:val="20"/>
          <w:szCs w:val="20"/>
        </w:rPr>
        <w:t>do Munic</w:t>
      </w:r>
      <w:r w:rsidR="0077329C">
        <w:rPr>
          <w:rFonts w:ascii="Arial" w:hAnsi="Arial" w:cs="Arial"/>
          <w:sz w:val="20"/>
          <w:szCs w:val="20"/>
        </w:rPr>
        <w:t>í</w:t>
      </w:r>
      <w:r w:rsidR="0056716B" w:rsidRPr="00CD395C">
        <w:rPr>
          <w:rFonts w:ascii="Arial" w:hAnsi="Arial" w:cs="Arial"/>
          <w:sz w:val="20"/>
          <w:szCs w:val="20"/>
        </w:rPr>
        <w:t>pio de Mandaguaçu</w:t>
      </w:r>
      <w:r w:rsidRPr="00CD395C">
        <w:rPr>
          <w:rFonts w:ascii="Arial" w:hAnsi="Arial" w:cs="Arial"/>
          <w:sz w:val="20"/>
          <w:szCs w:val="20"/>
        </w:rPr>
        <w:t xml:space="preserve">, nos casos enumerados nos incisos </w:t>
      </w:r>
      <w:r w:rsidR="0056716B" w:rsidRPr="00CD395C">
        <w:rPr>
          <w:rFonts w:ascii="Arial" w:hAnsi="Arial" w:cs="Arial"/>
          <w:sz w:val="20"/>
          <w:szCs w:val="20"/>
        </w:rPr>
        <w:t>art. 104 da Lei Federal nº 14.133/2021.</w:t>
      </w:r>
    </w:p>
    <w:p w14:paraId="06A0F600" w14:textId="77777777" w:rsidR="00FE4C11" w:rsidRPr="00CD395C" w:rsidRDefault="00FE4C11" w:rsidP="0056716B">
      <w:pPr>
        <w:tabs>
          <w:tab w:val="left" w:pos="9923"/>
        </w:tabs>
        <w:autoSpaceDE w:val="0"/>
        <w:ind w:left="425" w:right="606"/>
        <w:jc w:val="both"/>
        <w:rPr>
          <w:rFonts w:ascii="Arial" w:hAnsi="Arial" w:cs="Arial"/>
          <w:sz w:val="20"/>
          <w:szCs w:val="20"/>
        </w:rPr>
      </w:pPr>
    </w:p>
    <w:p w14:paraId="76D29840" w14:textId="4DC79F85" w:rsidR="008C279D" w:rsidRPr="00A024E3" w:rsidRDefault="008C279D" w:rsidP="00A024E3">
      <w:pPr>
        <w:pBdr>
          <w:top w:val="single" w:sz="4" w:space="1" w:color="000000"/>
          <w:left w:val="single" w:sz="4" w:space="4" w:color="000000"/>
          <w:bottom w:val="single" w:sz="4" w:space="1" w:color="000000"/>
          <w:right w:val="single" w:sz="4" w:space="4" w:color="000000"/>
        </w:pBdr>
        <w:ind w:left="426" w:right="606"/>
        <w:jc w:val="both"/>
        <w:rPr>
          <w:rFonts w:ascii="Arial" w:hAnsi="Arial" w:cs="Arial"/>
          <w:sz w:val="20"/>
          <w:szCs w:val="20"/>
        </w:rPr>
      </w:pPr>
      <w:r w:rsidRPr="00CD395C">
        <w:rPr>
          <w:rFonts w:ascii="Arial" w:hAnsi="Arial" w:cs="Arial"/>
          <w:b/>
          <w:bCs/>
          <w:sz w:val="20"/>
          <w:szCs w:val="20"/>
        </w:rPr>
        <w:t>XIV – DAS DISPOSIÇÕES FINAIS:</w:t>
      </w:r>
    </w:p>
    <w:p w14:paraId="0827C6B0" w14:textId="77FE5349" w:rsidR="008C279D" w:rsidRPr="00CD395C" w:rsidRDefault="008C279D" w:rsidP="008C279D">
      <w:pPr>
        <w:autoSpaceDE w:val="0"/>
        <w:ind w:left="426" w:right="606"/>
        <w:jc w:val="both"/>
        <w:rPr>
          <w:rFonts w:ascii="Arial" w:hAnsi="Arial" w:cs="Arial"/>
          <w:sz w:val="20"/>
          <w:szCs w:val="20"/>
        </w:rPr>
      </w:pPr>
      <w:r w:rsidRPr="00CD395C">
        <w:rPr>
          <w:rFonts w:ascii="Arial" w:hAnsi="Arial" w:cs="Arial"/>
          <w:b/>
          <w:sz w:val="20"/>
          <w:szCs w:val="20"/>
        </w:rPr>
        <w:t xml:space="preserve">14.1. </w:t>
      </w:r>
      <w:r w:rsidRPr="00CD395C">
        <w:rPr>
          <w:rFonts w:ascii="Arial" w:hAnsi="Arial" w:cs="Arial"/>
          <w:sz w:val="20"/>
          <w:szCs w:val="20"/>
        </w:rPr>
        <w:t>O Pregoeiro reserva-se no direito de solicitar o original de qualquer documento, sempre que tiver dúvidas ou julgar necessário.</w:t>
      </w:r>
    </w:p>
    <w:p w14:paraId="46A26D7C" w14:textId="77777777" w:rsidR="008C279D" w:rsidRPr="00CD395C" w:rsidRDefault="008C279D" w:rsidP="008C279D">
      <w:pPr>
        <w:autoSpaceDE w:val="0"/>
        <w:ind w:left="426" w:right="606"/>
        <w:jc w:val="both"/>
        <w:rPr>
          <w:rFonts w:ascii="Arial" w:hAnsi="Arial" w:cs="Arial"/>
          <w:sz w:val="20"/>
          <w:szCs w:val="20"/>
        </w:rPr>
      </w:pPr>
      <w:r w:rsidRPr="00CD395C">
        <w:rPr>
          <w:rFonts w:ascii="Arial" w:hAnsi="Arial" w:cs="Arial"/>
          <w:b/>
          <w:sz w:val="20"/>
          <w:szCs w:val="20"/>
        </w:rPr>
        <w:t xml:space="preserve">14.2. </w:t>
      </w:r>
      <w:r w:rsidRPr="00CD395C">
        <w:rPr>
          <w:rFonts w:ascii="Arial" w:hAnsi="Arial" w:cs="Arial"/>
          <w:sz w:val="20"/>
          <w:szCs w:val="20"/>
        </w:rPr>
        <w:t>Na hipótese de divergência entre este Edital e quaisquer condições apresentadas pelos proponentes, prevalecerão sempre, para todos os efeitos, os termos deste Edital e dos documentos que o integram.</w:t>
      </w:r>
    </w:p>
    <w:p w14:paraId="54E84A60" w14:textId="181B270E" w:rsidR="008C279D" w:rsidRPr="00CD395C" w:rsidRDefault="008C279D" w:rsidP="008C279D">
      <w:pPr>
        <w:autoSpaceDE w:val="0"/>
        <w:ind w:left="426" w:right="606"/>
        <w:jc w:val="both"/>
        <w:rPr>
          <w:rFonts w:ascii="Arial" w:hAnsi="Arial" w:cs="Arial"/>
          <w:sz w:val="20"/>
          <w:szCs w:val="20"/>
        </w:rPr>
      </w:pPr>
      <w:r w:rsidRPr="00CD395C">
        <w:rPr>
          <w:rFonts w:ascii="Arial" w:hAnsi="Arial" w:cs="Arial"/>
          <w:b/>
          <w:sz w:val="20"/>
          <w:szCs w:val="20"/>
        </w:rPr>
        <w:t>14.</w:t>
      </w:r>
      <w:r w:rsidR="000F3FD6" w:rsidRPr="00CD395C">
        <w:rPr>
          <w:rFonts w:ascii="Arial" w:hAnsi="Arial" w:cs="Arial"/>
          <w:b/>
          <w:sz w:val="20"/>
          <w:szCs w:val="20"/>
        </w:rPr>
        <w:t>3</w:t>
      </w:r>
      <w:r w:rsidRPr="00CD395C">
        <w:rPr>
          <w:rFonts w:ascii="Arial" w:hAnsi="Arial" w:cs="Arial"/>
          <w:b/>
          <w:sz w:val="20"/>
          <w:szCs w:val="20"/>
        </w:rPr>
        <w:t xml:space="preserve">. </w:t>
      </w:r>
      <w:r w:rsidR="00280A81" w:rsidRPr="00CD395C">
        <w:rPr>
          <w:rFonts w:ascii="Arial" w:hAnsi="Arial" w:cs="Arial"/>
          <w:sz w:val="20"/>
          <w:szCs w:val="20"/>
        </w:rPr>
        <w:t>O Munic</w:t>
      </w:r>
      <w:r w:rsidR="00170740">
        <w:rPr>
          <w:rFonts w:ascii="Arial" w:hAnsi="Arial" w:cs="Arial"/>
          <w:sz w:val="20"/>
          <w:szCs w:val="20"/>
        </w:rPr>
        <w:t>í</w:t>
      </w:r>
      <w:r w:rsidR="00280A81" w:rsidRPr="00CD395C">
        <w:rPr>
          <w:rFonts w:ascii="Arial" w:hAnsi="Arial" w:cs="Arial"/>
          <w:sz w:val="20"/>
          <w:szCs w:val="20"/>
        </w:rPr>
        <w:t>pio de Mandaguaçu</w:t>
      </w:r>
      <w:r w:rsidRPr="00CD395C">
        <w:rPr>
          <w:rFonts w:ascii="Arial" w:hAnsi="Arial" w:cs="Arial"/>
          <w:sz w:val="20"/>
          <w:szCs w:val="20"/>
        </w:rPr>
        <w:t xml:space="preserve"> se reserva no direito de revogar, anular ou transferir a presente licitação, em caso de interesse público.</w:t>
      </w:r>
    </w:p>
    <w:p w14:paraId="5E71DEB8" w14:textId="5A1ED939"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4</w:t>
      </w:r>
      <w:r w:rsidRPr="00CD395C">
        <w:rPr>
          <w:rFonts w:ascii="Arial" w:hAnsi="Arial" w:cs="Arial"/>
          <w:b/>
          <w:sz w:val="20"/>
          <w:lang w:val="pt-BR"/>
        </w:rPr>
        <w:t>.</w:t>
      </w:r>
      <w:r w:rsidRPr="00CD395C">
        <w:rPr>
          <w:rFonts w:ascii="Arial" w:hAnsi="Arial" w:cs="Arial"/>
          <w:sz w:val="20"/>
          <w:lang w:val="pt-BR"/>
        </w:rPr>
        <w:t xml:space="preserve"> A presente licitação não importa necessariamente em contratação, podendo </w:t>
      </w:r>
      <w:r w:rsidR="00280A81" w:rsidRPr="00CD395C">
        <w:rPr>
          <w:rFonts w:ascii="Arial" w:hAnsi="Arial" w:cs="Arial"/>
          <w:sz w:val="20"/>
          <w:lang w:val="pt-BR"/>
        </w:rPr>
        <w:t>o Municipio de Mandaguaçu</w:t>
      </w:r>
      <w:r w:rsidRPr="00CD395C">
        <w:rPr>
          <w:rFonts w:ascii="Arial" w:hAnsi="Arial" w:cs="Arial"/>
          <w:sz w:val="20"/>
          <w:lang w:val="pt-BR"/>
        </w:rPr>
        <w:t xml:space="preserve"> </w:t>
      </w:r>
      <w:r w:rsidR="0062246A">
        <w:rPr>
          <w:rFonts w:ascii="Arial" w:hAnsi="Arial" w:cs="Arial"/>
          <w:sz w:val="20"/>
          <w:lang w:val="pt-BR"/>
        </w:rPr>
        <w:t>re</w:t>
      </w:r>
      <w:r w:rsidR="00C55A40">
        <w:rPr>
          <w:rFonts w:ascii="Arial" w:hAnsi="Arial" w:cs="Arial"/>
          <w:sz w:val="20"/>
          <w:lang w:val="pt-BR"/>
        </w:rPr>
        <w:t>voga</w:t>
      </w:r>
      <w:r w:rsidRPr="00CD395C">
        <w:rPr>
          <w:rFonts w:ascii="Arial" w:hAnsi="Arial" w:cs="Arial"/>
          <w:sz w:val="20"/>
          <w:lang w:val="pt-BR"/>
        </w:rPr>
        <w:t xml:space="preserve">-la, no todo ou em parte, por razões de interesse público, derivadas de fato superveniente comprovado ou anulá-la por ilegalidade, de ofício ou por provocação mediante ato escrito e fundamentado disponibilizado no sistema para conhecimento dos participantes da licitação. </w:t>
      </w:r>
    </w:p>
    <w:p w14:paraId="55E8F5B1" w14:textId="178A9E5E"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4</w:t>
      </w:r>
      <w:r w:rsidRPr="00CD395C">
        <w:rPr>
          <w:rFonts w:ascii="Arial" w:hAnsi="Arial" w:cs="Arial"/>
          <w:b/>
          <w:sz w:val="20"/>
          <w:lang w:val="pt-BR"/>
        </w:rPr>
        <w:t>.1.</w:t>
      </w:r>
      <w:r w:rsidR="00280A81" w:rsidRPr="00CD395C">
        <w:rPr>
          <w:rFonts w:ascii="Arial" w:hAnsi="Arial" w:cs="Arial"/>
          <w:bCs/>
          <w:sz w:val="20"/>
          <w:lang w:val="pt-BR"/>
        </w:rPr>
        <w:t xml:space="preserve"> O</w:t>
      </w:r>
      <w:r w:rsidR="00280A81" w:rsidRPr="00CD395C">
        <w:rPr>
          <w:rFonts w:ascii="Arial" w:hAnsi="Arial" w:cs="Arial"/>
          <w:b/>
          <w:sz w:val="20"/>
          <w:lang w:val="pt-BR"/>
        </w:rPr>
        <w:t xml:space="preserve"> </w:t>
      </w:r>
      <w:r w:rsidR="00280A81" w:rsidRPr="00CD395C">
        <w:rPr>
          <w:rFonts w:ascii="Arial" w:hAnsi="Arial" w:cs="Arial"/>
          <w:sz w:val="20"/>
          <w:lang w:val="pt-BR"/>
        </w:rPr>
        <w:t>município</w:t>
      </w:r>
      <w:r w:rsidRPr="00CD395C">
        <w:rPr>
          <w:rFonts w:ascii="Arial" w:hAnsi="Arial" w:cs="Arial"/>
          <w:sz w:val="20"/>
          <w:lang w:val="pt-BR"/>
        </w:rPr>
        <w:t xml:space="preserve"> poderá prorrogar, a qualquer tempo, os prazos para recebimento das propostas ou para sua abertura. </w:t>
      </w:r>
    </w:p>
    <w:p w14:paraId="0B21C27F" w14:textId="77777777"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5</w:t>
      </w:r>
      <w:r w:rsidRPr="00CD395C">
        <w:rPr>
          <w:rFonts w:ascii="Arial" w:hAnsi="Arial" w:cs="Arial"/>
          <w:b/>
          <w:sz w:val="20"/>
          <w:lang w:val="pt-BR"/>
        </w:rPr>
        <w:t xml:space="preserve">. </w:t>
      </w:r>
      <w:r w:rsidRPr="00CD395C">
        <w:rPr>
          <w:rFonts w:ascii="Arial" w:hAnsi="Arial" w:cs="Arial"/>
          <w:sz w:val="20"/>
          <w:lang w:val="pt-BR"/>
        </w:rPr>
        <w:t xml:space="preserve">O proponente é responsável pela fidelidade e legitimidade das informações prestadas e dos documentos apresentados em qualquer fase da licitação, sendo que a falsidade de qualquer documento apresentado ou a inverdade das informações nele contidas implicará a imediata </w:t>
      </w:r>
      <w:r w:rsidRPr="00CD395C">
        <w:rPr>
          <w:rFonts w:ascii="Arial" w:hAnsi="Arial" w:cs="Arial"/>
          <w:sz w:val="20"/>
          <w:lang w:val="pt-BR"/>
        </w:rPr>
        <w:lastRenderedPageBreak/>
        <w:t xml:space="preserve">desclassificação do proponente que o tiver apresentado, ou, caso tenha sido o vencedor, a revogação da adjudicação ou do pedido de compra, sem prejuízo das demais sanções cabíveis. </w:t>
      </w:r>
    </w:p>
    <w:p w14:paraId="14818A31" w14:textId="77777777"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6</w:t>
      </w:r>
      <w:r w:rsidRPr="00CD395C">
        <w:rPr>
          <w:rFonts w:ascii="Arial" w:hAnsi="Arial" w:cs="Arial"/>
          <w:b/>
          <w:sz w:val="20"/>
          <w:lang w:val="pt-BR"/>
        </w:rPr>
        <w:t xml:space="preserve">. </w:t>
      </w:r>
      <w:r w:rsidRPr="00CD395C">
        <w:rPr>
          <w:rFonts w:ascii="Arial" w:hAnsi="Arial" w:cs="Arial"/>
          <w:sz w:val="20"/>
          <w:lang w:val="pt-BR"/>
        </w:rPr>
        <w:t>Os proponentes intimados para prestar quaisquer esclarecimentos adicionais deverão fazê-lo no prazo determinado pelo Pregoeiro, sob pena de desclassificação ou inabilitação.</w:t>
      </w:r>
    </w:p>
    <w:p w14:paraId="1E288800" w14:textId="77777777"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7</w:t>
      </w:r>
      <w:r w:rsidRPr="00CD395C">
        <w:rPr>
          <w:rFonts w:ascii="Arial" w:hAnsi="Arial" w:cs="Arial"/>
          <w:b/>
          <w:sz w:val="20"/>
          <w:lang w:val="pt-BR"/>
        </w:rPr>
        <w:t xml:space="preserve">. </w:t>
      </w:r>
      <w:r w:rsidRPr="00CD395C">
        <w:rPr>
          <w:rFonts w:ascii="Arial" w:hAnsi="Arial" w:cs="Arial"/>
          <w:sz w:val="20"/>
          <w:lang w:val="pt-BR"/>
        </w:rPr>
        <w:t>O desatendimento de exigências formais não essenciais não importará no afastamento da proponente, desde que seja possível a aferição da sua qualificação e a exata compreensão da sua proposta.</w:t>
      </w:r>
    </w:p>
    <w:p w14:paraId="67154020" w14:textId="77777777"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8</w:t>
      </w:r>
      <w:r w:rsidRPr="00CD395C">
        <w:rPr>
          <w:rFonts w:ascii="Arial" w:hAnsi="Arial" w:cs="Arial"/>
          <w:b/>
          <w:sz w:val="20"/>
          <w:lang w:val="pt-BR"/>
        </w:rPr>
        <w:t xml:space="preserve">. </w:t>
      </w:r>
      <w:r w:rsidRPr="00CD395C">
        <w:rPr>
          <w:rFonts w:ascii="Arial" w:hAnsi="Arial" w:cs="Arial"/>
          <w:sz w:val="20"/>
          <w:lang w:val="pt-BR"/>
        </w:rPr>
        <w:t>As normas que disciplinam este Pregão serão sempre interpretadas em favor da ampliação da disputa entre as proponentes, desde que não comprometam o interesse da Administração, a finalidade e a segurança da contratação.</w:t>
      </w:r>
    </w:p>
    <w:p w14:paraId="6F34150E" w14:textId="7B255F00"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w:t>
      </w:r>
      <w:r w:rsidR="000F3FD6" w:rsidRPr="00CD395C">
        <w:rPr>
          <w:rFonts w:ascii="Arial" w:hAnsi="Arial" w:cs="Arial"/>
          <w:b/>
          <w:sz w:val="20"/>
          <w:lang w:val="pt-BR"/>
        </w:rPr>
        <w:t>9</w:t>
      </w:r>
      <w:r w:rsidRPr="00CD395C">
        <w:rPr>
          <w:rFonts w:ascii="Arial" w:hAnsi="Arial" w:cs="Arial"/>
          <w:b/>
          <w:sz w:val="20"/>
          <w:lang w:val="pt-BR"/>
        </w:rPr>
        <w:t xml:space="preserve">. </w:t>
      </w:r>
      <w:r w:rsidRPr="00CD395C">
        <w:rPr>
          <w:rFonts w:ascii="Arial" w:hAnsi="Arial" w:cs="Arial"/>
          <w:sz w:val="20"/>
          <w:lang w:val="pt-BR"/>
        </w:rPr>
        <w:t xml:space="preserve">As decisões referentes a este processo de licitação poderão ser comunicadas às proponentes por qualquer meio de comunicação que comprove o seu recebimento ou, ainda, mediante publicação no Órgão Oficial </w:t>
      </w:r>
      <w:r w:rsidR="00280A81" w:rsidRPr="00CD395C">
        <w:rPr>
          <w:rFonts w:ascii="Arial" w:hAnsi="Arial" w:cs="Arial"/>
          <w:sz w:val="20"/>
          <w:lang w:val="pt-BR"/>
        </w:rPr>
        <w:t>do Munic</w:t>
      </w:r>
      <w:r w:rsidR="0077329C">
        <w:rPr>
          <w:rFonts w:ascii="Arial" w:hAnsi="Arial" w:cs="Arial"/>
          <w:sz w:val="20"/>
          <w:lang w:val="pt-BR"/>
        </w:rPr>
        <w:t>í</w:t>
      </w:r>
      <w:r w:rsidR="00280A81" w:rsidRPr="00CD395C">
        <w:rPr>
          <w:rFonts w:ascii="Arial" w:hAnsi="Arial" w:cs="Arial"/>
          <w:sz w:val="20"/>
          <w:lang w:val="pt-BR"/>
        </w:rPr>
        <w:t xml:space="preserve">pio de Mandaguaçu -PR. </w:t>
      </w:r>
    </w:p>
    <w:p w14:paraId="19879376" w14:textId="77777777"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14.1</w:t>
      </w:r>
      <w:r w:rsidR="000F3FD6" w:rsidRPr="00CD395C">
        <w:rPr>
          <w:rFonts w:ascii="Arial" w:hAnsi="Arial" w:cs="Arial"/>
          <w:b/>
          <w:sz w:val="20"/>
          <w:lang w:val="pt-BR"/>
        </w:rPr>
        <w:t>0</w:t>
      </w:r>
      <w:r w:rsidRPr="00CD395C">
        <w:rPr>
          <w:rFonts w:ascii="Arial" w:hAnsi="Arial" w:cs="Arial"/>
          <w:b/>
          <w:sz w:val="20"/>
          <w:lang w:val="pt-BR"/>
        </w:rPr>
        <w:t xml:space="preserve">. </w:t>
      </w:r>
      <w:r w:rsidRPr="00CD395C">
        <w:rPr>
          <w:rFonts w:ascii="Arial" w:hAnsi="Arial" w:cs="Arial"/>
          <w:sz w:val="20"/>
          <w:lang w:val="pt-BR"/>
        </w:rPr>
        <w:t>A participação do proponente nesta licitação implica em aceitação de todos os termos deste Edital.</w:t>
      </w:r>
    </w:p>
    <w:p w14:paraId="4C3AF201" w14:textId="2E756AE4" w:rsidR="008C279D" w:rsidRPr="00CD395C" w:rsidRDefault="008C279D" w:rsidP="008C279D">
      <w:pPr>
        <w:pStyle w:val="Textopadro"/>
        <w:widowControl/>
        <w:tabs>
          <w:tab w:val="left" w:pos="720"/>
        </w:tabs>
        <w:ind w:left="426" w:right="606"/>
        <w:jc w:val="both"/>
        <w:rPr>
          <w:rFonts w:ascii="Arial" w:hAnsi="Arial" w:cs="Arial"/>
          <w:sz w:val="20"/>
          <w:lang w:val="pt-BR"/>
        </w:rPr>
      </w:pPr>
      <w:r w:rsidRPr="00CD395C">
        <w:rPr>
          <w:rFonts w:ascii="Arial" w:hAnsi="Arial" w:cs="Arial"/>
          <w:b/>
          <w:sz w:val="20"/>
          <w:lang w:val="pt-BR"/>
        </w:rPr>
        <w:t>14.1</w:t>
      </w:r>
      <w:r w:rsidR="000F3FD6" w:rsidRPr="00CD395C">
        <w:rPr>
          <w:rFonts w:ascii="Arial" w:hAnsi="Arial" w:cs="Arial"/>
          <w:b/>
          <w:sz w:val="20"/>
          <w:lang w:val="pt-BR"/>
        </w:rPr>
        <w:t>1</w:t>
      </w:r>
      <w:r w:rsidRPr="00CD395C">
        <w:rPr>
          <w:rFonts w:ascii="Arial" w:hAnsi="Arial" w:cs="Arial"/>
          <w:b/>
          <w:sz w:val="20"/>
          <w:lang w:val="pt-BR"/>
        </w:rPr>
        <w:t xml:space="preserve">. </w:t>
      </w:r>
      <w:r w:rsidRPr="00CD395C">
        <w:rPr>
          <w:rFonts w:ascii="Arial" w:hAnsi="Arial" w:cs="Arial"/>
          <w:sz w:val="20"/>
          <w:lang w:val="pt-BR"/>
        </w:rPr>
        <w:t xml:space="preserve">O foro designado para julgamento de quaisquer questões judiciais resultantes deste Edital será o desta cidade de </w:t>
      </w:r>
      <w:r w:rsidR="00280A81" w:rsidRPr="00CD395C">
        <w:rPr>
          <w:rFonts w:ascii="Arial" w:hAnsi="Arial" w:cs="Arial"/>
          <w:sz w:val="20"/>
          <w:lang w:val="pt-BR"/>
        </w:rPr>
        <w:t>Mandaguaçu</w:t>
      </w:r>
      <w:r w:rsidRPr="00CD395C">
        <w:rPr>
          <w:rFonts w:ascii="Arial" w:hAnsi="Arial" w:cs="Arial"/>
          <w:sz w:val="20"/>
          <w:lang w:val="pt-BR"/>
        </w:rPr>
        <w:t>, Estado do Paraná.</w:t>
      </w:r>
    </w:p>
    <w:p w14:paraId="4B49784F" w14:textId="52B26161" w:rsidR="008C279D" w:rsidRPr="00CD395C" w:rsidRDefault="008C279D" w:rsidP="008C279D">
      <w:pPr>
        <w:pStyle w:val="Textopadro"/>
        <w:widowControl/>
        <w:ind w:left="426" w:right="606"/>
        <w:jc w:val="both"/>
        <w:rPr>
          <w:rFonts w:ascii="Arial" w:hAnsi="Arial" w:cs="Arial"/>
          <w:sz w:val="20"/>
          <w:lang w:val="pt-BR"/>
        </w:rPr>
      </w:pPr>
      <w:r w:rsidRPr="00CD395C">
        <w:rPr>
          <w:rFonts w:ascii="Arial" w:hAnsi="Arial" w:cs="Arial"/>
          <w:b/>
          <w:sz w:val="20"/>
          <w:lang w:val="pt-BR"/>
        </w:rPr>
        <w:t>14.1</w:t>
      </w:r>
      <w:r w:rsidR="000F3FD6" w:rsidRPr="00CD395C">
        <w:rPr>
          <w:rFonts w:ascii="Arial" w:hAnsi="Arial" w:cs="Arial"/>
          <w:b/>
          <w:sz w:val="20"/>
          <w:lang w:val="pt-BR"/>
        </w:rPr>
        <w:t>2</w:t>
      </w:r>
      <w:r w:rsidRPr="00CD395C">
        <w:rPr>
          <w:rFonts w:ascii="Arial" w:hAnsi="Arial" w:cs="Arial"/>
          <w:b/>
          <w:sz w:val="20"/>
          <w:lang w:val="pt-BR"/>
        </w:rPr>
        <w:t xml:space="preserve">. </w:t>
      </w:r>
      <w:r w:rsidRPr="00CD395C">
        <w:rPr>
          <w:rFonts w:ascii="Arial" w:hAnsi="Arial" w:cs="Arial"/>
          <w:sz w:val="20"/>
          <w:lang w:val="pt-BR"/>
        </w:rPr>
        <w:t>O Pregoeiro e sua Equipe de Apoio atenderão aos interessados no horário de 8h</w:t>
      </w:r>
      <w:r w:rsidR="000F3FD6" w:rsidRPr="00CD395C">
        <w:rPr>
          <w:rFonts w:ascii="Arial" w:hAnsi="Arial" w:cs="Arial"/>
          <w:sz w:val="20"/>
          <w:lang w:val="pt-BR"/>
        </w:rPr>
        <w:t>3</w:t>
      </w:r>
      <w:r w:rsidRPr="00CD395C">
        <w:rPr>
          <w:rFonts w:ascii="Arial" w:hAnsi="Arial" w:cs="Arial"/>
          <w:sz w:val="20"/>
          <w:lang w:val="pt-BR"/>
        </w:rPr>
        <w:t>0min às 11h30min e das 13h30min às 1</w:t>
      </w:r>
      <w:r w:rsidR="000F3FD6" w:rsidRPr="00CD395C">
        <w:rPr>
          <w:rFonts w:ascii="Arial" w:hAnsi="Arial" w:cs="Arial"/>
          <w:sz w:val="20"/>
          <w:lang w:val="pt-BR"/>
        </w:rPr>
        <w:t>6</w:t>
      </w:r>
      <w:r w:rsidRPr="00CD395C">
        <w:rPr>
          <w:rFonts w:ascii="Arial" w:hAnsi="Arial" w:cs="Arial"/>
          <w:sz w:val="20"/>
          <w:lang w:val="pt-BR"/>
        </w:rPr>
        <w:t xml:space="preserve">h00min, de segunda a sexta-feira, exceto feriados, no Departamento de Compras e Licitações </w:t>
      </w:r>
      <w:r w:rsidR="00280A81" w:rsidRPr="00CD395C">
        <w:rPr>
          <w:rFonts w:ascii="Arial" w:hAnsi="Arial" w:cs="Arial"/>
          <w:sz w:val="20"/>
          <w:lang w:val="pt-BR"/>
        </w:rPr>
        <w:t>do Munic</w:t>
      </w:r>
      <w:r w:rsidR="00A51884">
        <w:rPr>
          <w:rFonts w:ascii="Arial" w:hAnsi="Arial" w:cs="Arial"/>
          <w:sz w:val="20"/>
          <w:lang w:val="pt-BR"/>
        </w:rPr>
        <w:t>í</w:t>
      </w:r>
      <w:r w:rsidR="00280A81" w:rsidRPr="00CD395C">
        <w:rPr>
          <w:rFonts w:ascii="Arial" w:hAnsi="Arial" w:cs="Arial"/>
          <w:sz w:val="20"/>
          <w:lang w:val="pt-BR"/>
        </w:rPr>
        <w:t>pio de Mandaguaçu</w:t>
      </w:r>
      <w:r w:rsidRPr="00CD395C">
        <w:rPr>
          <w:rFonts w:ascii="Arial" w:hAnsi="Arial" w:cs="Arial"/>
          <w:sz w:val="20"/>
          <w:lang w:val="pt-BR"/>
        </w:rPr>
        <w:t>, para melhores esclarecimentos.</w:t>
      </w:r>
    </w:p>
    <w:p w14:paraId="7FDCA3AA" w14:textId="02C797CC" w:rsidR="008C279D" w:rsidRPr="00CD395C" w:rsidRDefault="008C279D" w:rsidP="008C279D">
      <w:pPr>
        <w:ind w:left="426" w:right="606"/>
        <w:jc w:val="both"/>
        <w:rPr>
          <w:rFonts w:ascii="Arial" w:hAnsi="Arial" w:cs="Arial"/>
          <w:sz w:val="20"/>
          <w:szCs w:val="20"/>
        </w:rPr>
      </w:pPr>
      <w:r w:rsidRPr="00CD395C">
        <w:rPr>
          <w:rStyle w:val="Fontepargpadro10"/>
          <w:rFonts w:ascii="Arial" w:hAnsi="Arial" w:cs="Arial"/>
          <w:b/>
          <w:bCs/>
          <w:sz w:val="20"/>
          <w:szCs w:val="20"/>
        </w:rPr>
        <w:t>14.1</w:t>
      </w:r>
      <w:r w:rsidR="000F3FD6" w:rsidRPr="00CD395C">
        <w:rPr>
          <w:rStyle w:val="Fontepargpadro10"/>
          <w:rFonts w:ascii="Arial" w:hAnsi="Arial" w:cs="Arial"/>
          <w:b/>
          <w:bCs/>
          <w:sz w:val="20"/>
          <w:szCs w:val="20"/>
        </w:rPr>
        <w:t>3</w:t>
      </w:r>
      <w:r w:rsidRPr="00CD395C">
        <w:rPr>
          <w:rFonts w:ascii="Arial" w:hAnsi="Arial" w:cs="Arial"/>
          <w:b/>
          <w:sz w:val="20"/>
          <w:szCs w:val="20"/>
        </w:rPr>
        <w:t>.</w:t>
      </w:r>
      <w:r w:rsidRPr="00CD395C">
        <w:rPr>
          <w:rFonts w:ascii="Arial" w:hAnsi="Arial" w:cs="Arial"/>
          <w:sz w:val="20"/>
          <w:szCs w:val="20"/>
        </w:rPr>
        <w:t xml:space="preserve"> DA FRAUDE E DA CORRUPÇÃO </w:t>
      </w:r>
      <w:r w:rsidR="00C55A40">
        <w:rPr>
          <w:rFonts w:ascii="Arial" w:hAnsi="Arial" w:cs="Arial"/>
          <w:sz w:val="20"/>
          <w:szCs w:val="20"/>
        </w:rPr>
        <w:t>–</w:t>
      </w:r>
      <w:r w:rsidRPr="00CD395C">
        <w:rPr>
          <w:rFonts w:ascii="Arial" w:hAnsi="Arial" w:cs="Arial"/>
          <w:sz w:val="20"/>
          <w:szCs w:val="20"/>
        </w:rPr>
        <w:t xml:space="preserve"> Os licitantes, fornecedores, empreiteiros e seus agentes (sejam eles declarados ou não), subcontratados, subconsultores, prestadores de serviços e fornecedores, além de todo funcionário a eles vinculados, deverão manter os mais elevados padrões de ética durante todo o processo de licitação, de contratação e de execução do objeto contratual.</w:t>
      </w:r>
    </w:p>
    <w:p w14:paraId="111F7CDD" w14:textId="77777777" w:rsidR="008C279D" w:rsidRPr="00CD395C" w:rsidRDefault="008C279D" w:rsidP="008C279D">
      <w:pPr>
        <w:pStyle w:val="Recuodecorpodetexto22"/>
        <w:ind w:left="426" w:right="606"/>
        <w:rPr>
          <w:rFonts w:ascii="Arial" w:hAnsi="Arial" w:cs="Arial"/>
        </w:rPr>
      </w:pPr>
      <w:r w:rsidRPr="00CD395C">
        <w:rPr>
          <w:rFonts w:ascii="Arial" w:hAnsi="Arial" w:cs="Arial"/>
          <w:b/>
        </w:rPr>
        <w:t>14.1</w:t>
      </w:r>
      <w:r w:rsidR="000F3FD6" w:rsidRPr="00CD395C">
        <w:rPr>
          <w:rFonts w:ascii="Arial" w:hAnsi="Arial" w:cs="Arial"/>
          <w:b/>
        </w:rPr>
        <w:t>4</w:t>
      </w:r>
      <w:r w:rsidRPr="00CD395C">
        <w:rPr>
          <w:rFonts w:ascii="Arial" w:hAnsi="Arial" w:cs="Arial"/>
          <w:b/>
        </w:rPr>
        <w:t xml:space="preserve">. </w:t>
      </w:r>
      <w:r w:rsidRPr="00CD395C">
        <w:rPr>
          <w:rFonts w:ascii="Arial" w:hAnsi="Arial" w:cs="Arial"/>
        </w:rPr>
        <w:t>Não havendo expediente ou ocorrendo qualquer fato superveniente que impeça a realização do certame na data marcada, a sessão será automaticamente transferida para o primeiro dia útil subsequente, no mesmo horário e local anteriormente estabelecidos, desde que não haja comunicação do Pregoeiro em contrário.</w:t>
      </w:r>
    </w:p>
    <w:p w14:paraId="7B643BA8" w14:textId="77777777" w:rsidR="008C279D" w:rsidRPr="00CD395C" w:rsidRDefault="008C279D" w:rsidP="008C279D">
      <w:pPr>
        <w:pStyle w:val="Recuodecorpodetexto22"/>
        <w:ind w:left="426" w:right="606"/>
        <w:rPr>
          <w:rFonts w:ascii="Arial" w:hAnsi="Arial" w:cs="Arial"/>
        </w:rPr>
      </w:pPr>
      <w:r w:rsidRPr="00CD395C">
        <w:rPr>
          <w:rFonts w:ascii="Arial" w:hAnsi="Arial" w:cs="Arial"/>
          <w:b/>
        </w:rPr>
        <w:t>14.1</w:t>
      </w:r>
      <w:r w:rsidR="000F3FD6" w:rsidRPr="00CD395C">
        <w:rPr>
          <w:rFonts w:ascii="Arial" w:hAnsi="Arial" w:cs="Arial"/>
          <w:b/>
        </w:rPr>
        <w:t>5</w:t>
      </w:r>
      <w:r w:rsidRPr="00CD395C">
        <w:rPr>
          <w:rFonts w:ascii="Arial" w:hAnsi="Arial" w:cs="Arial"/>
          <w:b/>
        </w:rPr>
        <w:t xml:space="preserve">. </w:t>
      </w:r>
      <w:r w:rsidRPr="00CD395C">
        <w:rPr>
          <w:rFonts w:ascii="Arial" w:hAnsi="Arial" w:cs="Arial"/>
        </w:rPr>
        <w:t>Os casos omissos neste Edital serão resolvidos pelo Pregoeiro, nos termos da legislação pertinente.</w:t>
      </w:r>
    </w:p>
    <w:p w14:paraId="50BD7C8A" w14:textId="1BF1ACD2" w:rsidR="00D85D5D" w:rsidRPr="00CD395C" w:rsidRDefault="00D85D5D" w:rsidP="00D85D5D">
      <w:pPr>
        <w:pStyle w:val="Recuodecorpodetexto22"/>
        <w:ind w:left="426" w:right="606"/>
        <w:rPr>
          <w:rFonts w:ascii="Arial" w:eastAsia="Arial" w:hAnsi="Arial" w:cs="Arial"/>
          <w:b/>
        </w:rPr>
      </w:pPr>
      <w:r w:rsidRPr="00CD395C">
        <w:rPr>
          <w:rFonts w:ascii="Arial" w:hAnsi="Arial" w:cs="Arial"/>
          <w:b/>
        </w:rPr>
        <w:t xml:space="preserve">14.16. </w:t>
      </w:r>
      <w:r w:rsidRPr="00CD395C">
        <w:rPr>
          <w:rFonts w:ascii="Arial" w:eastAsia="Arial" w:hAnsi="Arial" w:cs="Arial"/>
          <w:b/>
        </w:rPr>
        <w:t>Do Controle e Fiscalização da execução d</w:t>
      </w:r>
      <w:r w:rsidR="0009553A">
        <w:rPr>
          <w:rFonts w:ascii="Arial" w:eastAsia="Arial" w:hAnsi="Arial" w:cs="Arial"/>
          <w:b/>
        </w:rPr>
        <w:t>o contrato</w:t>
      </w:r>
      <w:r w:rsidRPr="00CD395C">
        <w:rPr>
          <w:rFonts w:ascii="Arial" w:eastAsia="Arial" w:hAnsi="Arial" w:cs="Arial"/>
          <w:b/>
        </w:rPr>
        <w:t>:</w:t>
      </w:r>
    </w:p>
    <w:p w14:paraId="12C9F3BB" w14:textId="2EE611DD" w:rsidR="00945733" w:rsidRPr="00401444" w:rsidRDefault="00652500" w:rsidP="00B03B3F">
      <w:pPr>
        <w:pStyle w:val="Nivel2"/>
        <w:autoSpaceDE/>
        <w:autoSpaceDN/>
        <w:adjustRightInd/>
      </w:pPr>
      <w:r w:rsidRPr="00C12C8D">
        <w:t>a)</w:t>
      </w:r>
      <w:r w:rsidR="00D440D1" w:rsidRPr="00C12C8D">
        <w:t xml:space="preserve"> </w:t>
      </w:r>
      <w:r w:rsidR="00B03B3F" w:rsidRPr="00B03B3F">
        <w:t>A execução do contrato deverá ser acompanhada e fiscalizada pela gestora do contrato: Juliana Herrera Rodrigues, matrícula nº 5005621. A fiscalização administrativa e técnica será exercida, em conjunto, pelas servidoras Paola Samira Nabarrete de Almeida Pinelli, matrícula nº 201423 e Juliana Mary Caldini Garcia Weiss, matrícula nº 201474.</w:t>
      </w:r>
    </w:p>
    <w:p w14:paraId="663B592C" w14:textId="382D9E97" w:rsidR="00652500" w:rsidRPr="00696720" w:rsidRDefault="00652500" w:rsidP="00652500">
      <w:pPr>
        <w:pStyle w:val="Nvel01-SemNumerao"/>
      </w:pPr>
      <w:r>
        <w:t>14.16.1.</w:t>
      </w:r>
      <w:r w:rsidRPr="00696720">
        <w:t>Fiscalização Técnica</w:t>
      </w:r>
    </w:p>
    <w:p w14:paraId="0DD8E5EC" w14:textId="39124BCD" w:rsidR="00652500" w:rsidRPr="00696720" w:rsidRDefault="00652500" w:rsidP="00652500">
      <w:pPr>
        <w:pStyle w:val="Nivel2"/>
        <w:autoSpaceDE/>
        <w:autoSpaceDN/>
        <w:adjustRightInd/>
      </w:pPr>
      <w:r>
        <w:t>a)</w:t>
      </w:r>
      <w:r w:rsidRPr="00696720">
        <w:t xml:space="preserve">O fiscal técnico do contrato acompanhará a execução do contrato, para que sejam cumpridas todas as condições estabelecidas no contrato, de modo a assegurar os melhores resultados para a Administração. </w:t>
      </w:r>
    </w:p>
    <w:p w14:paraId="54F948A7" w14:textId="342D0013" w:rsidR="00652500" w:rsidRPr="00696720" w:rsidRDefault="00652500" w:rsidP="00652500">
      <w:pPr>
        <w:pStyle w:val="Nivel2"/>
        <w:autoSpaceDE/>
        <w:autoSpaceDN/>
        <w:adjustRightInd/>
      </w:pPr>
      <w:r>
        <w:t>b)</w:t>
      </w:r>
      <w:r w:rsidRPr="00696720">
        <w:t>O fiscal técnico do contrato anotará no histórico de gerenciamento do contrato todas as ocorrências relacionadas à execução do contrato, com a descrição do que for necessário para a regularização das faltas ou dos defeitos observados. (Lei nº 14.133, de 2021, art. 117, §1º)</w:t>
      </w:r>
    </w:p>
    <w:p w14:paraId="7A65182A" w14:textId="759DC92F" w:rsidR="00652500" w:rsidRPr="00696720" w:rsidRDefault="00652500" w:rsidP="00652500">
      <w:pPr>
        <w:pStyle w:val="Nivel2"/>
        <w:autoSpaceDE/>
        <w:autoSpaceDN/>
        <w:adjustRightInd/>
      </w:pPr>
      <w:r>
        <w:t>c)</w:t>
      </w:r>
      <w:r w:rsidRPr="00696720">
        <w:t xml:space="preserve">Identificada qualquer inexatidão ou irregularidade, o fiscal técnico do contrato emitirá notificações para a correção da execução do contrato, determinando prazo para a correção. </w:t>
      </w:r>
    </w:p>
    <w:p w14:paraId="135CF9DF" w14:textId="34FF0B82" w:rsidR="00652500" w:rsidRPr="00696720" w:rsidRDefault="00652500" w:rsidP="00652500">
      <w:pPr>
        <w:pStyle w:val="Nivel2"/>
        <w:autoSpaceDE/>
        <w:autoSpaceDN/>
        <w:adjustRightInd/>
      </w:pPr>
      <w:r>
        <w:t>d)</w:t>
      </w:r>
      <w:r w:rsidRPr="00696720">
        <w:t>O fiscal técnico do contrato informará ao gestor do contato, em tempo hábil, a situação que demandar decisão ou adoção de medidas que ultrapassem sua competência, para que adote as medidas necessárias e saneadoras, se for o caso.</w:t>
      </w:r>
    </w:p>
    <w:p w14:paraId="70EAA82A" w14:textId="5DCB0D5B" w:rsidR="00652500" w:rsidRPr="00696720" w:rsidRDefault="00652500" w:rsidP="00652500">
      <w:pPr>
        <w:pStyle w:val="Nivel2"/>
        <w:autoSpaceDE/>
        <w:autoSpaceDN/>
        <w:adjustRightInd/>
      </w:pPr>
      <w:r>
        <w:t>e)</w:t>
      </w:r>
      <w:r w:rsidRPr="00696720">
        <w:t xml:space="preserve">No caso de ocorrências que possam inviabilizar a execução do contrato nas datas aprazadas, o fiscal técnico do contrato comunicará o fato imediatamente ao gestor do contrato. </w:t>
      </w:r>
    </w:p>
    <w:p w14:paraId="75425063" w14:textId="256445E3" w:rsidR="00652500" w:rsidRPr="00696720" w:rsidRDefault="00652500" w:rsidP="00652500">
      <w:pPr>
        <w:pStyle w:val="Nivel2"/>
        <w:autoSpaceDE/>
        <w:autoSpaceDN/>
        <w:adjustRightInd/>
      </w:pPr>
      <w:r>
        <w:lastRenderedPageBreak/>
        <w:t>f)</w:t>
      </w:r>
      <w:r w:rsidRPr="00696720">
        <w:t>O fiscal técnico do contrato comunicará ao gestor do contrato, em tempo hábil, o término do contrato sob sua responsabilidade, com vistas à tempestiva renovação ou à prorrogação contratual.</w:t>
      </w:r>
    </w:p>
    <w:p w14:paraId="0C12CCFF" w14:textId="55A52709" w:rsidR="00652500" w:rsidRPr="00696720" w:rsidRDefault="00652500" w:rsidP="00652500">
      <w:pPr>
        <w:pStyle w:val="Nvel01-SemNumerao"/>
      </w:pPr>
      <w:r>
        <w:t>14.16.2.</w:t>
      </w:r>
      <w:r w:rsidRPr="00696720">
        <w:t>Fiscalização Administrativa</w:t>
      </w:r>
    </w:p>
    <w:p w14:paraId="484EFCD2" w14:textId="4C9C0212" w:rsidR="00652500" w:rsidRPr="00696720" w:rsidRDefault="00652500" w:rsidP="00652500">
      <w:pPr>
        <w:pStyle w:val="Nivel2"/>
        <w:autoSpaceDE/>
        <w:autoSpaceDN/>
        <w:adjustRightInd/>
      </w:pPr>
      <w:r>
        <w:t>a)</w:t>
      </w:r>
      <w:r w:rsidRPr="00696720">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1945E83F" w14:textId="0F9233A6" w:rsidR="00652500" w:rsidRPr="00696720" w:rsidRDefault="00652500" w:rsidP="00652500">
      <w:pPr>
        <w:pStyle w:val="Nivel2"/>
        <w:autoSpaceDE/>
        <w:autoSpaceDN/>
        <w:adjustRightInd/>
      </w:pPr>
      <w:r>
        <w:t>b)</w:t>
      </w:r>
      <w:r w:rsidRPr="00696720">
        <w:t>Caso ocorra descumprimento das obrigações contratuais, o fiscal administrativo do contrato atuará tempestivamente na solução do problema, reportando ao gestor do contrato para que tome as providências cabíveis, quando ultrapassar a sua competência.</w:t>
      </w:r>
    </w:p>
    <w:p w14:paraId="29EB7834" w14:textId="6A777A2E" w:rsidR="00652500" w:rsidRPr="00696720" w:rsidRDefault="00652500" w:rsidP="00652500">
      <w:pPr>
        <w:pStyle w:val="Nvel01-SemNumerao"/>
        <w:rPr>
          <w:i/>
        </w:rPr>
      </w:pPr>
      <w:r>
        <w:t>14.16.3.</w:t>
      </w:r>
      <w:r w:rsidRPr="00696720">
        <w:t>Gestor do Contrato</w:t>
      </w:r>
    </w:p>
    <w:p w14:paraId="496F2906" w14:textId="418762AA" w:rsidR="00652500" w:rsidRPr="00696720" w:rsidRDefault="00652500" w:rsidP="00652500">
      <w:pPr>
        <w:pStyle w:val="Nivel2"/>
        <w:autoSpaceDE/>
        <w:autoSpaceDN/>
        <w:adjustRightInd/>
      </w:pPr>
      <w:r>
        <w:t>a)</w:t>
      </w:r>
      <w:r w:rsidRPr="00696720">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4885A59E" w14:textId="2E7D8771" w:rsidR="00652500" w:rsidRPr="00696720" w:rsidRDefault="00652500" w:rsidP="00652500">
      <w:pPr>
        <w:pStyle w:val="Nivel2"/>
        <w:autoSpaceDE/>
        <w:autoSpaceDN/>
        <w:adjustRightInd/>
      </w:pPr>
      <w:r>
        <w:t>b)</w:t>
      </w:r>
      <w:r w:rsidRPr="00696720">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4A2F8174" w14:textId="470D38F3" w:rsidR="00652500" w:rsidRPr="00696720" w:rsidRDefault="00652500" w:rsidP="00652500">
      <w:pPr>
        <w:pStyle w:val="Nivel2"/>
        <w:autoSpaceDE/>
        <w:autoSpaceDN/>
        <w:adjustRightInd/>
      </w:pPr>
      <w:r>
        <w:t>c)</w:t>
      </w:r>
      <w:r w:rsidRPr="00696720">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1B861DED" w14:textId="22713DEC" w:rsidR="00652500" w:rsidRPr="00696720" w:rsidRDefault="00652500" w:rsidP="00652500">
      <w:pPr>
        <w:pStyle w:val="Nivel2"/>
        <w:autoSpaceDE/>
        <w:autoSpaceDN/>
        <w:adjustRightInd/>
      </w:pPr>
      <w:r>
        <w:t>d)</w:t>
      </w:r>
      <w:r w:rsidRPr="00696720">
        <w:t>O gestor do contrato deverá enviar a documentação pertinente ao setor de contratos para a formalização dos procedimentos de liquidação e pagamento, no valor dimensionado pela fiscalização e gestão nos termos do contrato.</w:t>
      </w:r>
    </w:p>
    <w:p w14:paraId="3D2DEF17" w14:textId="6D02DA27" w:rsidR="008C279D" w:rsidRPr="00CD395C" w:rsidRDefault="008C279D" w:rsidP="00EF42AA">
      <w:pPr>
        <w:pBdr>
          <w:top w:val="single" w:sz="4" w:space="1" w:color="000000"/>
          <w:left w:val="single" w:sz="4" w:space="0" w:color="000000"/>
          <w:bottom w:val="single" w:sz="4" w:space="1" w:color="000000"/>
          <w:right w:val="single" w:sz="4" w:space="4" w:color="000000"/>
        </w:pBdr>
        <w:ind w:left="284" w:right="606"/>
        <w:jc w:val="both"/>
        <w:rPr>
          <w:rFonts w:ascii="Arial" w:hAnsi="Arial" w:cs="Arial"/>
          <w:sz w:val="20"/>
          <w:szCs w:val="20"/>
        </w:rPr>
      </w:pPr>
      <w:r w:rsidRPr="00CD395C">
        <w:rPr>
          <w:rFonts w:ascii="Arial" w:hAnsi="Arial" w:cs="Arial"/>
          <w:b/>
          <w:bCs/>
          <w:sz w:val="20"/>
          <w:szCs w:val="20"/>
        </w:rPr>
        <w:t>XV – DOS ANEXOS:</w:t>
      </w:r>
    </w:p>
    <w:p w14:paraId="263A1C46" w14:textId="09CA363D" w:rsidR="008C279D" w:rsidRDefault="008C279D" w:rsidP="008C279D">
      <w:pPr>
        <w:pStyle w:val="Corpodetexto"/>
        <w:ind w:left="426" w:right="606"/>
        <w:rPr>
          <w:rFonts w:ascii="Arial" w:hAnsi="Arial" w:cs="Arial"/>
          <w:bCs/>
          <w:sz w:val="20"/>
        </w:rPr>
      </w:pPr>
      <w:r w:rsidRPr="00CD395C">
        <w:rPr>
          <w:rFonts w:ascii="Arial" w:hAnsi="Arial" w:cs="Arial"/>
          <w:b/>
          <w:bCs/>
          <w:sz w:val="20"/>
        </w:rPr>
        <w:t xml:space="preserve">15.1. </w:t>
      </w:r>
      <w:r w:rsidRPr="00CD395C">
        <w:rPr>
          <w:rFonts w:ascii="Arial" w:hAnsi="Arial" w:cs="Arial"/>
          <w:bCs/>
          <w:sz w:val="20"/>
        </w:rPr>
        <w:t>Compõem este Edital os seguintes Anexos:</w:t>
      </w:r>
    </w:p>
    <w:p w14:paraId="4F9E5FB3" w14:textId="77777777" w:rsidR="00945733" w:rsidRPr="00CD395C" w:rsidRDefault="00945733" w:rsidP="008C279D">
      <w:pPr>
        <w:pStyle w:val="Corpodetexto"/>
        <w:ind w:left="426" w:right="606"/>
        <w:rPr>
          <w:rFonts w:ascii="Arial" w:hAnsi="Arial" w:cs="Arial"/>
          <w:sz w:val="20"/>
        </w:rPr>
      </w:pPr>
    </w:p>
    <w:tbl>
      <w:tblPr>
        <w:tblW w:w="949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8363"/>
      </w:tblGrid>
      <w:tr w:rsidR="007E18DB" w:rsidRPr="00CD395C" w14:paraId="65141520" w14:textId="77777777" w:rsidTr="0009553A">
        <w:trPr>
          <w:trHeight w:val="316"/>
        </w:trPr>
        <w:tc>
          <w:tcPr>
            <w:tcW w:w="1134" w:type="dxa"/>
            <w:vAlign w:val="center"/>
          </w:tcPr>
          <w:p w14:paraId="3612D366" w14:textId="26BA6BDC" w:rsidR="008C279D" w:rsidRPr="00CD395C" w:rsidRDefault="008C279D" w:rsidP="008C279D">
            <w:pPr>
              <w:pStyle w:val="Corpodetexto"/>
              <w:snapToGrid w:val="0"/>
              <w:ind w:left="-60"/>
              <w:jc w:val="center"/>
              <w:rPr>
                <w:rFonts w:ascii="Arial" w:hAnsi="Arial" w:cs="Arial"/>
                <w:sz w:val="20"/>
              </w:rPr>
            </w:pPr>
            <w:r w:rsidRPr="00CD395C">
              <w:rPr>
                <w:rFonts w:ascii="Arial" w:hAnsi="Arial" w:cs="Arial"/>
                <w:b/>
                <w:sz w:val="20"/>
              </w:rPr>
              <w:t>ANEXO I</w:t>
            </w:r>
            <w:r w:rsidR="00516BFF">
              <w:rPr>
                <w:rFonts w:ascii="Arial" w:hAnsi="Arial" w:cs="Arial"/>
                <w:b/>
                <w:sz w:val="20"/>
              </w:rPr>
              <w:t xml:space="preserve"> e IA</w:t>
            </w:r>
          </w:p>
        </w:tc>
        <w:tc>
          <w:tcPr>
            <w:tcW w:w="8363" w:type="dxa"/>
            <w:vAlign w:val="center"/>
          </w:tcPr>
          <w:p w14:paraId="0B44AFAC" w14:textId="0FFDC842" w:rsidR="008C279D" w:rsidRPr="00CD395C" w:rsidRDefault="000F3FD6" w:rsidP="008C279D">
            <w:pPr>
              <w:pStyle w:val="Corpodetexto"/>
              <w:snapToGrid w:val="0"/>
              <w:ind w:left="284" w:right="606"/>
              <w:jc w:val="left"/>
              <w:rPr>
                <w:rFonts w:ascii="Arial" w:hAnsi="Arial" w:cs="Arial"/>
                <w:sz w:val="20"/>
              </w:rPr>
            </w:pPr>
            <w:r w:rsidRPr="00CD395C">
              <w:rPr>
                <w:rFonts w:ascii="Arial" w:hAnsi="Arial" w:cs="Arial"/>
                <w:bCs/>
                <w:sz w:val="20"/>
              </w:rPr>
              <w:t>Termo de Referência</w:t>
            </w:r>
            <w:r w:rsidR="00516BFF">
              <w:rPr>
                <w:rFonts w:ascii="Arial" w:hAnsi="Arial" w:cs="Arial"/>
                <w:bCs/>
                <w:sz w:val="20"/>
              </w:rPr>
              <w:t xml:space="preserve"> e Estudo técnico Preliminar</w:t>
            </w:r>
          </w:p>
        </w:tc>
      </w:tr>
      <w:tr w:rsidR="008C279D" w:rsidRPr="00CD395C" w14:paraId="6F3A66FE" w14:textId="77777777" w:rsidTr="0009553A">
        <w:trPr>
          <w:trHeight w:val="316"/>
        </w:trPr>
        <w:tc>
          <w:tcPr>
            <w:tcW w:w="1134" w:type="dxa"/>
            <w:vAlign w:val="center"/>
          </w:tcPr>
          <w:p w14:paraId="332590D5" w14:textId="7C186FD4" w:rsidR="008C279D" w:rsidRPr="00CD395C" w:rsidRDefault="008C279D" w:rsidP="008C279D">
            <w:pPr>
              <w:pStyle w:val="Corpodetexto"/>
              <w:snapToGrid w:val="0"/>
              <w:ind w:left="-60"/>
              <w:jc w:val="center"/>
              <w:rPr>
                <w:rFonts w:ascii="Arial" w:hAnsi="Arial" w:cs="Arial"/>
                <w:sz w:val="20"/>
              </w:rPr>
            </w:pPr>
            <w:r w:rsidRPr="00CD395C">
              <w:rPr>
                <w:rFonts w:ascii="Arial" w:hAnsi="Arial" w:cs="Arial"/>
                <w:b/>
                <w:sz w:val="20"/>
              </w:rPr>
              <w:t>ANEXO II</w:t>
            </w:r>
          </w:p>
        </w:tc>
        <w:tc>
          <w:tcPr>
            <w:tcW w:w="8363" w:type="dxa"/>
            <w:vAlign w:val="center"/>
          </w:tcPr>
          <w:p w14:paraId="4331F96B" w14:textId="5682F5E0" w:rsidR="008C279D" w:rsidRPr="00CD395C" w:rsidRDefault="00516BFF" w:rsidP="008C279D">
            <w:pPr>
              <w:pStyle w:val="Corpodetexto"/>
              <w:snapToGrid w:val="0"/>
              <w:ind w:left="284" w:right="606"/>
              <w:jc w:val="left"/>
              <w:rPr>
                <w:rFonts w:ascii="Arial" w:hAnsi="Arial" w:cs="Arial"/>
                <w:sz w:val="20"/>
              </w:rPr>
            </w:pPr>
            <w:r>
              <w:rPr>
                <w:rFonts w:ascii="Arial" w:hAnsi="Arial" w:cs="Arial"/>
                <w:sz w:val="20"/>
                <w:lang w:eastAsia="ar-SA"/>
              </w:rPr>
              <w:t>Contrato</w:t>
            </w:r>
          </w:p>
        </w:tc>
      </w:tr>
      <w:tr w:rsidR="00C55A40" w:rsidRPr="00CD395C" w14:paraId="46BD088A" w14:textId="77777777" w:rsidTr="0009553A">
        <w:trPr>
          <w:trHeight w:val="316"/>
        </w:trPr>
        <w:tc>
          <w:tcPr>
            <w:tcW w:w="1134" w:type="dxa"/>
            <w:vAlign w:val="center"/>
          </w:tcPr>
          <w:p w14:paraId="2843970C" w14:textId="2DC58C37" w:rsidR="00C55A40" w:rsidRPr="00CD395C" w:rsidRDefault="00C55A40" w:rsidP="008C279D">
            <w:pPr>
              <w:pStyle w:val="Corpodetexto"/>
              <w:snapToGrid w:val="0"/>
              <w:ind w:left="-60"/>
              <w:jc w:val="center"/>
              <w:rPr>
                <w:rFonts w:ascii="Arial" w:hAnsi="Arial" w:cs="Arial"/>
                <w:b/>
                <w:sz w:val="20"/>
              </w:rPr>
            </w:pPr>
            <w:r>
              <w:rPr>
                <w:rFonts w:ascii="Arial" w:hAnsi="Arial" w:cs="Arial"/>
                <w:b/>
                <w:sz w:val="20"/>
              </w:rPr>
              <w:t>ANEXO I</w:t>
            </w:r>
            <w:r w:rsidR="0009553A">
              <w:rPr>
                <w:rFonts w:ascii="Arial" w:hAnsi="Arial" w:cs="Arial"/>
                <w:b/>
                <w:sz w:val="20"/>
              </w:rPr>
              <w:t>II</w:t>
            </w:r>
          </w:p>
        </w:tc>
        <w:tc>
          <w:tcPr>
            <w:tcW w:w="8363" w:type="dxa"/>
            <w:vAlign w:val="center"/>
          </w:tcPr>
          <w:p w14:paraId="440674D6" w14:textId="6127343B" w:rsidR="009533E0" w:rsidRPr="00CD395C" w:rsidRDefault="00516BFF" w:rsidP="009533E0">
            <w:pPr>
              <w:pStyle w:val="Corpodetexto"/>
              <w:snapToGrid w:val="0"/>
              <w:ind w:left="284" w:right="606"/>
              <w:jc w:val="left"/>
              <w:rPr>
                <w:rFonts w:ascii="Arial" w:hAnsi="Arial" w:cs="Arial"/>
                <w:sz w:val="20"/>
                <w:lang w:eastAsia="ar-SA"/>
              </w:rPr>
            </w:pPr>
            <w:r>
              <w:rPr>
                <w:rFonts w:ascii="Arial" w:hAnsi="Arial" w:cs="Arial"/>
                <w:sz w:val="20"/>
                <w:lang w:eastAsia="ar-SA"/>
              </w:rPr>
              <w:t>Aviso do Edital</w:t>
            </w:r>
          </w:p>
        </w:tc>
      </w:tr>
    </w:tbl>
    <w:p w14:paraId="2E8E1868" w14:textId="77777777" w:rsidR="008C279D" w:rsidRPr="00CD395C" w:rsidRDefault="008C279D" w:rsidP="008C279D">
      <w:pPr>
        <w:tabs>
          <w:tab w:val="left" w:pos="9639"/>
        </w:tabs>
        <w:ind w:left="284" w:right="606"/>
        <w:jc w:val="both"/>
        <w:rPr>
          <w:rFonts w:ascii="Arial" w:hAnsi="Arial" w:cs="Arial"/>
          <w:sz w:val="20"/>
          <w:szCs w:val="20"/>
        </w:rPr>
      </w:pPr>
    </w:p>
    <w:p w14:paraId="4684600E" w14:textId="77777777" w:rsidR="005375AC" w:rsidRDefault="005375AC" w:rsidP="008C279D">
      <w:pPr>
        <w:tabs>
          <w:tab w:val="left" w:pos="9639"/>
        </w:tabs>
        <w:ind w:left="284" w:right="606"/>
        <w:jc w:val="right"/>
        <w:rPr>
          <w:rFonts w:ascii="Arial" w:hAnsi="Arial" w:cs="Arial"/>
          <w:sz w:val="20"/>
          <w:szCs w:val="20"/>
        </w:rPr>
      </w:pPr>
    </w:p>
    <w:p w14:paraId="0AAECB44" w14:textId="63756C7A" w:rsidR="008C279D" w:rsidRDefault="009B3A63" w:rsidP="008C279D">
      <w:pPr>
        <w:tabs>
          <w:tab w:val="left" w:pos="9639"/>
        </w:tabs>
        <w:ind w:left="284" w:right="606"/>
        <w:jc w:val="right"/>
        <w:rPr>
          <w:rFonts w:ascii="Arial" w:hAnsi="Arial" w:cs="Arial"/>
          <w:sz w:val="20"/>
          <w:szCs w:val="20"/>
        </w:rPr>
      </w:pPr>
      <w:r w:rsidRPr="00CD395C">
        <w:rPr>
          <w:rFonts w:ascii="Arial" w:hAnsi="Arial" w:cs="Arial"/>
          <w:sz w:val="20"/>
          <w:szCs w:val="20"/>
        </w:rPr>
        <w:t>Mandaguaçu</w:t>
      </w:r>
      <w:r w:rsidR="008C279D" w:rsidRPr="00CD395C">
        <w:rPr>
          <w:rFonts w:ascii="Arial" w:hAnsi="Arial" w:cs="Arial"/>
          <w:sz w:val="20"/>
          <w:szCs w:val="20"/>
        </w:rPr>
        <w:t>/PR,</w:t>
      </w:r>
      <w:r w:rsidR="00D85DAE">
        <w:rPr>
          <w:rFonts w:ascii="Arial" w:hAnsi="Arial" w:cs="Arial"/>
          <w:sz w:val="20"/>
          <w:szCs w:val="20"/>
        </w:rPr>
        <w:t xml:space="preserve"> </w:t>
      </w:r>
      <w:r w:rsidR="002E05DF">
        <w:rPr>
          <w:rFonts w:ascii="Arial" w:hAnsi="Arial" w:cs="Arial"/>
          <w:sz w:val="20"/>
          <w:szCs w:val="20"/>
        </w:rPr>
        <w:t>25</w:t>
      </w:r>
      <w:r w:rsidR="00945733">
        <w:rPr>
          <w:rFonts w:ascii="Arial" w:hAnsi="Arial" w:cs="Arial"/>
          <w:sz w:val="20"/>
          <w:szCs w:val="20"/>
        </w:rPr>
        <w:t xml:space="preserve"> </w:t>
      </w:r>
      <w:r w:rsidR="00F71E64">
        <w:rPr>
          <w:rFonts w:ascii="Arial" w:hAnsi="Arial" w:cs="Arial"/>
          <w:sz w:val="20"/>
          <w:szCs w:val="20"/>
        </w:rPr>
        <w:t>d</w:t>
      </w:r>
      <w:r w:rsidR="008C279D" w:rsidRPr="00CD395C">
        <w:rPr>
          <w:rFonts w:ascii="Arial" w:hAnsi="Arial" w:cs="Arial"/>
          <w:sz w:val="20"/>
          <w:szCs w:val="20"/>
        </w:rPr>
        <w:t xml:space="preserve">e </w:t>
      </w:r>
      <w:r w:rsidR="00AA5A39">
        <w:rPr>
          <w:rFonts w:ascii="Arial" w:hAnsi="Arial" w:cs="Arial"/>
          <w:sz w:val="20"/>
          <w:szCs w:val="20"/>
        </w:rPr>
        <w:t>novembro</w:t>
      </w:r>
      <w:r w:rsidR="008C279D" w:rsidRPr="00CD395C">
        <w:rPr>
          <w:rFonts w:ascii="Arial" w:hAnsi="Arial" w:cs="Arial"/>
          <w:sz w:val="20"/>
          <w:szCs w:val="20"/>
        </w:rPr>
        <w:t xml:space="preserve"> de 202</w:t>
      </w:r>
      <w:r w:rsidR="00F71E64">
        <w:rPr>
          <w:rFonts w:ascii="Arial" w:hAnsi="Arial" w:cs="Arial"/>
          <w:sz w:val="20"/>
          <w:szCs w:val="20"/>
        </w:rPr>
        <w:t>5</w:t>
      </w:r>
      <w:r w:rsidR="008C279D" w:rsidRPr="00CD395C">
        <w:rPr>
          <w:rFonts w:ascii="Arial" w:hAnsi="Arial" w:cs="Arial"/>
          <w:sz w:val="20"/>
          <w:szCs w:val="20"/>
        </w:rPr>
        <w:t>.</w:t>
      </w:r>
    </w:p>
    <w:p w14:paraId="76FAE35A" w14:textId="11F0F89F" w:rsidR="006645ED" w:rsidRDefault="006645ED" w:rsidP="008C279D">
      <w:pPr>
        <w:tabs>
          <w:tab w:val="left" w:pos="9639"/>
        </w:tabs>
        <w:ind w:left="284" w:right="606"/>
        <w:jc w:val="right"/>
        <w:rPr>
          <w:rFonts w:ascii="Arial" w:hAnsi="Arial" w:cs="Arial"/>
          <w:sz w:val="20"/>
          <w:szCs w:val="20"/>
        </w:rPr>
      </w:pPr>
    </w:p>
    <w:p w14:paraId="4EE9594D" w14:textId="77777777" w:rsidR="003157E6" w:rsidRPr="00CD395C" w:rsidRDefault="003157E6" w:rsidP="008C279D">
      <w:pPr>
        <w:tabs>
          <w:tab w:val="left" w:pos="9639"/>
        </w:tabs>
        <w:ind w:left="284" w:right="606"/>
        <w:jc w:val="right"/>
        <w:rPr>
          <w:rFonts w:ascii="Arial" w:hAnsi="Arial" w:cs="Arial"/>
          <w:sz w:val="20"/>
          <w:szCs w:val="20"/>
        </w:rPr>
      </w:pPr>
    </w:p>
    <w:p w14:paraId="6EB89756" w14:textId="77777777" w:rsidR="008C279D" w:rsidRPr="00CD395C" w:rsidRDefault="008C279D" w:rsidP="008C279D">
      <w:pPr>
        <w:tabs>
          <w:tab w:val="left" w:pos="9639"/>
        </w:tabs>
        <w:ind w:left="284" w:right="606"/>
        <w:jc w:val="center"/>
        <w:rPr>
          <w:rFonts w:ascii="Arial" w:hAnsi="Arial" w:cs="Arial"/>
          <w:sz w:val="20"/>
          <w:szCs w:val="20"/>
        </w:rPr>
      </w:pPr>
    </w:p>
    <w:p w14:paraId="5D14DB76" w14:textId="00DF0EF5" w:rsidR="008C279D" w:rsidRPr="00CD395C" w:rsidRDefault="00F71E64" w:rsidP="008C279D">
      <w:pPr>
        <w:pStyle w:val="western"/>
        <w:spacing w:before="0"/>
        <w:ind w:left="284" w:right="606"/>
        <w:jc w:val="center"/>
        <w:rPr>
          <w:rFonts w:ascii="Arial" w:hAnsi="Arial" w:cs="Arial"/>
          <w:b/>
          <w:bCs/>
          <w:i w:val="0"/>
          <w:iCs w:val="0"/>
          <w:sz w:val="20"/>
          <w:szCs w:val="20"/>
        </w:rPr>
      </w:pPr>
      <w:r>
        <w:rPr>
          <w:rFonts w:ascii="Arial" w:hAnsi="Arial" w:cs="Arial"/>
          <w:b/>
          <w:bCs/>
          <w:i w:val="0"/>
          <w:iCs w:val="0"/>
          <w:sz w:val="20"/>
          <w:szCs w:val="20"/>
        </w:rPr>
        <w:t>Jose Roberto Mendes</w:t>
      </w:r>
    </w:p>
    <w:p w14:paraId="7789ACAE" w14:textId="76473211" w:rsidR="00945733" w:rsidRDefault="009B3A63" w:rsidP="00516BFF">
      <w:pPr>
        <w:pStyle w:val="western"/>
        <w:spacing w:before="0"/>
        <w:ind w:left="284" w:right="606"/>
        <w:jc w:val="center"/>
        <w:rPr>
          <w:rFonts w:ascii="Arial" w:hAnsi="Arial" w:cs="Arial"/>
          <w:i w:val="0"/>
          <w:iCs w:val="0"/>
          <w:sz w:val="20"/>
          <w:szCs w:val="20"/>
        </w:rPr>
      </w:pPr>
      <w:r w:rsidRPr="00CD395C">
        <w:rPr>
          <w:rFonts w:ascii="Arial" w:hAnsi="Arial" w:cs="Arial"/>
          <w:i w:val="0"/>
          <w:iCs w:val="0"/>
          <w:sz w:val="20"/>
          <w:szCs w:val="20"/>
        </w:rPr>
        <w:t xml:space="preserve">Prefeito </w:t>
      </w:r>
      <w:r w:rsidR="003841E4">
        <w:rPr>
          <w:rFonts w:ascii="Arial" w:hAnsi="Arial" w:cs="Arial"/>
          <w:i w:val="0"/>
          <w:iCs w:val="0"/>
          <w:sz w:val="20"/>
          <w:szCs w:val="20"/>
        </w:rPr>
        <w:t>Munici</w:t>
      </w:r>
      <w:r w:rsidR="00516BFF">
        <w:rPr>
          <w:rFonts w:ascii="Arial" w:hAnsi="Arial" w:cs="Arial"/>
          <w:i w:val="0"/>
          <w:iCs w:val="0"/>
          <w:sz w:val="20"/>
          <w:szCs w:val="20"/>
        </w:rPr>
        <w:t>pal</w:t>
      </w:r>
    </w:p>
    <w:p w14:paraId="36EBA516" w14:textId="77777777" w:rsidR="008633A2" w:rsidRDefault="008633A2" w:rsidP="00516BFF">
      <w:pPr>
        <w:pStyle w:val="western"/>
        <w:spacing w:before="0"/>
        <w:ind w:left="284" w:right="606"/>
        <w:jc w:val="center"/>
        <w:rPr>
          <w:rFonts w:ascii="Arial" w:hAnsi="Arial" w:cs="Arial"/>
          <w:i w:val="0"/>
          <w:iCs w:val="0"/>
          <w:sz w:val="20"/>
          <w:szCs w:val="20"/>
        </w:rPr>
      </w:pPr>
    </w:p>
    <w:p w14:paraId="08637ACC" w14:textId="77777777" w:rsidR="008633A2" w:rsidRDefault="008633A2" w:rsidP="00516BFF">
      <w:pPr>
        <w:pStyle w:val="western"/>
        <w:spacing w:before="0"/>
        <w:ind w:left="284" w:right="606"/>
        <w:jc w:val="center"/>
        <w:rPr>
          <w:rFonts w:ascii="Arial" w:hAnsi="Arial" w:cs="Arial"/>
          <w:i w:val="0"/>
          <w:iCs w:val="0"/>
          <w:sz w:val="20"/>
          <w:szCs w:val="20"/>
        </w:rPr>
      </w:pPr>
    </w:p>
    <w:p w14:paraId="71F8B62A" w14:textId="77777777" w:rsidR="008633A2" w:rsidRDefault="008633A2" w:rsidP="00516BFF">
      <w:pPr>
        <w:pStyle w:val="western"/>
        <w:spacing w:before="0"/>
        <w:ind w:left="284" w:right="606"/>
        <w:jc w:val="center"/>
        <w:rPr>
          <w:rFonts w:ascii="Arial" w:hAnsi="Arial" w:cs="Arial"/>
          <w:i w:val="0"/>
          <w:iCs w:val="0"/>
          <w:sz w:val="20"/>
          <w:szCs w:val="20"/>
        </w:rPr>
      </w:pPr>
    </w:p>
    <w:p w14:paraId="2FC2C9D4" w14:textId="77777777" w:rsidR="008633A2" w:rsidRDefault="008633A2" w:rsidP="00516BFF">
      <w:pPr>
        <w:pStyle w:val="western"/>
        <w:spacing w:before="0"/>
        <w:ind w:left="284" w:right="606"/>
        <w:jc w:val="center"/>
        <w:rPr>
          <w:rFonts w:ascii="Arial" w:hAnsi="Arial" w:cs="Arial"/>
          <w:i w:val="0"/>
          <w:iCs w:val="0"/>
          <w:sz w:val="20"/>
          <w:szCs w:val="20"/>
        </w:rPr>
      </w:pPr>
    </w:p>
    <w:p w14:paraId="5ADC0BE4" w14:textId="77777777" w:rsidR="008633A2" w:rsidRDefault="008633A2" w:rsidP="00516BFF">
      <w:pPr>
        <w:pStyle w:val="western"/>
        <w:spacing w:before="0"/>
        <w:ind w:left="284" w:right="606"/>
        <w:jc w:val="center"/>
        <w:rPr>
          <w:rFonts w:ascii="Arial" w:hAnsi="Arial" w:cs="Arial"/>
          <w:i w:val="0"/>
          <w:iCs w:val="0"/>
          <w:sz w:val="20"/>
          <w:szCs w:val="20"/>
        </w:rPr>
      </w:pPr>
    </w:p>
    <w:p w14:paraId="2FF0EC2F" w14:textId="77777777" w:rsidR="005375AC" w:rsidRPr="00A5774C" w:rsidRDefault="005375AC" w:rsidP="00516BFF">
      <w:pPr>
        <w:pStyle w:val="western"/>
        <w:spacing w:before="0"/>
        <w:ind w:right="606"/>
        <w:rPr>
          <w:rFonts w:ascii="Arial" w:hAnsi="Arial" w:cs="Arial"/>
          <w:i w:val="0"/>
          <w:iCs w:val="0"/>
          <w:sz w:val="20"/>
          <w:szCs w:val="20"/>
        </w:rPr>
      </w:pPr>
    </w:p>
    <w:p w14:paraId="6100DEC3" w14:textId="60BEF3B1" w:rsidR="000F3FD6" w:rsidRPr="00CD395C" w:rsidRDefault="000F3FD6" w:rsidP="00734096">
      <w:pPr>
        <w:ind w:left="426" w:right="464"/>
        <w:jc w:val="center"/>
        <w:rPr>
          <w:rFonts w:ascii="Arial" w:hAnsi="Arial" w:cs="Arial"/>
          <w:sz w:val="20"/>
          <w:szCs w:val="20"/>
        </w:rPr>
      </w:pPr>
      <w:r w:rsidRPr="00CD395C">
        <w:rPr>
          <w:rFonts w:ascii="Arial" w:hAnsi="Arial" w:cs="Arial"/>
          <w:b/>
          <w:bCs/>
          <w:sz w:val="20"/>
          <w:szCs w:val="20"/>
          <w:u w:val="single"/>
        </w:rPr>
        <w:lastRenderedPageBreak/>
        <w:t>ANEXO I</w:t>
      </w:r>
      <w:r w:rsidR="00734096" w:rsidRPr="00CD395C">
        <w:rPr>
          <w:rFonts w:ascii="Arial" w:hAnsi="Arial" w:cs="Arial"/>
          <w:b/>
          <w:bCs/>
          <w:sz w:val="20"/>
          <w:szCs w:val="20"/>
          <w:u w:val="single"/>
        </w:rPr>
        <w:t xml:space="preserve"> - </w:t>
      </w:r>
      <w:r w:rsidRPr="00CD395C">
        <w:rPr>
          <w:rFonts w:ascii="Arial" w:hAnsi="Arial" w:cs="Arial"/>
          <w:b/>
          <w:bCs/>
          <w:sz w:val="20"/>
          <w:szCs w:val="20"/>
          <w:u w:val="single"/>
        </w:rPr>
        <w:t xml:space="preserve">EDITAL DE </w:t>
      </w:r>
      <w:r w:rsidRPr="00CD395C">
        <w:rPr>
          <w:rFonts w:ascii="Arial" w:hAnsi="Arial" w:cs="Arial"/>
          <w:b/>
          <w:sz w:val="20"/>
          <w:szCs w:val="20"/>
          <w:u w:val="single"/>
        </w:rPr>
        <w:t xml:space="preserve">PREGÃO ELETRÔNICO </w:t>
      </w:r>
      <w:r w:rsidRPr="00E70174">
        <w:rPr>
          <w:rFonts w:ascii="Arial" w:hAnsi="Arial" w:cs="Arial"/>
          <w:b/>
          <w:sz w:val="20"/>
          <w:szCs w:val="20"/>
          <w:u w:val="single"/>
        </w:rPr>
        <w:t xml:space="preserve">Nº </w:t>
      </w:r>
      <w:r w:rsidR="002E05DF">
        <w:rPr>
          <w:rFonts w:ascii="Arial" w:hAnsi="Arial" w:cs="Arial"/>
          <w:b/>
          <w:sz w:val="20"/>
          <w:szCs w:val="20"/>
          <w:u w:val="single"/>
        </w:rPr>
        <w:t>99</w:t>
      </w:r>
      <w:r w:rsidRPr="00E70174">
        <w:rPr>
          <w:rFonts w:ascii="Arial" w:hAnsi="Arial" w:cs="Arial"/>
          <w:b/>
          <w:sz w:val="20"/>
          <w:szCs w:val="20"/>
          <w:u w:val="single"/>
        </w:rPr>
        <w:t>/202</w:t>
      </w:r>
      <w:r w:rsidR="00733B3D">
        <w:rPr>
          <w:rFonts w:ascii="Arial" w:hAnsi="Arial" w:cs="Arial"/>
          <w:b/>
          <w:sz w:val="20"/>
          <w:szCs w:val="20"/>
          <w:u w:val="single"/>
        </w:rPr>
        <w:t>5</w:t>
      </w:r>
      <w:r w:rsidRPr="00CD395C">
        <w:rPr>
          <w:rFonts w:ascii="Arial" w:hAnsi="Arial" w:cs="Arial"/>
          <w:b/>
          <w:sz w:val="20"/>
          <w:szCs w:val="20"/>
          <w:u w:val="single"/>
        </w:rPr>
        <w:t xml:space="preserve"> </w:t>
      </w:r>
    </w:p>
    <w:p w14:paraId="4A056834" w14:textId="77777777" w:rsidR="00516BFF" w:rsidRDefault="00516BFF" w:rsidP="00516BFF">
      <w:pPr>
        <w:pStyle w:val="Ttulo2"/>
        <w:spacing w:before="266"/>
        <w:ind w:left="1" w:right="1" w:firstLine="0"/>
      </w:pPr>
      <w:r>
        <w:t>ANEXO</w:t>
      </w:r>
      <w:r>
        <w:rPr>
          <w:spacing w:val="-3"/>
        </w:rPr>
        <w:t xml:space="preserve"> </w:t>
      </w:r>
      <w:r>
        <w:t>I-</w:t>
      </w:r>
      <w:r>
        <w:rPr>
          <w:spacing w:val="-10"/>
        </w:rPr>
        <w:t>A</w:t>
      </w:r>
    </w:p>
    <w:p w14:paraId="4C7B762C" w14:textId="77777777" w:rsidR="00516BFF" w:rsidRDefault="00516BFF" w:rsidP="00516BFF">
      <w:pPr>
        <w:ind w:right="1"/>
        <w:jc w:val="center"/>
        <w:rPr>
          <w:b/>
        </w:rPr>
      </w:pPr>
      <w:r>
        <w:rPr>
          <w:b/>
        </w:rPr>
        <w:t>ESTUDO</w:t>
      </w:r>
      <w:r>
        <w:rPr>
          <w:b/>
          <w:spacing w:val="-3"/>
        </w:rPr>
        <w:t xml:space="preserve"> </w:t>
      </w:r>
      <w:r>
        <w:rPr>
          <w:b/>
        </w:rPr>
        <w:t>TÉCNICO</w:t>
      </w:r>
      <w:r>
        <w:rPr>
          <w:b/>
          <w:spacing w:val="-2"/>
        </w:rPr>
        <w:t xml:space="preserve"> </w:t>
      </w:r>
      <w:r>
        <w:rPr>
          <w:b/>
        </w:rPr>
        <w:t>PRELIMINAR</w:t>
      </w:r>
      <w:r>
        <w:rPr>
          <w:b/>
          <w:spacing w:val="-3"/>
        </w:rPr>
        <w:t xml:space="preserve"> </w:t>
      </w:r>
      <w:r>
        <w:rPr>
          <w:b/>
        </w:rPr>
        <w:t>–</w:t>
      </w:r>
      <w:r>
        <w:rPr>
          <w:b/>
          <w:spacing w:val="-2"/>
        </w:rPr>
        <w:t xml:space="preserve"> </w:t>
      </w:r>
      <w:r>
        <w:rPr>
          <w:b/>
          <w:spacing w:val="-5"/>
        </w:rPr>
        <w:t>ETP</w:t>
      </w:r>
    </w:p>
    <w:p w14:paraId="37714350" w14:textId="77777777" w:rsidR="00516BFF" w:rsidRDefault="00516BFF" w:rsidP="00516BFF">
      <w:pPr>
        <w:spacing w:before="1"/>
        <w:ind w:left="1" w:right="1"/>
        <w:jc w:val="center"/>
        <w:rPr>
          <w:b/>
        </w:rPr>
      </w:pPr>
      <w:r>
        <w:rPr>
          <w:b/>
        </w:rPr>
        <w:t>(art.</w:t>
      </w:r>
      <w:r>
        <w:rPr>
          <w:b/>
          <w:spacing w:val="-1"/>
        </w:rPr>
        <w:t xml:space="preserve"> </w:t>
      </w:r>
      <w:r>
        <w:rPr>
          <w:b/>
        </w:rPr>
        <w:t>7º,</w:t>
      </w:r>
      <w:r>
        <w:rPr>
          <w:b/>
          <w:spacing w:val="-1"/>
        </w:rPr>
        <w:t xml:space="preserve"> </w:t>
      </w:r>
      <w:r>
        <w:rPr>
          <w:b/>
        </w:rPr>
        <w:t>Decreto</w:t>
      </w:r>
      <w:r>
        <w:rPr>
          <w:b/>
          <w:spacing w:val="-1"/>
        </w:rPr>
        <w:t xml:space="preserve"> </w:t>
      </w:r>
      <w:r>
        <w:rPr>
          <w:b/>
        </w:rPr>
        <w:t>Municipal nº</w:t>
      </w:r>
      <w:r>
        <w:rPr>
          <w:b/>
          <w:spacing w:val="-1"/>
        </w:rPr>
        <w:t xml:space="preserve"> </w:t>
      </w:r>
      <w:r>
        <w:rPr>
          <w:b/>
          <w:spacing w:val="-2"/>
        </w:rPr>
        <w:t>8.387/2023)</w:t>
      </w:r>
    </w:p>
    <w:p w14:paraId="0F3018ED" w14:textId="77777777" w:rsidR="00516BFF" w:rsidRDefault="00516BFF" w:rsidP="00516BFF">
      <w:pPr>
        <w:pStyle w:val="Corpodetexto"/>
        <w:spacing w:before="275"/>
        <w:jc w:val="left"/>
        <w:rPr>
          <w:b/>
        </w:rPr>
      </w:pPr>
    </w:p>
    <w:p w14:paraId="4338ECCD" w14:textId="77777777" w:rsidR="00516BFF" w:rsidRDefault="00516BFF" w:rsidP="00516BFF">
      <w:pPr>
        <w:pStyle w:val="Ttulo2"/>
        <w:spacing w:before="1"/>
        <w:ind w:left="710" w:firstLine="0"/>
      </w:pPr>
      <w:r>
        <w:rPr>
          <w:spacing w:val="-2"/>
        </w:rPr>
        <w:t>INTRODUÇÃO</w:t>
      </w:r>
    </w:p>
    <w:p w14:paraId="79E150DB" w14:textId="77777777" w:rsidR="00516BFF" w:rsidRDefault="00516BFF" w:rsidP="00516BFF">
      <w:pPr>
        <w:pStyle w:val="Corpodetexto"/>
        <w:spacing w:before="276"/>
        <w:ind w:right="710"/>
      </w:pPr>
      <w:r>
        <w:t>A elaboração do Estudo Técnico Preliminar (ETP) constitui a primeira etapa do planejamento de uma aquisição de bens ou contratação de serviços (planejamento preliminar)</w:t>
      </w:r>
      <w:r>
        <w:rPr>
          <w:spacing w:val="-4"/>
        </w:rPr>
        <w:t xml:space="preserve"> </w:t>
      </w:r>
      <w:r>
        <w:t>e</w:t>
      </w:r>
      <w:r>
        <w:rPr>
          <w:spacing w:val="-3"/>
        </w:rPr>
        <w:t xml:space="preserve"> </w:t>
      </w:r>
      <w:r>
        <w:t>serve</w:t>
      </w:r>
      <w:r>
        <w:rPr>
          <w:spacing w:val="-4"/>
        </w:rPr>
        <w:t xml:space="preserve"> </w:t>
      </w:r>
      <w:r>
        <w:t>essencialmente</w:t>
      </w:r>
      <w:r>
        <w:rPr>
          <w:spacing w:val="-3"/>
        </w:rPr>
        <w:t xml:space="preserve"> </w:t>
      </w:r>
      <w:r>
        <w:t>para:</w:t>
      </w:r>
      <w:r>
        <w:rPr>
          <w:spacing w:val="-2"/>
        </w:rPr>
        <w:t xml:space="preserve"> </w:t>
      </w:r>
      <w:r>
        <w:t>assegurar</w:t>
      </w:r>
      <w:r>
        <w:rPr>
          <w:spacing w:val="-1"/>
        </w:rPr>
        <w:t xml:space="preserve"> </w:t>
      </w:r>
      <w:r>
        <w:t>a</w:t>
      </w:r>
      <w:r>
        <w:rPr>
          <w:spacing w:val="-3"/>
        </w:rPr>
        <w:t xml:space="preserve"> </w:t>
      </w:r>
      <w:r>
        <w:t>viabilidade</w:t>
      </w:r>
      <w:r>
        <w:rPr>
          <w:spacing w:val="-3"/>
        </w:rPr>
        <w:t xml:space="preserve"> </w:t>
      </w:r>
      <w:r>
        <w:t>técnica,</w:t>
      </w:r>
      <w:r>
        <w:rPr>
          <w:spacing w:val="-2"/>
        </w:rPr>
        <w:t xml:space="preserve"> </w:t>
      </w:r>
      <w:r>
        <w:t>o</w:t>
      </w:r>
      <w:r>
        <w:rPr>
          <w:spacing w:val="-2"/>
        </w:rPr>
        <w:t xml:space="preserve"> </w:t>
      </w:r>
      <w:r>
        <w:t>tratamento</w:t>
      </w:r>
      <w:r>
        <w:rPr>
          <w:spacing w:val="-2"/>
        </w:rPr>
        <w:t xml:space="preserve"> </w:t>
      </w:r>
      <w:r>
        <w:t>do impacto ambiental e</w:t>
      </w:r>
      <w:r>
        <w:rPr>
          <w:spacing w:val="-1"/>
        </w:rPr>
        <w:t xml:space="preserve"> </w:t>
      </w:r>
      <w:r>
        <w:t>embasar</w:t>
      </w:r>
      <w:r>
        <w:rPr>
          <w:spacing w:val="-1"/>
        </w:rPr>
        <w:t xml:space="preserve"> </w:t>
      </w:r>
      <w:r>
        <w:t>o Termo</w:t>
      </w:r>
      <w:r>
        <w:rPr>
          <w:spacing w:val="-1"/>
        </w:rPr>
        <w:t xml:space="preserve"> </w:t>
      </w:r>
      <w:r>
        <w:t>de Referência</w:t>
      </w:r>
      <w:r>
        <w:rPr>
          <w:spacing w:val="-1"/>
        </w:rPr>
        <w:t xml:space="preserve"> </w:t>
      </w:r>
      <w:r>
        <w:t>ou o projeto básico,</w:t>
      </w:r>
      <w:r>
        <w:rPr>
          <w:spacing w:val="-1"/>
        </w:rPr>
        <w:t xml:space="preserve"> </w:t>
      </w:r>
      <w:r>
        <w:t>que</w:t>
      </w:r>
      <w:r>
        <w:rPr>
          <w:spacing w:val="-1"/>
        </w:rPr>
        <w:t xml:space="preserve"> </w:t>
      </w:r>
      <w:r>
        <w:t>somente é elaborado se a aquisição de bens ou contratação de serviços for considerada viável.</w:t>
      </w:r>
    </w:p>
    <w:p w14:paraId="53E7E056" w14:textId="77777777" w:rsidR="00516BFF" w:rsidRDefault="00516BFF" w:rsidP="00516BFF">
      <w:pPr>
        <w:pStyle w:val="Corpodetexto"/>
        <w:jc w:val="left"/>
      </w:pPr>
    </w:p>
    <w:p w14:paraId="019629F9" w14:textId="77777777" w:rsidR="00516BFF" w:rsidRDefault="00516BFF" w:rsidP="00516BFF">
      <w:pPr>
        <w:pStyle w:val="Corpodetexto"/>
        <w:ind w:right="706"/>
      </w:pPr>
      <w:r>
        <w:t>Durante o presente ETP, que foi elaborado baseado no Documento de Formalização da Demanda</w:t>
      </w:r>
      <w:r>
        <w:rPr>
          <w:spacing w:val="-10"/>
        </w:rPr>
        <w:t xml:space="preserve"> </w:t>
      </w:r>
      <w:r>
        <w:t>(Memorando</w:t>
      </w:r>
      <w:r>
        <w:rPr>
          <w:spacing w:val="-11"/>
        </w:rPr>
        <w:t xml:space="preserve"> </w:t>
      </w:r>
      <w:r>
        <w:t>nº</w:t>
      </w:r>
      <w:r>
        <w:rPr>
          <w:spacing w:val="-11"/>
        </w:rPr>
        <w:t xml:space="preserve"> </w:t>
      </w:r>
      <w:r>
        <w:t>8.348/2025</w:t>
      </w:r>
      <w:r>
        <w:rPr>
          <w:spacing w:val="-9"/>
        </w:rPr>
        <w:t xml:space="preserve"> </w:t>
      </w:r>
      <w:r>
        <w:t>–</w:t>
      </w:r>
      <w:r>
        <w:rPr>
          <w:spacing w:val="-11"/>
        </w:rPr>
        <w:t xml:space="preserve"> </w:t>
      </w:r>
      <w:r>
        <w:t>1DOC),</w:t>
      </w:r>
      <w:r>
        <w:rPr>
          <w:spacing w:val="-11"/>
        </w:rPr>
        <w:t xml:space="preserve"> </w:t>
      </w:r>
      <w:r>
        <w:t>diversos</w:t>
      </w:r>
      <w:r>
        <w:rPr>
          <w:spacing w:val="-11"/>
        </w:rPr>
        <w:t xml:space="preserve"> </w:t>
      </w:r>
      <w:r>
        <w:t>aspectos</w:t>
      </w:r>
      <w:r>
        <w:rPr>
          <w:spacing w:val="-8"/>
        </w:rPr>
        <w:t xml:space="preserve"> </w:t>
      </w:r>
      <w:r>
        <w:t>foram</w:t>
      </w:r>
      <w:r>
        <w:rPr>
          <w:spacing w:val="-10"/>
        </w:rPr>
        <w:t xml:space="preserve"> </w:t>
      </w:r>
      <w:r>
        <w:t>levantados</w:t>
      </w:r>
      <w:r>
        <w:rPr>
          <w:spacing w:val="-11"/>
        </w:rPr>
        <w:t xml:space="preserve"> </w:t>
      </w:r>
      <w:r>
        <w:t>para que os gestores se certifiquem de que existe uma necessidade de negócio claramente definida, se há condições de atendê-la, se os riscos são gerenciáveis e quais são os resultados pretendidos.</w:t>
      </w:r>
    </w:p>
    <w:p w14:paraId="78D4EA0E" w14:textId="77777777" w:rsidR="00516BFF" w:rsidRDefault="00516BFF" w:rsidP="00516BFF">
      <w:pPr>
        <w:pStyle w:val="Corpodetexto"/>
        <w:jc w:val="left"/>
      </w:pPr>
    </w:p>
    <w:p w14:paraId="1B24088F" w14:textId="77777777" w:rsidR="00516BFF" w:rsidRDefault="00516BFF" w:rsidP="00516BFF">
      <w:pPr>
        <w:pStyle w:val="Corpodetexto"/>
        <w:ind w:right="705"/>
      </w:pPr>
      <w:r>
        <w:t>A elaboração do presente ETP está em conformidade com a Lei Federal nº 14.133/2021 e o Decreto Municipal nº 8.387/2023.</w:t>
      </w:r>
    </w:p>
    <w:p w14:paraId="50692380" w14:textId="77777777" w:rsidR="00516BFF" w:rsidRDefault="00516BFF" w:rsidP="00516BFF">
      <w:pPr>
        <w:pStyle w:val="Corpodetexto"/>
        <w:spacing w:before="1"/>
        <w:jc w:val="left"/>
      </w:pPr>
    </w:p>
    <w:p w14:paraId="6C83BF43" w14:textId="77777777" w:rsidR="00516BFF" w:rsidRDefault="00516BFF" w:rsidP="00516BFF">
      <w:pPr>
        <w:pStyle w:val="Ttulo2"/>
        <w:ind w:left="710" w:firstLine="0"/>
      </w:pPr>
      <w:r>
        <w:t>INFORMAÇÕES</w:t>
      </w:r>
      <w:r>
        <w:rPr>
          <w:spacing w:val="-4"/>
        </w:rPr>
        <w:t xml:space="preserve"> </w:t>
      </w:r>
      <w:r>
        <w:rPr>
          <w:spacing w:val="-2"/>
        </w:rPr>
        <w:t>BÁSICAS:</w:t>
      </w:r>
    </w:p>
    <w:p w14:paraId="154D5E69" w14:textId="77777777" w:rsidR="00516BFF" w:rsidRDefault="00516BFF" w:rsidP="00516BFF">
      <w:pPr>
        <w:pStyle w:val="PargrafodaLista"/>
        <w:numPr>
          <w:ilvl w:val="0"/>
          <w:numId w:val="78"/>
        </w:numPr>
        <w:tabs>
          <w:tab w:val="left" w:pos="1429"/>
        </w:tabs>
        <w:suppressAutoHyphens w:val="0"/>
        <w:autoSpaceDE w:val="0"/>
        <w:autoSpaceDN w:val="0"/>
        <w:spacing w:before="276"/>
        <w:ind w:left="1429"/>
      </w:pPr>
      <w:r>
        <w:rPr>
          <w:b/>
        </w:rPr>
        <w:t>Número</w:t>
      </w:r>
      <w:r>
        <w:rPr>
          <w:b/>
          <w:spacing w:val="-1"/>
        </w:rPr>
        <w:t xml:space="preserve"> </w:t>
      </w:r>
      <w:r>
        <w:rPr>
          <w:b/>
        </w:rPr>
        <w:t>do</w:t>
      </w:r>
      <w:r>
        <w:rPr>
          <w:b/>
          <w:spacing w:val="-1"/>
        </w:rPr>
        <w:t xml:space="preserve"> </w:t>
      </w:r>
      <w:r>
        <w:rPr>
          <w:b/>
        </w:rPr>
        <w:t>Processo:</w:t>
      </w:r>
      <w:r>
        <w:rPr>
          <w:b/>
          <w:spacing w:val="1"/>
        </w:rPr>
        <w:t xml:space="preserve"> </w:t>
      </w:r>
      <w:r>
        <w:t>Memorando</w:t>
      </w:r>
      <w:r>
        <w:rPr>
          <w:spacing w:val="-1"/>
        </w:rPr>
        <w:t xml:space="preserve"> </w:t>
      </w:r>
      <w:r>
        <w:t>nº</w:t>
      </w:r>
      <w:r>
        <w:rPr>
          <w:spacing w:val="-1"/>
        </w:rPr>
        <w:t xml:space="preserve"> </w:t>
      </w:r>
      <w:r>
        <w:t>8.348/2025</w:t>
      </w:r>
      <w:r>
        <w:rPr>
          <w:spacing w:val="-1"/>
        </w:rPr>
        <w:t xml:space="preserve"> </w:t>
      </w:r>
      <w:r>
        <w:t>–</w:t>
      </w:r>
      <w:r>
        <w:rPr>
          <w:spacing w:val="-1"/>
        </w:rPr>
        <w:t xml:space="preserve"> </w:t>
      </w:r>
      <w:r>
        <w:rPr>
          <w:spacing w:val="-2"/>
        </w:rPr>
        <w:t>1DOC.</w:t>
      </w:r>
    </w:p>
    <w:p w14:paraId="542B995E" w14:textId="77777777" w:rsidR="00516BFF" w:rsidRDefault="00516BFF" w:rsidP="00516BFF">
      <w:pPr>
        <w:pStyle w:val="PargrafodaLista"/>
        <w:numPr>
          <w:ilvl w:val="0"/>
          <w:numId w:val="78"/>
        </w:numPr>
        <w:tabs>
          <w:tab w:val="left" w:pos="1430"/>
        </w:tabs>
        <w:suppressAutoHyphens w:val="0"/>
        <w:autoSpaceDE w:val="0"/>
        <w:autoSpaceDN w:val="0"/>
        <w:spacing w:before="274"/>
        <w:ind w:right="709"/>
      </w:pPr>
      <w:r>
        <w:rPr>
          <w:b/>
        </w:rPr>
        <w:t>Objeto:</w:t>
      </w:r>
      <w:r>
        <w:rPr>
          <w:b/>
          <w:spacing w:val="-15"/>
        </w:rPr>
        <w:t xml:space="preserve"> </w:t>
      </w:r>
      <w:r>
        <w:t>Prestação</w:t>
      </w:r>
      <w:r>
        <w:rPr>
          <w:spacing w:val="-15"/>
        </w:rPr>
        <w:t xml:space="preserve"> </w:t>
      </w:r>
      <w:r>
        <w:t>de</w:t>
      </w:r>
      <w:r>
        <w:rPr>
          <w:spacing w:val="-15"/>
        </w:rPr>
        <w:t xml:space="preserve"> </w:t>
      </w:r>
      <w:r>
        <w:t>serviços</w:t>
      </w:r>
      <w:r>
        <w:rPr>
          <w:spacing w:val="-15"/>
        </w:rPr>
        <w:t xml:space="preserve"> </w:t>
      </w:r>
      <w:r>
        <w:t>contínuos</w:t>
      </w:r>
      <w:r>
        <w:rPr>
          <w:spacing w:val="-15"/>
        </w:rPr>
        <w:t xml:space="preserve"> </w:t>
      </w:r>
      <w:r>
        <w:t>de</w:t>
      </w:r>
      <w:r>
        <w:rPr>
          <w:spacing w:val="-15"/>
        </w:rPr>
        <w:t xml:space="preserve"> </w:t>
      </w:r>
      <w:r>
        <w:t>lavanderia</w:t>
      </w:r>
      <w:r>
        <w:rPr>
          <w:spacing w:val="-15"/>
        </w:rPr>
        <w:t xml:space="preserve"> </w:t>
      </w:r>
      <w:r>
        <w:t>hospitalar</w:t>
      </w:r>
      <w:r>
        <w:rPr>
          <w:spacing w:val="-15"/>
        </w:rPr>
        <w:t xml:space="preserve"> </w:t>
      </w:r>
      <w:r>
        <w:t>(higienização</w:t>
      </w:r>
      <w:r>
        <w:rPr>
          <w:spacing w:val="-15"/>
        </w:rPr>
        <w:t xml:space="preserve"> </w:t>
      </w:r>
      <w:r>
        <w:t>de roupas hospitalares) com locação de enxoval.</w:t>
      </w:r>
    </w:p>
    <w:p w14:paraId="27A77FF8" w14:textId="77777777" w:rsidR="00516BFF" w:rsidRDefault="00516BFF" w:rsidP="00516BFF">
      <w:pPr>
        <w:pStyle w:val="PargrafodaLista"/>
        <w:numPr>
          <w:ilvl w:val="0"/>
          <w:numId w:val="78"/>
        </w:numPr>
        <w:tabs>
          <w:tab w:val="left" w:pos="1429"/>
        </w:tabs>
        <w:suppressAutoHyphens w:val="0"/>
        <w:autoSpaceDE w:val="0"/>
        <w:autoSpaceDN w:val="0"/>
        <w:spacing w:before="275"/>
        <w:ind w:left="1429"/>
      </w:pPr>
      <w:r>
        <w:rPr>
          <w:b/>
        </w:rPr>
        <w:t>Categoria:</w:t>
      </w:r>
      <w:r>
        <w:rPr>
          <w:b/>
          <w:spacing w:val="-3"/>
        </w:rPr>
        <w:t xml:space="preserve"> </w:t>
      </w:r>
      <w:r>
        <w:t>Contratação de</w:t>
      </w:r>
      <w:r>
        <w:rPr>
          <w:spacing w:val="-2"/>
        </w:rPr>
        <w:t xml:space="preserve"> serviços.</w:t>
      </w:r>
    </w:p>
    <w:p w14:paraId="5FE5183F" w14:textId="77777777" w:rsidR="00516BFF" w:rsidRDefault="00516BFF" w:rsidP="00516BFF">
      <w:pPr>
        <w:pStyle w:val="PargrafodaLista"/>
        <w:numPr>
          <w:ilvl w:val="0"/>
          <w:numId w:val="78"/>
        </w:numPr>
        <w:tabs>
          <w:tab w:val="left" w:pos="1429"/>
        </w:tabs>
        <w:suppressAutoHyphens w:val="0"/>
        <w:autoSpaceDE w:val="0"/>
        <w:autoSpaceDN w:val="0"/>
        <w:spacing w:before="275"/>
        <w:ind w:left="1429"/>
      </w:pPr>
      <w:r>
        <w:rPr>
          <w:b/>
        </w:rPr>
        <w:t>Requisitante:</w:t>
      </w:r>
      <w:r>
        <w:rPr>
          <w:b/>
          <w:spacing w:val="-4"/>
        </w:rPr>
        <w:t xml:space="preserve"> </w:t>
      </w:r>
      <w:r>
        <w:t>Secretaria Municipal</w:t>
      </w:r>
      <w:r>
        <w:rPr>
          <w:spacing w:val="-2"/>
        </w:rPr>
        <w:t xml:space="preserve"> </w:t>
      </w:r>
      <w:r>
        <w:t>de</w:t>
      </w:r>
      <w:r>
        <w:rPr>
          <w:spacing w:val="-2"/>
        </w:rPr>
        <w:t xml:space="preserve"> </w:t>
      </w:r>
      <w:r>
        <w:t>Saúde</w:t>
      </w:r>
      <w:r>
        <w:rPr>
          <w:spacing w:val="-2"/>
        </w:rPr>
        <w:t xml:space="preserve"> </w:t>
      </w:r>
      <w:r>
        <w:t xml:space="preserve">de </w:t>
      </w:r>
      <w:r>
        <w:rPr>
          <w:spacing w:val="-2"/>
        </w:rPr>
        <w:t>Mandaguaçu/PR.</w:t>
      </w:r>
    </w:p>
    <w:p w14:paraId="72E009D7" w14:textId="77777777" w:rsidR="00516BFF" w:rsidRDefault="00516BFF" w:rsidP="00516BFF">
      <w:pPr>
        <w:pStyle w:val="Ttulo2"/>
        <w:numPr>
          <w:ilvl w:val="0"/>
          <w:numId w:val="92"/>
        </w:numPr>
        <w:tabs>
          <w:tab w:val="left" w:pos="1417"/>
        </w:tabs>
        <w:spacing w:before="275"/>
        <w:ind w:left="1417" w:hanging="707"/>
        <w:jc w:val="left"/>
      </w:pPr>
      <w:r>
        <w:t>DESCRIÇÃO</w:t>
      </w:r>
      <w:r>
        <w:rPr>
          <w:spacing w:val="-4"/>
        </w:rPr>
        <w:t xml:space="preserve"> </w:t>
      </w:r>
      <w:r>
        <w:t>DO</w:t>
      </w:r>
      <w:r>
        <w:rPr>
          <w:spacing w:val="-1"/>
        </w:rPr>
        <w:t xml:space="preserve"> </w:t>
      </w:r>
      <w:r>
        <w:t>OBJETO</w:t>
      </w:r>
      <w:r>
        <w:rPr>
          <w:spacing w:val="-2"/>
        </w:rPr>
        <w:t xml:space="preserve"> </w:t>
      </w:r>
      <w:r>
        <w:t>A</w:t>
      </w:r>
      <w:r>
        <w:rPr>
          <w:spacing w:val="-2"/>
        </w:rPr>
        <w:t xml:space="preserve"> </w:t>
      </w:r>
      <w:r>
        <w:t>SER</w:t>
      </w:r>
      <w:r>
        <w:rPr>
          <w:spacing w:val="-2"/>
        </w:rPr>
        <w:t xml:space="preserve"> CONTRATADO</w:t>
      </w:r>
    </w:p>
    <w:p w14:paraId="17E67EF5" w14:textId="77777777" w:rsidR="00516BFF" w:rsidRDefault="00516BFF" w:rsidP="00516BFF">
      <w:pPr>
        <w:pStyle w:val="Corpodetexto"/>
        <w:spacing w:before="1"/>
        <w:jc w:val="left"/>
        <w:rPr>
          <w:b/>
        </w:rPr>
      </w:pPr>
    </w:p>
    <w:p w14:paraId="00A14E9B" w14:textId="77777777" w:rsidR="00516BFF" w:rsidRDefault="00516BFF" w:rsidP="00516BFF">
      <w:pPr>
        <w:pStyle w:val="Corpodetexto"/>
        <w:ind w:right="706"/>
      </w:pPr>
      <w:r>
        <w:t>Este</w:t>
      </w:r>
      <w:r>
        <w:rPr>
          <w:spacing w:val="-4"/>
        </w:rPr>
        <w:t xml:space="preserve"> </w:t>
      </w:r>
      <w:r>
        <w:t>estudo</w:t>
      </w:r>
      <w:r>
        <w:rPr>
          <w:spacing w:val="-4"/>
        </w:rPr>
        <w:t xml:space="preserve"> </w:t>
      </w:r>
      <w:r>
        <w:t>almeja</w:t>
      </w:r>
      <w:r>
        <w:rPr>
          <w:spacing w:val="-4"/>
        </w:rPr>
        <w:t xml:space="preserve"> </w:t>
      </w:r>
      <w:r>
        <w:t>definir</w:t>
      </w:r>
      <w:r>
        <w:rPr>
          <w:spacing w:val="-4"/>
        </w:rPr>
        <w:t xml:space="preserve"> </w:t>
      </w:r>
      <w:r>
        <w:t>a</w:t>
      </w:r>
      <w:r>
        <w:rPr>
          <w:spacing w:val="-5"/>
        </w:rPr>
        <w:t xml:space="preserve"> </w:t>
      </w:r>
      <w:r>
        <w:t>maneira</w:t>
      </w:r>
      <w:r>
        <w:rPr>
          <w:spacing w:val="-5"/>
        </w:rPr>
        <w:t xml:space="preserve"> </w:t>
      </w:r>
      <w:r>
        <w:t>mais</w:t>
      </w:r>
      <w:r>
        <w:rPr>
          <w:spacing w:val="-4"/>
        </w:rPr>
        <w:t xml:space="preserve"> </w:t>
      </w:r>
      <w:r>
        <w:t>eficaz,</w:t>
      </w:r>
      <w:r>
        <w:rPr>
          <w:spacing w:val="-4"/>
        </w:rPr>
        <w:t xml:space="preserve"> </w:t>
      </w:r>
      <w:r>
        <w:t>econômica</w:t>
      </w:r>
      <w:r>
        <w:rPr>
          <w:spacing w:val="-4"/>
        </w:rPr>
        <w:t xml:space="preserve"> </w:t>
      </w:r>
      <w:r>
        <w:t>e</w:t>
      </w:r>
      <w:r>
        <w:rPr>
          <w:spacing w:val="-4"/>
        </w:rPr>
        <w:t xml:space="preserve"> </w:t>
      </w:r>
      <w:r>
        <w:t>sustentável</w:t>
      </w:r>
      <w:r>
        <w:rPr>
          <w:spacing w:val="-4"/>
        </w:rPr>
        <w:t xml:space="preserve"> </w:t>
      </w:r>
      <w:r>
        <w:t>de</w:t>
      </w:r>
      <w:r>
        <w:rPr>
          <w:spacing w:val="-4"/>
        </w:rPr>
        <w:t xml:space="preserve"> </w:t>
      </w:r>
      <w:r>
        <w:t>viabilizar</w:t>
      </w:r>
      <w:r>
        <w:rPr>
          <w:spacing w:val="-4"/>
        </w:rPr>
        <w:t xml:space="preserve"> </w:t>
      </w:r>
      <w:r>
        <w:t>a disponibilização de serviços contínuos de lavanderia hospitalar (higienização de roupas hospitalares)</w:t>
      </w:r>
      <w:r>
        <w:rPr>
          <w:spacing w:val="-15"/>
        </w:rPr>
        <w:t xml:space="preserve"> </w:t>
      </w:r>
      <w:r>
        <w:t>com</w:t>
      </w:r>
      <w:r>
        <w:rPr>
          <w:spacing w:val="-15"/>
        </w:rPr>
        <w:t xml:space="preserve"> </w:t>
      </w:r>
      <w:r>
        <w:t>locação</w:t>
      </w:r>
      <w:r>
        <w:rPr>
          <w:spacing w:val="-15"/>
        </w:rPr>
        <w:t xml:space="preserve"> </w:t>
      </w:r>
      <w:r>
        <w:t>de</w:t>
      </w:r>
      <w:r>
        <w:rPr>
          <w:spacing w:val="-15"/>
        </w:rPr>
        <w:t xml:space="preserve"> </w:t>
      </w:r>
      <w:r>
        <w:t>enxoval</w:t>
      </w:r>
      <w:r>
        <w:rPr>
          <w:spacing w:val="-15"/>
        </w:rPr>
        <w:t xml:space="preserve"> </w:t>
      </w:r>
      <w:r>
        <w:t>hospitalar</w:t>
      </w:r>
      <w:r>
        <w:rPr>
          <w:spacing w:val="-15"/>
        </w:rPr>
        <w:t xml:space="preserve"> </w:t>
      </w:r>
      <w:r>
        <w:t>para</w:t>
      </w:r>
      <w:r>
        <w:rPr>
          <w:spacing w:val="-15"/>
        </w:rPr>
        <w:t xml:space="preserve"> </w:t>
      </w:r>
      <w:r>
        <w:t>as</w:t>
      </w:r>
      <w:r>
        <w:rPr>
          <w:spacing w:val="-15"/>
        </w:rPr>
        <w:t xml:space="preserve"> </w:t>
      </w:r>
      <w:r>
        <w:t>Unidades</w:t>
      </w:r>
      <w:r>
        <w:rPr>
          <w:spacing w:val="-15"/>
        </w:rPr>
        <w:t xml:space="preserve"> </w:t>
      </w:r>
      <w:r>
        <w:t>Básicas</w:t>
      </w:r>
      <w:r>
        <w:rPr>
          <w:spacing w:val="-15"/>
        </w:rPr>
        <w:t xml:space="preserve"> </w:t>
      </w:r>
      <w:r>
        <w:t>de</w:t>
      </w:r>
      <w:r>
        <w:rPr>
          <w:spacing w:val="-15"/>
        </w:rPr>
        <w:t xml:space="preserve"> </w:t>
      </w:r>
      <w:r>
        <w:t>Saúde</w:t>
      </w:r>
      <w:r>
        <w:rPr>
          <w:spacing w:val="-15"/>
        </w:rPr>
        <w:t xml:space="preserve"> </w:t>
      </w:r>
      <w:r>
        <w:t>e</w:t>
      </w:r>
      <w:r>
        <w:rPr>
          <w:spacing w:val="-15"/>
        </w:rPr>
        <w:t xml:space="preserve"> </w:t>
      </w:r>
      <w:r>
        <w:t>para o Pronto Atendimento do Município de Mandaguaçu/PR.</w:t>
      </w:r>
    </w:p>
    <w:p w14:paraId="47513C5E" w14:textId="77777777" w:rsidR="00516BFF" w:rsidRDefault="00516BFF" w:rsidP="00516BFF">
      <w:pPr>
        <w:pStyle w:val="Corpodetexto"/>
        <w:jc w:val="left"/>
      </w:pPr>
    </w:p>
    <w:p w14:paraId="1285B480" w14:textId="77777777" w:rsidR="00516BFF" w:rsidRDefault="00516BFF" w:rsidP="00516BFF">
      <w:pPr>
        <w:pStyle w:val="Corpodetexto"/>
        <w:ind w:right="711"/>
      </w:pPr>
      <w:r>
        <w:t>As Unidades Básicas de Saúde são 05 (cinco): Central; Guadiana; IBC; Parque Ouro Verde; Pulinópolis e Bela Vista.</w:t>
      </w:r>
    </w:p>
    <w:p w14:paraId="2E6A42FB" w14:textId="77777777" w:rsidR="00516BFF" w:rsidRDefault="00516BFF" w:rsidP="00516BFF">
      <w:pPr>
        <w:pStyle w:val="Corpodetexto"/>
        <w:jc w:val="left"/>
      </w:pPr>
    </w:p>
    <w:p w14:paraId="3D985EAA" w14:textId="77777777" w:rsidR="00516BFF" w:rsidRDefault="00516BFF" w:rsidP="00516BFF">
      <w:pPr>
        <w:pStyle w:val="Corpodetexto"/>
        <w:ind w:right="710"/>
      </w:pPr>
      <w:r>
        <w:t>O</w:t>
      </w:r>
      <w:r>
        <w:rPr>
          <w:spacing w:val="-3"/>
        </w:rPr>
        <w:t xml:space="preserve"> </w:t>
      </w:r>
      <w:r>
        <w:t>Catálogo</w:t>
      </w:r>
      <w:r>
        <w:rPr>
          <w:spacing w:val="-2"/>
        </w:rPr>
        <w:t xml:space="preserve"> </w:t>
      </w:r>
      <w:r>
        <w:t>Eletrônico</w:t>
      </w:r>
      <w:r>
        <w:rPr>
          <w:spacing w:val="-2"/>
        </w:rPr>
        <w:t xml:space="preserve"> </w:t>
      </w:r>
      <w:r>
        <w:t>de</w:t>
      </w:r>
      <w:r>
        <w:rPr>
          <w:spacing w:val="-1"/>
        </w:rPr>
        <w:t xml:space="preserve"> </w:t>
      </w:r>
      <w:r>
        <w:t>Padronização,</w:t>
      </w:r>
      <w:r>
        <w:rPr>
          <w:spacing w:val="-2"/>
        </w:rPr>
        <w:t xml:space="preserve"> </w:t>
      </w:r>
      <w:r>
        <w:t>denominado</w:t>
      </w:r>
      <w:r>
        <w:rPr>
          <w:spacing w:val="-2"/>
        </w:rPr>
        <w:t xml:space="preserve"> </w:t>
      </w:r>
      <w:r>
        <w:t>Sistema</w:t>
      </w:r>
      <w:r>
        <w:rPr>
          <w:spacing w:val="-3"/>
        </w:rPr>
        <w:t xml:space="preserve"> </w:t>
      </w:r>
      <w:r>
        <w:t>de</w:t>
      </w:r>
      <w:r>
        <w:rPr>
          <w:spacing w:val="-3"/>
        </w:rPr>
        <w:t xml:space="preserve"> </w:t>
      </w:r>
      <w:r>
        <w:t>Catálogo</w:t>
      </w:r>
      <w:r>
        <w:rPr>
          <w:spacing w:val="-4"/>
        </w:rPr>
        <w:t xml:space="preserve"> </w:t>
      </w:r>
      <w:r>
        <w:t>Eletrônico</w:t>
      </w:r>
      <w:r>
        <w:rPr>
          <w:spacing w:val="-2"/>
        </w:rPr>
        <w:t xml:space="preserve"> </w:t>
      </w:r>
      <w:r>
        <w:t>de Materiais</w:t>
      </w:r>
      <w:r>
        <w:rPr>
          <w:spacing w:val="9"/>
        </w:rPr>
        <w:t xml:space="preserve"> </w:t>
      </w:r>
      <w:r>
        <w:t>e</w:t>
      </w:r>
      <w:r>
        <w:rPr>
          <w:spacing w:val="9"/>
        </w:rPr>
        <w:t xml:space="preserve"> </w:t>
      </w:r>
      <w:r>
        <w:t>Serviços</w:t>
      </w:r>
      <w:r>
        <w:rPr>
          <w:spacing w:val="10"/>
        </w:rPr>
        <w:t xml:space="preserve"> </w:t>
      </w:r>
      <w:r>
        <w:t>do</w:t>
      </w:r>
      <w:r>
        <w:rPr>
          <w:spacing w:val="13"/>
        </w:rPr>
        <w:t xml:space="preserve"> </w:t>
      </w:r>
      <w:r>
        <w:t>Estado</w:t>
      </w:r>
      <w:r>
        <w:rPr>
          <w:spacing w:val="10"/>
        </w:rPr>
        <w:t xml:space="preserve"> </w:t>
      </w:r>
      <w:r>
        <w:t>do</w:t>
      </w:r>
      <w:r>
        <w:rPr>
          <w:spacing w:val="10"/>
        </w:rPr>
        <w:t xml:space="preserve"> </w:t>
      </w:r>
      <w:r>
        <w:t>Paraná</w:t>
      </w:r>
      <w:r>
        <w:rPr>
          <w:spacing w:val="12"/>
        </w:rPr>
        <w:t xml:space="preserve"> </w:t>
      </w:r>
      <w:r>
        <w:t>(e-CAT),</w:t>
      </w:r>
      <w:r>
        <w:rPr>
          <w:spacing w:val="10"/>
        </w:rPr>
        <w:t xml:space="preserve"> </w:t>
      </w:r>
      <w:r>
        <w:t>está</w:t>
      </w:r>
      <w:r>
        <w:rPr>
          <w:spacing w:val="10"/>
        </w:rPr>
        <w:t xml:space="preserve"> </w:t>
      </w:r>
      <w:r>
        <w:t>regulamentado</w:t>
      </w:r>
      <w:r>
        <w:rPr>
          <w:spacing w:val="10"/>
        </w:rPr>
        <w:t xml:space="preserve"> </w:t>
      </w:r>
      <w:r>
        <w:t>pela</w:t>
      </w:r>
      <w:r>
        <w:rPr>
          <w:spacing w:val="10"/>
        </w:rPr>
        <w:t xml:space="preserve"> </w:t>
      </w:r>
      <w:r>
        <w:rPr>
          <w:spacing w:val="-2"/>
        </w:rPr>
        <w:t>Resolução</w:t>
      </w:r>
    </w:p>
    <w:p w14:paraId="1974848A" w14:textId="77777777" w:rsidR="00516BFF" w:rsidRDefault="00516BFF" w:rsidP="00516BFF">
      <w:pPr>
        <w:pStyle w:val="Corpodetexto"/>
        <w:sectPr w:rsidR="00516BFF" w:rsidSect="00516BFF">
          <w:pgSz w:w="11910" w:h="16840"/>
          <w:pgMar w:top="2380" w:right="992" w:bottom="1500" w:left="992" w:header="720" w:footer="1274" w:gutter="0"/>
          <w:cols w:space="720"/>
        </w:sectPr>
      </w:pPr>
    </w:p>
    <w:p w14:paraId="260D6160" w14:textId="77777777" w:rsidR="00516BFF" w:rsidRDefault="00516BFF" w:rsidP="00516BFF">
      <w:pPr>
        <w:pStyle w:val="Corpodetexto"/>
        <w:spacing w:before="266"/>
        <w:ind w:right="713"/>
      </w:pPr>
      <w:r>
        <w:lastRenderedPageBreak/>
        <w:t>SEAP nº 1226, de 20 de abril de 2023, publicada no Diário Oficial nº 11.405, de 25 de abril de 2023.</w:t>
      </w:r>
    </w:p>
    <w:p w14:paraId="6A5D5F0A" w14:textId="77777777" w:rsidR="00516BFF" w:rsidRDefault="00516BFF" w:rsidP="00516BFF">
      <w:pPr>
        <w:pStyle w:val="Corpodetexto"/>
        <w:jc w:val="left"/>
      </w:pPr>
    </w:p>
    <w:p w14:paraId="1B13E132" w14:textId="77777777" w:rsidR="00516BFF" w:rsidRDefault="00516BFF" w:rsidP="00516BFF">
      <w:pPr>
        <w:pStyle w:val="Corpodetexto"/>
        <w:spacing w:before="1"/>
        <w:ind w:right="706"/>
      </w:pPr>
      <w:r>
        <w:t>Considerando</w:t>
      </w:r>
      <w:r>
        <w:rPr>
          <w:spacing w:val="-8"/>
        </w:rPr>
        <w:t xml:space="preserve"> </w:t>
      </w:r>
      <w:r>
        <w:t>que</w:t>
      </w:r>
      <w:r>
        <w:rPr>
          <w:spacing w:val="-9"/>
        </w:rPr>
        <w:t xml:space="preserve"> </w:t>
      </w:r>
      <w:r>
        <w:t>o</w:t>
      </w:r>
      <w:r>
        <w:rPr>
          <w:spacing w:val="-8"/>
        </w:rPr>
        <w:t xml:space="preserve"> </w:t>
      </w:r>
      <w:r>
        <w:t>Município</w:t>
      </w:r>
      <w:r>
        <w:rPr>
          <w:spacing w:val="-8"/>
        </w:rPr>
        <w:t xml:space="preserve"> </w:t>
      </w:r>
      <w:r>
        <w:t>não</w:t>
      </w:r>
      <w:r>
        <w:rPr>
          <w:spacing w:val="-8"/>
        </w:rPr>
        <w:t xml:space="preserve"> </w:t>
      </w:r>
      <w:r>
        <w:t>dispõe</w:t>
      </w:r>
      <w:r>
        <w:rPr>
          <w:spacing w:val="-9"/>
        </w:rPr>
        <w:t xml:space="preserve"> </w:t>
      </w:r>
      <w:r>
        <w:t>de</w:t>
      </w:r>
      <w:r>
        <w:rPr>
          <w:spacing w:val="-9"/>
        </w:rPr>
        <w:t xml:space="preserve"> </w:t>
      </w:r>
      <w:r>
        <w:t>catálogo</w:t>
      </w:r>
      <w:r>
        <w:rPr>
          <w:spacing w:val="-8"/>
        </w:rPr>
        <w:t xml:space="preserve"> </w:t>
      </w:r>
      <w:r>
        <w:t>próprio,</w:t>
      </w:r>
      <w:r>
        <w:rPr>
          <w:spacing w:val="-8"/>
        </w:rPr>
        <w:t xml:space="preserve"> </w:t>
      </w:r>
      <w:r>
        <w:t>adotou</w:t>
      </w:r>
      <w:r>
        <w:rPr>
          <w:spacing w:val="-8"/>
        </w:rPr>
        <w:t xml:space="preserve"> </w:t>
      </w:r>
      <w:r>
        <w:t>como</w:t>
      </w:r>
      <w:r>
        <w:rPr>
          <w:spacing w:val="-8"/>
        </w:rPr>
        <w:t xml:space="preserve"> </w:t>
      </w:r>
      <w:r>
        <w:t>referência</w:t>
      </w:r>
      <w:r>
        <w:rPr>
          <w:spacing w:val="-9"/>
        </w:rPr>
        <w:t xml:space="preserve"> </w:t>
      </w:r>
      <w:r>
        <w:t>o catálogo do Estado do Paraná. Assim, apresenta-se abaixo a especificação detalhada do serviço, bem como o respectivo código correspondente no Catálogo Eletrônico de Serviços do Estado do Paraná.</w:t>
      </w:r>
    </w:p>
    <w:p w14:paraId="64B2F77B" w14:textId="77777777" w:rsidR="00516BFF" w:rsidRDefault="00516BFF" w:rsidP="00516BFF">
      <w:pPr>
        <w:spacing w:before="276"/>
        <w:ind w:left="710"/>
        <w:jc w:val="both"/>
      </w:pPr>
      <w:r>
        <w:rPr>
          <w:b/>
        </w:rPr>
        <w:t>Quadro</w:t>
      </w:r>
      <w:r>
        <w:rPr>
          <w:b/>
          <w:spacing w:val="-2"/>
        </w:rPr>
        <w:t xml:space="preserve"> </w:t>
      </w:r>
      <w:r>
        <w:rPr>
          <w:b/>
        </w:rPr>
        <w:t>1.</w:t>
      </w:r>
      <w:r>
        <w:rPr>
          <w:b/>
          <w:spacing w:val="-2"/>
        </w:rPr>
        <w:t xml:space="preserve"> </w:t>
      </w:r>
      <w:r>
        <w:t>Descrição</w:t>
      </w:r>
      <w:r>
        <w:rPr>
          <w:spacing w:val="-2"/>
        </w:rPr>
        <w:t xml:space="preserve"> </w:t>
      </w:r>
      <w:r>
        <w:t xml:space="preserve">do </w:t>
      </w:r>
      <w:r>
        <w:rPr>
          <w:spacing w:val="-2"/>
        </w:rPr>
        <w:t>objeto</w:t>
      </w:r>
    </w:p>
    <w:tbl>
      <w:tblPr>
        <w:tblStyle w:val="TableNormal"/>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4"/>
        <w:gridCol w:w="5336"/>
        <w:gridCol w:w="1064"/>
        <w:gridCol w:w="1135"/>
      </w:tblGrid>
      <w:tr w:rsidR="00516BFF" w14:paraId="34DE29DE" w14:textId="77777777" w:rsidTr="00956140">
        <w:trPr>
          <w:trHeight w:val="511"/>
        </w:trPr>
        <w:tc>
          <w:tcPr>
            <w:tcW w:w="684" w:type="dxa"/>
            <w:shd w:val="clear" w:color="auto" w:fill="E7E6E6"/>
          </w:tcPr>
          <w:p w14:paraId="40CD0BFD" w14:textId="77777777" w:rsidR="00516BFF" w:rsidRDefault="00516BFF" w:rsidP="00956140">
            <w:pPr>
              <w:pStyle w:val="TableParagraph"/>
              <w:spacing w:before="1"/>
              <w:ind w:left="110"/>
              <w:rPr>
                <w:b/>
                <w:sz w:val="20"/>
              </w:rPr>
            </w:pPr>
            <w:r>
              <w:rPr>
                <w:b/>
                <w:spacing w:val="-4"/>
                <w:sz w:val="20"/>
              </w:rPr>
              <w:t>Item</w:t>
            </w:r>
          </w:p>
        </w:tc>
        <w:tc>
          <w:tcPr>
            <w:tcW w:w="5336" w:type="dxa"/>
            <w:shd w:val="clear" w:color="auto" w:fill="E7E6E6"/>
          </w:tcPr>
          <w:p w14:paraId="1551CEBE" w14:textId="77777777" w:rsidR="00516BFF" w:rsidRDefault="00516BFF" w:rsidP="00956140">
            <w:pPr>
              <w:pStyle w:val="TableParagraph"/>
              <w:spacing w:before="1"/>
              <w:rPr>
                <w:b/>
                <w:sz w:val="20"/>
              </w:rPr>
            </w:pPr>
            <w:r>
              <w:rPr>
                <w:b/>
                <w:spacing w:val="-2"/>
                <w:sz w:val="20"/>
              </w:rPr>
              <w:t>Descrição</w:t>
            </w:r>
          </w:p>
        </w:tc>
        <w:tc>
          <w:tcPr>
            <w:tcW w:w="1064" w:type="dxa"/>
            <w:shd w:val="clear" w:color="auto" w:fill="E7E6E6"/>
          </w:tcPr>
          <w:p w14:paraId="7E74FCBA" w14:textId="77777777" w:rsidR="00516BFF" w:rsidRDefault="00516BFF" w:rsidP="00956140">
            <w:pPr>
              <w:pStyle w:val="TableParagraph"/>
              <w:spacing w:before="1"/>
              <w:ind w:left="110"/>
              <w:rPr>
                <w:b/>
                <w:sz w:val="20"/>
              </w:rPr>
            </w:pPr>
            <w:r>
              <w:rPr>
                <w:b/>
                <w:spacing w:val="-2"/>
                <w:sz w:val="20"/>
              </w:rPr>
              <w:t>CATSER</w:t>
            </w:r>
          </w:p>
        </w:tc>
        <w:tc>
          <w:tcPr>
            <w:tcW w:w="1135" w:type="dxa"/>
            <w:shd w:val="clear" w:color="auto" w:fill="E7E6E6"/>
          </w:tcPr>
          <w:p w14:paraId="69106421" w14:textId="77777777" w:rsidR="00516BFF" w:rsidRDefault="00516BFF" w:rsidP="00956140">
            <w:pPr>
              <w:pStyle w:val="TableParagraph"/>
              <w:spacing w:before="1"/>
              <w:ind w:left="110" w:right="124"/>
              <w:rPr>
                <w:b/>
                <w:sz w:val="20"/>
              </w:rPr>
            </w:pPr>
            <w:r>
              <w:rPr>
                <w:b/>
                <w:spacing w:val="-2"/>
                <w:sz w:val="20"/>
              </w:rPr>
              <w:t xml:space="preserve">Unidade </w:t>
            </w:r>
            <w:r>
              <w:rPr>
                <w:b/>
                <w:sz w:val="20"/>
              </w:rPr>
              <w:t>de</w:t>
            </w:r>
            <w:r>
              <w:rPr>
                <w:b/>
                <w:spacing w:val="-13"/>
                <w:sz w:val="20"/>
              </w:rPr>
              <w:t xml:space="preserve"> </w:t>
            </w:r>
            <w:r>
              <w:rPr>
                <w:b/>
                <w:sz w:val="20"/>
              </w:rPr>
              <w:t>medida</w:t>
            </w:r>
          </w:p>
        </w:tc>
      </w:tr>
      <w:tr w:rsidR="00516BFF" w14:paraId="11EDCC6E" w14:textId="77777777" w:rsidTr="00956140">
        <w:trPr>
          <w:trHeight w:val="1586"/>
        </w:trPr>
        <w:tc>
          <w:tcPr>
            <w:tcW w:w="684" w:type="dxa"/>
          </w:tcPr>
          <w:p w14:paraId="49F9085C" w14:textId="77777777" w:rsidR="00516BFF" w:rsidRDefault="00516BFF" w:rsidP="00956140">
            <w:pPr>
              <w:pStyle w:val="TableParagraph"/>
              <w:ind w:left="110"/>
              <w:rPr>
                <w:b/>
                <w:sz w:val="20"/>
              </w:rPr>
            </w:pPr>
            <w:r>
              <w:rPr>
                <w:b/>
                <w:spacing w:val="-10"/>
                <w:sz w:val="20"/>
              </w:rPr>
              <w:t>1</w:t>
            </w:r>
          </w:p>
        </w:tc>
        <w:tc>
          <w:tcPr>
            <w:tcW w:w="5336" w:type="dxa"/>
          </w:tcPr>
          <w:p w14:paraId="71C27BAC" w14:textId="77777777" w:rsidR="00516BFF" w:rsidRDefault="00516BFF" w:rsidP="00956140">
            <w:pPr>
              <w:pStyle w:val="TableParagraph"/>
              <w:ind w:right="97"/>
              <w:jc w:val="both"/>
              <w:rPr>
                <w:sz w:val="20"/>
              </w:rPr>
            </w:pPr>
            <w:r>
              <w:rPr>
                <w:sz w:val="20"/>
              </w:rPr>
              <w:t>Contratação de empresa especializada na prestação de serviços contínuos de lavanderia hospitalar (higienização de roupas hospitalares)</w:t>
            </w:r>
            <w:r>
              <w:rPr>
                <w:spacing w:val="-13"/>
                <w:sz w:val="20"/>
              </w:rPr>
              <w:t xml:space="preserve"> </w:t>
            </w:r>
            <w:r>
              <w:rPr>
                <w:sz w:val="20"/>
              </w:rPr>
              <w:t>com</w:t>
            </w:r>
            <w:r>
              <w:rPr>
                <w:spacing w:val="-12"/>
                <w:sz w:val="20"/>
              </w:rPr>
              <w:t xml:space="preserve"> </w:t>
            </w:r>
            <w:r>
              <w:rPr>
                <w:sz w:val="20"/>
              </w:rPr>
              <w:t>locação</w:t>
            </w:r>
            <w:r>
              <w:rPr>
                <w:spacing w:val="-13"/>
                <w:sz w:val="20"/>
              </w:rPr>
              <w:t xml:space="preserve"> </w:t>
            </w:r>
            <w:r>
              <w:rPr>
                <w:sz w:val="20"/>
              </w:rPr>
              <w:t>de</w:t>
            </w:r>
            <w:r>
              <w:rPr>
                <w:spacing w:val="-12"/>
                <w:sz w:val="20"/>
              </w:rPr>
              <w:t xml:space="preserve"> </w:t>
            </w:r>
            <w:r>
              <w:rPr>
                <w:sz w:val="20"/>
              </w:rPr>
              <w:t>enxoval,</w:t>
            </w:r>
            <w:r>
              <w:rPr>
                <w:spacing w:val="-13"/>
                <w:sz w:val="20"/>
              </w:rPr>
              <w:t xml:space="preserve"> </w:t>
            </w:r>
            <w:r>
              <w:rPr>
                <w:sz w:val="20"/>
              </w:rPr>
              <w:t>para</w:t>
            </w:r>
            <w:r>
              <w:rPr>
                <w:spacing w:val="-12"/>
                <w:sz w:val="20"/>
              </w:rPr>
              <w:t xml:space="preserve"> </w:t>
            </w:r>
            <w:r>
              <w:rPr>
                <w:sz w:val="20"/>
              </w:rPr>
              <w:t>execução</w:t>
            </w:r>
            <w:r>
              <w:rPr>
                <w:spacing w:val="-12"/>
                <w:sz w:val="20"/>
              </w:rPr>
              <w:t xml:space="preserve"> </w:t>
            </w:r>
            <w:r>
              <w:rPr>
                <w:sz w:val="20"/>
              </w:rPr>
              <w:t>de</w:t>
            </w:r>
            <w:r>
              <w:rPr>
                <w:spacing w:val="-13"/>
                <w:sz w:val="20"/>
              </w:rPr>
              <w:t xml:space="preserve"> </w:t>
            </w:r>
            <w:r>
              <w:rPr>
                <w:sz w:val="20"/>
              </w:rPr>
              <w:t>serviços de processamento de roupas hospitalares, nas dependências da contratada,</w:t>
            </w:r>
            <w:r>
              <w:rPr>
                <w:spacing w:val="10"/>
                <w:sz w:val="20"/>
              </w:rPr>
              <w:t xml:space="preserve"> </w:t>
            </w:r>
            <w:r>
              <w:rPr>
                <w:sz w:val="20"/>
              </w:rPr>
              <w:t>compreendendo</w:t>
            </w:r>
            <w:r>
              <w:rPr>
                <w:spacing w:val="10"/>
                <w:sz w:val="20"/>
              </w:rPr>
              <w:t xml:space="preserve"> </w:t>
            </w:r>
            <w:r>
              <w:rPr>
                <w:sz w:val="20"/>
              </w:rPr>
              <w:t>todas</w:t>
            </w:r>
            <w:r>
              <w:rPr>
                <w:spacing w:val="11"/>
                <w:sz w:val="20"/>
              </w:rPr>
              <w:t xml:space="preserve"> </w:t>
            </w:r>
            <w:r>
              <w:rPr>
                <w:sz w:val="20"/>
              </w:rPr>
              <w:t>as</w:t>
            </w:r>
            <w:r>
              <w:rPr>
                <w:spacing w:val="10"/>
                <w:sz w:val="20"/>
              </w:rPr>
              <w:t xml:space="preserve"> </w:t>
            </w:r>
            <w:r>
              <w:rPr>
                <w:sz w:val="20"/>
              </w:rPr>
              <w:t>etapas</w:t>
            </w:r>
            <w:r>
              <w:rPr>
                <w:spacing w:val="11"/>
                <w:sz w:val="20"/>
              </w:rPr>
              <w:t xml:space="preserve"> </w:t>
            </w:r>
            <w:r>
              <w:rPr>
                <w:sz w:val="20"/>
              </w:rPr>
              <w:t>desde</w:t>
            </w:r>
            <w:r>
              <w:rPr>
                <w:spacing w:val="12"/>
                <w:sz w:val="20"/>
              </w:rPr>
              <w:t xml:space="preserve"> </w:t>
            </w:r>
            <w:r>
              <w:rPr>
                <w:sz w:val="20"/>
              </w:rPr>
              <w:t>a</w:t>
            </w:r>
            <w:r>
              <w:rPr>
                <w:spacing w:val="9"/>
                <w:sz w:val="20"/>
              </w:rPr>
              <w:t xml:space="preserve"> </w:t>
            </w:r>
            <w:r>
              <w:rPr>
                <w:sz w:val="20"/>
              </w:rPr>
              <w:t>retirada</w:t>
            </w:r>
            <w:r>
              <w:rPr>
                <w:spacing w:val="9"/>
                <w:sz w:val="20"/>
              </w:rPr>
              <w:t xml:space="preserve"> </w:t>
            </w:r>
            <w:r>
              <w:rPr>
                <w:spacing w:val="-5"/>
                <w:sz w:val="20"/>
              </w:rPr>
              <w:t>de</w:t>
            </w:r>
          </w:p>
          <w:p w14:paraId="4D0F75E9" w14:textId="77777777" w:rsidR="00516BFF" w:rsidRDefault="00516BFF" w:rsidP="00956140">
            <w:pPr>
              <w:pStyle w:val="TableParagraph"/>
              <w:spacing w:line="230" w:lineRule="exact"/>
              <w:ind w:right="100"/>
              <w:jc w:val="both"/>
              <w:rPr>
                <w:sz w:val="20"/>
              </w:rPr>
            </w:pPr>
            <w:r>
              <w:rPr>
                <w:sz w:val="20"/>
              </w:rPr>
              <w:t>roupa</w:t>
            </w:r>
            <w:r>
              <w:rPr>
                <w:spacing w:val="-10"/>
                <w:sz w:val="20"/>
              </w:rPr>
              <w:t xml:space="preserve"> </w:t>
            </w:r>
            <w:r>
              <w:rPr>
                <w:sz w:val="20"/>
              </w:rPr>
              <w:t>suja</w:t>
            </w:r>
            <w:r>
              <w:rPr>
                <w:spacing w:val="-10"/>
                <w:sz w:val="20"/>
              </w:rPr>
              <w:t xml:space="preserve"> </w:t>
            </w:r>
            <w:r>
              <w:rPr>
                <w:sz w:val="20"/>
              </w:rPr>
              <w:t>das</w:t>
            </w:r>
            <w:r>
              <w:rPr>
                <w:spacing w:val="-11"/>
                <w:sz w:val="20"/>
              </w:rPr>
              <w:t xml:space="preserve"> </w:t>
            </w:r>
            <w:r>
              <w:rPr>
                <w:sz w:val="20"/>
              </w:rPr>
              <w:t>unidades</w:t>
            </w:r>
            <w:r>
              <w:rPr>
                <w:spacing w:val="-11"/>
                <w:sz w:val="20"/>
              </w:rPr>
              <w:t xml:space="preserve"> </w:t>
            </w:r>
            <w:r>
              <w:rPr>
                <w:sz w:val="20"/>
              </w:rPr>
              <w:t>e</w:t>
            </w:r>
            <w:r>
              <w:rPr>
                <w:spacing w:val="-10"/>
                <w:sz w:val="20"/>
              </w:rPr>
              <w:t xml:space="preserve"> </w:t>
            </w:r>
            <w:r>
              <w:rPr>
                <w:sz w:val="20"/>
              </w:rPr>
              <w:t>expurgos,</w:t>
            </w:r>
            <w:r>
              <w:rPr>
                <w:spacing w:val="-10"/>
                <w:sz w:val="20"/>
              </w:rPr>
              <w:t xml:space="preserve"> </w:t>
            </w:r>
            <w:r>
              <w:rPr>
                <w:sz w:val="20"/>
              </w:rPr>
              <w:t>até</w:t>
            </w:r>
            <w:r>
              <w:rPr>
                <w:spacing w:val="-10"/>
                <w:sz w:val="20"/>
              </w:rPr>
              <w:t xml:space="preserve"> </w:t>
            </w:r>
            <w:r>
              <w:rPr>
                <w:sz w:val="20"/>
              </w:rPr>
              <w:t>a</w:t>
            </w:r>
            <w:r>
              <w:rPr>
                <w:spacing w:val="-10"/>
                <w:sz w:val="20"/>
              </w:rPr>
              <w:t xml:space="preserve"> </w:t>
            </w:r>
            <w:r>
              <w:rPr>
                <w:sz w:val="20"/>
              </w:rPr>
              <w:t>entrega</w:t>
            </w:r>
            <w:r>
              <w:rPr>
                <w:spacing w:val="-10"/>
                <w:sz w:val="20"/>
              </w:rPr>
              <w:t xml:space="preserve"> </w:t>
            </w:r>
            <w:r>
              <w:rPr>
                <w:sz w:val="20"/>
              </w:rPr>
              <w:t>de</w:t>
            </w:r>
            <w:r>
              <w:rPr>
                <w:spacing w:val="-10"/>
                <w:sz w:val="20"/>
              </w:rPr>
              <w:t xml:space="preserve"> </w:t>
            </w:r>
            <w:r>
              <w:rPr>
                <w:sz w:val="20"/>
              </w:rPr>
              <w:t>roupa</w:t>
            </w:r>
            <w:r>
              <w:rPr>
                <w:spacing w:val="-10"/>
                <w:sz w:val="20"/>
              </w:rPr>
              <w:t xml:space="preserve"> </w:t>
            </w:r>
            <w:r>
              <w:rPr>
                <w:sz w:val="20"/>
              </w:rPr>
              <w:t>limpa aos setores usuários.</w:t>
            </w:r>
          </w:p>
        </w:tc>
        <w:tc>
          <w:tcPr>
            <w:tcW w:w="1064" w:type="dxa"/>
          </w:tcPr>
          <w:p w14:paraId="652B525F" w14:textId="77777777" w:rsidR="00516BFF" w:rsidRDefault="00516BFF" w:rsidP="00956140">
            <w:pPr>
              <w:pStyle w:val="TableParagraph"/>
              <w:ind w:left="110"/>
              <w:rPr>
                <w:sz w:val="20"/>
              </w:rPr>
            </w:pPr>
            <w:r>
              <w:rPr>
                <w:spacing w:val="-2"/>
                <w:sz w:val="20"/>
              </w:rPr>
              <w:t>19542</w:t>
            </w:r>
          </w:p>
        </w:tc>
        <w:tc>
          <w:tcPr>
            <w:tcW w:w="1135" w:type="dxa"/>
          </w:tcPr>
          <w:p w14:paraId="4A03E179" w14:textId="77777777" w:rsidR="00516BFF" w:rsidRDefault="00516BFF" w:rsidP="00956140">
            <w:pPr>
              <w:pStyle w:val="TableParagraph"/>
              <w:ind w:left="110"/>
              <w:rPr>
                <w:sz w:val="20"/>
              </w:rPr>
            </w:pPr>
            <w:r>
              <w:rPr>
                <w:spacing w:val="-5"/>
                <w:sz w:val="20"/>
              </w:rPr>
              <w:t>Kg</w:t>
            </w:r>
          </w:p>
        </w:tc>
      </w:tr>
    </w:tbl>
    <w:p w14:paraId="6AC859E5" w14:textId="77777777" w:rsidR="00516BFF" w:rsidRDefault="00516BFF" w:rsidP="00516BFF">
      <w:pPr>
        <w:pStyle w:val="Corpodetexto"/>
        <w:spacing w:before="275"/>
        <w:ind w:right="710"/>
      </w:pPr>
      <w:r>
        <w:t>Havendo</w:t>
      </w:r>
      <w:r>
        <w:rPr>
          <w:spacing w:val="-3"/>
        </w:rPr>
        <w:t xml:space="preserve"> </w:t>
      </w:r>
      <w:r>
        <w:t>divergência</w:t>
      </w:r>
      <w:r>
        <w:rPr>
          <w:spacing w:val="-2"/>
        </w:rPr>
        <w:t xml:space="preserve"> </w:t>
      </w:r>
      <w:r>
        <w:t>entre</w:t>
      </w:r>
      <w:r>
        <w:rPr>
          <w:spacing w:val="-3"/>
        </w:rPr>
        <w:t xml:space="preserve"> </w:t>
      </w:r>
      <w:r>
        <w:t>a</w:t>
      </w:r>
      <w:r>
        <w:rPr>
          <w:spacing w:val="-4"/>
        </w:rPr>
        <w:t xml:space="preserve"> </w:t>
      </w:r>
      <w:r>
        <w:t>descrição</w:t>
      </w:r>
      <w:r>
        <w:rPr>
          <w:spacing w:val="-3"/>
        </w:rPr>
        <w:t xml:space="preserve"> </w:t>
      </w:r>
      <w:r>
        <w:t>do</w:t>
      </w:r>
      <w:r>
        <w:rPr>
          <w:spacing w:val="-3"/>
        </w:rPr>
        <w:t xml:space="preserve"> </w:t>
      </w:r>
      <w:r>
        <w:t>item</w:t>
      </w:r>
      <w:r>
        <w:rPr>
          <w:spacing w:val="-1"/>
        </w:rPr>
        <w:t xml:space="preserve"> </w:t>
      </w:r>
      <w:r>
        <w:t>registrado</w:t>
      </w:r>
      <w:r>
        <w:rPr>
          <w:spacing w:val="-3"/>
        </w:rPr>
        <w:t xml:space="preserve"> </w:t>
      </w:r>
      <w:r>
        <w:t>no</w:t>
      </w:r>
      <w:r>
        <w:rPr>
          <w:spacing w:val="-3"/>
        </w:rPr>
        <w:t xml:space="preserve"> </w:t>
      </w:r>
      <w:r>
        <w:t>sistema</w:t>
      </w:r>
      <w:r>
        <w:rPr>
          <w:spacing w:val="-2"/>
        </w:rPr>
        <w:t xml:space="preserve"> </w:t>
      </w:r>
      <w:r>
        <w:t>e</w:t>
      </w:r>
      <w:r>
        <w:rPr>
          <w:spacing w:val="-4"/>
        </w:rPr>
        <w:t xml:space="preserve"> </w:t>
      </w:r>
      <w:r>
        <w:t>no quadro</w:t>
      </w:r>
      <w:r>
        <w:rPr>
          <w:spacing w:val="-2"/>
        </w:rPr>
        <w:t xml:space="preserve"> </w:t>
      </w:r>
      <w:r>
        <w:t>acima, prevalecerá esta última como referência exata dos respectivos.</w:t>
      </w:r>
    </w:p>
    <w:p w14:paraId="232DA067" w14:textId="77777777" w:rsidR="00516BFF" w:rsidRDefault="00516BFF" w:rsidP="00516BFF">
      <w:pPr>
        <w:pStyle w:val="Corpodetexto"/>
        <w:jc w:val="left"/>
      </w:pPr>
    </w:p>
    <w:p w14:paraId="286F4CC9" w14:textId="77777777" w:rsidR="00516BFF" w:rsidRDefault="00516BFF" w:rsidP="00516BFF">
      <w:pPr>
        <w:pStyle w:val="Ttulo2"/>
        <w:numPr>
          <w:ilvl w:val="0"/>
          <w:numId w:val="92"/>
        </w:numPr>
        <w:tabs>
          <w:tab w:val="left" w:pos="1417"/>
        </w:tabs>
        <w:ind w:left="1417" w:hanging="707"/>
        <w:jc w:val="left"/>
      </w:pPr>
      <w:r>
        <w:t>DESCRIÇÃO</w:t>
      </w:r>
      <w:r>
        <w:rPr>
          <w:spacing w:val="-5"/>
        </w:rPr>
        <w:t xml:space="preserve"> </w:t>
      </w:r>
      <w:r>
        <w:t>DA</w:t>
      </w:r>
      <w:r>
        <w:rPr>
          <w:spacing w:val="-4"/>
        </w:rPr>
        <w:t xml:space="preserve"> </w:t>
      </w:r>
      <w:r>
        <w:rPr>
          <w:spacing w:val="-2"/>
        </w:rPr>
        <w:t>NECESSIDADE</w:t>
      </w:r>
    </w:p>
    <w:p w14:paraId="50E18BCB" w14:textId="77777777" w:rsidR="00516BFF" w:rsidRDefault="00516BFF" w:rsidP="00516BFF">
      <w:pPr>
        <w:pStyle w:val="Corpodetexto"/>
        <w:jc w:val="left"/>
        <w:rPr>
          <w:b/>
        </w:rPr>
      </w:pPr>
    </w:p>
    <w:p w14:paraId="77BCBD3D" w14:textId="77777777" w:rsidR="00516BFF" w:rsidRDefault="00516BFF" w:rsidP="00516BFF">
      <w:pPr>
        <w:pStyle w:val="Corpodetexto"/>
        <w:ind w:right="703"/>
      </w:pPr>
      <w:r>
        <w:t>A presente aquisição visa à contratação de empresa especializada para dar continuidade à prestação dos serviços de lavanderia hospitalar com aluguel de enxoval, de modo a atender às demandas dos serviços de saúde do Município e às normas técnicas de processamento</w:t>
      </w:r>
      <w:r>
        <w:rPr>
          <w:spacing w:val="-4"/>
        </w:rPr>
        <w:t xml:space="preserve"> </w:t>
      </w:r>
      <w:r>
        <w:t>de</w:t>
      </w:r>
      <w:r>
        <w:rPr>
          <w:spacing w:val="-5"/>
        </w:rPr>
        <w:t xml:space="preserve"> </w:t>
      </w:r>
      <w:r>
        <w:t>roupa</w:t>
      </w:r>
      <w:r>
        <w:rPr>
          <w:spacing w:val="-3"/>
        </w:rPr>
        <w:t xml:space="preserve"> </w:t>
      </w:r>
      <w:r>
        <w:t>de</w:t>
      </w:r>
      <w:r>
        <w:rPr>
          <w:spacing w:val="-5"/>
        </w:rPr>
        <w:t xml:space="preserve"> </w:t>
      </w:r>
      <w:r>
        <w:t>uso</w:t>
      </w:r>
      <w:r>
        <w:rPr>
          <w:spacing w:val="-4"/>
        </w:rPr>
        <w:t xml:space="preserve"> </w:t>
      </w:r>
      <w:r>
        <w:t>hospitalar</w:t>
      </w:r>
      <w:r>
        <w:rPr>
          <w:spacing w:val="-4"/>
        </w:rPr>
        <w:t xml:space="preserve"> </w:t>
      </w:r>
      <w:r>
        <w:t>da</w:t>
      </w:r>
      <w:r>
        <w:rPr>
          <w:spacing w:val="-6"/>
        </w:rPr>
        <w:t xml:space="preserve"> </w:t>
      </w:r>
      <w:r>
        <w:t>Agência</w:t>
      </w:r>
      <w:r>
        <w:rPr>
          <w:spacing w:val="-4"/>
        </w:rPr>
        <w:t xml:space="preserve"> </w:t>
      </w:r>
      <w:r>
        <w:t>Nacional</w:t>
      </w:r>
      <w:r>
        <w:rPr>
          <w:spacing w:val="-4"/>
        </w:rPr>
        <w:t xml:space="preserve"> </w:t>
      </w:r>
      <w:r>
        <w:t>de</w:t>
      </w:r>
      <w:r>
        <w:rPr>
          <w:spacing w:val="-5"/>
        </w:rPr>
        <w:t xml:space="preserve"> </w:t>
      </w:r>
      <w:r>
        <w:t>Vigilância</w:t>
      </w:r>
      <w:r>
        <w:rPr>
          <w:spacing w:val="-4"/>
        </w:rPr>
        <w:t xml:space="preserve"> </w:t>
      </w:r>
      <w:r>
        <w:t>Sanitária</w:t>
      </w:r>
      <w:r>
        <w:rPr>
          <w:spacing w:val="-3"/>
        </w:rPr>
        <w:t xml:space="preserve"> </w:t>
      </w:r>
      <w:r>
        <w:t>– ANVISA - para o controle e monitoramento eficiente dos agentes biológicos.</w:t>
      </w:r>
    </w:p>
    <w:p w14:paraId="1EB4CCD7" w14:textId="77777777" w:rsidR="00516BFF" w:rsidRDefault="00516BFF" w:rsidP="00516BFF">
      <w:pPr>
        <w:pStyle w:val="Corpodetexto"/>
        <w:jc w:val="left"/>
      </w:pPr>
    </w:p>
    <w:p w14:paraId="19231B5D" w14:textId="77777777" w:rsidR="00516BFF" w:rsidRDefault="00516BFF" w:rsidP="00516BFF">
      <w:pPr>
        <w:pStyle w:val="Ttulo2"/>
        <w:numPr>
          <w:ilvl w:val="0"/>
          <w:numId w:val="92"/>
        </w:numPr>
        <w:tabs>
          <w:tab w:val="left" w:pos="1417"/>
        </w:tabs>
        <w:ind w:left="1417" w:hanging="707"/>
        <w:jc w:val="left"/>
      </w:pPr>
      <w:r>
        <w:t>JUSTIFICATIVA</w:t>
      </w:r>
      <w:r>
        <w:rPr>
          <w:spacing w:val="-5"/>
        </w:rPr>
        <w:t xml:space="preserve"> </w:t>
      </w:r>
      <w:r>
        <w:t>DA</w:t>
      </w:r>
      <w:r>
        <w:rPr>
          <w:spacing w:val="-5"/>
        </w:rPr>
        <w:t xml:space="preserve"> </w:t>
      </w:r>
      <w:r>
        <w:rPr>
          <w:spacing w:val="-2"/>
        </w:rPr>
        <w:t>NECESSIDADE</w:t>
      </w:r>
    </w:p>
    <w:p w14:paraId="72DD8EA8" w14:textId="77777777" w:rsidR="00516BFF" w:rsidRDefault="00516BFF" w:rsidP="00516BFF">
      <w:pPr>
        <w:pStyle w:val="Corpodetexto"/>
        <w:jc w:val="left"/>
        <w:rPr>
          <w:b/>
        </w:rPr>
      </w:pPr>
    </w:p>
    <w:p w14:paraId="38B6B4FF" w14:textId="77777777" w:rsidR="00516BFF" w:rsidRDefault="00516BFF" w:rsidP="00516BFF">
      <w:pPr>
        <w:pStyle w:val="Corpodetexto"/>
        <w:spacing w:before="1"/>
        <w:ind w:right="708"/>
      </w:pPr>
      <w:r>
        <w:t>O Município não dispõe, atualmente, de enxoval, instalações, equipamentos e equipe qualificada para o processamento de roupas em saúde com barreira física e requisitos técnicos exigidos. A implementação de solução própria demandaria investimentos elevados</w:t>
      </w:r>
      <w:r>
        <w:rPr>
          <w:spacing w:val="-15"/>
        </w:rPr>
        <w:t xml:space="preserve"> </w:t>
      </w:r>
      <w:r>
        <w:t>em</w:t>
      </w:r>
      <w:r>
        <w:rPr>
          <w:spacing w:val="-15"/>
        </w:rPr>
        <w:t xml:space="preserve"> </w:t>
      </w:r>
      <w:r>
        <w:t>infraestrutura,</w:t>
      </w:r>
      <w:r>
        <w:rPr>
          <w:spacing w:val="-15"/>
        </w:rPr>
        <w:t xml:space="preserve"> </w:t>
      </w:r>
      <w:r>
        <w:t>aquisição</w:t>
      </w:r>
      <w:r>
        <w:rPr>
          <w:spacing w:val="-15"/>
        </w:rPr>
        <w:t xml:space="preserve"> </w:t>
      </w:r>
      <w:r>
        <w:t>de</w:t>
      </w:r>
      <w:r>
        <w:rPr>
          <w:spacing w:val="-15"/>
        </w:rPr>
        <w:t xml:space="preserve"> </w:t>
      </w:r>
      <w:r>
        <w:t>maquinário</w:t>
      </w:r>
      <w:r>
        <w:rPr>
          <w:spacing w:val="-15"/>
        </w:rPr>
        <w:t xml:space="preserve"> </w:t>
      </w:r>
      <w:r>
        <w:t>específico,</w:t>
      </w:r>
      <w:r>
        <w:rPr>
          <w:spacing w:val="-15"/>
        </w:rPr>
        <w:t xml:space="preserve"> </w:t>
      </w:r>
      <w:r>
        <w:t>contratação</w:t>
      </w:r>
      <w:r>
        <w:rPr>
          <w:spacing w:val="-15"/>
        </w:rPr>
        <w:t xml:space="preserve"> </w:t>
      </w:r>
      <w:r>
        <w:t>e</w:t>
      </w:r>
      <w:r>
        <w:rPr>
          <w:spacing w:val="-15"/>
        </w:rPr>
        <w:t xml:space="preserve"> </w:t>
      </w:r>
      <w:r>
        <w:t>capacitação continuada de mão de obra especializada, além do licenciamento sanitário perante a vigilância</w:t>
      </w:r>
      <w:r>
        <w:rPr>
          <w:spacing w:val="-11"/>
        </w:rPr>
        <w:t xml:space="preserve"> </w:t>
      </w:r>
      <w:r>
        <w:t>competente,</w:t>
      </w:r>
      <w:r>
        <w:rPr>
          <w:spacing w:val="-9"/>
        </w:rPr>
        <w:t xml:space="preserve"> </w:t>
      </w:r>
      <w:r>
        <w:t>fatores</w:t>
      </w:r>
      <w:r>
        <w:rPr>
          <w:spacing w:val="-10"/>
        </w:rPr>
        <w:t xml:space="preserve"> </w:t>
      </w:r>
      <w:r>
        <w:t>que,</w:t>
      </w:r>
      <w:r>
        <w:rPr>
          <w:spacing w:val="-11"/>
        </w:rPr>
        <w:t xml:space="preserve"> </w:t>
      </w:r>
      <w:r>
        <w:t>no</w:t>
      </w:r>
      <w:r>
        <w:rPr>
          <w:spacing w:val="-11"/>
        </w:rPr>
        <w:t xml:space="preserve"> </w:t>
      </w:r>
      <w:r>
        <w:t>curto</w:t>
      </w:r>
      <w:r>
        <w:rPr>
          <w:spacing w:val="-11"/>
        </w:rPr>
        <w:t xml:space="preserve"> </w:t>
      </w:r>
      <w:r>
        <w:t>prazo,</w:t>
      </w:r>
      <w:r>
        <w:rPr>
          <w:spacing w:val="-9"/>
        </w:rPr>
        <w:t xml:space="preserve"> </w:t>
      </w:r>
      <w:r>
        <w:t>inviabilizam</w:t>
      </w:r>
      <w:r>
        <w:rPr>
          <w:spacing w:val="-10"/>
        </w:rPr>
        <w:t xml:space="preserve"> </w:t>
      </w:r>
      <w:r>
        <w:t>a</w:t>
      </w:r>
      <w:r>
        <w:rPr>
          <w:spacing w:val="-12"/>
        </w:rPr>
        <w:t xml:space="preserve"> </w:t>
      </w:r>
      <w:r>
        <w:t>prestação</w:t>
      </w:r>
      <w:r>
        <w:rPr>
          <w:spacing w:val="-8"/>
        </w:rPr>
        <w:t xml:space="preserve"> </w:t>
      </w:r>
      <w:r>
        <w:t>do</w:t>
      </w:r>
      <w:r>
        <w:rPr>
          <w:spacing w:val="-11"/>
        </w:rPr>
        <w:t xml:space="preserve"> </w:t>
      </w:r>
      <w:r>
        <w:t>serviço</w:t>
      </w:r>
      <w:r>
        <w:rPr>
          <w:spacing w:val="-11"/>
        </w:rPr>
        <w:t xml:space="preserve"> </w:t>
      </w:r>
      <w:r>
        <w:t>de forma contínua e segura.</w:t>
      </w:r>
    </w:p>
    <w:p w14:paraId="544A7F1D" w14:textId="77777777" w:rsidR="00516BFF" w:rsidRDefault="00516BFF" w:rsidP="00516BFF">
      <w:pPr>
        <w:pStyle w:val="Corpodetexto"/>
        <w:jc w:val="left"/>
      </w:pPr>
    </w:p>
    <w:p w14:paraId="48FB6BA1" w14:textId="77777777" w:rsidR="00516BFF" w:rsidRDefault="00516BFF" w:rsidP="00516BFF">
      <w:pPr>
        <w:pStyle w:val="Corpodetexto"/>
      </w:pPr>
      <w:r>
        <w:t>A</w:t>
      </w:r>
      <w:r>
        <w:rPr>
          <w:spacing w:val="4"/>
        </w:rPr>
        <w:t xml:space="preserve"> </w:t>
      </w:r>
      <w:r>
        <w:t>contratação</w:t>
      </w:r>
      <w:r>
        <w:rPr>
          <w:spacing w:val="8"/>
        </w:rPr>
        <w:t xml:space="preserve"> </w:t>
      </w:r>
      <w:r>
        <w:t>de</w:t>
      </w:r>
      <w:r>
        <w:rPr>
          <w:spacing w:val="9"/>
        </w:rPr>
        <w:t xml:space="preserve"> </w:t>
      </w:r>
      <w:r>
        <w:t>empresa</w:t>
      </w:r>
      <w:r>
        <w:rPr>
          <w:spacing w:val="6"/>
        </w:rPr>
        <w:t xml:space="preserve"> </w:t>
      </w:r>
      <w:r>
        <w:t>especializada</w:t>
      </w:r>
      <w:r>
        <w:rPr>
          <w:spacing w:val="9"/>
        </w:rPr>
        <w:t xml:space="preserve"> </w:t>
      </w:r>
      <w:r>
        <w:t>assegura:</w:t>
      </w:r>
      <w:r>
        <w:rPr>
          <w:spacing w:val="8"/>
        </w:rPr>
        <w:t xml:space="preserve"> </w:t>
      </w:r>
      <w:r>
        <w:t>(i)</w:t>
      </w:r>
      <w:r>
        <w:rPr>
          <w:spacing w:val="6"/>
        </w:rPr>
        <w:t xml:space="preserve"> </w:t>
      </w:r>
      <w:r>
        <w:t>continuidade</w:t>
      </w:r>
      <w:r>
        <w:rPr>
          <w:spacing w:val="6"/>
        </w:rPr>
        <w:t xml:space="preserve"> </w:t>
      </w:r>
      <w:r>
        <w:t>do</w:t>
      </w:r>
      <w:r>
        <w:rPr>
          <w:spacing w:val="8"/>
        </w:rPr>
        <w:t xml:space="preserve"> </w:t>
      </w:r>
      <w:r>
        <w:t>serviço</w:t>
      </w:r>
      <w:r>
        <w:rPr>
          <w:spacing w:val="8"/>
        </w:rPr>
        <w:t xml:space="preserve"> </w:t>
      </w:r>
      <w:r>
        <w:rPr>
          <w:spacing w:val="-2"/>
        </w:rPr>
        <w:t>essencial;</w:t>
      </w:r>
    </w:p>
    <w:p w14:paraId="705CCF22" w14:textId="77777777" w:rsidR="00516BFF" w:rsidRDefault="00516BFF" w:rsidP="00516BFF">
      <w:pPr>
        <w:pStyle w:val="Corpodetexto"/>
        <w:ind w:right="706"/>
      </w:pPr>
      <w:r>
        <w:t>(ii) qualidade e rastreabilidade dos processos; (iii) economicidade e racionalização de custos;</w:t>
      </w:r>
      <w:r>
        <w:rPr>
          <w:spacing w:val="-15"/>
        </w:rPr>
        <w:t xml:space="preserve"> </w:t>
      </w:r>
      <w:r>
        <w:t>(iv)</w:t>
      </w:r>
      <w:r>
        <w:rPr>
          <w:spacing w:val="-15"/>
        </w:rPr>
        <w:t xml:space="preserve"> </w:t>
      </w:r>
      <w:r>
        <w:t>melhor</w:t>
      </w:r>
      <w:r>
        <w:rPr>
          <w:spacing w:val="-15"/>
        </w:rPr>
        <w:t xml:space="preserve"> </w:t>
      </w:r>
      <w:r>
        <w:t>aproveitamento</w:t>
      </w:r>
      <w:r>
        <w:rPr>
          <w:spacing w:val="-15"/>
        </w:rPr>
        <w:t xml:space="preserve"> </w:t>
      </w:r>
      <w:r>
        <w:t>do</w:t>
      </w:r>
      <w:r>
        <w:rPr>
          <w:spacing w:val="-15"/>
        </w:rPr>
        <w:t xml:space="preserve"> </w:t>
      </w:r>
      <w:r>
        <w:t>espaço</w:t>
      </w:r>
      <w:r>
        <w:rPr>
          <w:spacing w:val="-15"/>
        </w:rPr>
        <w:t xml:space="preserve"> </w:t>
      </w:r>
      <w:r>
        <w:t>físico</w:t>
      </w:r>
      <w:r>
        <w:rPr>
          <w:spacing w:val="-15"/>
        </w:rPr>
        <w:t xml:space="preserve"> </w:t>
      </w:r>
      <w:r>
        <w:t>das</w:t>
      </w:r>
      <w:r>
        <w:rPr>
          <w:spacing w:val="-15"/>
        </w:rPr>
        <w:t xml:space="preserve"> </w:t>
      </w:r>
      <w:r>
        <w:t>unidades</w:t>
      </w:r>
      <w:r>
        <w:rPr>
          <w:spacing w:val="-15"/>
        </w:rPr>
        <w:t xml:space="preserve"> </w:t>
      </w:r>
      <w:r>
        <w:t>de</w:t>
      </w:r>
      <w:r>
        <w:rPr>
          <w:spacing w:val="-15"/>
        </w:rPr>
        <w:t xml:space="preserve"> </w:t>
      </w:r>
      <w:r>
        <w:t>saúde;</w:t>
      </w:r>
      <w:r>
        <w:rPr>
          <w:spacing w:val="-15"/>
        </w:rPr>
        <w:t xml:space="preserve"> </w:t>
      </w:r>
      <w:r>
        <w:t>e</w:t>
      </w:r>
      <w:r>
        <w:rPr>
          <w:spacing w:val="-15"/>
        </w:rPr>
        <w:t xml:space="preserve"> </w:t>
      </w:r>
      <w:r>
        <w:t>(v)</w:t>
      </w:r>
      <w:r>
        <w:rPr>
          <w:spacing w:val="-15"/>
        </w:rPr>
        <w:t xml:space="preserve"> </w:t>
      </w:r>
      <w:r>
        <w:t>liberação de servidores para atividades finalísticas.</w:t>
      </w:r>
    </w:p>
    <w:p w14:paraId="33834EC7" w14:textId="77777777" w:rsidR="00516BFF" w:rsidRDefault="00516BFF" w:rsidP="00516BFF">
      <w:pPr>
        <w:pStyle w:val="Corpodetexto"/>
        <w:sectPr w:rsidR="00516BFF" w:rsidSect="00516BFF">
          <w:pgSz w:w="11910" w:h="16840"/>
          <w:pgMar w:top="2380" w:right="992" w:bottom="1500" w:left="992" w:header="720" w:footer="1274" w:gutter="0"/>
          <w:cols w:space="720"/>
        </w:sectPr>
      </w:pPr>
    </w:p>
    <w:p w14:paraId="4F71F2D9" w14:textId="77777777" w:rsidR="00516BFF" w:rsidRDefault="00516BFF" w:rsidP="00516BFF">
      <w:pPr>
        <w:pStyle w:val="Corpodetexto"/>
        <w:spacing w:before="266"/>
        <w:ind w:right="706"/>
      </w:pPr>
      <w:r>
        <w:lastRenderedPageBreak/>
        <w:t xml:space="preserve">Assim, a terceirização revela-se necessária e vantajosa ao interesse público, garantindo conformidade sanitária, eficiência e economicidade, nos termos do art. 11 da Lei nº </w:t>
      </w:r>
      <w:r>
        <w:rPr>
          <w:spacing w:val="-2"/>
        </w:rPr>
        <w:t>14.133/2021.</w:t>
      </w:r>
    </w:p>
    <w:p w14:paraId="617E3E67" w14:textId="77777777" w:rsidR="00516BFF" w:rsidRDefault="00516BFF" w:rsidP="00516BFF">
      <w:pPr>
        <w:pStyle w:val="Corpodetexto"/>
        <w:jc w:val="left"/>
      </w:pPr>
    </w:p>
    <w:p w14:paraId="432CF1E0" w14:textId="77777777" w:rsidR="00516BFF" w:rsidRDefault="00516BFF" w:rsidP="00516BFF">
      <w:pPr>
        <w:pStyle w:val="Ttulo2"/>
        <w:numPr>
          <w:ilvl w:val="0"/>
          <w:numId w:val="92"/>
        </w:numPr>
        <w:tabs>
          <w:tab w:val="left" w:pos="1417"/>
        </w:tabs>
        <w:spacing w:before="1"/>
        <w:ind w:left="1417" w:hanging="707"/>
        <w:jc w:val="both"/>
      </w:pPr>
      <w:r>
        <w:t>ESTIMATIVA</w:t>
      </w:r>
      <w:r>
        <w:rPr>
          <w:spacing w:val="-4"/>
        </w:rPr>
        <w:t xml:space="preserve"> </w:t>
      </w:r>
      <w:r>
        <w:t>DA</w:t>
      </w:r>
      <w:r>
        <w:rPr>
          <w:spacing w:val="-4"/>
        </w:rPr>
        <w:t xml:space="preserve"> </w:t>
      </w:r>
      <w:r>
        <w:rPr>
          <w:spacing w:val="-2"/>
        </w:rPr>
        <w:t>DEMANDA</w:t>
      </w:r>
    </w:p>
    <w:p w14:paraId="2E47ECE7" w14:textId="77777777" w:rsidR="00516BFF" w:rsidRDefault="00516BFF" w:rsidP="00516BFF">
      <w:pPr>
        <w:pStyle w:val="Ttulo3"/>
        <w:numPr>
          <w:ilvl w:val="1"/>
          <w:numId w:val="77"/>
        </w:numPr>
        <w:tabs>
          <w:tab w:val="left" w:pos="1417"/>
        </w:tabs>
        <w:spacing w:before="276"/>
        <w:ind w:left="1417" w:hanging="707"/>
      </w:pPr>
      <w:r>
        <w:t>Definição</w:t>
      </w:r>
      <w:r>
        <w:rPr>
          <w:spacing w:val="-4"/>
        </w:rPr>
        <w:t xml:space="preserve"> </w:t>
      </w:r>
      <w:r>
        <w:t>do</w:t>
      </w:r>
      <w:r>
        <w:rPr>
          <w:spacing w:val="-1"/>
        </w:rPr>
        <w:t xml:space="preserve"> </w:t>
      </w:r>
      <w:r>
        <w:t>método</w:t>
      </w:r>
      <w:r>
        <w:rPr>
          <w:spacing w:val="-1"/>
        </w:rPr>
        <w:t xml:space="preserve"> </w:t>
      </w:r>
      <w:r>
        <w:t>para</w:t>
      </w:r>
      <w:r>
        <w:rPr>
          <w:spacing w:val="-2"/>
        </w:rPr>
        <w:t xml:space="preserve"> </w:t>
      </w:r>
      <w:r>
        <w:t>a</w:t>
      </w:r>
      <w:r>
        <w:rPr>
          <w:spacing w:val="-1"/>
        </w:rPr>
        <w:t xml:space="preserve"> </w:t>
      </w:r>
      <w:r>
        <w:t>estimativa</w:t>
      </w:r>
      <w:r>
        <w:rPr>
          <w:spacing w:val="-1"/>
        </w:rPr>
        <w:t xml:space="preserve"> </w:t>
      </w:r>
      <w:r>
        <w:t>das</w:t>
      </w:r>
      <w:r>
        <w:rPr>
          <w:spacing w:val="-2"/>
        </w:rPr>
        <w:t xml:space="preserve"> quantidades:</w:t>
      </w:r>
    </w:p>
    <w:p w14:paraId="18581B2F" w14:textId="77777777" w:rsidR="00516BFF" w:rsidRDefault="00516BFF" w:rsidP="00516BFF">
      <w:pPr>
        <w:pStyle w:val="Corpodetexto"/>
        <w:ind w:right="707"/>
      </w:pPr>
      <w:r>
        <w:t>Considerando o histórico recente de terceirização do processamento de roupas com locação</w:t>
      </w:r>
      <w:r>
        <w:rPr>
          <w:spacing w:val="-1"/>
        </w:rPr>
        <w:t xml:space="preserve"> </w:t>
      </w:r>
      <w:r>
        <w:t>de</w:t>
      </w:r>
      <w:r>
        <w:rPr>
          <w:spacing w:val="-2"/>
        </w:rPr>
        <w:t xml:space="preserve"> </w:t>
      </w:r>
      <w:r>
        <w:t>enxoval,</w:t>
      </w:r>
      <w:r>
        <w:rPr>
          <w:spacing w:val="-1"/>
        </w:rPr>
        <w:t xml:space="preserve"> </w:t>
      </w:r>
      <w:r>
        <w:t>identificado</w:t>
      </w:r>
      <w:r>
        <w:rPr>
          <w:spacing w:val="-1"/>
        </w:rPr>
        <w:t xml:space="preserve"> </w:t>
      </w:r>
      <w:r>
        <w:t>nos</w:t>
      </w:r>
      <w:r>
        <w:rPr>
          <w:spacing w:val="-1"/>
        </w:rPr>
        <w:t xml:space="preserve"> </w:t>
      </w:r>
      <w:r>
        <w:t>pregões</w:t>
      </w:r>
      <w:r>
        <w:rPr>
          <w:spacing w:val="-1"/>
        </w:rPr>
        <w:t xml:space="preserve"> </w:t>
      </w:r>
      <w:r>
        <w:t>de</w:t>
      </w:r>
      <w:r>
        <w:rPr>
          <w:spacing w:val="-2"/>
        </w:rPr>
        <w:t xml:space="preserve"> </w:t>
      </w:r>
      <w:r>
        <w:t>2021,</w:t>
      </w:r>
      <w:r>
        <w:rPr>
          <w:spacing w:val="-1"/>
        </w:rPr>
        <w:t xml:space="preserve"> </w:t>
      </w:r>
      <w:r>
        <w:t>2023</w:t>
      </w:r>
      <w:r>
        <w:rPr>
          <w:spacing w:val="-1"/>
        </w:rPr>
        <w:t xml:space="preserve"> </w:t>
      </w:r>
      <w:r>
        <w:t>e 2024</w:t>
      </w:r>
      <w:r>
        <w:rPr>
          <w:spacing w:val="-1"/>
        </w:rPr>
        <w:t xml:space="preserve"> </w:t>
      </w:r>
      <w:r>
        <w:t>(Quadro</w:t>
      </w:r>
      <w:r>
        <w:rPr>
          <w:spacing w:val="-1"/>
        </w:rPr>
        <w:t xml:space="preserve"> </w:t>
      </w:r>
      <w:r>
        <w:t>2),</w:t>
      </w:r>
      <w:r>
        <w:rPr>
          <w:spacing w:val="-2"/>
        </w:rPr>
        <w:t xml:space="preserve"> </w:t>
      </w:r>
      <w:r>
        <w:t xml:space="preserve">adota-se como método de estimativa a medição da demanda por massa (kg), com apuração e conferência por pesagem. Esse método é: (i) coerente com a prática adotada nas contratações anteriores (quantitativos em kg) e (ii) adequado ao fluxo sanitário recomendado pelos manuais do Ministério da Saúde e da ANVISA (pesagem no </w:t>
      </w:r>
      <w:r>
        <w:rPr>
          <w:spacing w:val="-2"/>
        </w:rPr>
        <w:t>recebimento/classificação).</w:t>
      </w:r>
    </w:p>
    <w:p w14:paraId="07179592" w14:textId="77777777" w:rsidR="00516BFF" w:rsidRDefault="00516BFF" w:rsidP="00516BFF">
      <w:pPr>
        <w:pStyle w:val="Corpodetexto"/>
        <w:jc w:val="left"/>
      </w:pPr>
    </w:p>
    <w:p w14:paraId="2ED1BE0F" w14:textId="77777777" w:rsidR="00516BFF" w:rsidRDefault="00516BFF" w:rsidP="00516BFF">
      <w:pPr>
        <w:pStyle w:val="Corpodetexto"/>
      </w:pPr>
      <w:r>
        <w:t>Para</w:t>
      </w:r>
      <w:r>
        <w:rPr>
          <w:spacing w:val="-5"/>
        </w:rPr>
        <w:t xml:space="preserve"> </w:t>
      </w:r>
      <w:r>
        <w:t>a</w:t>
      </w:r>
      <w:r>
        <w:rPr>
          <w:spacing w:val="-1"/>
        </w:rPr>
        <w:t xml:space="preserve"> </w:t>
      </w:r>
      <w:r>
        <w:t>projeção</w:t>
      </w:r>
      <w:r>
        <w:rPr>
          <w:spacing w:val="-1"/>
        </w:rPr>
        <w:t xml:space="preserve"> </w:t>
      </w:r>
      <w:r>
        <w:t>da</w:t>
      </w:r>
      <w:r>
        <w:rPr>
          <w:spacing w:val="-1"/>
        </w:rPr>
        <w:t xml:space="preserve"> </w:t>
      </w:r>
      <w:r>
        <w:t>demanda</w:t>
      </w:r>
      <w:r>
        <w:rPr>
          <w:spacing w:val="-1"/>
        </w:rPr>
        <w:t xml:space="preserve"> </w:t>
      </w:r>
      <w:r>
        <w:t>para</w:t>
      </w:r>
      <w:r>
        <w:rPr>
          <w:spacing w:val="-3"/>
        </w:rPr>
        <w:t xml:space="preserve"> </w:t>
      </w:r>
      <w:r>
        <w:t>o período</w:t>
      </w:r>
      <w:r>
        <w:rPr>
          <w:spacing w:val="-1"/>
        </w:rPr>
        <w:t xml:space="preserve"> </w:t>
      </w:r>
      <w:r>
        <w:t>de</w:t>
      </w:r>
      <w:r>
        <w:rPr>
          <w:spacing w:val="-2"/>
        </w:rPr>
        <w:t xml:space="preserve"> </w:t>
      </w:r>
      <w:r>
        <w:t>12</w:t>
      </w:r>
      <w:r>
        <w:rPr>
          <w:spacing w:val="2"/>
        </w:rPr>
        <w:t xml:space="preserve"> </w:t>
      </w:r>
      <w:r>
        <w:t>(doze)</w:t>
      </w:r>
      <w:r>
        <w:rPr>
          <w:spacing w:val="-1"/>
        </w:rPr>
        <w:t xml:space="preserve"> </w:t>
      </w:r>
      <w:r>
        <w:t>meses</w:t>
      </w:r>
      <w:r>
        <w:rPr>
          <w:spacing w:val="-1"/>
        </w:rPr>
        <w:t xml:space="preserve"> </w:t>
      </w:r>
      <w:r>
        <w:t xml:space="preserve">foi </w:t>
      </w:r>
      <w:r>
        <w:rPr>
          <w:spacing w:val="-2"/>
        </w:rPr>
        <w:t>considerado:</w:t>
      </w:r>
    </w:p>
    <w:p w14:paraId="3F750BE2" w14:textId="77777777" w:rsidR="00516BFF" w:rsidRDefault="00516BFF" w:rsidP="00516BFF">
      <w:pPr>
        <w:pStyle w:val="Corpodetexto"/>
        <w:jc w:val="left"/>
      </w:pPr>
    </w:p>
    <w:p w14:paraId="0855AD0E" w14:textId="77777777" w:rsidR="00516BFF" w:rsidRDefault="00516BFF" w:rsidP="00516BFF">
      <w:pPr>
        <w:pStyle w:val="PargrafodaLista"/>
        <w:numPr>
          <w:ilvl w:val="2"/>
          <w:numId w:val="77"/>
        </w:numPr>
        <w:tabs>
          <w:tab w:val="left" w:pos="1430"/>
        </w:tabs>
        <w:suppressAutoHyphens w:val="0"/>
        <w:autoSpaceDE w:val="0"/>
        <w:autoSpaceDN w:val="0"/>
        <w:ind w:right="710"/>
      </w:pPr>
      <w:r>
        <w:t>Consumo</w:t>
      </w:r>
      <w:r>
        <w:rPr>
          <w:spacing w:val="-6"/>
        </w:rPr>
        <w:t xml:space="preserve"> </w:t>
      </w:r>
      <w:r>
        <w:t>e</w:t>
      </w:r>
      <w:r>
        <w:rPr>
          <w:spacing w:val="-7"/>
        </w:rPr>
        <w:t xml:space="preserve"> </w:t>
      </w:r>
      <w:r>
        <w:t>a</w:t>
      </w:r>
      <w:r>
        <w:rPr>
          <w:spacing w:val="-7"/>
        </w:rPr>
        <w:t xml:space="preserve"> </w:t>
      </w:r>
      <w:r>
        <w:t>experiência</w:t>
      </w:r>
      <w:r>
        <w:rPr>
          <w:spacing w:val="-4"/>
        </w:rPr>
        <w:t xml:space="preserve"> </w:t>
      </w:r>
      <w:r>
        <w:t>técnica</w:t>
      </w:r>
      <w:r>
        <w:rPr>
          <w:spacing w:val="-7"/>
        </w:rPr>
        <w:t xml:space="preserve"> </w:t>
      </w:r>
      <w:r>
        <w:t>da</w:t>
      </w:r>
      <w:r>
        <w:rPr>
          <w:spacing w:val="-7"/>
        </w:rPr>
        <w:t xml:space="preserve"> </w:t>
      </w:r>
      <w:r>
        <w:t>área</w:t>
      </w:r>
      <w:r>
        <w:rPr>
          <w:spacing w:val="-7"/>
        </w:rPr>
        <w:t xml:space="preserve"> </w:t>
      </w:r>
      <w:r>
        <w:t>demandante,</w:t>
      </w:r>
      <w:r>
        <w:rPr>
          <w:spacing w:val="-6"/>
        </w:rPr>
        <w:t xml:space="preserve"> </w:t>
      </w:r>
      <w:r>
        <w:t>com</w:t>
      </w:r>
      <w:r>
        <w:rPr>
          <w:spacing w:val="-5"/>
        </w:rPr>
        <w:t xml:space="preserve"> </w:t>
      </w:r>
      <w:r>
        <w:t>margem</w:t>
      </w:r>
      <w:r>
        <w:rPr>
          <w:spacing w:val="-5"/>
        </w:rPr>
        <w:t xml:space="preserve"> </w:t>
      </w:r>
      <w:r>
        <w:t>de</w:t>
      </w:r>
      <w:r>
        <w:rPr>
          <w:spacing w:val="-7"/>
        </w:rPr>
        <w:t xml:space="preserve"> </w:t>
      </w:r>
      <w:r>
        <w:t>segurança de 20% para acomodar sazonalidade e variações operacionais.</w:t>
      </w:r>
    </w:p>
    <w:p w14:paraId="59DC9E4B" w14:textId="77777777" w:rsidR="00516BFF" w:rsidRDefault="00516BFF" w:rsidP="00516BFF">
      <w:pPr>
        <w:pStyle w:val="Corpodetexto"/>
        <w:jc w:val="left"/>
      </w:pPr>
    </w:p>
    <w:p w14:paraId="7FB18386" w14:textId="77777777" w:rsidR="00516BFF" w:rsidRDefault="00516BFF" w:rsidP="00516BFF">
      <w:pPr>
        <w:pStyle w:val="PargrafodaLista"/>
        <w:numPr>
          <w:ilvl w:val="2"/>
          <w:numId w:val="77"/>
        </w:numPr>
        <w:tabs>
          <w:tab w:val="left" w:pos="1429"/>
        </w:tabs>
        <w:suppressAutoHyphens w:val="0"/>
        <w:autoSpaceDE w:val="0"/>
        <w:autoSpaceDN w:val="0"/>
        <w:spacing w:before="1"/>
        <w:ind w:left="1429"/>
      </w:pPr>
      <w:r>
        <w:t>Parâmetro</w:t>
      </w:r>
      <w:r>
        <w:rPr>
          <w:spacing w:val="-1"/>
        </w:rPr>
        <w:t xml:space="preserve"> </w:t>
      </w:r>
      <w:r>
        <w:t>de</w:t>
      </w:r>
      <w:r>
        <w:rPr>
          <w:spacing w:val="-2"/>
        </w:rPr>
        <w:t xml:space="preserve"> </w:t>
      </w:r>
      <w:r>
        <w:t>medição</w:t>
      </w:r>
      <w:r>
        <w:rPr>
          <w:spacing w:val="-1"/>
        </w:rPr>
        <w:t xml:space="preserve"> </w:t>
      </w:r>
      <w:r>
        <w:t>por</w:t>
      </w:r>
      <w:r>
        <w:rPr>
          <w:spacing w:val="-1"/>
        </w:rPr>
        <w:t xml:space="preserve"> </w:t>
      </w:r>
      <w:r>
        <w:t>massa</w:t>
      </w:r>
      <w:r>
        <w:rPr>
          <w:spacing w:val="-1"/>
        </w:rPr>
        <w:t xml:space="preserve"> </w:t>
      </w:r>
      <w:r>
        <w:rPr>
          <w:spacing w:val="-2"/>
        </w:rPr>
        <w:t>(kg).</w:t>
      </w:r>
    </w:p>
    <w:p w14:paraId="580FBB8A" w14:textId="77777777" w:rsidR="00516BFF" w:rsidRDefault="00516BFF" w:rsidP="00516BFF">
      <w:pPr>
        <w:pStyle w:val="Corpodetexto"/>
        <w:jc w:val="left"/>
      </w:pPr>
    </w:p>
    <w:p w14:paraId="6E9A93BE" w14:textId="77777777" w:rsidR="00516BFF" w:rsidRDefault="00516BFF" w:rsidP="00516BFF">
      <w:pPr>
        <w:pStyle w:val="PargrafodaLista"/>
        <w:numPr>
          <w:ilvl w:val="2"/>
          <w:numId w:val="77"/>
        </w:numPr>
        <w:tabs>
          <w:tab w:val="left" w:pos="1430"/>
        </w:tabs>
        <w:suppressAutoHyphens w:val="0"/>
        <w:autoSpaceDE w:val="0"/>
        <w:autoSpaceDN w:val="0"/>
        <w:ind w:right="710"/>
      </w:pPr>
      <w:r>
        <w:t>Descrição</w:t>
      </w:r>
      <w:r>
        <w:rPr>
          <w:spacing w:val="40"/>
        </w:rPr>
        <w:t xml:space="preserve"> </w:t>
      </w:r>
      <w:r>
        <w:t>das</w:t>
      </w:r>
      <w:r>
        <w:rPr>
          <w:spacing w:val="40"/>
        </w:rPr>
        <w:t xml:space="preserve"> </w:t>
      </w:r>
      <w:r>
        <w:t>peças</w:t>
      </w:r>
      <w:r>
        <w:rPr>
          <w:spacing w:val="40"/>
        </w:rPr>
        <w:t xml:space="preserve"> </w:t>
      </w:r>
      <w:r>
        <w:t>do</w:t>
      </w:r>
      <w:r>
        <w:rPr>
          <w:spacing w:val="40"/>
        </w:rPr>
        <w:t xml:space="preserve"> </w:t>
      </w:r>
      <w:r>
        <w:t>enxoval</w:t>
      </w:r>
      <w:r>
        <w:rPr>
          <w:spacing w:val="40"/>
        </w:rPr>
        <w:t xml:space="preserve"> </w:t>
      </w:r>
      <w:r>
        <w:t>por</w:t>
      </w:r>
      <w:r>
        <w:rPr>
          <w:spacing w:val="40"/>
        </w:rPr>
        <w:t xml:space="preserve"> </w:t>
      </w:r>
      <w:r>
        <w:t>dimensões,</w:t>
      </w:r>
      <w:r>
        <w:rPr>
          <w:spacing w:val="40"/>
        </w:rPr>
        <w:t xml:space="preserve"> </w:t>
      </w:r>
      <w:r>
        <w:t>gramatura</w:t>
      </w:r>
      <w:r>
        <w:rPr>
          <w:spacing w:val="40"/>
        </w:rPr>
        <w:t xml:space="preserve"> </w:t>
      </w:r>
      <w:r>
        <w:t>(g/m²)</w:t>
      </w:r>
      <w:r>
        <w:rPr>
          <w:spacing w:val="40"/>
        </w:rPr>
        <w:t xml:space="preserve"> </w:t>
      </w:r>
      <w:r>
        <w:t>e,</w:t>
      </w:r>
      <w:r>
        <w:rPr>
          <w:spacing w:val="40"/>
        </w:rPr>
        <w:t xml:space="preserve"> </w:t>
      </w:r>
      <w:r>
        <w:t>quando aplicável, número de camadas e particularidades (Quadro 3).</w:t>
      </w:r>
    </w:p>
    <w:p w14:paraId="3B22CE78" w14:textId="77777777" w:rsidR="00516BFF" w:rsidRDefault="00516BFF" w:rsidP="00516BFF">
      <w:pPr>
        <w:pStyle w:val="Corpodetexto"/>
        <w:jc w:val="left"/>
      </w:pPr>
    </w:p>
    <w:p w14:paraId="4157A18B" w14:textId="77777777" w:rsidR="00516BFF" w:rsidRDefault="00516BFF" w:rsidP="00516BFF">
      <w:pPr>
        <w:pStyle w:val="PargrafodaLista"/>
        <w:numPr>
          <w:ilvl w:val="2"/>
          <w:numId w:val="77"/>
        </w:numPr>
        <w:tabs>
          <w:tab w:val="left" w:pos="1429"/>
        </w:tabs>
        <w:suppressAutoHyphens w:val="0"/>
        <w:autoSpaceDE w:val="0"/>
        <w:autoSpaceDN w:val="0"/>
        <w:ind w:left="1429"/>
      </w:pPr>
      <w:r>
        <w:t>Cálculo</w:t>
      </w:r>
      <w:r>
        <w:rPr>
          <w:spacing w:val="-2"/>
        </w:rPr>
        <w:t xml:space="preserve"> </w:t>
      </w:r>
      <w:r>
        <w:t>em</w:t>
      </w:r>
      <w:r>
        <w:rPr>
          <w:spacing w:val="-1"/>
        </w:rPr>
        <w:t xml:space="preserve"> </w:t>
      </w:r>
      <w:r>
        <w:t>peças/mês</w:t>
      </w:r>
      <w:r>
        <w:rPr>
          <w:spacing w:val="-2"/>
        </w:rPr>
        <w:t xml:space="preserve"> </w:t>
      </w:r>
      <w:r>
        <w:t>por</w:t>
      </w:r>
      <w:r>
        <w:rPr>
          <w:spacing w:val="-1"/>
        </w:rPr>
        <w:t xml:space="preserve"> </w:t>
      </w:r>
      <w:r>
        <w:t>unidade</w:t>
      </w:r>
      <w:r>
        <w:rPr>
          <w:spacing w:val="-2"/>
        </w:rPr>
        <w:t xml:space="preserve"> </w:t>
      </w:r>
      <w:r>
        <w:t>usuária</w:t>
      </w:r>
      <w:r>
        <w:rPr>
          <w:spacing w:val="-4"/>
        </w:rPr>
        <w:t xml:space="preserve"> </w:t>
      </w:r>
      <w:r>
        <w:t>(PA</w:t>
      </w:r>
      <w:r>
        <w:rPr>
          <w:spacing w:val="-2"/>
        </w:rPr>
        <w:t xml:space="preserve"> </w:t>
      </w:r>
      <w:r>
        <w:t>e UBS)</w:t>
      </w:r>
      <w:r>
        <w:rPr>
          <w:spacing w:val="-1"/>
        </w:rPr>
        <w:t xml:space="preserve"> </w:t>
      </w:r>
      <w:r>
        <w:t>(Quadro</w:t>
      </w:r>
      <w:r>
        <w:rPr>
          <w:spacing w:val="-1"/>
        </w:rPr>
        <w:t xml:space="preserve"> </w:t>
      </w:r>
      <w:r>
        <w:rPr>
          <w:spacing w:val="-5"/>
        </w:rPr>
        <w:t>5).</w:t>
      </w:r>
    </w:p>
    <w:p w14:paraId="59DD2411" w14:textId="77777777" w:rsidR="00516BFF" w:rsidRDefault="00516BFF" w:rsidP="00516BFF">
      <w:pPr>
        <w:pStyle w:val="Corpodetexto"/>
        <w:jc w:val="left"/>
      </w:pPr>
    </w:p>
    <w:p w14:paraId="13BD8076" w14:textId="77777777" w:rsidR="00516BFF" w:rsidRDefault="00516BFF" w:rsidP="00516BFF">
      <w:pPr>
        <w:pStyle w:val="PargrafodaLista"/>
        <w:numPr>
          <w:ilvl w:val="2"/>
          <w:numId w:val="77"/>
        </w:numPr>
        <w:tabs>
          <w:tab w:val="left" w:pos="1429"/>
        </w:tabs>
        <w:suppressAutoHyphens w:val="0"/>
        <w:autoSpaceDE w:val="0"/>
        <w:autoSpaceDN w:val="0"/>
        <w:ind w:left="1429"/>
      </w:pPr>
      <w:r>
        <w:t>Conversão</w:t>
      </w:r>
      <w:r>
        <w:rPr>
          <w:spacing w:val="-1"/>
        </w:rPr>
        <w:t xml:space="preserve"> </w:t>
      </w:r>
      <w:r>
        <w:t>da</w:t>
      </w:r>
      <w:r>
        <w:rPr>
          <w:spacing w:val="-2"/>
        </w:rPr>
        <w:t xml:space="preserve"> </w:t>
      </w:r>
      <w:r>
        <w:t>peça em</w:t>
      </w:r>
      <w:r>
        <w:rPr>
          <w:spacing w:val="-1"/>
        </w:rPr>
        <w:t xml:space="preserve"> </w:t>
      </w:r>
      <w:r>
        <w:t>kg</w:t>
      </w:r>
      <w:r>
        <w:rPr>
          <w:spacing w:val="-1"/>
        </w:rPr>
        <w:t xml:space="preserve"> </w:t>
      </w:r>
      <w:r>
        <w:t>(Quadro</w:t>
      </w:r>
      <w:r>
        <w:rPr>
          <w:spacing w:val="-1"/>
        </w:rPr>
        <w:t xml:space="preserve"> </w:t>
      </w:r>
      <w:r>
        <w:rPr>
          <w:spacing w:val="-5"/>
        </w:rPr>
        <w:t>6).</w:t>
      </w:r>
    </w:p>
    <w:p w14:paraId="67F5F200" w14:textId="77777777" w:rsidR="00516BFF" w:rsidRDefault="00516BFF" w:rsidP="00516BFF">
      <w:pPr>
        <w:pStyle w:val="Corpodetexto"/>
        <w:jc w:val="left"/>
      </w:pPr>
    </w:p>
    <w:p w14:paraId="6151E09C" w14:textId="77777777" w:rsidR="00516BFF" w:rsidRDefault="00516BFF" w:rsidP="00516BFF">
      <w:pPr>
        <w:pStyle w:val="Corpodetexto"/>
        <w:ind w:right="710"/>
      </w:pPr>
      <w:r>
        <w:t>Esse método permite que a gestão estime a quantidade necessária, fundamente o orçamento e fiscalize a execução com parâmetro objetivo (kg), em consonância com a legislação aplicável.</w:t>
      </w:r>
    </w:p>
    <w:p w14:paraId="1D22AF1E" w14:textId="77777777" w:rsidR="00516BFF" w:rsidRDefault="00516BFF" w:rsidP="00516BFF">
      <w:pPr>
        <w:pStyle w:val="Corpodetexto"/>
        <w:spacing w:before="2"/>
        <w:jc w:val="left"/>
      </w:pPr>
    </w:p>
    <w:p w14:paraId="56A4E1B2" w14:textId="77777777" w:rsidR="00516BFF" w:rsidRDefault="00516BFF" w:rsidP="00516BFF">
      <w:pPr>
        <w:pStyle w:val="Ttulo3"/>
        <w:numPr>
          <w:ilvl w:val="1"/>
          <w:numId w:val="77"/>
        </w:numPr>
        <w:tabs>
          <w:tab w:val="left" w:pos="1122"/>
        </w:tabs>
        <w:spacing w:line="237" w:lineRule="auto"/>
        <w:ind w:left="710" w:right="709" w:firstLine="0"/>
      </w:pPr>
      <w:r>
        <w:t>Breve</w:t>
      </w:r>
      <w:r>
        <w:rPr>
          <w:spacing w:val="-13"/>
        </w:rPr>
        <w:t xml:space="preserve"> </w:t>
      </w:r>
      <w:r>
        <w:t>histórico</w:t>
      </w:r>
      <w:r>
        <w:rPr>
          <w:spacing w:val="-12"/>
        </w:rPr>
        <w:t xml:space="preserve"> </w:t>
      </w:r>
      <w:r>
        <w:t>referente</w:t>
      </w:r>
      <w:r>
        <w:rPr>
          <w:spacing w:val="-13"/>
        </w:rPr>
        <w:t xml:space="preserve"> </w:t>
      </w:r>
      <w:r>
        <w:t>às</w:t>
      </w:r>
      <w:r>
        <w:rPr>
          <w:spacing w:val="-11"/>
        </w:rPr>
        <w:t xml:space="preserve"> </w:t>
      </w:r>
      <w:r>
        <w:t>contratações</w:t>
      </w:r>
      <w:r>
        <w:rPr>
          <w:spacing w:val="-11"/>
        </w:rPr>
        <w:t xml:space="preserve"> </w:t>
      </w:r>
      <w:r>
        <w:t>municipais</w:t>
      </w:r>
      <w:r>
        <w:rPr>
          <w:spacing w:val="-13"/>
        </w:rPr>
        <w:t xml:space="preserve"> </w:t>
      </w:r>
      <w:r>
        <w:t>de</w:t>
      </w:r>
      <w:r>
        <w:rPr>
          <w:spacing w:val="-13"/>
        </w:rPr>
        <w:t xml:space="preserve"> </w:t>
      </w:r>
      <w:r>
        <w:t>prestação</w:t>
      </w:r>
      <w:r>
        <w:rPr>
          <w:spacing w:val="-12"/>
        </w:rPr>
        <w:t xml:space="preserve"> </w:t>
      </w:r>
      <w:r>
        <w:t>de</w:t>
      </w:r>
      <w:r>
        <w:rPr>
          <w:spacing w:val="-13"/>
        </w:rPr>
        <w:t xml:space="preserve"> </w:t>
      </w:r>
      <w:r>
        <w:t>serviços</w:t>
      </w:r>
      <w:r>
        <w:rPr>
          <w:spacing w:val="-12"/>
        </w:rPr>
        <w:t xml:space="preserve"> </w:t>
      </w:r>
      <w:r>
        <w:t>de lavanderia com locação de enxoval</w:t>
      </w:r>
    </w:p>
    <w:p w14:paraId="0E7354AA" w14:textId="77777777" w:rsidR="00516BFF" w:rsidRDefault="00516BFF" w:rsidP="00516BFF">
      <w:pPr>
        <w:pStyle w:val="Corpodetexto"/>
        <w:spacing w:before="2"/>
        <w:ind w:right="708"/>
      </w:pPr>
      <w:r>
        <w:t xml:space="preserve">Em pesquisa realizada no Portal da Transparência do Município de Mandaguaçu/PR na data de 22/08/2025, verifica-se que as gestões municipais, ao menos desde 2021, vem adotando a terceirização do processamento de roupas hospitalares com locação de </w:t>
      </w:r>
      <w:r>
        <w:rPr>
          <w:spacing w:val="-2"/>
        </w:rPr>
        <w:t>enxoval.</w:t>
      </w:r>
    </w:p>
    <w:p w14:paraId="7983BFEB" w14:textId="77777777" w:rsidR="00516BFF" w:rsidRDefault="00516BFF" w:rsidP="00516BFF">
      <w:pPr>
        <w:pStyle w:val="Corpodetexto"/>
        <w:sectPr w:rsidR="00516BFF" w:rsidSect="00516BFF">
          <w:pgSz w:w="11910" w:h="16840"/>
          <w:pgMar w:top="2380" w:right="992" w:bottom="1500" w:left="992" w:header="720" w:footer="1274" w:gutter="0"/>
          <w:cols w:space="720"/>
        </w:sectPr>
      </w:pPr>
    </w:p>
    <w:p w14:paraId="4E66831F" w14:textId="77777777" w:rsidR="00516BFF" w:rsidRDefault="00516BFF" w:rsidP="00516BFF">
      <w:pPr>
        <w:pStyle w:val="Corpodetexto"/>
        <w:spacing w:before="266"/>
        <w:ind w:right="710"/>
      </w:pPr>
      <w:r>
        <w:rPr>
          <w:b/>
        </w:rPr>
        <w:lastRenderedPageBreak/>
        <w:t xml:space="preserve">Quadro 2. </w:t>
      </w:r>
      <w:r>
        <w:t xml:space="preserve">Levantamento dos processos licitatórios no Portal da Transparência em </w:t>
      </w:r>
      <w:r>
        <w:rPr>
          <w:spacing w:val="-2"/>
        </w:rPr>
        <w:t>22/08/2025</w:t>
      </w:r>
    </w:p>
    <w:tbl>
      <w:tblPr>
        <w:tblStyle w:val="TableNormal"/>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6"/>
        <w:gridCol w:w="1687"/>
        <w:gridCol w:w="1385"/>
        <w:gridCol w:w="1671"/>
        <w:gridCol w:w="1296"/>
      </w:tblGrid>
      <w:tr w:rsidR="00516BFF" w14:paraId="3BAE9E5E" w14:textId="77777777" w:rsidTr="00956140">
        <w:trPr>
          <w:trHeight w:val="551"/>
        </w:trPr>
        <w:tc>
          <w:tcPr>
            <w:tcW w:w="2456" w:type="dxa"/>
            <w:shd w:val="clear" w:color="auto" w:fill="D0CECE"/>
          </w:tcPr>
          <w:p w14:paraId="4DC113B4" w14:textId="77777777" w:rsidR="00516BFF" w:rsidRDefault="00516BFF" w:rsidP="00956140">
            <w:pPr>
              <w:pStyle w:val="TableParagraph"/>
              <w:spacing w:line="275" w:lineRule="exact"/>
              <w:rPr>
                <w:b/>
                <w:sz w:val="24"/>
              </w:rPr>
            </w:pPr>
            <w:r>
              <w:rPr>
                <w:b/>
                <w:spacing w:val="-2"/>
                <w:sz w:val="24"/>
              </w:rPr>
              <w:t>Licitação</w:t>
            </w:r>
          </w:p>
        </w:tc>
        <w:tc>
          <w:tcPr>
            <w:tcW w:w="1687" w:type="dxa"/>
            <w:shd w:val="clear" w:color="auto" w:fill="D0CECE"/>
          </w:tcPr>
          <w:p w14:paraId="031DB942" w14:textId="77777777" w:rsidR="00516BFF" w:rsidRDefault="00516BFF" w:rsidP="00956140">
            <w:pPr>
              <w:pStyle w:val="TableParagraph"/>
              <w:spacing w:line="275" w:lineRule="exact"/>
              <w:rPr>
                <w:b/>
                <w:sz w:val="24"/>
              </w:rPr>
            </w:pPr>
            <w:r>
              <w:rPr>
                <w:b/>
                <w:spacing w:val="-2"/>
                <w:sz w:val="24"/>
              </w:rPr>
              <w:t>Quantidade</w:t>
            </w:r>
          </w:p>
        </w:tc>
        <w:tc>
          <w:tcPr>
            <w:tcW w:w="1385" w:type="dxa"/>
            <w:shd w:val="clear" w:color="auto" w:fill="D0CECE"/>
          </w:tcPr>
          <w:p w14:paraId="2658DCCA" w14:textId="77777777" w:rsidR="00516BFF" w:rsidRDefault="00516BFF" w:rsidP="00956140">
            <w:pPr>
              <w:pStyle w:val="TableParagraph"/>
              <w:spacing w:line="276" w:lineRule="exact"/>
              <w:ind w:right="437"/>
              <w:rPr>
                <w:b/>
                <w:sz w:val="24"/>
              </w:rPr>
            </w:pPr>
            <w:r>
              <w:rPr>
                <w:b/>
                <w:spacing w:val="-2"/>
                <w:sz w:val="24"/>
              </w:rPr>
              <w:t>Valor unitário</w:t>
            </w:r>
          </w:p>
        </w:tc>
        <w:tc>
          <w:tcPr>
            <w:tcW w:w="1671" w:type="dxa"/>
            <w:shd w:val="clear" w:color="auto" w:fill="D0CECE"/>
          </w:tcPr>
          <w:p w14:paraId="3A1AF39F" w14:textId="77777777" w:rsidR="00516BFF" w:rsidRDefault="00516BFF" w:rsidP="00956140">
            <w:pPr>
              <w:pStyle w:val="TableParagraph"/>
              <w:spacing w:line="275" w:lineRule="exact"/>
              <w:ind w:left="105"/>
              <w:rPr>
                <w:b/>
                <w:sz w:val="24"/>
              </w:rPr>
            </w:pPr>
            <w:r>
              <w:rPr>
                <w:b/>
                <w:sz w:val="24"/>
              </w:rPr>
              <w:t>Valor</w:t>
            </w:r>
            <w:r>
              <w:rPr>
                <w:b/>
                <w:spacing w:val="-1"/>
                <w:sz w:val="24"/>
              </w:rPr>
              <w:t xml:space="preserve"> </w:t>
            </w:r>
            <w:r>
              <w:rPr>
                <w:b/>
                <w:spacing w:val="-2"/>
                <w:sz w:val="24"/>
              </w:rPr>
              <w:t>total</w:t>
            </w:r>
          </w:p>
        </w:tc>
        <w:tc>
          <w:tcPr>
            <w:tcW w:w="1296" w:type="dxa"/>
            <w:shd w:val="clear" w:color="auto" w:fill="D0CECE"/>
          </w:tcPr>
          <w:p w14:paraId="3700FB1F" w14:textId="77777777" w:rsidR="00516BFF" w:rsidRDefault="00516BFF" w:rsidP="00956140">
            <w:pPr>
              <w:pStyle w:val="TableParagraph"/>
              <w:spacing w:line="276" w:lineRule="exact"/>
              <w:ind w:right="123"/>
              <w:rPr>
                <w:b/>
                <w:sz w:val="24"/>
              </w:rPr>
            </w:pPr>
            <w:r>
              <w:rPr>
                <w:b/>
                <w:spacing w:val="-2"/>
                <w:sz w:val="24"/>
              </w:rPr>
              <w:t>Empresa vencedora</w:t>
            </w:r>
          </w:p>
        </w:tc>
      </w:tr>
      <w:tr w:rsidR="00516BFF" w14:paraId="7C374B31" w14:textId="77777777" w:rsidTr="00956140">
        <w:trPr>
          <w:trHeight w:val="1379"/>
        </w:trPr>
        <w:tc>
          <w:tcPr>
            <w:tcW w:w="2456" w:type="dxa"/>
          </w:tcPr>
          <w:p w14:paraId="34FE4847" w14:textId="77777777" w:rsidR="00516BFF" w:rsidRDefault="00516BFF" w:rsidP="00956140">
            <w:pPr>
              <w:pStyle w:val="TableParagraph"/>
              <w:tabs>
                <w:tab w:val="left" w:pos="1386"/>
              </w:tabs>
              <w:ind w:right="99"/>
              <w:rPr>
                <w:sz w:val="24"/>
              </w:rPr>
            </w:pPr>
            <w:r>
              <w:rPr>
                <w:spacing w:val="-2"/>
                <w:sz w:val="24"/>
              </w:rPr>
              <w:t>Pregão</w:t>
            </w:r>
            <w:r>
              <w:rPr>
                <w:sz w:val="24"/>
              </w:rPr>
              <w:tab/>
            </w:r>
            <w:r>
              <w:rPr>
                <w:spacing w:val="-2"/>
                <w:sz w:val="24"/>
              </w:rPr>
              <w:t>eletrônico 40/2021</w:t>
            </w:r>
          </w:p>
          <w:p w14:paraId="1A279440" w14:textId="77777777" w:rsidR="00516BFF" w:rsidRDefault="00516BFF" w:rsidP="00956140">
            <w:pPr>
              <w:pStyle w:val="TableParagraph"/>
              <w:spacing w:line="270" w:lineRule="atLeast"/>
              <w:ind w:right="161"/>
              <w:rPr>
                <w:sz w:val="24"/>
              </w:rPr>
            </w:pPr>
            <w:r>
              <w:rPr>
                <w:spacing w:val="-2"/>
                <w:sz w:val="24"/>
              </w:rPr>
              <w:t>Processo Administrativo 237/2021</w:t>
            </w:r>
          </w:p>
        </w:tc>
        <w:tc>
          <w:tcPr>
            <w:tcW w:w="1687" w:type="dxa"/>
          </w:tcPr>
          <w:p w14:paraId="7B6F2786" w14:textId="77777777" w:rsidR="00516BFF" w:rsidRDefault="00516BFF" w:rsidP="00956140">
            <w:pPr>
              <w:pStyle w:val="TableParagraph"/>
              <w:spacing w:line="275" w:lineRule="exact"/>
              <w:rPr>
                <w:sz w:val="24"/>
              </w:rPr>
            </w:pPr>
            <w:r>
              <w:rPr>
                <w:sz w:val="24"/>
              </w:rPr>
              <w:t xml:space="preserve">30.000 </w:t>
            </w:r>
            <w:r>
              <w:rPr>
                <w:spacing w:val="-5"/>
                <w:sz w:val="24"/>
              </w:rPr>
              <w:t>kg</w:t>
            </w:r>
          </w:p>
        </w:tc>
        <w:tc>
          <w:tcPr>
            <w:tcW w:w="1385" w:type="dxa"/>
          </w:tcPr>
          <w:p w14:paraId="724C3C6F" w14:textId="77777777" w:rsidR="00516BFF" w:rsidRDefault="00516BFF" w:rsidP="00956140">
            <w:pPr>
              <w:pStyle w:val="TableParagraph"/>
              <w:spacing w:line="275" w:lineRule="exact"/>
              <w:rPr>
                <w:sz w:val="24"/>
              </w:rPr>
            </w:pPr>
            <w:r>
              <w:rPr>
                <w:sz w:val="24"/>
              </w:rPr>
              <w:t xml:space="preserve">R$ </w:t>
            </w:r>
            <w:r>
              <w:rPr>
                <w:spacing w:val="-2"/>
                <w:sz w:val="24"/>
              </w:rPr>
              <w:t>10,80</w:t>
            </w:r>
          </w:p>
        </w:tc>
        <w:tc>
          <w:tcPr>
            <w:tcW w:w="1671" w:type="dxa"/>
          </w:tcPr>
          <w:p w14:paraId="71B758CB" w14:textId="77777777" w:rsidR="00516BFF" w:rsidRDefault="00516BFF" w:rsidP="00956140">
            <w:pPr>
              <w:pStyle w:val="TableParagraph"/>
              <w:spacing w:line="275" w:lineRule="exact"/>
              <w:ind w:left="105"/>
              <w:rPr>
                <w:sz w:val="24"/>
              </w:rPr>
            </w:pPr>
            <w:r>
              <w:rPr>
                <w:sz w:val="24"/>
              </w:rPr>
              <w:t xml:space="preserve">R$ </w:t>
            </w:r>
            <w:r>
              <w:rPr>
                <w:spacing w:val="-2"/>
                <w:sz w:val="24"/>
              </w:rPr>
              <w:t>324.000,00</w:t>
            </w:r>
          </w:p>
        </w:tc>
        <w:tc>
          <w:tcPr>
            <w:tcW w:w="1296" w:type="dxa"/>
          </w:tcPr>
          <w:p w14:paraId="21D6684C" w14:textId="77777777" w:rsidR="00516BFF" w:rsidRDefault="00516BFF" w:rsidP="00956140">
            <w:pPr>
              <w:pStyle w:val="TableParagraph"/>
              <w:spacing w:line="275" w:lineRule="exact"/>
              <w:rPr>
                <w:sz w:val="24"/>
              </w:rPr>
            </w:pPr>
            <w:r>
              <w:rPr>
                <w:spacing w:val="-5"/>
                <w:sz w:val="24"/>
              </w:rPr>
              <w:t>JC</w:t>
            </w:r>
          </w:p>
          <w:p w14:paraId="396BEB86" w14:textId="77777777" w:rsidR="00516BFF" w:rsidRDefault="00516BFF" w:rsidP="00956140">
            <w:pPr>
              <w:pStyle w:val="TableParagraph"/>
              <w:rPr>
                <w:sz w:val="24"/>
              </w:rPr>
            </w:pPr>
            <w:r>
              <w:rPr>
                <w:spacing w:val="-2"/>
                <w:sz w:val="24"/>
              </w:rPr>
              <w:t xml:space="preserve">Lavanderia Industrial </w:t>
            </w:r>
            <w:r>
              <w:rPr>
                <w:sz w:val="24"/>
              </w:rPr>
              <w:t>Eirelli</w:t>
            </w:r>
            <w:r>
              <w:rPr>
                <w:spacing w:val="-5"/>
                <w:sz w:val="24"/>
              </w:rPr>
              <w:t xml:space="preserve"> </w:t>
            </w:r>
            <w:r>
              <w:rPr>
                <w:sz w:val="24"/>
              </w:rPr>
              <w:t>Epp</w:t>
            </w:r>
          </w:p>
        </w:tc>
      </w:tr>
      <w:tr w:rsidR="00516BFF" w14:paraId="14B2EC66" w14:textId="77777777" w:rsidTr="00956140">
        <w:trPr>
          <w:trHeight w:val="1379"/>
        </w:trPr>
        <w:tc>
          <w:tcPr>
            <w:tcW w:w="2456" w:type="dxa"/>
          </w:tcPr>
          <w:p w14:paraId="704C9CFF" w14:textId="77777777" w:rsidR="00516BFF" w:rsidRDefault="00516BFF" w:rsidP="00956140">
            <w:pPr>
              <w:pStyle w:val="TableParagraph"/>
              <w:tabs>
                <w:tab w:val="left" w:pos="1386"/>
              </w:tabs>
              <w:ind w:right="99"/>
              <w:rPr>
                <w:sz w:val="24"/>
              </w:rPr>
            </w:pPr>
            <w:r>
              <w:rPr>
                <w:spacing w:val="-2"/>
                <w:sz w:val="24"/>
              </w:rPr>
              <w:t>Pregão</w:t>
            </w:r>
            <w:r>
              <w:rPr>
                <w:sz w:val="24"/>
              </w:rPr>
              <w:tab/>
            </w:r>
            <w:r>
              <w:rPr>
                <w:spacing w:val="-2"/>
                <w:sz w:val="24"/>
              </w:rPr>
              <w:t>eletrônico 19/2023</w:t>
            </w:r>
          </w:p>
          <w:p w14:paraId="462FC8C4" w14:textId="77777777" w:rsidR="00516BFF" w:rsidRDefault="00516BFF" w:rsidP="00956140">
            <w:pPr>
              <w:pStyle w:val="TableParagraph"/>
              <w:spacing w:line="270" w:lineRule="atLeast"/>
              <w:ind w:right="161"/>
              <w:rPr>
                <w:sz w:val="24"/>
              </w:rPr>
            </w:pPr>
            <w:r>
              <w:rPr>
                <w:spacing w:val="-2"/>
                <w:sz w:val="24"/>
              </w:rPr>
              <w:t>Processo Administrativo 30/2023</w:t>
            </w:r>
          </w:p>
        </w:tc>
        <w:tc>
          <w:tcPr>
            <w:tcW w:w="1687" w:type="dxa"/>
          </w:tcPr>
          <w:p w14:paraId="3235D0DC" w14:textId="77777777" w:rsidR="00516BFF" w:rsidRDefault="00516BFF" w:rsidP="00956140">
            <w:pPr>
              <w:pStyle w:val="TableParagraph"/>
              <w:spacing w:line="275" w:lineRule="exact"/>
              <w:rPr>
                <w:sz w:val="24"/>
              </w:rPr>
            </w:pPr>
            <w:r>
              <w:rPr>
                <w:sz w:val="24"/>
              </w:rPr>
              <w:t xml:space="preserve">9.000 </w:t>
            </w:r>
            <w:r>
              <w:rPr>
                <w:spacing w:val="-5"/>
                <w:sz w:val="24"/>
              </w:rPr>
              <w:t>kg</w:t>
            </w:r>
          </w:p>
        </w:tc>
        <w:tc>
          <w:tcPr>
            <w:tcW w:w="1385" w:type="dxa"/>
          </w:tcPr>
          <w:p w14:paraId="559A509A" w14:textId="77777777" w:rsidR="00516BFF" w:rsidRDefault="00516BFF" w:rsidP="00956140">
            <w:pPr>
              <w:pStyle w:val="TableParagraph"/>
              <w:spacing w:line="275" w:lineRule="exact"/>
              <w:rPr>
                <w:sz w:val="24"/>
              </w:rPr>
            </w:pPr>
            <w:r>
              <w:rPr>
                <w:sz w:val="24"/>
              </w:rPr>
              <w:t xml:space="preserve">R$ </w:t>
            </w:r>
            <w:r>
              <w:rPr>
                <w:spacing w:val="-2"/>
                <w:sz w:val="24"/>
              </w:rPr>
              <w:t>15,31</w:t>
            </w:r>
          </w:p>
        </w:tc>
        <w:tc>
          <w:tcPr>
            <w:tcW w:w="1671" w:type="dxa"/>
          </w:tcPr>
          <w:p w14:paraId="1C130521" w14:textId="77777777" w:rsidR="00516BFF" w:rsidRDefault="00516BFF" w:rsidP="00956140">
            <w:pPr>
              <w:pStyle w:val="TableParagraph"/>
              <w:spacing w:line="275" w:lineRule="exact"/>
              <w:ind w:left="105"/>
              <w:rPr>
                <w:sz w:val="24"/>
              </w:rPr>
            </w:pPr>
            <w:r>
              <w:rPr>
                <w:sz w:val="24"/>
              </w:rPr>
              <w:t xml:space="preserve">R$ </w:t>
            </w:r>
            <w:r>
              <w:rPr>
                <w:spacing w:val="-2"/>
                <w:sz w:val="24"/>
              </w:rPr>
              <w:t>137.790,00</w:t>
            </w:r>
          </w:p>
        </w:tc>
        <w:tc>
          <w:tcPr>
            <w:tcW w:w="1296" w:type="dxa"/>
          </w:tcPr>
          <w:p w14:paraId="20B88D05" w14:textId="77777777" w:rsidR="00516BFF" w:rsidRDefault="00516BFF" w:rsidP="00956140">
            <w:pPr>
              <w:pStyle w:val="TableParagraph"/>
              <w:spacing w:line="275" w:lineRule="exact"/>
              <w:rPr>
                <w:sz w:val="24"/>
              </w:rPr>
            </w:pPr>
            <w:r>
              <w:rPr>
                <w:spacing w:val="-5"/>
                <w:sz w:val="24"/>
              </w:rPr>
              <w:t>JC</w:t>
            </w:r>
          </w:p>
          <w:p w14:paraId="6306BDF9" w14:textId="77777777" w:rsidR="00516BFF" w:rsidRDefault="00516BFF" w:rsidP="00956140">
            <w:pPr>
              <w:pStyle w:val="TableParagraph"/>
              <w:rPr>
                <w:sz w:val="24"/>
              </w:rPr>
            </w:pPr>
            <w:r>
              <w:rPr>
                <w:spacing w:val="-2"/>
                <w:sz w:val="24"/>
              </w:rPr>
              <w:t xml:space="preserve">Lavanderia Industrial </w:t>
            </w:r>
            <w:r>
              <w:rPr>
                <w:sz w:val="24"/>
              </w:rPr>
              <w:t>Eirelli</w:t>
            </w:r>
            <w:r>
              <w:rPr>
                <w:spacing w:val="-5"/>
                <w:sz w:val="24"/>
              </w:rPr>
              <w:t xml:space="preserve"> </w:t>
            </w:r>
            <w:r>
              <w:rPr>
                <w:sz w:val="24"/>
              </w:rPr>
              <w:t>Epp</w:t>
            </w:r>
          </w:p>
        </w:tc>
      </w:tr>
      <w:tr w:rsidR="00516BFF" w14:paraId="665F295C" w14:textId="77777777" w:rsidTr="00956140">
        <w:trPr>
          <w:trHeight w:val="1379"/>
        </w:trPr>
        <w:tc>
          <w:tcPr>
            <w:tcW w:w="2456" w:type="dxa"/>
          </w:tcPr>
          <w:p w14:paraId="2F23D0F5" w14:textId="77777777" w:rsidR="00516BFF" w:rsidRDefault="00516BFF" w:rsidP="00956140">
            <w:pPr>
              <w:pStyle w:val="TableParagraph"/>
              <w:tabs>
                <w:tab w:val="left" w:pos="1386"/>
              </w:tabs>
              <w:ind w:right="99"/>
              <w:rPr>
                <w:sz w:val="24"/>
              </w:rPr>
            </w:pPr>
            <w:r>
              <w:rPr>
                <w:spacing w:val="-2"/>
                <w:sz w:val="24"/>
              </w:rPr>
              <w:t>Pregão</w:t>
            </w:r>
            <w:r>
              <w:rPr>
                <w:sz w:val="24"/>
              </w:rPr>
              <w:tab/>
            </w:r>
            <w:r>
              <w:rPr>
                <w:spacing w:val="-2"/>
                <w:sz w:val="24"/>
              </w:rPr>
              <w:t>eletrônico 07/2024</w:t>
            </w:r>
          </w:p>
          <w:p w14:paraId="0C1420EC" w14:textId="77777777" w:rsidR="00516BFF" w:rsidRDefault="00516BFF" w:rsidP="00956140">
            <w:pPr>
              <w:pStyle w:val="TableParagraph"/>
              <w:spacing w:line="270" w:lineRule="atLeast"/>
              <w:ind w:right="161"/>
              <w:rPr>
                <w:sz w:val="24"/>
              </w:rPr>
            </w:pPr>
            <w:r>
              <w:rPr>
                <w:spacing w:val="-2"/>
                <w:sz w:val="24"/>
              </w:rPr>
              <w:t>Processo Administrativo 71/2024</w:t>
            </w:r>
          </w:p>
        </w:tc>
        <w:tc>
          <w:tcPr>
            <w:tcW w:w="1687" w:type="dxa"/>
          </w:tcPr>
          <w:p w14:paraId="7B3FB002" w14:textId="77777777" w:rsidR="00516BFF" w:rsidRDefault="00516BFF" w:rsidP="00956140">
            <w:pPr>
              <w:pStyle w:val="TableParagraph"/>
              <w:spacing w:line="275" w:lineRule="exact"/>
              <w:rPr>
                <w:sz w:val="24"/>
              </w:rPr>
            </w:pPr>
            <w:r>
              <w:rPr>
                <w:sz w:val="24"/>
              </w:rPr>
              <w:t xml:space="preserve">9.000 </w:t>
            </w:r>
            <w:r>
              <w:rPr>
                <w:spacing w:val="-5"/>
                <w:sz w:val="24"/>
              </w:rPr>
              <w:t>kg</w:t>
            </w:r>
          </w:p>
        </w:tc>
        <w:tc>
          <w:tcPr>
            <w:tcW w:w="1385" w:type="dxa"/>
          </w:tcPr>
          <w:p w14:paraId="5550385B" w14:textId="77777777" w:rsidR="00516BFF" w:rsidRDefault="00516BFF" w:rsidP="00956140">
            <w:pPr>
              <w:pStyle w:val="TableParagraph"/>
              <w:spacing w:line="275" w:lineRule="exact"/>
              <w:rPr>
                <w:sz w:val="24"/>
              </w:rPr>
            </w:pPr>
            <w:r>
              <w:rPr>
                <w:sz w:val="24"/>
              </w:rPr>
              <w:t xml:space="preserve">R$ </w:t>
            </w:r>
            <w:r>
              <w:rPr>
                <w:spacing w:val="-2"/>
                <w:sz w:val="24"/>
              </w:rPr>
              <w:t>17,50</w:t>
            </w:r>
          </w:p>
        </w:tc>
        <w:tc>
          <w:tcPr>
            <w:tcW w:w="1671" w:type="dxa"/>
          </w:tcPr>
          <w:p w14:paraId="018EF02D" w14:textId="77777777" w:rsidR="00516BFF" w:rsidRDefault="00516BFF" w:rsidP="00956140">
            <w:pPr>
              <w:pStyle w:val="TableParagraph"/>
              <w:spacing w:line="275" w:lineRule="exact"/>
              <w:ind w:left="105"/>
              <w:rPr>
                <w:sz w:val="24"/>
              </w:rPr>
            </w:pPr>
            <w:r>
              <w:rPr>
                <w:sz w:val="24"/>
              </w:rPr>
              <w:t xml:space="preserve">R$ </w:t>
            </w:r>
            <w:r>
              <w:rPr>
                <w:spacing w:val="-2"/>
                <w:sz w:val="24"/>
              </w:rPr>
              <w:t>147.656,25</w:t>
            </w:r>
          </w:p>
        </w:tc>
        <w:tc>
          <w:tcPr>
            <w:tcW w:w="1296" w:type="dxa"/>
          </w:tcPr>
          <w:p w14:paraId="63A09E26" w14:textId="77777777" w:rsidR="00516BFF" w:rsidRDefault="00516BFF" w:rsidP="00956140">
            <w:pPr>
              <w:pStyle w:val="TableParagraph"/>
              <w:spacing w:line="275" w:lineRule="exact"/>
              <w:rPr>
                <w:sz w:val="24"/>
              </w:rPr>
            </w:pPr>
            <w:r>
              <w:rPr>
                <w:spacing w:val="-5"/>
                <w:sz w:val="24"/>
              </w:rPr>
              <w:t>JC</w:t>
            </w:r>
          </w:p>
          <w:p w14:paraId="23E013AA" w14:textId="77777777" w:rsidR="00516BFF" w:rsidRDefault="00516BFF" w:rsidP="00956140">
            <w:pPr>
              <w:pStyle w:val="TableParagraph"/>
              <w:rPr>
                <w:sz w:val="24"/>
              </w:rPr>
            </w:pPr>
            <w:r>
              <w:rPr>
                <w:spacing w:val="-2"/>
                <w:sz w:val="24"/>
              </w:rPr>
              <w:t xml:space="preserve">Lavanderia Industrial </w:t>
            </w:r>
            <w:r>
              <w:rPr>
                <w:sz w:val="24"/>
              </w:rPr>
              <w:t>Eirelli</w:t>
            </w:r>
            <w:r>
              <w:rPr>
                <w:spacing w:val="-5"/>
                <w:sz w:val="24"/>
              </w:rPr>
              <w:t xml:space="preserve"> </w:t>
            </w:r>
            <w:r>
              <w:rPr>
                <w:sz w:val="24"/>
              </w:rPr>
              <w:t>Epp</w:t>
            </w:r>
          </w:p>
        </w:tc>
      </w:tr>
    </w:tbl>
    <w:p w14:paraId="6BC2AEFF" w14:textId="77777777" w:rsidR="00516BFF" w:rsidRDefault="00516BFF" w:rsidP="00516BFF">
      <w:pPr>
        <w:pStyle w:val="Corpodetexto"/>
        <w:jc w:val="left"/>
      </w:pPr>
    </w:p>
    <w:p w14:paraId="26C06127" w14:textId="77777777" w:rsidR="00516BFF" w:rsidRDefault="00516BFF" w:rsidP="00516BFF">
      <w:pPr>
        <w:pStyle w:val="Corpodetexto"/>
        <w:ind w:right="705"/>
      </w:pPr>
      <w:r>
        <w:t>No que se refere à inexistência de lavanderia municipal própria, a pesquisa nos canais oficiais não identificou atos de</w:t>
      </w:r>
      <w:r>
        <w:rPr>
          <w:spacing w:val="-1"/>
        </w:rPr>
        <w:t xml:space="preserve"> </w:t>
      </w:r>
      <w:r>
        <w:t>implantação e</w:t>
      </w:r>
      <w:r>
        <w:rPr>
          <w:spacing w:val="-1"/>
        </w:rPr>
        <w:t xml:space="preserve"> </w:t>
      </w:r>
      <w:r>
        <w:t>operação de</w:t>
      </w:r>
      <w:r>
        <w:rPr>
          <w:spacing w:val="-1"/>
        </w:rPr>
        <w:t xml:space="preserve"> </w:t>
      </w:r>
      <w:r>
        <w:t>unidade</w:t>
      </w:r>
      <w:r>
        <w:rPr>
          <w:spacing w:val="-1"/>
        </w:rPr>
        <w:t xml:space="preserve"> </w:t>
      </w:r>
      <w:r>
        <w:t>própria, ao contrário, as</w:t>
      </w:r>
      <w:r>
        <w:rPr>
          <w:spacing w:val="-6"/>
        </w:rPr>
        <w:t xml:space="preserve"> </w:t>
      </w:r>
      <w:r>
        <w:t>licitações</w:t>
      </w:r>
      <w:r>
        <w:rPr>
          <w:spacing w:val="-6"/>
        </w:rPr>
        <w:t xml:space="preserve"> </w:t>
      </w:r>
      <w:r>
        <w:t>localizadas</w:t>
      </w:r>
      <w:r>
        <w:rPr>
          <w:spacing w:val="-6"/>
        </w:rPr>
        <w:t xml:space="preserve"> </w:t>
      </w:r>
      <w:r>
        <w:t>sinalizam</w:t>
      </w:r>
      <w:r>
        <w:rPr>
          <w:spacing w:val="-5"/>
        </w:rPr>
        <w:t xml:space="preserve"> </w:t>
      </w:r>
      <w:r>
        <w:t>a</w:t>
      </w:r>
      <w:r>
        <w:rPr>
          <w:spacing w:val="-5"/>
        </w:rPr>
        <w:t xml:space="preserve"> </w:t>
      </w:r>
      <w:r>
        <w:t>opção</w:t>
      </w:r>
      <w:r>
        <w:rPr>
          <w:spacing w:val="-5"/>
        </w:rPr>
        <w:t xml:space="preserve"> </w:t>
      </w:r>
      <w:r>
        <w:t>administrativa</w:t>
      </w:r>
      <w:r>
        <w:rPr>
          <w:spacing w:val="-6"/>
        </w:rPr>
        <w:t xml:space="preserve"> </w:t>
      </w:r>
      <w:r>
        <w:t>pela</w:t>
      </w:r>
      <w:r>
        <w:rPr>
          <w:spacing w:val="-5"/>
        </w:rPr>
        <w:t xml:space="preserve"> </w:t>
      </w:r>
      <w:r>
        <w:t>terceirização</w:t>
      </w:r>
      <w:r>
        <w:rPr>
          <w:spacing w:val="-5"/>
        </w:rPr>
        <w:t xml:space="preserve"> </w:t>
      </w:r>
      <w:r>
        <w:t>com</w:t>
      </w:r>
      <w:r>
        <w:rPr>
          <w:spacing w:val="-5"/>
        </w:rPr>
        <w:t xml:space="preserve"> </w:t>
      </w:r>
      <w:r>
        <w:t>locação de enxoval.</w:t>
      </w:r>
    </w:p>
    <w:p w14:paraId="3D5BDA07" w14:textId="77777777" w:rsidR="00516BFF" w:rsidRDefault="00516BFF" w:rsidP="00516BFF">
      <w:pPr>
        <w:pStyle w:val="Corpodetexto"/>
        <w:spacing w:before="1"/>
        <w:jc w:val="left"/>
      </w:pPr>
    </w:p>
    <w:p w14:paraId="07C8159D" w14:textId="77777777" w:rsidR="00516BFF" w:rsidRDefault="00516BFF" w:rsidP="00516BFF">
      <w:pPr>
        <w:pStyle w:val="Corpodetexto"/>
        <w:ind w:right="708"/>
      </w:pPr>
      <w:r>
        <w:t>Portanto, esses achados oficiais, de períodos distintos, consolidados no portal do Município, evidenciam a continuidade da política de terceirização do serviço de lavanderia com locação de enxoval, como solução logística-sanitária e economicamente racional para garantir a continuidade da disponibilidade e do processamento do enxoval em condições de higiene, quantidade, qualidade e conservação dentro das exigências sanitárias e de biossegurança.</w:t>
      </w:r>
    </w:p>
    <w:p w14:paraId="21F1DE10" w14:textId="77777777" w:rsidR="00516BFF" w:rsidRDefault="00516BFF" w:rsidP="00516BFF">
      <w:pPr>
        <w:pStyle w:val="Corpodetexto"/>
        <w:jc w:val="left"/>
      </w:pPr>
    </w:p>
    <w:p w14:paraId="56E0BDDD" w14:textId="77777777" w:rsidR="00516BFF" w:rsidRDefault="00516BFF" w:rsidP="00516BFF">
      <w:pPr>
        <w:pStyle w:val="Ttulo3"/>
        <w:numPr>
          <w:ilvl w:val="1"/>
          <w:numId w:val="77"/>
        </w:numPr>
        <w:tabs>
          <w:tab w:val="left" w:pos="1130"/>
        </w:tabs>
        <w:ind w:left="1130" w:hanging="420"/>
      </w:pPr>
      <w:r>
        <w:t>Estimativa</w:t>
      </w:r>
      <w:r>
        <w:rPr>
          <w:spacing w:val="-1"/>
        </w:rPr>
        <w:t xml:space="preserve"> </w:t>
      </w:r>
      <w:r>
        <w:t>da</w:t>
      </w:r>
      <w:r>
        <w:rPr>
          <w:spacing w:val="-4"/>
        </w:rPr>
        <w:t xml:space="preserve"> </w:t>
      </w:r>
      <w:r>
        <w:t>quantidade</w:t>
      </w:r>
      <w:r>
        <w:rPr>
          <w:spacing w:val="-1"/>
        </w:rPr>
        <w:t xml:space="preserve"> </w:t>
      </w:r>
      <w:r>
        <w:t>e</w:t>
      </w:r>
      <w:r>
        <w:rPr>
          <w:spacing w:val="-2"/>
        </w:rPr>
        <w:t xml:space="preserve"> </w:t>
      </w:r>
      <w:r>
        <w:t>memória</w:t>
      </w:r>
      <w:r>
        <w:rPr>
          <w:spacing w:val="-1"/>
        </w:rPr>
        <w:t xml:space="preserve"> </w:t>
      </w:r>
      <w:r>
        <w:t>de</w:t>
      </w:r>
      <w:r>
        <w:rPr>
          <w:spacing w:val="-1"/>
        </w:rPr>
        <w:t xml:space="preserve"> </w:t>
      </w:r>
      <w:r>
        <w:rPr>
          <w:spacing w:val="-2"/>
        </w:rPr>
        <w:t>cálculo</w:t>
      </w:r>
    </w:p>
    <w:p w14:paraId="06E0AE04" w14:textId="77777777" w:rsidR="00516BFF" w:rsidRDefault="00516BFF" w:rsidP="00516BFF">
      <w:pPr>
        <w:pStyle w:val="Corpodetexto"/>
        <w:ind w:right="707"/>
      </w:pPr>
      <w:r>
        <w:t>A prestação dos serviços de lavanderia com locação de enxoval hospitalar destina-se a atender,</w:t>
      </w:r>
      <w:r>
        <w:rPr>
          <w:spacing w:val="-15"/>
        </w:rPr>
        <w:t xml:space="preserve"> </w:t>
      </w:r>
      <w:r>
        <w:t>por</w:t>
      </w:r>
      <w:r>
        <w:rPr>
          <w:spacing w:val="-15"/>
        </w:rPr>
        <w:t xml:space="preserve"> </w:t>
      </w:r>
      <w:r>
        <w:t>12</w:t>
      </w:r>
      <w:r>
        <w:rPr>
          <w:spacing w:val="-12"/>
        </w:rPr>
        <w:t xml:space="preserve"> </w:t>
      </w:r>
      <w:r>
        <w:t>(doze)</w:t>
      </w:r>
      <w:r>
        <w:rPr>
          <w:spacing w:val="-15"/>
        </w:rPr>
        <w:t xml:space="preserve"> </w:t>
      </w:r>
      <w:r>
        <w:t>meses,</w:t>
      </w:r>
      <w:r>
        <w:rPr>
          <w:spacing w:val="-14"/>
        </w:rPr>
        <w:t xml:space="preserve"> </w:t>
      </w:r>
      <w:r>
        <w:t>o</w:t>
      </w:r>
      <w:r>
        <w:rPr>
          <w:spacing w:val="-14"/>
        </w:rPr>
        <w:t xml:space="preserve"> </w:t>
      </w:r>
      <w:r>
        <w:t>Pronto</w:t>
      </w:r>
      <w:r>
        <w:rPr>
          <w:spacing w:val="-15"/>
        </w:rPr>
        <w:t xml:space="preserve"> </w:t>
      </w:r>
      <w:r>
        <w:t>Atendimento</w:t>
      </w:r>
      <w:r>
        <w:rPr>
          <w:spacing w:val="-14"/>
        </w:rPr>
        <w:t xml:space="preserve"> </w:t>
      </w:r>
      <w:r>
        <w:t>(PA)</w:t>
      </w:r>
      <w:r>
        <w:rPr>
          <w:spacing w:val="-15"/>
        </w:rPr>
        <w:t xml:space="preserve"> </w:t>
      </w:r>
      <w:r>
        <w:t>e</w:t>
      </w:r>
      <w:r>
        <w:rPr>
          <w:spacing w:val="-13"/>
        </w:rPr>
        <w:t xml:space="preserve"> </w:t>
      </w:r>
      <w:r>
        <w:t>as</w:t>
      </w:r>
      <w:r>
        <w:rPr>
          <w:spacing w:val="-14"/>
        </w:rPr>
        <w:t xml:space="preserve"> </w:t>
      </w:r>
      <w:r>
        <w:t>Unidades</w:t>
      </w:r>
      <w:r>
        <w:rPr>
          <w:spacing w:val="-14"/>
        </w:rPr>
        <w:t xml:space="preserve"> </w:t>
      </w:r>
      <w:r>
        <w:t>Básicas</w:t>
      </w:r>
      <w:r>
        <w:rPr>
          <w:spacing w:val="-14"/>
        </w:rPr>
        <w:t xml:space="preserve"> </w:t>
      </w:r>
      <w:r>
        <w:t>de</w:t>
      </w:r>
      <w:r>
        <w:rPr>
          <w:spacing w:val="-15"/>
        </w:rPr>
        <w:t xml:space="preserve"> </w:t>
      </w:r>
      <w:r>
        <w:t>Saúde (UBSs) do Município, para usuários do SUS. As quantidades foram definidas com base no histórico de consumo das áreas demandantes e já incluem margem de segurança de 20% para variações sazonais e acréscimos operacionais.</w:t>
      </w:r>
    </w:p>
    <w:p w14:paraId="7480840D" w14:textId="77777777" w:rsidR="00516BFF" w:rsidRDefault="00516BFF" w:rsidP="00516BFF">
      <w:pPr>
        <w:pStyle w:val="Corpodetexto"/>
        <w:spacing w:before="1"/>
        <w:jc w:val="left"/>
      </w:pPr>
    </w:p>
    <w:p w14:paraId="0156D432" w14:textId="77777777" w:rsidR="00516BFF" w:rsidRDefault="00516BFF" w:rsidP="00516BFF">
      <w:pPr>
        <w:pStyle w:val="Corpodetexto"/>
        <w:ind w:right="710"/>
      </w:pPr>
      <w:r>
        <w:t xml:space="preserve">O cálculo observa as diretrizes da fase preparatória previstas na Lei nº 14.133/2021 e a orientação técnica dos manuais do Ministério da Saúde e Anvisa, que determinam a estimativa por massa (kg) e a pesagem no recebimento para controle de custo e </w:t>
      </w:r>
      <w:r>
        <w:rPr>
          <w:spacing w:val="-2"/>
        </w:rPr>
        <w:t>quantidade.</w:t>
      </w:r>
    </w:p>
    <w:p w14:paraId="7B17442C" w14:textId="77777777" w:rsidR="00516BFF" w:rsidRDefault="00516BFF" w:rsidP="00516BFF">
      <w:pPr>
        <w:pStyle w:val="Corpodetexto"/>
        <w:sectPr w:rsidR="00516BFF" w:rsidSect="00516BFF">
          <w:pgSz w:w="11910" w:h="16840"/>
          <w:pgMar w:top="2380" w:right="992" w:bottom="1500" w:left="992" w:header="720" w:footer="1274" w:gutter="0"/>
          <w:cols w:space="720"/>
        </w:sectPr>
      </w:pPr>
    </w:p>
    <w:p w14:paraId="469F4D29" w14:textId="77777777" w:rsidR="00516BFF" w:rsidRDefault="00516BFF" w:rsidP="00516BFF">
      <w:pPr>
        <w:pStyle w:val="Corpodetexto"/>
        <w:spacing w:before="266"/>
        <w:ind w:right="703"/>
      </w:pPr>
      <w:r>
        <w:lastRenderedPageBreak/>
        <w:t>A margem adicional de 20% sobre a demanda projetada foi estabelecida com base em critérios técnicos e sanitários aplicáveis aos serviços de saúde, de modo a assegurar a continuidade</w:t>
      </w:r>
      <w:r>
        <w:rPr>
          <w:spacing w:val="-7"/>
        </w:rPr>
        <w:t xml:space="preserve"> </w:t>
      </w:r>
      <w:r>
        <w:t>do</w:t>
      </w:r>
      <w:r>
        <w:rPr>
          <w:spacing w:val="-6"/>
        </w:rPr>
        <w:t xml:space="preserve"> </w:t>
      </w:r>
      <w:r>
        <w:t>serviço</w:t>
      </w:r>
      <w:r>
        <w:rPr>
          <w:spacing w:val="-4"/>
        </w:rPr>
        <w:t xml:space="preserve"> </w:t>
      </w:r>
      <w:r>
        <w:t>público</w:t>
      </w:r>
      <w:r>
        <w:rPr>
          <w:spacing w:val="-6"/>
        </w:rPr>
        <w:t xml:space="preserve"> </w:t>
      </w:r>
      <w:r>
        <w:t>essencial</w:t>
      </w:r>
      <w:r>
        <w:rPr>
          <w:spacing w:val="-7"/>
        </w:rPr>
        <w:t xml:space="preserve"> </w:t>
      </w:r>
      <w:r>
        <w:t>e</w:t>
      </w:r>
      <w:r>
        <w:rPr>
          <w:spacing w:val="-7"/>
        </w:rPr>
        <w:t xml:space="preserve"> </w:t>
      </w:r>
      <w:r>
        <w:t>evitar</w:t>
      </w:r>
      <w:r>
        <w:rPr>
          <w:spacing w:val="-5"/>
        </w:rPr>
        <w:t xml:space="preserve"> </w:t>
      </w:r>
      <w:r>
        <w:t>riscos</w:t>
      </w:r>
      <w:r>
        <w:rPr>
          <w:spacing w:val="-6"/>
        </w:rPr>
        <w:t xml:space="preserve"> </w:t>
      </w:r>
      <w:r>
        <w:t>de</w:t>
      </w:r>
      <w:r>
        <w:rPr>
          <w:spacing w:val="-7"/>
        </w:rPr>
        <w:t xml:space="preserve"> </w:t>
      </w:r>
      <w:r>
        <w:t>desabastecimento</w:t>
      </w:r>
      <w:r>
        <w:rPr>
          <w:spacing w:val="-6"/>
        </w:rPr>
        <w:t xml:space="preserve"> </w:t>
      </w:r>
      <w:r>
        <w:t>de</w:t>
      </w:r>
      <w:r>
        <w:rPr>
          <w:spacing w:val="-7"/>
        </w:rPr>
        <w:t xml:space="preserve"> </w:t>
      </w:r>
      <w:r>
        <w:t xml:space="preserve">enxoval </w:t>
      </w:r>
      <w:r>
        <w:rPr>
          <w:spacing w:val="-2"/>
        </w:rPr>
        <w:t>hospitalar.</w:t>
      </w:r>
    </w:p>
    <w:p w14:paraId="686008F7" w14:textId="77777777" w:rsidR="00516BFF" w:rsidRDefault="00516BFF" w:rsidP="00516BFF">
      <w:pPr>
        <w:pStyle w:val="Corpodetexto"/>
        <w:jc w:val="left"/>
      </w:pPr>
    </w:p>
    <w:p w14:paraId="4744DB39" w14:textId="77777777" w:rsidR="00516BFF" w:rsidRDefault="00516BFF" w:rsidP="00516BFF">
      <w:pPr>
        <w:pStyle w:val="Corpodetexto"/>
        <w:spacing w:before="1"/>
      </w:pPr>
      <w:r>
        <w:t>Essa</w:t>
      </w:r>
      <w:r>
        <w:rPr>
          <w:spacing w:val="-3"/>
        </w:rPr>
        <w:t xml:space="preserve"> </w:t>
      </w:r>
      <w:r>
        <w:t>reserva</w:t>
      </w:r>
      <w:r>
        <w:rPr>
          <w:spacing w:val="-4"/>
        </w:rPr>
        <w:t xml:space="preserve"> </w:t>
      </w:r>
      <w:r>
        <w:t>técnica</w:t>
      </w:r>
      <w:r>
        <w:rPr>
          <w:spacing w:val="-1"/>
        </w:rPr>
        <w:t xml:space="preserve"> </w:t>
      </w:r>
      <w:r>
        <w:t>atende</w:t>
      </w:r>
      <w:r>
        <w:rPr>
          <w:spacing w:val="-3"/>
        </w:rPr>
        <w:t xml:space="preserve"> </w:t>
      </w:r>
      <w:r>
        <w:t>às</w:t>
      </w:r>
      <w:r>
        <w:rPr>
          <w:spacing w:val="-3"/>
        </w:rPr>
        <w:t xml:space="preserve"> </w:t>
      </w:r>
      <w:r>
        <w:t>seguintes</w:t>
      </w:r>
      <w:r>
        <w:rPr>
          <w:spacing w:val="-2"/>
        </w:rPr>
        <w:t xml:space="preserve"> razões:</w:t>
      </w:r>
    </w:p>
    <w:p w14:paraId="379AFE56" w14:textId="77777777" w:rsidR="00516BFF" w:rsidRDefault="00516BFF" w:rsidP="00516BFF">
      <w:pPr>
        <w:pStyle w:val="PargrafodaLista"/>
        <w:numPr>
          <w:ilvl w:val="0"/>
          <w:numId w:val="76"/>
        </w:numPr>
        <w:tabs>
          <w:tab w:val="left" w:pos="1430"/>
        </w:tabs>
        <w:suppressAutoHyphens w:val="0"/>
        <w:autoSpaceDE w:val="0"/>
        <w:autoSpaceDN w:val="0"/>
        <w:spacing w:before="275"/>
        <w:ind w:right="707"/>
        <w:jc w:val="both"/>
      </w:pPr>
      <w:r>
        <w:t>Sazonalidade epidemiológica: os serviços de saúde apresentam flutuações sazonais</w:t>
      </w:r>
      <w:r>
        <w:rPr>
          <w:spacing w:val="-14"/>
        </w:rPr>
        <w:t xml:space="preserve"> </w:t>
      </w:r>
      <w:r>
        <w:t>de</w:t>
      </w:r>
      <w:r>
        <w:rPr>
          <w:spacing w:val="-15"/>
        </w:rPr>
        <w:t xml:space="preserve"> </w:t>
      </w:r>
      <w:r>
        <w:t>demanda,</w:t>
      </w:r>
      <w:r>
        <w:rPr>
          <w:spacing w:val="-14"/>
        </w:rPr>
        <w:t xml:space="preserve"> </w:t>
      </w:r>
      <w:r>
        <w:t>especialmente</w:t>
      </w:r>
      <w:r>
        <w:rPr>
          <w:spacing w:val="-15"/>
        </w:rPr>
        <w:t xml:space="preserve"> </w:t>
      </w:r>
      <w:r>
        <w:t>em</w:t>
      </w:r>
      <w:r>
        <w:rPr>
          <w:spacing w:val="-14"/>
        </w:rPr>
        <w:t xml:space="preserve"> </w:t>
      </w:r>
      <w:r>
        <w:t>períodos</w:t>
      </w:r>
      <w:r>
        <w:rPr>
          <w:spacing w:val="-15"/>
        </w:rPr>
        <w:t xml:space="preserve"> </w:t>
      </w:r>
      <w:r>
        <w:t>de</w:t>
      </w:r>
      <w:r>
        <w:rPr>
          <w:spacing w:val="-15"/>
        </w:rPr>
        <w:t xml:space="preserve"> </w:t>
      </w:r>
      <w:r>
        <w:t>epidemias</w:t>
      </w:r>
      <w:r>
        <w:rPr>
          <w:spacing w:val="-14"/>
        </w:rPr>
        <w:t xml:space="preserve"> </w:t>
      </w:r>
      <w:r>
        <w:t>ou</w:t>
      </w:r>
      <w:r>
        <w:rPr>
          <w:spacing w:val="-14"/>
        </w:rPr>
        <w:t xml:space="preserve"> </w:t>
      </w:r>
      <w:r>
        <w:t>surtos</w:t>
      </w:r>
      <w:r>
        <w:rPr>
          <w:spacing w:val="-15"/>
        </w:rPr>
        <w:t xml:space="preserve"> </w:t>
      </w:r>
      <w:r>
        <w:t>(dengue, influenza, covid-19), nos quais o número de atendimentos e de internações aumenta significativamente, elevando a utilização do enxoval.</w:t>
      </w:r>
    </w:p>
    <w:p w14:paraId="501C00E8" w14:textId="77777777" w:rsidR="00516BFF" w:rsidRDefault="00516BFF" w:rsidP="00516BFF">
      <w:pPr>
        <w:pStyle w:val="PargrafodaLista"/>
        <w:numPr>
          <w:ilvl w:val="0"/>
          <w:numId w:val="76"/>
        </w:numPr>
        <w:tabs>
          <w:tab w:val="left" w:pos="1430"/>
        </w:tabs>
        <w:suppressAutoHyphens w:val="0"/>
        <w:autoSpaceDE w:val="0"/>
        <w:autoSpaceDN w:val="0"/>
        <w:spacing w:before="276"/>
        <w:ind w:right="708"/>
        <w:jc w:val="both"/>
      </w:pPr>
      <w:r>
        <w:t>Variações operacionais: intercorrências como atrasos no transporte, aumento do tempo</w:t>
      </w:r>
      <w:r>
        <w:rPr>
          <w:spacing w:val="-6"/>
        </w:rPr>
        <w:t xml:space="preserve"> </w:t>
      </w:r>
      <w:r>
        <w:t>de</w:t>
      </w:r>
      <w:r>
        <w:rPr>
          <w:spacing w:val="-7"/>
        </w:rPr>
        <w:t xml:space="preserve"> </w:t>
      </w:r>
      <w:r>
        <w:t>processamento</w:t>
      </w:r>
      <w:r>
        <w:rPr>
          <w:spacing w:val="-3"/>
        </w:rPr>
        <w:t xml:space="preserve"> </w:t>
      </w:r>
      <w:r>
        <w:t>ou</w:t>
      </w:r>
      <w:r>
        <w:rPr>
          <w:spacing w:val="-5"/>
        </w:rPr>
        <w:t xml:space="preserve"> </w:t>
      </w:r>
      <w:r>
        <w:t>necessidade</w:t>
      </w:r>
      <w:r>
        <w:rPr>
          <w:spacing w:val="-7"/>
        </w:rPr>
        <w:t xml:space="preserve"> </w:t>
      </w:r>
      <w:r>
        <w:t>de</w:t>
      </w:r>
      <w:r>
        <w:rPr>
          <w:spacing w:val="-7"/>
        </w:rPr>
        <w:t xml:space="preserve"> </w:t>
      </w:r>
      <w:r>
        <w:t>maior</w:t>
      </w:r>
      <w:r>
        <w:rPr>
          <w:spacing w:val="-4"/>
        </w:rPr>
        <w:t xml:space="preserve"> </w:t>
      </w:r>
      <w:r>
        <w:t>rotatividade</w:t>
      </w:r>
      <w:r>
        <w:rPr>
          <w:spacing w:val="-7"/>
        </w:rPr>
        <w:t xml:space="preserve"> </w:t>
      </w:r>
      <w:r>
        <w:t>de</w:t>
      </w:r>
      <w:r>
        <w:rPr>
          <w:spacing w:val="-5"/>
        </w:rPr>
        <w:t xml:space="preserve"> </w:t>
      </w:r>
      <w:r>
        <w:t>peças</w:t>
      </w:r>
      <w:r>
        <w:rPr>
          <w:spacing w:val="-6"/>
        </w:rPr>
        <w:t xml:space="preserve"> </w:t>
      </w:r>
      <w:r>
        <w:t>em</w:t>
      </w:r>
      <w:r>
        <w:rPr>
          <w:spacing w:val="-3"/>
        </w:rPr>
        <w:t xml:space="preserve"> </w:t>
      </w:r>
      <w:r>
        <w:t>razão de contaminação exigem disponibilidade extra de enxoval.</w:t>
      </w:r>
    </w:p>
    <w:p w14:paraId="5D5BB20D" w14:textId="77777777" w:rsidR="00516BFF" w:rsidRDefault="00516BFF" w:rsidP="00516BFF">
      <w:pPr>
        <w:pStyle w:val="PargrafodaLista"/>
        <w:numPr>
          <w:ilvl w:val="0"/>
          <w:numId w:val="76"/>
        </w:numPr>
        <w:tabs>
          <w:tab w:val="left" w:pos="1430"/>
        </w:tabs>
        <w:suppressAutoHyphens w:val="0"/>
        <w:autoSpaceDE w:val="0"/>
        <w:autoSpaceDN w:val="0"/>
        <w:spacing w:before="274"/>
        <w:ind w:right="708"/>
        <w:jc w:val="both"/>
      </w:pPr>
      <w:r>
        <w:t>Expansão do escopo em relação a contratações anteriores: diferentemente dos pregões</w:t>
      </w:r>
      <w:r>
        <w:rPr>
          <w:spacing w:val="-1"/>
        </w:rPr>
        <w:t xml:space="preserve"> </w:t>
      </w:r>
      <w:r>
        <w:t>de</w:t>
      </w:r>
      <w:r>
        <w:rPr>
          <w:spacing w:val="-2"/>
        </w:rPr>
        <w:t xml:space="preserve"> </w:t>
      </w:r>
      <w:r>
        <w:t>2021, 2023</w:t>
      </w:r>
      <w:r>
        <w:rPr>
          <w:spacing w:val="-1"/>
        </w:rPr>
        <w:t xml:space="preserve"> </w:t>
      </w:r>
      <w:r>
        <w:t>e 2024,</w:t>
      </w:r>
      <w:r>
        <w:rPr>
          <w:spacing w:val="-1"/>
        </w:rPr>
        <w:t xml:space="preserve"> </w:t>
      </w:r>
      <w:r>
        <w:t>o</w:t>
      </w:r>
      <w:r>
        <w:rPr>
          <w:spacing w:val="-1"/>
        </w:rPr>
        <w:t xml:space="preserve"> </w:t>
      </w:r>
      <w:r>
        <w:t>presente contrato contempla</w:t>
      </w:r>
      <w:r>
        <w:rPr>
          <w:spacing w:val="-2"/>
        </w:rPr>
        <w:t xml:space="preserve"> </w:t>
      </w:r>
      <w:r>
        <w:t>não</w:t>
      </w:r>
      <w:r>
        <w:rPr>
          <w:spacing w:val="-1"/>
        </w:rPr>
        <w:t xml:space="preserve"> </w:t>
      </w:r>
      <w:r>
        <w:t>apenas lençóis e</w:t>
      </w:r>
      <w:r>
        <w:rPr>
          <w:spacing w:val="-15"/>
        </w:rPr>
        <w:t xml:space="preserve"> </w:t>
      </w:r>
      <w:r>
        <w:t>fronhas,</w:t>
      </w:r>
      <w:r>
        <w:rPr>
          <w:spacing w:val="-15"/>
        </w:rPr>
        <w:t xml:space="preserve"> </w:t>
      </w:r>
      <w:r>
        <w:t>mas</w:t>
      </w:r>
      <w:r>
        <w:rPr>
          <w:spacing w:val="-15"/>
        </w:rPr>
        <w:t xml:space="preserve"> </w:t>
      </w:r>
      <w:r>
        <w:t>também</w:t>
      </w:r>
      <w:r>
        <w:rPr>
          <w:spacing w:val="-15"/>
        </w:rPr>
        <w:t xml:space="preserve"> </w:t>
      </w:r>
      <w:r>
        <w:t>uniformes</w:t>
      </w:r>
      <w:r>
        <w:rPr>
          <w:spacing w:val="-15"/>
        </w:rPr>
        <w:t xml:space="preserve"> </w:t>
      </w:r>
      <w:r>
        <w:t>privativos</w:t>
      </w:r>
      <w:r>
        <w:rPr>
          <w:spacing w:val="-15"/>
        </w:rPr>
        <w:t xml:space="preserve"> </w:t>
      </w:r>
      <w:r>
        <w:t>de</w:t>
      </w:r>
      <w:r>
        <w:rPr>
          <w:spacing w:val="-15"/>
        </w:rPr>
        <w:t xml:space="preserve"> </w:t>
      </w:r>
      <w:r>
        <w:t>profissionais</w:t>
      </w:r>
      <w:r>
        <w:rPr>
          <w:spacing w:val="-15"/>
        </w:rPr>
        <w:t xml:space="preserve"> </w:t>
      </w:r>
      <w:r>
        <w:t>de</w:t>
      </w:r>
      <w:r>
        <w:rPr>
          <w:spacing w:val="-15"/>
        </w:rPr>
        <w:t xml:space="preserve"> </w:t>
      </w:r>
      <w:r>
        <w:t>saúde</w:t>
      </w:r>
      <w:r>
        <w:rPr>
          <w:spacing w:val="-14"/>
        </w:rPr>
        <w:t xml:space="preserve"> </w:t>
      </w:r>
      <w:r>
        <w:t>e</w:t>
      </w:r>
      <w:r>
        <w:rPr>
          <w:spacing w:val="-15"/>
        </w:rPr>
        <w:t xml:space="preserve"> </w:t>
      </w:r>
      <w:r>
        <w:t>zeladoria. Esse incremento de itens demanda maior quantidade de peças em circulação e maior margem de segurança para a operação.</w:t>
      </w:r>
    </w:p>
    <w:p w14:paraId="21CA7A89" w14:textId="77777777" w:rsidR="00516BFF" w:rsidRDefault="00516BFF" w:rsidP="00516BFF">
      <w:pPr>
        <w:pStyle w:val="Corpodetexto"/>
        <w:jc w:val="left"/>
      </w:pPr>
    </w:p>
    <w:p w14:paraId="6FCB9D21" w14:textId="77777777" w:rsidR="00516BFF" w:rsidRDefault="00516BFF" w:rsidP="00516BFF">
      <w:pPr>
        <w:pStyle w:val="PargrafodaLista"/>
        <w:numPr>
          <w:ilvl w:val="0"/>
          <w:numId w:val="76"/>
        </w:numPr>
        <w:tabs>
          <w:tab w:val="left" w:pos="1430"/>
        </w:tabs>
        <w:suppressAutoHyphens w:val="0"/>
        <w:autoSpaceDE w:val="0"/>
        <w:autoSpaceDN w:val="0"/>
        <w:ind w:right="709"/>
        <w:jc w:val="both"/>
      </w:pPr>
      <w:r>
        <w:t>Prática administrativa consolidada: a previsão de margem de segurança é usual em contratações dessa natureza, sendo reconhecida pela jurisprudência do TCU (Acórdão nº 1921/2022 – Plenário), que recomenda considerar riscos e sazonalidade no planejamento da demanda.</w:t>
      </w:r>
    </w:p>
    <w:p w14:paraId="7157E024" w14:textId="77777777" w:rsidR="00516BFF" w:rsidRDefault="00516BFF" w:rsidP="00516BFF">
      <w:pPr>
        <w:pStyle w:val="Corpodetexto"/>
        <w:spacing w:before="275"/>
        <w:ind w:right="704"/>
      </w:pPr>
      <w:r>
        <w:t>Assim,</w:t>
      </w:r>
      <w:r>
        <w:rPr>
          <w:spacing w:val="-15"/>
        </w:rPr>
        <w:t xml:space="preserve"> </w:t>
      </w:r>
      <w:r>
        <w:t>a</w:t>
      </w:r>
      <w:r>
        <w:rPr>
          <w:spacing w:val="-15"/>
        </w:rPr>
        <w:t xml:space="preserve"> </w:t>
      </w:r>
      <w:r>
        <w:t>margem</w:t>
      </w:r>
      <w:r>
        <w:rPr>
          <w:spacing w:val="-15"/>
        </w:rPr>
        <w:t xml:space="preserve"> </w:t>
      </w:r>
      <w:r>
        <w:t>de</w:t>
      </w:r>
      <w:r>
        <w:rPr>
          <w:spacing w:val="-15"/>
        </w:rPr>
        <w:t xml:space="preserve"> </w:t>
      </w:r>
      <w:r>
        <w:t>20%</w:t>
      </w:r>
      <w:r>
        <w:rPr>
          <w:spacing w:val="-14"/>
        </w:rPr>
        <w:t xml:space="preserve"> </w:t>
      </w:r>
      <w:r>
        <w:t>não</w:t>
      </w:r>
      <w:r>
        <w:rPr>
          <w:spacing w:val="-15"/>
        </w:rPr>
        <w:t xml:space="preserve"> </w:t>
      </w:r>
      <w:r>
        <w:t>constitui</w:t>
      </w:r>
      <w:r>
        <w:rPr>
          <w:spacing w:val="-15"/>
        </w:rPr>
        <w:t xml:space="preserve"> </w:t>
      </w:r>
      <w:r>
        <w:t>superdimensionamento</w:t>
      </w:r>
      <w:r>
        <w:rPr>
          <w:spacing w:val="-15"/>
        </w:rPr>
        <w:t xml:space="preserve"> </w:t>
      </w:r>
      <w:r>
        <w:t>indevido,</w:t>
      </w:r>
      <w:r>
        <w:rPr>
          <w:spacing w:val="-15"/>
        </w:rPr>
        <w:t xml:space="preserve"> </w:t>
      </w:r>
      <w:r>
        <w:t>mas</w:t>
      </w:r>
      <w:r>
        <w:rPr>
          <w:spacing w:val="-15"/>
        </w:rPr>
        <w:t xml:space="preserve"> </w:t>
      </w:r>
      <w:r>
        <w:t>sim</w:t>
      </w:r>
      <w:r>
        <w:rPr>
          <w:spacing w:val="-14"/>
        </w:rPr>
        <w:t xml:space="preserve"> </w:t>
      </w:r>
      <w:r>
        <w:t>medida preventiva</w:t>
      </w:r>
      <w:r>
        <w:rPr>
          <w:spacing w:val="-2"/>
        </w:rPr>
        <w:t xml:space="preserve"> </w:t>
      </w:r>
      <w:r>
        <w:t>de</w:t>
      </w:r>
      <w:r>
        <w:rPr>
          <w:spacing w:val="-2"/>
        </w:rPr>
        <w:t xml:space="preserve"> </w:t>
      </w:r>
      <w:r>
        <w:t>gestão</w:t>
      </w:r>
      <w:r>
        <w:rPr>
          <w:spacing w:val="-2"/>
        </w:rPr>
        <w:t xml:space="preserve"> </w:t>
      </w:r>
      <w:r>
        <w:t>de</w:t>
      </w:r>
      <w:r>
        <w:rPr>
          <w:spacing w:val="-2"/>
        </w:rPr>
        <w:t xml:space="preserve"> </w:t>
      </w:r>
      <w:r>
        <w:t>riscos,</w:t>
      </w:r>
      <w:r>
        <w:rPr>
          <w:spacing w:val="-1"/>
        </w:rPr>
        <w:t xml:space="preserve"> </w:t>
      </w:r>
      <w:r>
        <w:t>destinada</w:t>
      </w:r>
      <w:r>
        <w:rPr>
          <w:spacing w:val="-2"/>
        </w:rPr>
        <w:t xml:space="preserve"> </w:t>
      </w:r>
      <w:r>
        <w:t>a</w:t>
      </w:r>
      <w:r>
        <w:rPr>
          <w:spacing w:val="-2"/>
        </w:rPr>
        <w:t xml:space="preserve"> </w:t>
      </w:r>
      <w:r>
        <w:t>assegurar</w:t>
      </w:r>
      <w:r>
        <w:rPr>
          <w:spacing w:val="-2"/>
        </w:rPr>
        <w:t xml:space="preserve"> </w:t>
      </w:r>
      <w:r>
        <w:t>a</w:t>
      </w:r>
      <w:r>
        <w:rPr>
          <w:spacing w:val="-2"/>
        </w:rPr>
        <w:t xml:space="preserve"> </w:t>
      </w:r>
      <w:r>
        <w:t>continuidade</w:t>
      </w:r>
      <w:r>
        <w:rPr>
          <w:spacing w:val="-3"/>
        </w:rPr>
        <w:t xml:space="preserve"> </w:t>
      </w:r>
      <w:r>
        <w:t>do</w:t>
      </w:r>
      <w:r>
        <w:rPr>
          <w:spacing w:val="-1"/>
        </w:rPr>
        <w:t xml:space="preserve"> </w:t>
      </w:r>
      <w:r>
        <w:t>serviço</w:t>
      </w:r>
      <w:r>
        <w:rPr>
          <w:spacing w:val="-2"/>
        </w:rPr>
        <w:t xml:space="preserve"> </w:t>
      </w:r>
      <w:r>
        <w:t>essencial de saúde, com medição contratual feita exclusivamente pelo volume efetivamente processado (kg). Dessa forma, ainda que a estimativa seja superior à demanda real, o pagamento restringir-se-á à quantidade comprovada em pesagem com balança aferida pelo Inmetro, afastando a possibilidade de sobrepreço.</w:t>
      </w:r>
    </w:p>
    <w:p w14:paraId="533EA74F" w14:textId="77777777" w:rsidR="00516BFF" w:rsidRDefault="00516BFF" w:rsidP="00516BFF">
      <w:pPr>
        <w:pStyle w:val="Corpodetexto"/>
        <w:jc w:val="left"/>
      </w:pPr>
    </w:p>
    <w:p w14:paraId="25A560A3" w14:textId="77777777" w:rsidR="00516BFF" w:rsidRDefault="00516BFF" w:rsidP="00516BFF">
      <w:pPr>
        <w:pStyle w:val="Corpodetexto"/>
        <w:ind w:right="711"/>
      </w:pPr>
      <w:r>
        <w:t>Adotou-se a seguinte metodologia para a estimativa das quantidades e a memória de cálculo: (i) descrição técnica dos itens do enxoval; (ii) novos itens; (iii) cálculo da demanda mensal por peça e; (iv) conversão de peça em massa (kg).</w:t>
      </w:r>
    </w:p>
    <w:p w14:paraId="54790602" w14:textId="77777777" w:rsidR="00516BFF" w:rsidRDefault="00516BFF" w:rsidP="00516BFF">
      <w:pPr>
        <w:pStyle w:val="Corpodetexto"/>
        <w:sectPr w:rsidR="00516BFF" w:rsidSect="00516BFF">
          <w:pgSz w:w="11910" w:h="16840"/>
          <w:pgMar w:top="2380" w:right="992" w:bottom="1500" w:left="992" w:header="720" w:footer="1274" w:gutter="0"/>
          <w:cols w:space="720"/>
        </w:sectPr>
      </w:pPr>
    </w:p>
    <w:p w14:paraId="41E86ECA" w14:textId="77777777" w:rsidR="00516BFF" w:rsidRDefault="00516BFF" w:rsidP="00516BFF">
      <w:pPr>
        <w:spacing w:before="266"/>
        <w:ind w:left="710"/>
      </w:pPr>
      <w:r>
        <w:rPr>
          <w:b/>
        </w:rPr>
        <w:lastRenderedPageBreak/>
        <w:t>Quadro</w:t>
      </w:r>
      <w:r>
        <w:rPr>
          <w:b/>
          <w:spacing w:val="-4"/>
        </w:rPr>
        <w:t xml:space="preserve"> </w:t>
      </w:r>
      <w:r>
        <w:rPr>
          <w:b/>
        </w:rPr>
        <w:t>3.</w:t>
      </w:r>
      <w:r>
        <w:rPr>
          <w:b/>
          <w:spacing w:val="-2"/>
        </w:rPr>
        <w:t xml:space="preserve"> </w:t>
      </w:r>
      <w:r>
        <w:t>Descrição</w:t>
      </w:r>
      <w:r>
        <w:rPr>
          <w:spacing w:val="-1"/>
        </w:rPr>
        <w:t xml:space="preserve"> </w:t>
      </w:r>
      <w:r>
        <w:t>técnica</w:t>
      </w:r>
      <w:r>
        <w:rPr>
          <w:spacing w:val="-4"/>
        </w:rPr>
        <w:t xml:space="preserve"> </w:t>
      </w:r>
      <w:r>
        <w:t>dos</w:t>
      </w:r>
      <w:r>
        <w:rPr>
          <w:spacing w:val="-2"/>
        </w:rPr>
        <w:t xml:space="preserve"> </w:t>
      </w:r>
      <w:r>
        <w:t>itens</w:t>
      </w:r>
      <w:r>
        <w:rPr>
          <w:spacing w:val="-3"/>
        </w:rPr>
        <w:t xml:space="preserve"> </w:t>
      </w:r>
      <w:r>
        <w:t>do</w:t>
      </w:r>
      <w:r>
        <w:rPr>
          <w:spacing w:val="-1"/>
        </w:rPr>
        <w:t xml:space="preserve"> </w:t>
      </w:r>
      <w:r>
        <w:rPr>
          <w:spacing w:val="-2"/>
        </w:rPr>
        <w:t>enxoval</w:t>
      </w:r>
    </w:p>
    <w:tbl>
      <w:tblPr>
        <w:tblStyle w:val="TableNormal"/>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7792"/>
      </w:tblGrid>
      <w:tr w:rsidR="00516BFF" w14:paraId="23A0D167" w14:textId="77777777" w:rsidTr="00956140">
        <w:trPr>
          <w:trHeight w:val="275"/>
        </w:trPr>
        <w:tc>
          <w:tcPr>
            <w:tcW w:w="703" w:type="dxa"/>
            <w:shd w:val="clear" w:color="auto" w:fill="ADAAAA"/>
          </w:tcPr>
          <w:p w14:paraId="0CEF2316" w14:textId="77777777" w:rsidR="00516BFF" w:rsidRDefault="00516BFF" w:rsidP="00956140">
            <w:pPr>
              <w:pStyle w:val="TableParagraph"/>
              <w:rPr>
                <w:b/>
                <w:sz w:val="24"/>
              </w:rPr>
            </w:pPr>
            <w:r>
              <w:rPr>
                <w:b/>
                <w:spacing w:val="-4"/>
                <w:sz w:val="24"/>
              </w:rPr>
              <w:t>Item</w:t>
            </w:r>
          </w:p>
        </w:tc>
        <w:tc>
          <w:tcPr>
            <w:tcW w:w="7792" w:type="dxa"/>
            <w:shd w:val="clear" w:color="auto" w:fill="ADAAAA"/>
          </w:tcPr>
          <w:p w14:paraId="4D21C574" w14:textId="77777777" w:rsidR="00516BFF" w:rsidRDefault="00516BFF" w:rsidP="00956140">
            <w:pPr>
              <w:pStyle w:val="TableParagraph"/>
              <w:rPr>
                <w:b/>
                <w:sz w:val="24"/>
              </w:rPr>
            </w:pPr>
            <w:r>
              <w:rPr>
                <w:b/>
                <w:spacing w:val="-2"/>
                <w:sz w:val="24"/>
              </w:rPr>
              <w:t>Descrição</w:t>
            </w:r>
          </w:p>
        </w:tc>
      </w:tr>
      <w:tr w:rsidR="00516BFF" w14:paraId="15064764" w14:textId="77777777" w:rsidTr="00956140">
        <w:trPr>
          <w:trHeight w:val="1103"/>
        </w:trPr>
        <w:tc>
          <w:tcPr>
            <w:tcW w:w="703" w:type="dxa"/>
          </w:tcPr>
          <w:p w14:paraId="6B8E2339" w14:textId="77777777" w:rsidR="00516BFF" w:rsidRDefault="00516BFF" w:rsidP="00956140">
            <w:pPr>
              <w:pStyle w:val="TableParagraph"/>
              <w:spacing w:line="275" w:lineRule="exact"/>
              <w:rPr>
                <w:sz w:val="24"/>
              </w:rPr>
            </w:pPr>
            <w:r>
              <w:rPr>
                <w:spacing w:val="-10"/>
                <w:sz w:val="24"/>
              </w:rPr>
              <w:t>1</w:t>
            </w:r>
          </w:p>
        </w:tc>
        <w:tc>
          <w:tcPr>
            <w:tcW w:w="7792" w:type="dxa"/>
          </w:tcPr>
          <w:p w14:paraId="46EA347F" w14:textId="77777777" w:rsidR="00516BFF" w:rsidRDefault="00516BFF" w:rsidP="00956140">
            <w:pPr>
              <w:pStyle w:val="TableParagraph"/>
              <w:spacing w:line="275" w:lineRule="exact"/>
              <w:jc w:val="both"/>
              <w:rPr>
                <w:b/>
                <w:sz w:val="24"/>
              </w:rPr>
            </w:pPr>
            <w:r>
              <w:rPr>
                <w:b/>
                <w:sz w:val="24"/>
              </w:rPr>
              <w:t>Lençol</w:t>
            </w:r>
            <w:r>
              <w:rPr>
                <w:b/>
                <w:spacing w:val="-2"/>
                <w:sz w:val="24"/>
              </w:rPr>
              <w:t xml:space="preserve"> </w:t>
            </w:r>
            <w:r>
              <w:rPr>
                <w:b/>
                <w:spacing w:val="-4"/>
                <w:sz w:val="24"/>
              </w:rPr>
              <w:t>liso</w:t>
            </w:r>
          </w:p>
          <w:p w14:paraId="21ECD078" w14:textId="77777777" w:rsidR="00516BFF" w:rsidRDefault="00516BFF" w:rsidP="00956140">
            <w:pPr>
              <w:pStyle w:val="TableParagraph"/>
              <w:spacing w:line="270" w:lineRule="atLeast"/>
              <w:ind w:right="99"/>
              <w:jc w:val="both"/>
              <w:rPr>
                <w:sz w:val="24"/>
              </w:rPr>
            </w:pPr>
            <w:r>
              <w:rPr>
                <w:sz w:val="24"/>
              </w:rPr>
              <w:t>Lençol</w:t>
            </w:r>
            <w:r>
              <w:rPr>
                <w:spacing w:val="-15"/>
                <w:sz w:val="24"/>
              </w:rPr>
              <w:t xml:space="preserve"> </w:t>
            </w:r>
            <w:r>
              <w:rPr>
                <w:sz w:val="24"/>
              </w:rPr>
              <w:t>de</w:t>
            </w:r>
            <w:r>
              <w:rPr>
                <w:spacing w:val="-15"/>
                <w:sz w:val="24"/>
              </w:rPr>
              <w:t xml:space="preserve"> </w:t>
            </w:r>
            <w:r>
              <w:rPr>
                <w:sz w:val="24"/>
              </w:rPr>
              <w:t>uso</w:t>
            </w:r>
            <w:r>
              <w:rPr>
                <w:spacing w:val="-15"/>
                <w:sz w:val="24"/>
              </w:rPr>
              <w:t xml:space="preserve"> </w:t>
            </w:r>
            <w:r>
              <w:rPr>
                <w:sz w:val="24"/>
              </w:rPr>
              <w:t>hospitalar</w:t>
            </w:r>
            <w:r>
              <w:rPr>
                <w:spacing w:val="-14"/>
                <w:sz w:val="24"/>
              </w:rPr>
              <w:t xml:space="preserve"> </w:t>
            </w:r>
            <w:r>
              <w:rPr>
                <w:sz w:val="24"/>
              </w:rPr>
              <w:t>e</w:t>
            </w:r>
            <w:r>
              <w:rPr>
                <w:spacing w:val="-15"/>
                <w:sz w:val="24"/>
              </w:rPr>
              <w:t xml:space="preserve"> </w:t>
            </w:r>
            <w:r>
              <w:rPr>
                <w:sz w:val="24"/>
              </w:rPr>
              <w:t>ambulatorial,</w:t>
            </w:r>
            <w:r>
              <w:rPr>
                <w:spacing w:val="-15"/>
                <w:sz w:val="24"/>
              </w:rPr>
              <w:t xml:space="preserve"> </w:t>
            </w:r>
            <w:r>
              <w:rPr>
                <w:sz w:val="24"/>
              </w:rPr>
              <w:t>tecido</w:t>
            </w:r>
            <w:r>
              <w:rPr>
                <w:spacing w:val="-13"/>
                <w:sz w:val="24"/>
              </w:rPr>
              <w:t xml:space="preserve"> </w:t>
            </w:r>
            <w:r>
              <w:rPr>
                <w:sz w:val="24"/>
              </w:rPr>
              <w:t>liso</w:t>
            </w:r>
            <w:r>
              <w:rPr>
                <w:spacing w:val="-15"/>
                <w:sz w:val="24"/>
              </w:rPr>
              <w:t xml:space="preserve"> </w:t>
            </w:r>
            <w:r>
              <w:rPr>
                <w:sz w:val="24"/>
              </w:rPr>
              <w:t>na</w:t>
            </w:r>
            <w:r>
              <w:rPr>
                <w:spacing w:val="-14"/>
                <w:sz w:val="24"/>
              </w:rPr>
              <w:t xml:space="preserve"> </w:t>
            </w:r>
            <w:r>
              <w:rPr>
                <w:sz w:val="24"/>
              </w:rPr>
              <w:t>cor</w:t>
            </w:r>
            <w:r>
              <w:rPr>
                <w:spacing w:val="-14"/>
                <w:sz w:val="24"/>
              </w:rPr>
              <w:t xml:space="preserve"> </w:t>
            </w:r>
            <w:r>
              <w:rPr>
                <w:sz w:val="24"/>
              </w:rPr>
              <w:t>branca,</w:t>
            </w:r>
            <w:r>
              <w:rPr>
                <w:spacing w:val="-13"/>
                <w:sz w:val="24"/>
              </w:rPr>
              <w:t xml:space="preserve"> </w:t>
            </w:r>
            <w:r>
              <w:rPr>
                <w:sz w:val="24"/>
              </w:rPr>
              <w:t>67%</w:t>
            </w:r>
            <w:r>
              <w:rPr>
                <w:spacing w:val="-15"/>
                <w:sz w:val="24"/>
              </w:rPr>
              <w:t xml:space="preserve"> </w:t>
            </w:r>
            <w:r>
              <w:rPr>
                <w:sz w:val="24"/>
              </w:rPr>
              <w:t>poliéster e</w:t>
            </w:r>
            <w:r>
              <w:rPr>
                <w:spacing w:val="-5"/>
                <w:sz w:val="24"/>
              </w:rPr>
              <w:t xml:space="preserve"> </w:t>
            </w:r>
            <w:r>
              <w:rPr>
                <w:sz w:val="24"/>
              </w:rPr>
              <w:t>33%</w:t>
            </w:r>
            <w:r>
              <w:rPr>
                <w:spacing w:val="-3"/>
                <w:sz w:val="24"/>
              </w:rPr>
              <w:t xml:space="preserve"> </w:t>
            </w:r>
            <w:r>
              <w:rPr>
                <w:sz w:val="24"/>
              </w:rPr>
              <w:t>de</w:t>
            </w:r>
            <w:r>
              <w:rPr>
                <w:spacing w:val="-3"/>
                <w:sz w:val="24"/>
              </w:rPr>
              <w:t xml:space="preserve"> </w:t>
            </w:r>
            <w:r>
              <w:rPr>
                <w:sz w:val="24"/>
              </w:rPr>
              <w:t>algodão,</w:t>
            </w:r>
            <w:r>
              <w:rPr>
                <w:spacing w:val="-3"/>
                <w:sz w:val="24"/>
              </w:rPr>
              <w:t xml:space="preserve"> </w:t>
            </w:r>
            <w:r>
              <w:rPr>
                <w:sz w:val="24"/>
              </w:rPr>
              <w:t>gramatura</w:t>
            </w:r>
            <w:r>
              <w:rPr>
                <w:spacing w:val="-5"/>
                <w:sz w:val="24"/>
              </w:rPr>
              <w:t xml:space="preserve"> </w:t>
            </w:r>
            <w:r>
              <w:rPr>
                <w:sz w:val="24"/>
              </w:rPr>
              <w:t>mínima</w:t>
            </w:r>
            <w:r>
              <w:rPr>
                <w:spacing w:val="-5"/>
                <w:sz w:val="24"/>
              </w:rPr>
              <w:t xml:space="preserve"> </w:t>
            </w:r>
            <w:r>
              <w:rPr>
                <w:sz w:val="24"/>
              </w:rPr>
              <w:t>de</w:t>
            </w:r>
            <w:r>
              <w:rPr>
                <w:spacing w:val="-3"/>
                <w:sz w:val="24"/>
              </w:rPr>
              <w:t xml:space="preserve"> </w:t>
            </w:r>
            <w:r>
              <w:rPr>
                <w:sz w:val="24"/>
              </w:rPr>
              <w:t>200g/m²,</w:t>
            </w:r>
            <w:r>
              <w:rPr>
                <w:spacing w:val="-2"/>
                <w:sz w:val="24"/>
              </w:rPr>
              <w:t xml:space="preserve"> </w:t>
            </w:r>
            <w:r>
              <w:rPr>
                <w:sz w:val="24"/>
              </w:rPr>
              <w:t>pré-encolhido,</w:t>
            </w:r>
            <w:r>
              <w:rPr>
                <w:spacing w:val="-4"/>
                <w:sz w:val="24"/>
              </w:rPr>
              <w:t xml:space="preserve"> </w:t>
            </w:r>
            <w:r>
              <w:rPr>
                <w:sz w:val="24"/>
              </w:rPr>
              <w:t>sem</w:t>
            </w:r>
            <w:r>
              <w:rPr>
                <w:spacing w:val="-2"/>
                <w:sz w:val="24"/>
              </w:rPr>
              <w:t xml:space="preserve"> </w:t>
            </w:r>
            <w:r>
              <w:rPr>
                <w:sz w:val="24"/>
              </w:rPr>
              <w:t>elástico, resistente à lavagem industrial, tamanho: comp. 1,60m x 2,30m.</w:t>
            </w:r>
          </w:p>
        </w:tc>
      </w:tr>
      <w:tr w:rsidR="00516BFF" w14:paraId="3F089349" w14:textId="77777777" w:rsidTr="00956140">
        <w:trPr>
          <w:trHeight w:val="1380"/>
        </w:trPr>
        <w:tc>
          <w:tcPr>
            <w:tcW w:w="703" w:type="dxa"/>
          </w:tcPr>
          <w:p w14:paraId="2CED78DB" w14:textId="77777777" w:rsidR="00516BFF" w:rsidRDefault="00516BFF" w:rsidP="00956140">
            <w:pPr>
              <w:pStyle w:val="TableParagraph"/>
              <w:spacing w:line="275" w:lineRule="exact"/>
              <w:rPr>
                <w:sz w:val="24"/>
              </w:rPr>
            </w:pPr>
            <w:r>
              <w:rPr>
                <w:spacing w:val="-10"/>
                <w:sz w:val="24"/>
              </w:rPr>
              <w:t>2</w:t>
            </w:r>
          </w:p>
        </w:tc>
        <w:tc>
          <w:tcPr>
            <w:tcW w:w="7792" w:type="dxa"/>
          </w:tcPr>
          <w:p w14:paraId="2D4245DF" w14:textId="77777777" w:rsidR="00516BFF" w:rsidRDefault="00516BFF" w:rsidP="00956140">
            <w:pPr>
              <w:pStyle w:val="TableParagraph"/>
              <w:spacing w:line="275" w:lineRule="exact"/>
              <w:jc w:val="both"/>
              <w:rPr>
                <w:b/>
                <w:sz w:val="24"/>
              </w:rPr>
            </w:pPr>
            <w:r>
              <w:rPr>
                <w:b/>
                <w:sz w:val="24"/>
              </w:rPr>
              <w:t>Lençol</w:t>
            </w:r>
            <w:r>
              <w:rPr>
                <w:b/>
                <w:spacing w:val="-2"/>
                <w:sz w:val="24"/>
              </w:rPr>
              <w:t xml:space="preserve"> dobra</w:t>
            </w:r>
          </w:p>
          <w:p w14:paraId="627F4D75" w14:textId="77777777" w:rsidR="00516BFF" w:rsidRDefault="00516BFF" w:rsidP="00956140">
            <w:pPr>
              <w:pStyle w:val="TableParagraph"/>
              <w:ind w:right="99"/>
              <w:jc w:val="both"/>
              <w:rPr>
                <w:sz w:val="24"/>
              </w:rPr>
            </w:pPr>
            <w:r>
              <w:rPr>
                <w:sz w:val="24"/>
              </w:rPr>
              <w:t>Lençol</w:t>
            </w:r>
            <w:r>
              <w:rPr>
                <w:spacing w:val="-15"/>
                <w:sz w:val="24"/>
              </w:rPr>
              <w:t xml:space="preserve"> </w:t>
            </w:r>
            <w:r>
              <w:rPr>
                <w:sz w:val="24"/>
              </w:rPr>
              <w:t>de</w:t>
            </w:r>
            <w:r>
              <w:rPr>
                <w:spacing w:val="-15"/>
                <w:sz w:val="24"/>
              </w:rPr>
              <w:t xml:space="preserve"> </w:t>
            </w:r>
            <w:r>
              <w:rPr>
                <w:sz w:val="24"/>
              </w:rPr>
              <w:t>uso</w:t>
            </w:r>
            <w:r>
              <w:rPr>
                <w:spacing w:val="-15"/>
                <w:sz w:val="24"/>
              </w:rPr>
              <w:t xml:space="preserve"> </w:t>
            </w:r>
            <w:r>
              <w:rPr>
                <w:sz w:val="24"/>
              </w:rPr>
              <w:t>hospitalar</w:t>
            </w:r>
            <w:r>
              <w:rPr>
                <w:spacing w:val="-14"/>
                <w:sz w:val="24"/>
              </w:rPr>
              <w:t xml:space="preserve"> </w:t>
            </w:r>
            <w:r>
              <w:rPr>
                <w:sz w:val="24"/>
              </w:rPr>
              <w:t>e</w:t>
            </w:r>
            <w:r>
              <w:rPr>
                <w:spacing w:val="-15"/>
                <w:sz w:val="24"/>
              </w:rPr>
              <w:t xml:space="preserve"> </w:t>
            </w:r>
            <w:r>
              <w:rPr>
                <w:sz w:val="24"/>
              </w:rPr>
              <w:t>ambulatorial,</w:t>
            </w:r>
            <w:r>
              <w:rPr>
                <w:spacing w:val="-15"/>
                <w:sz w:val="24"/>
              </w:rPr>
              <w:t xml:space="preserve"> </w:t>
            </w:r>
            <w:r>
              <w:rPr>
                <w:sz w:val="24"/>
              </w:rPr>
              <w:t>tecido</w:t>
            </w:r>
            <w:r>
              <w:rPr>
                <w:spacing w:val="-13"/>
                <w:sz w:val="24"/>
              </w:rPr>
              <w:t xml:space="preserve"> </w:t>
            </w:r>
            <w:r>
              <w:rPr>
                <w:sz w:val="24"/>
              </w:rPr>
              <w:t>liso</w:t>
            </w:r>
            <w:r>
              <w:rPr>
                <w:spacing w:val="-15"/>
                <w:sz w:val="24"/>
              </w:rPr>
              <w:t xml:space="preserve"> </w:t>
            </w:r>
            <w:r>
              <w:rPr>
                <w:sz w:val="24"/>
              </w:rPr>
              <w:t>na</w:t>
            </w:r>
            <w:r>
              <w:rPr>
                <w:spacing w:val="-14"/>
                <w:sz w:val="24"/>
              </w:rPr>
              <w:t xml:space="preserve"> </w:t>
            </w:r>
            <w:r>
              <w:rPr>
                <w:sz w:val="24"/>
              </w:rPr>
              <w:t>cor</w:t>
            </w:r>
            <w:r>
              <w:rPr>
                <w:spacing w:val="-14"/>
                <w:sz w:val="24"/>
              </w:rPr>
              <w:t xml:space="preserve"> </w:t>
            </w:r>
            <w:r>
              <w:rPr>
                <w:sz w:val="24"/>
              </w:rPr>
              <w:t>branca,</w:t>
            </w:r>
            <w:r>
              <w:rPr>
                <w:spacing w:val="-13"/>
                <w:sz w:val="24"/>
              </w:rPr>
              <w:t xml:space="preserve"> </w:t>
            </w:r>
            <w:r>
              <w:rPr>
                <w:sz w:val="24"/>
              </w:rPr>
              <w:t>67%</w:t>
            </w:r>
            <w:r>
              <w:rPr>
                <w:spacing w:val="-15"/>
                <w:sz w:val="24"/>
              </w:rPr>
              <w:t xml:space="preserve"> </w:t>
            </w:r>
            <w:r>
              <w:rPr>
                <w:sz w:val="24"/>
              </w:rPr>
              <w:t>poliéster e</w:t>
            </w:r>
            <w:r>
              <w:rPr>
                <w:spacing w:val="-5"/>
                <w:sz w:val="24"/>
              </w:rPr>
              <w:t xml:space="preserve"> </w:t>
            </w:r>
            <w:r>
              <w:rPr>
                <w:sz w:val="24"/>
              </w:rPr>
              <w:t>33%</w:t>
            </w:r>
            <w:r>
              <w:rPr>
                <w:spacing w:val="-3"/>
                <w:sz w:val="24"/>
              </w:rPr>
              <w:t xml:space="preserve"> </w:t>
            </w:r>
            <w:r>
              <w:rPr>
                <w:sz w:val="24"/>
              </w:rPr>
              <w:t>de</w:t>
            </w:r>
            <w:r>
              <w:rPr>
                <w:spacing w:val="-3"/>
                <w:sz w:val="24"/>
              </w:rPr>
              <w:t xml:space="preserve"> </w:t>
            </w:r>
            <w:r>
              <w:rPr>
                <w:sz w:val="24"/>
              </w:rPr>
              <w:t>algodão,</w:t>
            </w:r>
            <w:r>
              <w:rPr>
                <w:spacing w:val="-3"/>
                <w:sz w:val="24"/>
              </w:rPr>
              <w:t xml:space="preserve"> </w:t>
            </w:r>
            <w:r>
              <w:rPr>
                <w:sz w:val="24"/>
              </w:rPr>
              <w:t>gramatura</w:t>
            </w:r>
            <w:r>
              <w:rPr>
                <w:spacing w:val="-5"/>
                <w:sz w:val="24"/>
              </w:rPr>
              <w:t xml:space="preserve"> </w:t>
            </w:r>
            <w:r>
              <w:rPr>
                <w:sz w:val="24"/>
              </w:rPr>
              <w:t>mínima</w:t>
            </w:r>
            <w:r>
              <w:rPr>
                <w:spacing w:val="-5"/>
                <w:sz w:val="24"/>
              </w:rPr>
              <w:t xml:space="preserve"> </w:t>
            </w:r>
            <w:r>
              <w:rPr>
                <w:sz w:val="24"/>
              </w:rPr>
              <w:t>de</w:t>
            </w:r>
            <w:r>
              <w:rPr>
                <w:spacing w:val="-3"/>
                <w:sz w:val="24"/>
              </w:rPr>
              <w:t xml:space="preserve"> </w:t>
            </w:r>
            <w:r>
              <w:rPr>
                <w:sz w:val="24"/>
              </w:rPr>
              <w:t>200g/m²,</w:t>
            </w:r>
            <w:r>
              <w:rPr>
                <w:spacing w:val="-2"/>
                <w:sz w:val="24"/>
              </w:rPr>
              <w:t xml:space="preserve"> </w:t>
            </w:r>
            <w:r>
              <w:rPr>
                <w:sz w:val="24"/>
              </w:rPr>
              <w:t>pré-encolhido,</w:t>
            </w:r>
            <w:r>
              <w:rPr>
                <w:spacing w:val="-4"/>
                <w:sz w:val="24"/>
              </w:rPr>
              <w:t xml:space="preserve"> </w:t>
            </w:r>
            <w:r>
              <w:rPr>
                <w:sz w:val="24"/>
              </w:rPr>
              <w:t>sem</w:t>
            </w:r>
            <w:r>
              <w:rPr>
                <w:spacing w:val="-2"/>
                <w:sz w:val="24"/>
              </w:rPr>
              <w:t xml:space="preserve"> </w:t>
            </w:r>
            <w:r>
              <w:rPr>
                <w:sz w:val="24"/>
              </w:rPr>
              <w:t>elástico, resistente</w:t>
            </w:r>
            <w:r>
              <w:rPr>
                <w:spacing w:val="14"/>
                <w:sz w:val="24"/>
              </w:rPr>
              <w:t xml:space="preserve"> </w:t>
            </w:r>
            <w:r>
              <w:rPr>
                <w:sz w:val="24"/>
              </w:rPr>
              <w:t>à</w:t>
            </w:r>
            <w:r>
              <w:rPr>
                <w:spacing w:val="17"/>
                <w:sz w:val="24"/>
              </w:rPr>
              <w:t xml:space="preserve"> </w:t>
            </w:r>
            <w:r>
              <w:rPr>
                <w:sz w:val="24"/>
              </w:rPr>
              <w:t>lavagem</w:t>
            </w:r>
            <w:r>
              <w:rPr>
                <w:spacing w:val="16"/>
                <w:sz w:val="24"/>
              </w:rPr>
              <w:t xml:space="preserve"> </w:t>
            </w:r>
            <w:r>
              <w:rPr>
                <w:sz w:val="24"/>
              </w:rPr>
              <w:t>industrial,</w:t>
            </w:r>
            <w:r>
              <w:rPr>
                <w:spacing w:val="16"/>
                <w:sz w:val="24"/>
              </w:rPr>
              <w:t xml:space="preserve"> </w:t>
            </w:r>
            <w:r>
              <w:rPr>
                <w:sz w:val="24"/>
              </w:rPr>
              <w:t>tamanho:</w:t>
            </w:r>
            <w:r>
              <w:rPr>
                <w:spacing w:val="17"/>
                <w:sz w:val="24"/>
              </w:rPr>
              <w:t xml:space="preserve"> </w:t>
            </w:r>
            <w:r>
              <w:rPr>
                <w:sz w:val="24"/>
              </w:rPr>
              <w:t>comp.</w:t>
            </w:r>
            <w:r>
              <w:rPr>
                <w:spacing w:val="20"/>
                <w:sz w:val="24"/>
              </w:rPr>
              <w:t xml:space="preserve"> </w:t>
            </w:r>
            <w:r>
              <w:rPr>
                <w:sz w:val="24"/>
              </w:rPr>
              <w:t>1,60m</w:t>
            </w:r>
            <w:r>
              <w:rPr>
                <w:spacing w:val="17"/>
                <w:sz w:val="24"/>
              </w:rPr>
              <w:t xml:space="preserve"> </w:t>
            </w:r>
            <w:r>
              <w:rPr>
                <w:sz w:val="24"/>
              </w:rPr>
              <w:t>x</w:t>
            </w:r>
            <w:r>
              <w:rPr>
                <w:spacing w:val="16"/>
                <w:sz w:val="24"/>
              </w:rPr>
              <w:t xml:space="preserve"> </w:t>
            </w:r>
            <w:r>
              <w:rPr>
                <w:sz w:val="24"/>
              </w:rPr>
              <w:t>2,30m,</w:t>
            </w:r>
            <w:r>
              <w:rPr>
                <w:spacing w:val="16"/>
                <w:sz w:val="24"/>
              </w:rPr>
              <w:t xml:space="preserve"> </w:t>
            </w:r>
            <w:r>
              <w:rPr>
                <w:sz w:val="24"/>
              </w:rPr>
              <w:t>e</w:t>
            </w:r>
            <w:r>
              <w:rPr>
                <w:spacing w:val="17"/>
                <w:sz w:val="24"/>
              </w:rPr>
              <w:t xml:space="preserve"> </w:t>
            </w:r>
            <w:r>
              <w:rPr>
                <w:sz w:val="24"/>
              </w:rPr>
              <w:t>0,25cm</w:t>
            </w:r>
            <w:r>
              <w:rPr>
                <w:spacing w:val="17"/>
                <w:sz w:val="24"/>
              </w:rPr>
              <w:t xml:space="preserve"> </w:t>
            </w:r>
            <w:r>
              <w:rPr>
                <w:spacing w:val="-5"/>
                <w:sz w:val="24"/>
              </w:rPr>
              <w:t>de</w:t>
            </w:r>
          </w:p>
          <w:p w14:paraId="48CB6C5A" w14:textId="77777777" w:rsidR="00516BFF" w:rsidRDefault="00516BFF" w:rsidP="00956140">
            <w:pPr>
              <w:pStyle w:val="TableParagraph"/>
              <w:spacing w:line="257" w:lineRule="exact"/>
              <w:rPr>
                <w:sz w:val="24"/>
              </w:rPr>
            </w:pPr>
            <w:r>
              <w:rPr>
                <w:spacing w:val="-2"/>
                <w:sz w:val="24"/>
              </w:rPr>
              <w:t>dobra.</w:t>
            </w:r>
          </w:p>
        </w:tc>
      </w:tr>
      <w:tr w:rsidR="00516BFF" w14:paraId="39317963" w14:textId="77777777" w:rsidTr="00956140">
        <w:trPr>
          <w:trHeight w:val="1103"/>
        </w:trPr>
        <w:tc>
          <w:tcPr>
            <w:tcW w:w="703" w:type="dxa"/>
          </w:tcPr>
          <w:p w14:paraId="47072226" w14:textId="77777777" w:rsidR="00516BFF" w:rsidRDefault="00516BFF" w:rsidP="00956140">
            <w:pPr>
              <w:pStyle w:val="TableParagraph"/>
              <w:spacing w:line="275" w:lineRule="exact"/>
              <w:rPr>
                <w:sz w:val="24"/>
              </w:rPr>
            </w:pPr>
            <w:r>
              <w:rPr>
                <w:spacing w:val="-10"/>
                <w:sz w:val="24"/>
              </w:rPr>
              <w:t>3</w:t>
            </w:r>
          </w:p>
        </w:tc>
        <w:tc>
          <w:tcPr>
            <w:tcW w:w="7792" w:type="dxa"/>
          </w:tcPr>
          <w:p w14:paraId="77B5E258" w14:textId="77777777" w:rsidR="00516BFF" w:rsidRDefault="00516BFF" w:rsidP="00956140">
            <w:pPr>
              <w:pStyle w:val="TableParagraph"/>
              <w:spacing w:line="275" w:lineRule="exact"/>
              <w:jc w:val="both"/>
              <w:rPr>
                <w:b/>
                <w:sz w:val="24"/>
              </w:rPr>
            </w:pPr>
            <w:r>
              <w:rPr>
                <w:b/>
                <w:sz w:val="24"/>
              </w:rPr>
              <w:t>Lençol</w:t>
            </w:r>
            <w:r>
              <w:rPr>
                <w:b/>
                <w:spacing w:val="-2"/>
                <w:sz w:val="24"/>
              </w:rPr>
              <w:t xml:space="preserve"> </w:t>
            </w:r>
            <w:r>
              <w:rPr>
                <w:b/>
                <w:spacing w:val="-4"/>
                <w:sz w:val="24"/>
              </w:rPr>
              <w:t>maca</w:t>
            </w:r>
          </w:p>
          <w:p w14:paraId="17B9424E" w14:textId="77777777" w:rsidR="00516BFF" w:rsidRDefault="00516BFF" w:rsidP="00956140">
            <w:pPr>
              <w:pStyle w:val="TableParagraph"/>
              <w:spacing w:line="270" w:lineRule="atLeast"/>
              <w:ind w:right="97"/>
              <w:jc w:val="both"/>
              <w:rPr>
                <w:sz w:val="24"/>
              </w:rPr>
            </w:pPr>
            <w:r>
              <w:rPr>
                <w:sz w:val="24"/>
              </w:rPr>
              <w:t>Lençol</w:t>
            </w:r>
            <w:r>
              <w:rPr>
                <w:spacing w:val="-15"/>
                <w:sz w:val="24"/>
              </w:rPr>
              <w:t xml:space="preserve"> </w:t>
            </w:r>
            <w:r>
              <w:rPr>
                <w:sz w:val="24"/>
              </w:rPr>
              <w:t>de</w:t>
            </w:r>
            <w:r>
              <w:rPr>
                <w:spacing w:val="-15"/>
                <w:sz w:val="24"/>
              </w:rPr>
              <w:t xml:space="preserve"> </w:t>
            </w:r>
            <w:r>
              <w:rPr>
                <w:sz w:val="24"/>
              </w:rPr>
              <w:t>uso</w:t>
            </w:r>
            <w:r>
              <w:rPr>
                <w:spacing w:val="-15"/>
                <w:sz w:val="24"/>
              </w:rPr>
              <w:t xml:space="preserve"> </w:t>
            </w:r>
            <w:r>
              <w:rPr>
                <w:sz w:val="24"/>
              </w:rPr>
              <w:t>em</w:t>
            </w:r>
            <w:r>
              <w:rPr>
                <w:spacing w:val="-15"/>
                <w:sz w:val="24"/>
              </w:rPr>
              <w:t xml:space="preserve"> </w:t>
            </w:r>
            <w:r>
              <w:rPr>
                <w:sz w:val="24"/>
              </w:rPr>
              <w:t>maca</w:t>
            </w:r>
            <w:r>
              <w:rPr>
                <w:spacing w:val="-15"/>
                <w:sz w:val="24"/>
              </w:rPr>
              <w:t xml:space="preserve"> </w:t>
            </w:r>
            <w:r>
              <w:rPr>
                <w:sz w:val="24"/>
              </w:rPr>
              <w:t>hospitalar</w:t>
            </w:r>
            <w:r>
              <w:rPr>
                <w:spacing w:val="-15"/>
                <w:sz w:val="24"/>
              </w:rPr>
              <w:t xml:space="preserve"> </w:t>
            </w:r>
            <w:r>
              <w:rPr>
                <w:sz w:val="24"/>
              </w:rPr>
              <w:t>e</w:t>
            </w:r>
            <w:r>
              <w:rPr>
                <w:spacing w:val="-15"/>
                <w:sz w:val="24"/>
              </w:rPr>
              <w:t xml:space="preserve"> </w:t>
            </w:r>
            <w:r>
              <w:rPr>
                <w:sz w:val="24"/>
              </w:rPr>
              <w:t>ambulatorial,</w:t>
            </w:r>
            <w:r>
              <w:rPr>
                <w:spacing w:val="-15"/>
                <w:sz w:val="24"/>
              </w:rPr>
              <w:t xml:space="preserve"> </w:t>
            </w:r>
            <w:r>
              <w:rPr>
                <w:sz w:val="24"/>
              </w:rPr>
              <w:t>tecido</w:t>
            </w:r>
            <w:r>
              <w:rPr>
                <w:spacing w:val="-15"/>
                <w:sz w:val="24"/>
              </w:rPr>
              <w:t xml:space="preserve"> </w:t>
            </w:r>
            <w:r>
              <w:rPr>
                <w:sz w:val="24"/>
              </w:rPr>
              <w:t>liso</w:t>
            </w:r>
            <w:r>
              <w:rPr>
                <w:spacing w:val="-15"/>
                <w:sz w:val="24"/>
              </w:rPr>
              <w:t xml:space="preserve"> </w:t>
            </w:r>
            <w:r>
              <w:rPr>
                <w:sz w:val="24"/>
              </w:rPr>
              <w:t>na</w:t>
            </w:r>
            <w:r>
              <w:rPr>
                <w:spacing w:val="-15"/>
                <w:sz w:val="24"/>
              </w:rPr>
              <w:t xml:space="preserve"> </w:t>
            </w:r>
            <w:r>
              <w:rPr>
                <w:sz w:val="24"/>
              </w:rPr>
              <w:t>cor</w:t>
            </w:r>
            <w:r>
              <w:rPr>
                <w:spacing w:val="-15"/>
                <w:sz w:val="24"/>
              </w:rPr>
              <w:t xml:space="preserve"> </w:t>
            </w:r>
            <w:r>
              <w:rPr>
                <w:sz w:val="24"/>
              </w:rPr>
              <w:t>branca,</w:t>
            </w:r>
            <w:r>
              <w:rPr>
                <w:spacing w:val="-15"/>
                <w:sz w:val="24"/>
              </w:rPr>
              <w:t xml:space="preserve"> </w:t>
            </w:r>
            <w:r>
              <w:rPr>
                <w:sz w:val="24"/>
              </w:rPr>
              <w:t>67% poliéster</w:t>
            </w:r>
            <w:r>
              <w:rPr>
                <w:spacing w:val="-7"/>
                <w:sz w:val="24"/>
              </w:rPr>
              <w:t xml:space="preserve"> </w:t>
            </w:r>
            <w:r>
              <w:rPr>
                <w:sz w:val="24"/>
              </w:rPr>
              <w:t>e</w:t>
            </w:r>
            <w:r>
              <w:rPr>
                <w:spacing w:val="-7"/>
                <w:sz w:val="24"/>
              </w:rPr>
              <w:t xml:space="preserve"> </w:t>
            </w:r>
            <w:r>
              <w:rPr>
                <w:sz w:val="24"/>
              </w:rPr>
              <w:t>33%</w:t>
            </w:r>
            <w:r>
              <w:rPr>
                <w:spacing w:val="-7"/>
                <w:sz w:val="24"/>
              </w:rPr>
              <w:t xml:space="preserve"> </w:t>
            </w:r>
            <w:r>
              <w:rPr>
                <w:sz w:val="24"/>
              </w:rPr>
              <w:t>de</w:t>
            </w:r>
            <w:r>
              <w:rPr>
                <w:spacing w:val="-7"/>
                <w:sz w:val="24"/>
              </w:rPr>
              <w:t xml:space="preserve"> </w:t>
            </w:r>
            <w:r>
              <w:rPr>
                <w:sz w:val="24"/>
              </w:rPr>
              <w:t>algodão,</w:t>
            </w:r>
            <w:r>
              <w:rPr>
                <w:spacing w:val="-6"/>
                <w:sz w:val="24"/>
              </w:rPr>
              <w:t xml:space="preserve"> </w:t>
            </w:r>
            <w:r>
              <w:rPr>
                <w:sz w:val="24"/>
              </w:rPr>
              <w:t>gramatura</w:t>
            </w:r>
            <w:r>
              <w:rPr>
                <w:spacing w:val="-7"/>
                <w:sz w:val="24"/>
              </w:rPr>
              <w:t xml:space="preserve"> </w:t>
            </w:r>
            <w:r>
              <w:rPr>
                <w:sz w:val="24"/>
              </w:rPr>
              <w:t>mínima</w:t>
            </w:r>
            <w:r>
              <w:rPr>
                <w:spacing w:val="-7"/>
                <w:sz w:val="24"/>
              </w:rPr>
              <w:t xml:space="preserve"> </w:t>
            </w:r>
            <w:r>
              <w:rPr>
                <w:sz w:val="24"/>
              </w:rPr>
              <w:t>de</w:t>
            </w:r>
            <w:r>
              <w:rPr>
                <w:spacing w:val="-4"/>
                <w:sz w:val="24"/>
              </w:rPr>
              <w:t xml:space="preserve"> </w:t>
            </w:r>
            <w:r>
              <w:rPr>
                <w:sz w:val="24"/>
              </w:rPr>
              <w:t>200g/m²,</w:t>
            </w:r>
            <w:r>
              <w:rPr>
                <w:spacing w:val="-6"/>
                <w:sz w:val="24"/>
              </w:rPr>
              <w:t xml:space="preserve"> </w:t>
            </w:r>
            <w:r>
              <w:rPr>
                <w:sz w:val="24"/>
              </w:rPr>
              <w:t>pré-encolhido,</w:t>
            </w:r>
            <w:r>
              <w:rPr>
                <w:spacing w:val="-3"/>
                <w:sz w:val="24"/>
              </w:rPr>
              <w:t xml:space="preserve"> </w:t>
            </w:r>
            <w:r>
              <w:rPr>
                <w:sz w:val="24"/>
              </w:rPr>
              <w:t>sem elástico, resistente à lavagem industrial, tamanho: comp. 2,00m x 1,20m.</w:t>
            </w:r>
          </w:p>
        </w:tc>
      </w:tr>
      <w:tr w:rsidR="00516BFF" w14:paraId="3754BC23" w14:textId="77777777" w:rsidTr="00956140">
        <w:trPr>
          <w:trHeight w:val="1103"/>
        </w:trPr>
        <w:tc>
          <w:tcPr>
            <w:tcW w:w="703" w:type="dxa"/>
          </w:tcPr>
          <w:p w14:paraId="3A0A96A5" w14:textId="77777777" w:rsidR="00516BFF" w:rsidRDefault="00516BFF" w:rsidP="00956140">
            <w:pPr>
              <w:pStyle w:val="TableParagraph"/>
              <w:spacing w:before="1"/>
              <w:rPr>
                <w:sz w:val="24"/>
              </w:rPr>
            </w:pPr>
            <w:r>
              <w:rPr>
                <w:spacing w:val="-10"/>
                <w:sz w:val="24"/>
              </w:rPr>
              <w:t>4</w:t>
            </w:r>
          </w:p>
        </w:tc>
        <w:tc>
          <w:tcPr>
            <w:tcW w:w="7792" w:type="dxa"/>
          </w:tcPr>
          <w:p w14:paraId="4341FCF3" w14:textId="77777777" w:rsidR="00516BFF" w:rsidRDefault="00516BFF" w:rsidP="00956140">
            <w:pPr>
              <w:pStyle w:val="TableParagraph"/>
              <w:spacing w:before="1"/>
              <w:rPr>
                <w:b/>
                <w:sz w:val="24"/>
              </w:rPr>
            </w:pPr>
            <w:r>
              <w:rPr>
                <w:b/>
                <w:spacing w:val="-2"/>
                <w:sz w:val="24"/>
              </w:rPr>
              <w:t>Fronha</w:t>
            </w:r>
          </w:p>
          <w:p w14:paraId="5591DB48" w14:textId="77777777" w:rsidR="00516BFF" w:rsidRDefault="00516BFF" w:rsidP="00956140">
            <w:pPr>
              <w:pStyle w:val="TableParagraph"/>
              <w:spacing w:before="2" w:line="237" w:lineRule="auto"/>
              <w:ind w:right="50"/>
              <w:rPr>
                <w:sz w:val="24"/>
              </w:rPr>
            </w:pPr>
            <w:r>
              <w:rPr>
                <w:sz w:val="24"/>
              </w:rPr>
              <w:t>Fronha</w:t>
            </w:r>
            <w:r>
              <w:rPr>
                <w:spacing w:val="-15"/>
                <w:sz w:val="24"/>
              </w:rPr>
              <w:t xml:space="preserve"> </w:t>
            </w:r>
            <w:r>
              <w:rPr>
                <w:sz w:val="24"/>
              </w:rPr>
              <w:t>de</w:t>
            </w:r>
            <w:r>
              <w:rPr>
                <w:spacing w:val="-15"/>
                <w:sz w:val="24"/>
              </w:rPr>
              <w:t xml:space="preserve"> </w:t>
            </w:r>
            <w:r>
              <w:rPr>
                <w:sz w:val="24"/>
              </w:rPr>
              <w:t>uso</w:t>
            </w:r>
            <w:r>
              <w:rPr>
                <w:spacing w:val="-15"/>
                <w:sz w:val="24"/>
              </w:rPr>
              <w:t xml:space="preserve"> </w:t>
            </w:r>
            <w:r>
              <w:rPr>
                <w:sz w:val="24"/>
              </w:rPr>
              <w:t>hospitalar</w:t>
            </w:r>
            <w:r>
              <w:rPr>
                <w:spacing w:val="-15"/>
                <w:sz w:val="24"/>
              </w:rPr>
              <w:t xml:space="preserve"> </w:t>
            </w:r>
            <w:r>
              <w:rPr>
                <w:sz w:val="24"/>
              </w:rPr>
              <w:t>e</w:t>
            </w:r>
            <w:r>
              <w:rPr>
                <w:spacing w:val="-15"/>
                <w:sz w:val="24"/>
              </w:rPr>
              <w:t xml:space="preserve"> </w:t>
            </w:r>
            <w:r>
              <w:rPr>
                <w:sz w:val="24"/>
              </w:rPr>
              <w:t>ambulatorial,</w:t>
            </w:r>
            <w:r>
              <w:rPr>
                <w:spacing w:val="-15"/>
                <w:sz w:val="24"/>
              </w:rPr>
              <w:t xml:space="preserve"> </w:t>
            </w:r>
            <w:r>
              <w:rPr>
                <w:sz w:val="24"/>
              </w:rPr>
              <w:t>tecido</w:t>
            </w:r>
            <w:r>
              <w:rPr>
                <w:spacing w:val="-15"/>
                <w:sz w:val="24"/>
              </w:rPr>
              <w:t xml:space="preserve"> </w:t>
            </w:r>
            <w:r>
              <w:rPr>
                <w:sz w:val="24"/>
              </w:rPr>
              <w:t>liso</w:t>
            </w:r>
            <w:r>
              <w:rPr>
                <w:spacing w:val="-15"/>
                <w:sz w:val="24"/>
              </w:rPr>
              <w:t xml:space="preserve"> </w:t>
            </w:r>
            <w:r>
              <w:rPr>
                <w:sz w:val="24"/>
              </w:rPr>
              <w:t>na</w:t>
            </w:r>
            <w:r>
              <w:rPr>
                <w:spacing w:val="-15"/>
                <w:sz w:val="24"/>
              </w:rPr>
              <w:t xml:space="preserve"> </w:t>
            </w:r>
            <w:r>
              <w:rPr>
                <w:sz w:val="24"/>
              </w:rPr>
              <w:t>cor</w:t>
            </w:r>
            <w:r>
              <w:rPr>
                <w:spacing w:val="-15"/>
                <w:sz w:val="24"/>
              </w:rPr>
              <w:t xml:space="preserve"> </w:t>
            </w:r>
            <w:r>
              <w:rPr>
                <w:sz w:val="24"/>
              </w:rPr>
              <w:t>branca,</w:t>
            </w:r>
            <w:r>
              <w:rPr>
                <w:spacing w:val="-15"/>
                <w:sz w:val="24"/>
              </w:rPr>
              <w:t xml:space="preserve"> </w:t>
            </w:r>
            <w:r>
              <w:rPr>
                <w:sz w:val="24"/>
              </w:rPr>
              <w:t>67%</w:t>
            </w:r>
            <w:r>
              <w:rPr>
                <w:spacing w:val="-15"/>
                <w:sz w:val="24"/>
              </w:rPr>
              <w:t xml:space="preserve"> </w:t>
            </w:r>
            <w:r>
              <w:rPr>
                <w:sz w:val="24"/>
              </w:rPr>
              <w:t>poliéster e</w:t>
            </w:r>
            <w:r>
              <w:rPr>
                <w:spacing w:val="-2"/>
                <w:sz w:val="24"/>
              </w:rPr>
              <w:t xml:space="preserve"> </w:t>
            </w:r>
            <w:r>
              <w:rPr>
                <w:sz w:val="24"/>
              </w:rPr>
              <w:t>33%</w:t>
            </w:r>
            <w:r>
              <w:rPr>
                <w:spacing w:val="1"/>
                <w:sz w:val="24"/>
              </w:rPr>
              <w:t xml:space="preserve"> </w:t>
            </w:r>
            <w:r>
              <w:rPr>
                <w:sz w:val="24"/>
              </w:rPr>
              <w:t>de</w:t>
            </w:r>
            <w:r>
              <w:rPr>
                <w:spacing w:val="1"/>
                <w:sz w:val="24"/>
              </w:rPr>
              <w:t xml:space="preserve"> </w:t>
            </w:r>
            <w:r>
              <w:rPr>
                <w:sz w:val="24"/>
              </w:rPr>
              <w:t>algodão, gramatura</w:t>
            </w:r>
            <w:r>
              <w:rPr>
                <w:spacing w:val="-2"/>
                <w:sz w:val="24"/>
              </w:rPr>
              <w:t xml:space="preserve"> </w:t>
            </w:r>
            <w:r>
              <w:rPr>
                <w:sz w:val="24"/>
              </w:rPr>
              <w:t>mínima</w:t>
            </w:r>
            <w:r>
              <w:rPr>
                <w:spacing w:val="-1"/>
                <w:sz w:val="24"/>
              </w:rPr>
              <w:t xml:space="preserve"> </w:t>
            </w:r>
            <w:r>
              <w:rPr>
                <w:sz w:val="24"/>
              </w:rPr>
              <w:t>de 200g/m²,</w:t>
            </w:r>
            <w:r>
              <w:rPr>
                <w:spacing w:val="2"/>
                <w:sz w:val="24"/>
              </w:rPr>
              <w:t xml:space="preserve"> </w:t>
            </w:r>
            <w:r>
              <w:rPr>
                <w:sz w:val="24"/>
              </w:rPr>
              <w:t>pré-encolhido, sem</w:t>
            </w:r>
            <w:r>
              <w:rPr>
                <w:spacing w:val="2"/>
                <w:sz w:val="24"/>
              </w:rPr>
              <w:t xml:space="preserve"> </w:t>
            </w:r>
            <w:r>
              <w:rPr>
                <w:spacing w:val="-2"/>
                <w:sz w:val="24"/>
              </w:rPr>
              <w:t>elástico,</w:t>
            </w:r>
          </w:p>
          <w:p w14:paraId="57962D4D" w14:textId="77777777" w:rsidR="00516BFF" w:rsidRDefault="00516BFF" w:rsidP="00956140">
            <w:pPr>
              <w:pStyle w:val="TableParagraph"/>
              <w:spacing w:before="1" w:line="257" w:lineRule="exact"/>
              <w:rPr>
                <w:sz w:val="24"/>
              </w:rPr>
            </w:pPr>
            <w:r>
              <w:rPr>
                <w:sz w:val="24"/>
              </w:rPr>
              <w:t>resistente</w:t>
            </w:r>
            <w:r>
              <w:rPr>
                <w:spacing w:val="-2"/>
                <w:sz w:val="24"/>
              </w:rPr>
              <w:t xml:space="preserve"> </w:t>
            </w:r>
            <w:r>
              <w:rPr>
                <w:sz w:val="24"/>
              </w:rPr>
              <w:t>à</w:t>
            </w:r>
            <w:r>
              <w:rPr>
                <w:spacing w:val="-2"/>
                <w:sz w:val="24"/>
              </w:rPr>
              <w:t xml:space="preserve"> </w:t>
            </w:r>
            <w:r>
              <w:rPr>
                <w:sz w:val="24"/>
              </w:rPr>
              <w:t>lavagem industrial,</w:t>
            </w:r>
            <w:r>
              <w:rPr>
                <w:spacing w:val="-1"/>
                <w:sz w:val="24"/>
              </w:rPr>
              <w:t xml:space="preserve"> </w:t>
            </w:r>
            <w:r>
              <w:rPr>
                <w:sz w:val="24"/>
              </w:rPr>
              <w:t>tamanho:</w:t>
            </w:r>
            <w:r>
              <w:rPr>
                <w:spacing w:val="-1"/>
                <w:sz w:val="24"/>
              </w:rPr>
              <w:t xml:space="preserve"> </w:t>
            </w:r>
            <w:r>
              <w:rPr>
                <w:sz w:val="24"/>
              </w:rPr>
              <w:t>comp. 0,50cm</w:t>
            </w:r>
            <w:r>
              <w:rPr>
                <w:spacing w:val="-1"/>
                <w:sz w:val="24"/>
              </w:rPr>
              <w:t xml:space="preserve"> </w:t>
            </w:r>
            <w:r>
              <w:rPr>
                <w:sz w:val="24"/>
              </w:rPr>
              <w:t xml:space="preserve">x </w:t>
            </w:r>
            <w:r>
              <w:rPr>
                <w:spacing w:val="-2"/>
                <w:sz w:val="24"/>
              </w:rPr>
              <w:t>0,90cm.</w:t>
            </w:r>
          </w:p>
        </w:tc>
      </w:tr>
      <w:tr w:rsidR="00516BFF" w14:paraId="6B3F2768" w14:textId="77777777" w:rsidTr="00956140">
        <w:trPr>
          <w:trHeight w:val="1106"/>
        </w:trPr>
        <w:tc>
          <w:tcPr>
            <w:tcW w:w="703" w:type="dxa"/>
          </w:tcPr>
          <w:p w14:paraId="48C26A66" w14:textId="77777777" w:rsidR="00516BFF" w:rsidRDefault="00516BFF" w:rsidP="00956140">
            <w:pPr>
              <w:pStyle w:val="TableParagraph"/>
              <w:spacing w:before="1"/>
              <w:rPr>
                <w:sz w:val="24"/>
              </w:rPr>
            </w:pPr>
            <w:r>
              <w:rPr>
                <w:spacing w:val="-10"/>
                <w:sz w:val="24"/>
              </w:rPr>
              <w:t>5</w:t>
            </w:r>
          </w:p>
        </w:tc>
        <w:tc>
          <w:tcPr>
            <w:tcW w:w="7792" w:type="dxa"/>
          </w:tcPr>
          <w:p w14:paraId="6578A32B" w14:textId="77777777" w:rsidR="00516BFF" w:rsidRDefault="00516BFF" w:rsidP="00956140">
            <w:pPr>
              <w:pStyle w:val="TableParagraph"/>
              <w:spacing w:before="1"/>
              <w:rPr>
                <w:b/>
                <w:sz w:val="24"/>
              </w:rPr>
            </w:pPr>
            <w:r>
              <w:rPr>
                <w:b/>
                <w:spacing w:val="-2"/>
                <w:sz w:val="24"/>
              </w:rPr>
              <w:t>Cobertor</w:t>
            </w:r>
          </w:p>
          <w:p w14:paraId="601899D6" w14:textId="77777777" w:rsidR="00516BFF" w:rsidRDefault="00516BFF" w:rsidP="00956140">
            <w:pPr>
              <w:pStyle w:val="TableParagraph"/>
              <w:rPr>
                <w:sz w:val="24"/>
              </w:rPr>
            </w:pPr>
            <w:r>
              <w:rPr>
                <w:sz w:val="24"/>
              </w:rPr>
              <w:t>Cobertor adulto para paciente, tecido na cor azul escuro, pré-encolhido, dupla face,</w:t>
            </w:r>
            <w:r>
              <w:rPr>
                <w:spacing w:val="11"/>
                <w:sz w:val="24"/>
              </w:rPr>
              <w:t xml:space="preserve"> </w:t>
            </w:r>
            <w:r>
              <w:rPr>
                <w:sz w:val="24"/>
              </w:rPr>
              <w:t>confortável,</w:t>
            </w:r>
            <w:r>
              <w:rPr>
                <w:spacing w:val="10"/>
                <w:sz w:val="24"/>
              </w:rPr>
              <w:t xml:space="preserve"> </w:t>
            </w:r>
            <w:r>
              <w:rPr>
                <w:sz w:val="24"/>
              </w:rPr>
              <w:t>antialérgico,</w:t>
            </w:r>
            <w:r>
              <w:rPr>
                <w:spacing w:val="9"/>
                <w:sz w:val="24"/>
              </w:rPr>
              <w:t xml:space="preserve"> </w:t>
            </w:r>
            <w:r>
              <w:rPr>
                <w:sz w:val="24"/>
              </w:rPr>
              <w:t>antimofo,</w:t>
            </w:r>
            <w:r>
              <w:rPr>
                <w:spacing w:val="9"/>
                <w:sz w:val="24"/>
              </w:rPr>
              <w:t xml:space="preserve"> </w:t>
            </w:r>
            <w:r>
              <w:rPr>
                <w:sz w:val="24"/>
              </w:rPr>
              <w:t>100%</w:t>
            </w:r>
            <w:r>
              <w:rPr>
                <w:spacing w:val="9"/>
                <w:sz w:val="24"/>
              </w:rPr>
              <w:t xml:space="preserve"> </w:t>
            </w:r>
            <w:r>
              <w:rPr>
                <w:sz w:val="24"/>
              </w:rPr>
              <w:t>poliéster,</w:t>
            </w:r>
            <w:r>
              <w:rPr>
                <w:spacing w:val="9"/>
                <w:sz w:val="24"/>
              </w:rPr>
              <w:t xml:space="preserve"> </w:t>
            </w:r>
            <w:r>
              <w:rPr>
                <w:sz w:val="24"/>
              </w:rPr>
              <w:t>resistente</w:t>
            </w:r>
            <w:r>
              <w:rPr>
                <w:spacing w:val="8"/>
                <w:sz w:val="24"/>
              </w:rPr>
              <w:t xml:space="preserve"> </w:t>
            </w:r>
            <w:r>
              <w:rPr>
                <w:sz w:val="24"/>
              </w:rPr>
              <w:t>a</w:t>
            </w:r>
            <w:r>
              <w:rPr>
                <w:spacing w:val="8"/>
                <w:sz w:val="24"/>
              </w:rPr>
              <w:t xml:space="preserve"> </w:t>
            </w:r>
            <w:r>
              <w:rPr>
                <w:spacing w:val="-2"/>
                <w:sz w:val="24"/>
              </w:rPr>
              <w:t>lavagem</w:t>
            </w:r>
          </w:p>
          <w:p w14:paraId="2AD29231" w14:textId="77777777" w:rsidR="00516BFF" w:rsidRDefault="00516BFF" w:rsidP="00956140">
            <w:pPr>
              <w:pStyle w:val="TableParagraph"/>
              <w:spacing w:before="1" w:line="257" w:lineRule="exact"/>
              <w:rPr>
                <w:sz w:val="24"/>
              </w:rPr>
            </w:pPr>
            <w:r>
              <w:rPr>
                <w:sz w:val="24"/>
              </w:rPr>
              <w:t>hospitalar,</w:t>
            </w:r>
            <w:r>
              <w:rPr>
                <w:spacing w:val="-1"/>
                <w:sz w:val="24"/>
              </w:rPr>
              <w:t xml:space="preserve"> </w:t>
            </w:r>
            <w:r>
              <w:rPr>
                <w:sz w:val="24"/>
              </w:rPr>
              <w:t>gramatura</w:t>
            </w:r>
            <w:r>
              <w:rPr>
                <w:spacing w:val="-2"/>
                <w:sz w:val="24"/>
              </w:rPr>
              <w:t xml:space="preserve"> </w:t>
            </w:r>
            <w:r>
              <w:rPr>
                <w:sz w:val="24"/>
              </w:rPr>
              <w:t>mínima</w:t>
            </w:r>
            <w:r>
              <w:rPr>
                <w:spacing w:val="-1"/>
                <w:sz w:val="24"/>
              </w:rPr>
              <w:t xml:space="preserve"> </w:t>
            </w:r>
            <w:r>
              <w:rPr>
                <w:sz w:val="24"/>
              </w:rPr>
              <w:t>300g/m²,</w:t>
            </w:r>
            <w:r>
              <w:rPr>
                <w:spacing w:val="-1"/>
                <w:sz w:val="24"/>
              </w:rPr>
              <w:t xml:space="preserve"> </w:t>
            </w:r>
            <w:r>
              <w:rPr>
                <w:sz w:val="24"/>
              </w:rPr>
              <w:t>tamanho: 2,20m</w:t>
            </w:r>
            <w:r>
              <w:rPr>
                <w:spacing w:val="-1"/>
                <w:sz w:val="24"/>
              </w:rPr>
              <w:t xml:space="preserve"> </w:t>
            </w:r>
            <w:r>
              <w:rPr>
                <w:sz w:val="24"/>
              </w:rPr>
              <w:t xml:space="preserve">x </w:t>
            </w:r>
            <w:r>
              <w:rPr>
                <w:spacing w:val="-2"/>
                <w:sz w:val="24"/>
              </w:rPr>
              <w:t>1,80m.</w:t>
            </w:r>
          </w:p>
        </w:tc>
      </w:tr>
      <w:tr w:rsidR="00516BFF" w14:paraId="48D2B5D4" w14:textId="77777777" w:rsidTr="00956140">
        <w:trPr>
          <w:trHeight w:val="1655"/>
        </w:trPr>
        <w:tc>
          <w:tcPr>
            <w:tcW w:w="703" w:type="dxa"/>
          </w:tcPr>
          <w:p w14:paraId="70D7B72A" w14:textId="77777777" w:rsidR="00516BFF" w:rsidRDefault="00516BFF" w:rsidP="00956140">
            <w:pPr>
              <w:pStyle w:val="TableParagraph"/>
              <w:spacing w:line="275" w:lineRule="exact"/>
              <w:rPr>
                <w:sz w:val="24"/>
              </w:rPr>
            </w:pPr>
            <w:r>
              <w:rPr>
                <w:spacing w:val="-10"/>
                <w:sz w:val="24"/>
              </w:rPr>
              <w:t>6</w:t>
            </w:r>
          </w:p>
        </w:tc>
        <w:tc>
          <w:tcPr>
            <w:tcW w:w="7792" w:type="dxa"/>
          </w:tcPr>
          <w:p w14:paraId="1E9AC62A" w14:textId="77777777" w:rsidR="00516BFF" w:rsidRDefault="00516BFF" w:rsidP="00956140">
            <w:pPr>
              <w:pStyle w:val="TableParagraph"/>
              <w:spacing w:line="275" w:lineRule="exact"/>
              <w:jc w:val="both"/>
              <w:rPr>
                <w:b/>
                <w:sz w:val="24"/>
              </w:rPr>
            </w:pPr>
            <w:r>
              <w:rPr>
                <w:b/>
                <w:sz w:val="24"/>
              </w:rPr>
              <w:t>Camisola</w:t>
            </w:r>
            <w:r>
              <w:rPr>
                <w:b/>
                <w:spacing w:val="1"/>
                <w:sz w:val="24"/>
              </w:rPr>
              <w:t xml:space="preserve"> </w:t>
            </w:r>
            <w:r>
              <w:rPr>
                <w:b/>
                <w:spacing w:val="-2"/>
                <w:sz w:val="24"/>
              </w:rPr>
              <w:t>adulto</w:t>
            </w:r>
          </w:p>
          <w:p w14:paraId="32B0EF22" w14:textId="77777777" w:rsidR="00516BFF" w:rsidRDefault="00516BFF" w:rsidP="00956140">
            <w:pPr>
              <w:pStyle w:val="TableParagraph"/>
              <w:spacing w:line="270" w:lineRule="atLeast"/>
              <w:ind w:right="96"/>
              <w:jc w:val="both"/>
              <w:rPr>
                <w:sz w:val="24"/>
              </w:rPr>
            </w:pPr>
            <w:r>
              <w:rPr>
                <w:sz w:val="24"/>
              </w:rPr>
              <w:t>Camisola adulta de uso hospitalar e ambulatorial, tecido liso na cor bege, 67% poliéster e 33% de algodão, gramatura mínima de 200g/m², pré-encolhido, resistente a lavagem industrial, tipo transpassada com amarrilho, manga japonesa, fechamento com tira lateral, comprimento até o joelho, tamanhos variados e plus size com identificação do tamanho nas peças.</w:t>
            </w:r>
          </w:p>
        </w:tc>
      </w:tr>
      <w:tr w:rsidR="00516BFF" w14:paraId="0FB6EB8D" w14:textId="77777777" w:rsidTr="00956140">
        <w:trPr>
          <w:trHeight w:val="1932"/>
        </w:trPr>
        <w:tc>
          <w:tcPr>
            <w:tcW w:w="703" w:type="dxa"/>
          </w:tcPr>
          <w:p w14:paraId="569674FC" w14:textId="77777777" w:rsidR="00516BFF" w:rsidRDefault="00516BFF" w:rsidP="00956140">
            <w:pPr>
              <w:pStyle w:val="TableParagraph"/>
              <w:spacing w:line="275" w:lineRule="exact"/>
              <w:rPr>
                <w:sz w:val="24"/>
              </w:rPr>
            </w:pPr>
            <w:r>
              <w:rPr>
                <w:spacing w:val="-10"/>
                <w:sz w:val="24"/>
              </w:rPr>
              <w:t>7</w:t>
            </w:r>
          </w:p>
        </w:tc>
        <w:tc>
          <w:tcPr>
            <w:tcW w:w="7792" w:type="dxa"/>
          </w:tcPr>
          <w:p w14:paraId="6512C1C2" w14:textId="77777777" w:rsidR="00516BFF" w:rsidRDefault="00516BFF" w:rsidP="00956140">
            <w:pPr>
              <w:pStyle w:val="TableParagraph"/>
              <w:spacing w:line="275" w:lineRule="exact"/>
              <w:jc w:val="both"/>
              <w:rPr>
                <w:b/>
                <w:sz w:val="24"/>
              </w:rPr>
            </w:pPr>
            <w:r>
              <w:rPr>
                <w:b/>
                <w:sz w:val="24"/>
              </w:rPr>
              <w:t>Conjunto</w:t>
            </w:r>
            <w:r>
              <w:rPr>
                <w:b/>
                <w:spacing w:val="-2"/>
                <w:sz w:val="24"/>
              </w:rPr>
              <w:t xml:space="preserve"> </w:t>
            </w:r>
            <w:r>
              <w:rPr>
                <w:b/>
                <w:sz w:val="24"/>
              </w:rPr>
              <w:t>privativo</w:t>
            </w:r>
            <w:r>
              <w:rPr>
                <w:b/>
                <w:spacing w:val="-2"/>
                <w:sz w:val="24"/>
              </w:rPr>
              <w:t xml:space="preserve"> </w:t>
            </w:r>
            <w:r>
              <w:rPr>
                <w:b/>
                <w:sz w:val="24"/>
              </w:rPr>
              <w:t>para</w:t>
            </w:r>
            <w:r>
              <w:rPr>
                <w:b/>
                <w:spacing w:val="-1"/>
                <w:sz w:val="24"/>
              </w:rPr>
              <w:t xml:space="preserve"> </w:t>
            </w:r>
            <w:r>
              <w:rPr>
                <w:b/>
                <w:spacing w:val="-2"/>
                <w:sz w:val="24"/>
              </w:rPr>
              <w:t>enfermeiro</w:t>
            </w:r>
          </w:p>
          <w:p w14:paraId="1BA023FE" w14:textId="77777777" w:rsidR="00516BFF" w:rsidRDefault="00516BFF" w:rsidP="00956140">
            <w:pPr>
              <w:pStyle w:val="TableParagraph"/>
              <w:ind w:right="99"/>
              <w:jc w:val="both"/>
              <w:rPr>
                <w:sz w:val="24"/>
              </w:rPr>
            </w:pPr>
            <w:r>
              <w:rPr>
                <w:sz w:val="24"/>
              </w:rPr>
              <w:t>Conjunto privativo para uso profissional de enfermeiro, unissex, tecido liso na cor azul escuro, 67% poliéster e 33% de algodão, gramatura mínima de 200g/m², pré-encolhido, resistente a lavagem industrial, tipo duas peças, calça com elástico na cintura, blusa manga curta, gola meia lua, com dois bolsos na parte</w:t>
            </w:r>
            <w:r>
              <w:rPr>
                <w:spacing w:val="-17"/>
                <w:sz w:val="24"/>
              </w:rPr>
              <w:t xml:space="preserve"> </w:t>
            </w:r>
            <w:r>
              <w:rPr>
                <w:sz w:val="24"/>
              </w:rPr>
              <w:t>frontal</w:t>
            </w:r>
            <w:r>
              <w:rPr>
                <w:spacing w:val="-14"/>
                <w:sz w:val="24"/>
              </w:rPr>
              <w:t xml:space="preserve"> </w:t>
            </w:r>
            <w:r>
              <w:rPr>
                <w:sz w:val="24"/>
              </w:rPr>
              <w:t>e</w:t>
            </w:r>
            <w:r>
              <w:rPr>
                <w:spacing w:val="-13"/>
                <w:sz w:val="24"/>
              </w:rPr>
              <w:t xml:space="preserve"> </w:t>
            </w:r>
            <w:r>
              <w:rPr>
                <w:sz w:val="24"/>
              </w:rPr>
              <w:t>inferior</w:t>
            </w:r>
            <w:r>
              <w:rPr>
                <w:spacing w:val="-12"/>
                <w:sz w:val="24"/>
              </w:rPr>
              <w:t xml:space="preserve"> </w:t>
            </w:r>
            <w:r>
              <w:rPr>
                <w:sz w:val="24"/>
              </w:rPr>
              <w:t>da</w:t>
            </w:r>
            <w:r>
              <w:rPr>
                <w:spacing w:val="-13"/>
                <w:sz w:val="24"/>
              </w:rPr>
              <w:t xml:space="preserve"> </w:t>
            </w:r>
            <w:r>
              <w:rPr>
                <w:sz w:val="24"/>
              </w:rPr>
              <w:t>blusa,</w:t>
            </w:r>
            <w:r>
              <w:rPr>
                <w:spacing w:val="-14"/>
                <w:sz w:val="24"/>
              </w:rPr>
              <w:t xml:space="preserve"> </w:t>
            </w:r>
            <w:r>
              <w:rPr>
                <w:sz w:val="24"/>
              </w:rPr>
              <w:t>tamanhos</w:t>
            </w:r>
            <w:r>
              <w:rPr>
                <w:spacing w:val="-13"/>
                <w:sz w:val="24"/>
              </w:rPr>
              <w:t xml:space="preserve"> </w:t>
            </w:r>
            <w:r>
              <w:rPr>
                <w:sz w:val="24"/>
              </w:rPr>
              <w:t>variados</w:t>
            </w:r>
            <w:r>
              <w:rPr>
                <w:spacing w:val="-12"/>
                <w:sz w:val="24"/>
              </w:rPr>
              <w:t xml:space="preserve"> </w:t>
            </w:r>
            <w:r>
              <w:rPr>
                <w:sz w:val="24"/>
              </w:rPr>
              <w:t>e</w:t>
            </w:r>
            <w:r>
              <w:rPr>
                <w:spacing w:val="-13"/>
                <w:sz w:val="24"/>
              </w:rPr>
              <w:t xml:space="preserve"> </w:t>
            </w:r>
            <w:r>
              <w:rPr>
                <w:i/>
                <w:sz w:val="24"/>
              </w:rPr>
              <w:t>plus</w:t>
            </w:r>
            <w:r>
              <w:rPr>
                <w:i/>
                <w:spacing w:val="-14"/>
                <w:sz w:val="24"/>
              </w:rPr>
              <w:t xml:space="preserve"> </w:t>
            </w:r>
            <w:r>
              <w:rPr>
                <w:i/>
                <w:sz w:val="24"/>
              </w:rPr>
              <w:t>size</w:t>
            </w:r>
            <w:r>
              <w:rPr>
                <w:i/>
                <w:spacing w:val="-14"/>
                <w:sz w:val="24"/>
              </w:rPr>
              <w:t xml:space="preserve"> </w:t>
            </w:r>
            <w:r>
              <w:rPr>
                <w:sz w:val="24"/>
              </w:rPr>
              <w:t>com</w:t>
            </w:r>
            <w:r>
              <w:rPr>
                <w:spacing w:val="-13"/>
                <w:sz w:val="24"/>
              </w:rPr>
              <w:t xml:space="preserve"> </w:t>
            </w:r>
            <w:r>
              <w:rPr>
                <w:spacing w:val="-2"/>
                <w:sz w:val="24"/>
              </w:rPr>
              <w:t>identificação</w:t>
            </w:r>
          </w:p>
          <w:p w14:paraId="69918C0E" w14:textId="77777777" w:rsidR="00516BFF" w:rsidRDefault="00516BFF" w:rsidP="00956140">
            <w:pPr>
              <w:pStyle w:val="TableParagraph"/>
              <w:spacing w:line="257" w:lineRule="exact"/>
              <w:jc w:val="both"/>
              <w:rPr>
                <w:sz w:val="24"/>
              </w:rPr>
            </w:pPr>
            <w:r>
              <w:rPr>
                <w:sz w:val="24"/>
              </w:rPr>
              <w:t>do</w:t>
            </w:r>
            <w:r>
              <w:rPr>
                <w:spacing w:val="-1"/>
                <w:sz w:val="24"/>
              </w:rPr>
              <w:t xml:space="preserve"> </w:t>
            </w:r>
            <w:r>
              <w:rPr>
                <w:sz w:val="24"/>
              </w:rPr>
              <w:t>tamanho</w:t>
            </w:r>
            <w:r>
              <w:rPr>
                <w:spacing w:val="-1"/>
                <w:sz w:val="24"/>
              </w:rPr>
              <w:t xml:space="preserve"> </w:t>
            </w:r>
            <w:r>
              <w:rPr>
                <w:sz w:val="24"/>
              </w:rPr>
              <w:t>nas</w:t>
            </w:r>
            <w:r>
              <w:rPr>
                <w:spacing w:val="-1"/>
                <w:sz w:val="24"/>
              </w:rPr>
              <w:t xml:space="preserve"> </w:t>
            </w:r>
            <w:r>
              <w:rPr>
                <w:spacing w:val="-2"/>
                <w:sz w:val="24"/>
              </w:rPr>
              <w:t>peças.</w:t>
            </w:r>
          </w:p>
        </w:tc>
      </w:tr>
      <w:tr w:rsidR="00516BFF" w14:paraId="71F8D803" w14:textId="77777777" w:rsidTr="00956140">
        <w:trPr>
          <w:trHeight w:val="1931"/>
        </w:trPr>
        <w:tc>
          <w:tcPr>
            <w:tcW w:w="703" w:type="dxa"/>
          </w:tcPr>
          <w:p w14:paraId="77773A5D" w14:textId="77777777" w:rsidR="00516BFF" w:rsidRDefault="00516BFF" w:rsidP="00956140">
            <w:pPr>
              <w:pStyle w:val="TableParagraph"/>
              <w:spacing w:line="275" w:lineRule="exact"/>
              <w:rPr>
                <w:sz w:val="24"/>
              </w:rPr>
            </w:pPr>
            <w:r>
              <w:rPr>
                <w:spacing w:val="-10"/>
                <w:sz w:val="24"/>
              </w:rPr>
              <w:lastRenderedPageBreak/>
              <w:t>8</w:t>
            </w:r>
          </w:p>
        </w:tc>
        <w:tc>
          <w:tcPr>
            <w:tcW w:w="7792" w:type="dxa"/>
          </w:tcPr>
          <w:p w14:paraId="34070031" w14:textId="77777777" w:rsidR="00516BFF" w:rsidRDefault="00516BFF" w:rsidP="00956140">
            <w:pPr>
              <w:pStyle w:val="TableParagraph"/>
              <w:spacing w:line="275" w:lineRule="exact"/>
              <w:jc w:val="both"/>
              <w:rPr>
                <w:b/>
                <w:sz w:val="24"/>
              </w:rPr>
            </w:pPr>
            <w:r>
              <w:rPr>
                <w:b/>
                <w:sz w:val="24"/>
              </w:rPr>
              <w:t>Conjunto</w:t>
            </w:r>
            <w:r>
              <w:rPr>
                <w:b/>
                <w:spacing w:val="-2"/>
                <w:sz w:val="24"/>
              </w:rPr>
              <w:t xml:space="preserve"> </w:t>
            </w:r>
            <w:r>
              <w:rPr>
                <w:b/>
                <w:sz w:val="24"/>
              </w:rPr>
              <w:t>privativo</w:t>
            </w:r>
            <w:r>
              <w:rPr>
                <w:b/>
                <w:spacing w:val="-2"/>
                <w:sz w:val="24"/>
              </w:rPr>
              <w:t xml:space="preserve"> </w:t>
            </w:r>
            <w:r>
              <w:rPr>
                <w:b/>
                <w:sz w:val="24"/>
              </w:rPr>
              <w:t>para</w:t>
            </w:r>
            <w:r>
              <w:rPr>
                <w:b/>
                <w:spacing w:val="-1"/>
                <w:sz w:val="24"/>
              </w:rPr>
              <w:t xml:space="preserve"> </w:t>
            </w:r>
            <w:r>
              <w:rPr>
                <w:b/>
                <w:sz w:val="24"/>
              </w:rPr>
              <w:t>técnico</w:t>
            </w:r>
            <w:r>
              <w:rPr>
                <w:b/>
                <w:spacing w:val="-2"/>
                <w:sz w:val="24"/>
              </w:rPr>
              <w:t xml:space="preserve"> </w:t>
            </w:r>
            <w:r>
              <w:rPr>
                <w:b/>
                <w:sz w:val="24"/>
              </w:rPr>
              <w:t>de</w:t>
            </w:r>
            <w:r>
              <w:rPr>
                <w:b/>
                <w:spacing w:val="-1"/>
                <w:sz w:val="24"/>
              </w:rPr>
              <w:t xml:space="preserve"> </w:t>
            </w:r>
            <w:r>
              <w:rPr>
                <w:b/>
                <w:spacing w:val="-2"/>
                <w:sz w:val="24"/>
              </w:rPr>
              <w:t>enfermagem</w:t>
            </w:r>
          </w:p>
          <w:p w14:paraId="0B9F1BC4" w14:textId="77777777" w:rsidR="00516BFF" w:rsidRDefault="00516BFF" w:rsidP="00956140">
            <w:pPr>
              <w:pStyle w:val="TableParagraph"/>
              <w:spacing w:line="270" w:lineRule="atLeast"/>
              <w:ind w:right="96"/>
              <w:jc w:val="both"/>
              <w:rPr>
                <w:sz w:val="24"/>
              </w:rPr>
            </w:pPr>
            <w:r>
              <w:rPr>
                <w:sz w:val="24"/>
              </w:rPr>
              <w:t>Conjunto privativo para uso profissional de técnico de enfermagem, unissex, tecido</w:t>
            </w:r>
            <w:r>
              <w:rPr>
                <w:spacing w:val="-15"/>
                <w:sz w:val="24"/>
              </w:rPr>
              <w:t xml:space="preserve"> </w:t>
            </w:r>
            <w:r>
              <w:rPr>
                <w:sz w:val="24"/>
              </w:rPr>
              <w:t>liso</w:t>
            </w:r>
            <w:r>
              <w:rPr>
                <w:spacing w:val="-15"/>
                <w:sz w:val="24"/>
              </w:rPr>
              <w:t xml:space="preserve"> </w:t>
            </w:r>
            <w:r>
              <w:rPr>
                <w:sz w:val="24"/>
              </w:rPr>
              <w:t>na</w:t>
            </w:r>
            <w:r>
              <w:rPr>
                <w:spacing w:val="-15"/>
                <w:sz w:val="24"/>
              </w:rPr>
              <w:t xml:space="preserve"> </w:t>
            </w:r>
            <w:r>
              <w:rPr>
                <w:sz w:val="24"/>
              </w:rPr>
              <w:t>cor</w:t>
            </w:r>
            <w:r>
              <w:rPr>
                <w:spacing w:val="-15"/>
                <w:sz w:val="24"/>
              </w:rPr>
              <w:t xml:space="preserve"> </w:t>
            </w:r>
            <w:r>
              <w:rPr>
                <w:sz w:val="24"/>
              </w:rPr>
              <w:t>azul</w:t>
            </w:r>
            <w:r>
              <w:rPr>
                <w:spacing w:val="-15"/>
                <w:sz w:val="24"/>
              </w:rPr>
              <w:t xml:space="preserve"> </w:t>
            </w:r>
            <w:r>
              <w:rPr>
                <w:sz w:val="24"/>
              </w:rPr>
              <w:t>claro,</w:t>
            </w:r>
            <w:r>
              <w:rPr>
                <w:spacing w:val="-15"/>
                <w:sz w:val="24"/>
              </w:rPr>
              <w:t xml:space="preserve"> </w:t>
            </w:r>
            <w:r>
              <w:rPr>
                <w:sz w:val="24"/>
              </w:rPr>
              <w:t>67%</w:t>
            </w:r>
            <w:r>
              <w:rPr>
                <w:spacing w:val="-15"/>
                <w:sz w:val="24"/>
              </w:rPr>
              <w:t xml:space="preserve"> </w:t>
            </w:r>
            <w:r>
              <w:rPr>
                <w:sz w:val="24"/>
              </w:rPr>
              <w:t>poliéster</w:t>
            </w:r>
            <w:r>
              <w:rPr>
                <w:spacing w:val="-15"/>
                <w:sz w:val="24"/>
              </w:rPr>
              <w:t xml:space="preserve"> </w:t>
            </w:r>
            <w:r>
              <w:rPr>
                <w:sz w:val="24"/>
              </w:rPr>
              <w:t>e</w:t>
            </w:r>
            <w:r>
              <w:rPr>
                <w:spacing w:val="-15"/>
                <w:sz w:val="24"/>
              </w:rPr>
              <w:t xml:space="preserve"> </w:t>
            </w:r>
            <w:r>
              <w:rPr>
                <w:sz w:val="24"/>
              </w:rPr>
              <w:t>33%</w:t>
            </w:r>
            <w:r>
              <w:rPr>
                <w:spacing w:val="-15"/>
                <w:sz w:val="24"/>
              </w:rPr>
              <w:t xml:space="preserve"> </w:t>
            </w:r>
            <w:r>
              <w:rPr>
                <w:sz w:val="24"/>
              </w:rPr>
              <w:t>de</w:t>
            </w:r>
            <w:r>
              <w:rPr>
                <w:spacing w:val="-15"/>
                <w:sz w:val="24"/>
              </w:rPr>
              <w:t xml:space="preserve"> </w:t>
            </w:r>
            <w:r>
              <w:rPr>
                <w:sz w:val="24"/>
              </w:rPr>
              <w:t>algodão,</w:t>
            </w:r>
            <w:r>
              <w:rPr>
                <w:spacing w:val="-15"/>
                <w:sz w:val="24"/>
              </w:rPr>
              <w:t xml:space="preserve"> </w:t>
            </w:r>
            <w:r>
              <w:rPr>
                <w:sz w:val="24"/>
              </w:rPr>
              <w:t>gramatura</w:t>
            </w:r>
            <w:r>
              <w:rPr>
                <w:spacing w:val="-15"/>
                <w:sz w:val="24"/>
              </w:rPr>
              <w:t xml:space="preserve"> </w:t>
            </w:r>
            <w:r>
              <w:rPr>
                <w:sz w:val="24"/>
              </w:rPr>
              <w:t>mínima de 200g/m², pré-encolhido, resistente a lavagem industrial, tipo duas peças, calça</w:t>
            </w:r>
            <w:r>
              <w:rPr>
                <w:spacing w:val="-14"/>
                <w:sz w:val="24"/>
              </w:rPr>
              <w:t xml:space="preserve"> </w:t>
            </w:r>
            <w:r>
              <w:rPr>
                <w:sz w:val="24"/>
              </w:rPr>
              <w:t>com</w:t>
            </w:r>
            <w:r>
              <w:rPr>
                <w:spacing w:val="-13"/>
                <w:sz w:val="24"/>
              </w:rPr>
              <w:t xml:space="preserve"> </w:t>
            </w:r>
            <w:r>
              <w:rPr>
                <w:sz w:val="24"/>
              </w:rPr>
              <w:t>elástico</w:t>
            </w:r>
            <w:r>
              <w:rPr>
                <w:spacing w:val="-15"/>
                <w:sz w:val="24"/>
              </w:rPr>
              <w:t xml:space="preserve"> </w:t>
            </w:r>
            <w:r>
              <w:rPr>
                <w:sz w:val="24"/>
              </w:rPr>
              <w:t>na</w:t>
            </w:r>
            <w:r>
              <w:rPr>
                <w:spacing w:val="-15"/>
                <w:sz w:val="24"/>
              </w:rPr>
              <w:t xml:space="preserve"> </w:t>
            </w:r>
            <w:r>
              <w:rPr>
                <w:sz w:val="24"/>
              </w:rPr>
              <w:t>cintura,</w:t>
            </w:r>
            <w:r>
              <w:rPr>
                <w:spacing w:val="-14"/>
                <w:sz w:val="24"/>
              </w:rPr>
              <w:t xml:space="preserve"> </w:t>
            </w:r>
            <w:r>
              <w:rPr>
                <w:sz w:val="24"/>
              </w:rPr>
              <w:t>blusa</w:t>
            </w:r>
            <w:r>
              <w:rPr>
                <w:spacing w:val="-13"/>
                <w:sz w:val="24"/>
              </w:rPr>
              <w:t xml:space="preserve"> </w:t>
            </w:r>
            <w:r>
              <w:rPr>
                <w:sz w:val="24"/>
              </w:rPr>
              <w:t>manga</w:t>
            </w:r>
            <w:r>
              <w:rPr>
                <w:spacing w:val="-14"/>
                <w:sz w:val="24"/>
              </w:rPr>
              <w:t xml:space="preserve"> </w:t>
            </w:r>
            <w:r>
              <w:rPr>
                <w:sz w:val="24"/>
              </w:rPr>
              <w:t>curta,</w:t>
            </w:r>
            <w:r>
              <w:rPr>
                <w:spacing w:val="-13"/>
                <w:sz w:val="24"/>
              </w:rPr>
              <w:t xml:space="preserve"> </w:t>
            </w:r>
            <w:r>
              <w:rPr>
                <w:sz w:val="24"/>
              </w:rPr>
              <w:t>gola</w:t>
            </w:r>
            <w:r>
              <w:rPr>
                <w:spacing w:val="-15"/>
                <w:sz w:val="24"/>
              </w:rPr>
              <w:t xml:space="preserve"> </w:t>
            </w:r>
            <w:r>
              <w:rPr>
                <w:sz w:val="24"/>
              </w:rPr>
              <w:t>meia</w:t>
            </w:r>
            <w:r>
              <w:rPr>
                <w:spacing w:val="-15"/>
                <w:sz w:val="24"/>
              </w:rPr>
              <w:t xml:space="preserve"> </w:t>
            </w:r>
            <w:r>
              <w:rPr>
                <w:sz w:val="24"/>
              </w:rPr>
              <w:t>lua,</w:t>
            </w:r>
            <w:r>
              <w:rPr>
                <w:spacing w:val="-14"/>
                <w:sz w:val="24"/>
              </w:rPr>
              <w:t xml:space="preserve"> </w:t>
            </w:r>
            <w:r>
              <w:rPr>
                <w:sz w:val="24"/>
              </w:rPr>
              <w:t>com</w:t>
            </w:r>
            <w:r>
              <w:rPr>
                <w:spacing w:val="-13"/>
                <w:sz w:val="24"/>
              </w:rPr>
              <w:t xml:space="preserve"> </w:t>
            </w:r>
            <w:r>
              <w:rPr>
                <w:sz w:val="24"/>
              </w:rPr>
              <w:t>dois</w:t>
            </w:r>
            <w:r>
              <w:rPr>
                <w:spacing w:val="-14"/>
                <w:sz w:val="24"/>
              </w:rPr>
              <w:t xml:space="preserve"> </w:t>
            </w:r>
            <w:r>
              <w:rPr>
                <w:sz w:val="24"/>
              </w:rPr>
              <w:t xml:space="preserve">bolsos na parte frontal e inferior da blusa, tamanhos variados e </w:t>
            </w:r>
            <w:r>
              <w:rPr>
                <w:i/>
                <w:sz w:val="24"/>
              </w:rPr>
              <w:t xml:space="preserve">plus size </w:t>
            </w:r>
            <w:r>
              <w:rPr>
                <w:sz w:val="24"/>
              </w:rPr>
              <w:t>com identificação do tamanho nas peças.</w:t>
            </w:r>
          </w:p>
        </w:tc>
      </w:tr>
      <w:tr w:rsidR="00516BFF" w14:paraId="015209CB" w14:textId="77777777" w:rsidTr="00956140">
        <w:trPr>
          <w:trHeight w:val="275"/>
        </w:trPr>
        <w:tc>
          <w:tcPr>
            <w:tcW w:w="703" w:type="dxa"/>
          </w:tcPr>
          <w:p w14:paraId="7283D290" w14:textId="77777777" w:rsidR="00516BFF" w:rsidRDefault="00516BFF" w:rsidP="00956140">
            <w:pPr>
              <w:pStyle w:val="TableParagraph"/>
              <w:rPr>
                <w:sz w:val="24"/>
              </w:rPr>
            </w:pPr>
            <w:r>
              <w:rPr>
                <w:spacing w:val="-10"/>
                <w:sz w:val="24"/>
              </w:rPr>
              <w:t>9</w:t>
            </w:r>
          </w:p>
        </w:tc>
        <w:tc>
          <w:tcPr>
            <w:tcW w:w="7792" w:type="dxa"/>
          </w:tcPr>
          <w:p w14:paraId="4631D8AC" w14:textId="77777777" w:rsidR="00516BFF" w:rsidRDefault="00516BFF" w:rsidP="00956140">
            <w:pPr>
              <w:pStyle w:val="TableParagraph"/>
              <w:rPr>
                <w:b/>
                <w:sz w:val="24"/>
              </w:rPr>
            </w:pPr>
            <w:r>
              <w:rPr>
                <w:b/>
                <w:sz w:val="24"/>
              </w:rPr>
              <w:t>Conjunto</w:t>
            </w:r>
            <w:r>
              <w:rPr>
                <w:b/>
                <w:spacing w:val="-2"/>
                <w:sz w:val="24"/>
              </w:rPr>
              <w:t xml:space="preserve"> </w:t>
            </w:r>
            <w:r>
              <w:rPr>
                <w:b/>
                <w:sz w:val="24"/>
              </w:rPr>
              <w:t>privativo</w:t>
            </w:r>
            <w:r>
              <w:rPr>
                <w:b/>
                <w:spacing w:val="-2"/>
                <w:sz w:val="24"/>
              </w:rPr>
              <w:t xml:space="preserve"> </w:t>
            </w:r>
            <w:r>
              <w:rPr>
                <w:b/>
                <w:sz w:val="24"/>
              </w:rPr>
              <w:t>para</w:t>
            </w:r>
            <w:r>
              <w:rPr>
                <w:b/>
                <w:spacing w:val="-1"/>
                <w:sz w:val="24"/>
              </w:rPr>
              <w:t xml:space="preserve"> </w:t>
            </w:r>
            <w:r>
              <w:rPr>
                <w:b/>
                <w:spacing w:val="-2"/>
                <w:sz w:val="24"/>
              </w:rPr>
              <w:t>zeladoria</w:t>
            </w:r>
          </w:p>
        </w:tc>
      </w:tr>
    </w:tbl>
    <w:p w14:paraId="434E52EA" w14:textId="77777777" w:rsidR="00516BFF" w:rsidRDefault="00516BFF" w:rsidP="00516BFF">
      <w:pPr>
        <w:pStyle w:val="TableParagraph"/>
        <w:rPr>
          <w:b/>
          <w:sz w:val="24"/>
        </w:rPr>
        <w:sectPr w:rsidR="00516BFF" w:rsidSect="00516BFF">
          <w:pgSz w:w="11910" w:h="16840"/>
          <w:pgMar w:top="2380" w:right="992" w:bottom="1500" w:left="992" w:header="720" w:footer="1274" w:gutter="0"/>
          <w:cols w:space="720"/>
        </w:sectPr>
      </w:pPr>
    </w:p>
    <w:p w14:paraId="2ECFAE41" w14:textId="77777777" w:rsidR="00516BFF" w:rsidRDefault="00516BFF" w:rsidP="00516BFF">
      <w:pPr>
        <w:pStyle w:val="Corpodetexto"/>
        <w:spacing w:before="37"/>
        <w:jc w:val="left"/>
        <w:rPr>
          <w:sz w:val="20"/>
        </w:rPr>
      </w:pPr>
    </w:p>
    <w:tbl>
      <w:tblPr>
        <w:tblStyle w:val="TableNormal"/>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7792"/>
      </w:tblGrid>
      <w:tr w:rsidR="00516BFF" w14:paraId="063A036C" w14:textId="77777777" w:rsidTr="00956140">
        <w:trPr>
          <w:trHeight w:val="1655"/>
        </w:trPr>
        <w:tc>
          <w:tcPr>
            <w:tcW w:w="703" w:type="dxa"/>
          </w:tcPr>
          <w:p w14:paraId="705CD159" w14:textId="77777777" w:rsidR="00516BFF" w:rsidRDefault="00516BFF" w:rsidP="00956140">
            <w:pPr>
              <w:pStyle w:val="TableParagraph"/>
            </w:pPr>
          </w:p>
        </w:tc>
        <w:tc>
          <w:tcPr>
            <w:tcW w:w="7792" w:type="dxa"/>
          </w:tcPr>
          <w:p w14:paraId="33D82617" w14:textId="77777777" w:rsidR="00516BFF" w:rsidRDefault="00516BFF" w:rsidP="00956140">
            <w:pPr>
              <w:pStyle w:val="TableParagraph"/>
              <w:spacing w:line="276" w:lineRule="exact"/>
              <w:ind w:right="97"/>
              <w:jc w:val="both"/>
              <w:rPr>
                <w:sz w:val="24"/>
              </w:rPr>
            </w:pPr>
            <w:r>
              <w:rPr>
                <w:sz w:val="24"/>
              </w:rPr>
              <w:t>Conjunto</w:t>
            </w:r>
            <w:r>
              <w:rPr>
                <w:spacing w:val="-1"/>
                <w:sz w:val="24"/>
              </w:rPr>
              <w:t xml:space="preserve"> </w:t>
            </w:r>
            <w:r>
              <w:rPr>
                <w:sz w:val="24"/>
              </w:rPr>
              <w:t>privativo</w:t>
            </w:r>
            <w:r>
              <w:rPr>
                <w:spacing w:val="-1"/>
                <w:sz w:val="24"/>
              </w:rPr>
              <w:t xml:space="preserve"> </w:t>
            </w:r>
            <w:r>
              <w:rPr>
                <w:sz w:val="24"/>
              </w:rPr>
              <w:t>para uso</w:t>
            </w:r>
            <w:r>
              <w:rPr>
                <w:spacing w:val="-1"/>
                <w:sz w:val="24"/>
              </w:rPr>
              <w:t xml:space="preserve"> </w:t>
            </w:r>
            <w:r>
              <w:rPr>
                <w:sz w:val="24"/>
              </w:rPr>
              <w:t>profissional</w:t>
            </w:r>
            <w:r>
              <w:rPr>
                <w:spacing w:val="-1"/>
                <w:sz w:val="24"/>
              </w:rPr>
              <w:t xml:space="preserve"> </w:t>
            </w:r>
            <w:r>
              <w:rPr>
                <w:sz w:val="24"/>
              </w:rPr>
              <w:t>de zelador,</w:t>
            </w:r>
            <w:r>
              <w:rPr>
                <w:spacing w:val="-2"/>
                <w:sz w:val="24"/>
              </w:rPr>
              <w:t xml:space="preserve"> </w:t>
            </w:r>
            <w:r>
              <w:rPr>
                <w:sz w:val="24"/>
              </w:rPr>
              <w:t>unissex,</w:t>
            </w:r>
            <w:r>
              <w:rPr>
                <w:spacing w:val="-1"/>
                <w:sz w:val="24"/>
              </w:rPr>
              <w:t xml:space="preserve"> </w:t>
            </w:r>
            <w:r>
              <w:rPr>
                <w:sz w:val="24"/>
              </w:rPr>
              <w:t>tecido</w:t>
            </w:r>
            <w:r>
              <w:rPr>
                <w:spacing w:val="-1"/>
                <w:sz w:val="24"/>
              </w:rPr>
              <w:t xml:space="preserve"> </w:t>
            </w:r>
            <w:r>
              <w:rPr>
                <w:sz w:val="24"/>
              </w:rPr>
              <w:t>liso</w:t>
            </w:r>
            <w:r>
              <w:rPr>
                <w:spacing w:val="-1"/>
                <w:sz w:val="24"/>
              </w:rPr>
              <w:t xml:space="preserve"> </w:t>
            </w:r>
            <w:r>
              <w:rPr>
                <w:sz w:val="24"/>
              </w:rPr>
              <w:t>na cor verde escuro,</w:t>
            </w:r>
            <w:r>
              <w:rPr>
                <w:spacing w:val="-1"/>
                <w:sz w:val="24"/>
              </w:rPr>
              <w:t xml:space="preserve"> </w:t>
            </w:r>
            <w:r>
              <w:rPr>
                <w:sz w:val="24"/>
              </w:rPr>
              <w:t>67% poliéster</w:t>
            </w:r>
            <w:r>
              <w:rPr>
                <w:spacing w:val="-2"/>
                <w:sz w:val="24"/>
              </w:rPr>
              <w:t xml:space="preserve"> </w:t>
            </w:r>
            <w:r>
              <w:rPr>
                <w:sz w:val="24"/>
              </w:rPr>
              <w:t>e 33%</w:t>
            </w:r>
            <w:r>
              <w:rPr>
                <w:spacing w:val="-1"/>
                <w:sz w:val="24"/>
              </w:rPr>
              <w:t xml:space="preserve"> </w:t>
            </w:r>
            <w:r>
              <w:rPr>
                <w:sz w:val="24"/>
              </w:rPr>
              <w:t>de algodão,</w:t>
            </w:r>
            <w:r>
              <w:rPr>
                <w:spacing w:val="-1"/>
                <w:sz w:val="24"/>
              </w:rPr>
              <w:t xml:space="preserve"> </w:t>
            </w:r>
            <w:r>
              <w:rPr>
                <w:sz w:val="24"/>
              </w:rPr>
              <w:t>gramatura</w:t>
            </w:r>
            <w:r>
              <w:rPr>
                <w:spacing w:val="-1"/>
                <w:sz w:val="24"/>
              </w:rPr>
              <w:t xml:space="preserve"> </w:t>
            </w:r>
            <w:r>
              <w:rPr>
                <w:sz w:val="24"/>
              </w:rPr>
              <w:t>mínima</w:t>
            </w:r>
            <w:r>
              <w:rPr>
                <w:spacing w:val="-1"/>
                <w:sz w:val="24"/>
              </w:rPr>
              <w:t xml:space="preserve"> </w:t>
            </w:r>
            <w:r>
              <w:rPr>
                <w:sz w:val="24"/>
              </w:rPr>
              <w:t>de</w:t>
            </w:r>
            <w:r>
              <w:rPr>
                <w:spacing w:val="-1"/>
                <w:sz w:val="24"/>
              </w:rPr>
              <w:t xml:space="preserve"> </w:t>
            </w:r>
            <w:r>
              <w:rPr>
                <w:sz w:val="24"/>
              </w:rPr>
              <w:t xml:space="preserve">200g/m², pré-encolhido, resistente a lavagem industrial, tipo duas peças, calça com elástico na cintura, blusa manga curta, gola meia lua, com dois bolsos na parte frontal e inferior da blusa, tamanhos variados e </w:t>
            </w:r>
            <w:r>
              <w:rPr>
                <w:i/>
                <w:sz w:val="24"/>
              </w:rPr>
              <w:t xml:space="preserve">plus size </w:t>
            </w:r>
            <w:r>
              <w:rPr>
                <w:sz w:val="24"/>
              </w:rPr>
              <w:t>com identificação do tamanho nas peças.</w:t>
            </w:r>
          </w:p>
        </w:tc>
      </w:tr>
      <w:tr w:rsidR="00516BFF" w14:paraId="4135E3A0" w14:textId="77777777" w:rsidTr="00956140">
        <w:trPr>
          <w:trHeight w:val="1380"/>
        </w:trPr>
        <w:tc>
          <w:tcPr>
            <w:tcW w:w="703" w:type="dxa"/>
          </w:tcPr>
          <w:p w14:paraId="7AA1E926" w14:textId="77777777" w:rsidR="00516BFF" w:rsidRDefault="00516BFF" w:rsidP="00956140">
            <w:pPr>
              <w:pStyle w:val="TableParagraph"/>
              <w:spacing w:line="275" w:lineRule="exact"/>
              <w:rPr>
                <w:sz w:val="24"/>
              </w:rPr>
            </w:pPr>
            <w:r>
              <w:rPr>
                <w:spacing w:val="-5"/>
                <w:sz w:val="24"/>
              </w:rPr>
              <w:t>10</w:t>
            </w:r>
          </w:p>
        </w:tc>
        <w:tc>
          <w:tcPr>
            <w:tcW w:w="7792" w:type="dxa"/>
          </w:tcPr>
          <w:p w14:paraId="307A495F" w14:textId="77777777" w:rsidR="00516BFF" w:rsidRDefault="00516BFF" w:rsidP="00956140">
            <w:pPr>
              <w:pStyle w:val="TableParagraph"/>
              <w:spacing w:line="275" w:lineRule="exact"/>
              <w:jc w:val="both"/>
              <w:rPr>
                <w:b/>
                <w:sz w:val="24"/>
              </w:rPr>
            </w:pPr>
            <w:r>
              <w:rPr>
                <w:b/>
                <w:sz w:val="24"/>
              </w:rPr>
              <w:t>Campo</w:t>
            </w:r>
            <w:r>
              <w:rPr>
                <w:b/>
                <w:spacing w:val="-1"/>
                <w:sz w:val="24"/>
              </w:rPr>
              <w:t xml:space="preserve"> </w:t>
            </w:r>
            <w:r>
              <w:rPr>
                <w:b/>
                <w:sz w:val="24"/>
              </w:rPr>
              <w:t>cirúrgico</w:t>
            </w:r>
            <w:r>
              <w:rPr>
                <w:b/>
                <w:spacing w:val="-1"/>
                <w:sz w:val="24"/>
              </w:rPr>
              <w:t xml:space="preserve"> </w:t>
            </w:r>
            <w:r>
              <w:rPr>
                <w:b/>
                <w:spacing w:val="-2"/>
                <w:sz w:val="24"/>
              </w:rPr>
              <w:t>simples</w:t>
            </w:r>
          </w:p>
          <w:p w14:paraId="5E5D9102" w14:textId="77777777" w:rsidR="00516BFF" w:rsidRDefault="00516BFF" w:rsidP="00956140">
            <w:pPr>
              <w:pStyle w:val="TableParagraph"/>
              <w:ind w:right="102"/>
              <w:jc w:val="both"/>
              <w:rPr>
                <w:sz w:val="24"/>
              </w:rPr>
            </w:pPr>
            <w:r>
              <w:rPr>
                <w:sz w:val="24"/>
              </w:rPr>
              <w:t>Campo cirúrgico, tecido liso na</w:t>
            </w:r>
            <w:r>
              <w:rPr>
                <w:spacing w:val="-1"/>
                <w:sz w:val="24"/>
              </w:rPr>
              <w:t xml:space="preserve"> </w:t>
            </w:r>
            <w:r>
              <w:rPr>
                <w:sz w:val="24"/>
              </w:rPr>
              <w:t>cor</w:t>
            </w:r>
            <w:r>
              <w:rPr>
                <w:spacing w:val="-1"/>
                <w:sz w:val="24"/>
              </w:rPr>
              <w:t xml:space="preserve"> </w:t>
            </w:r>
            <w:r>
              <w:rPr>
                <w:sz w:val="24"/>
              </w:rPr>
              <w:t>verde claro, 100%</w:t>
            </w:r>
            <w:r>
              <w:rPr>
                <w:spacing w:val="-1"/>
                <w:sz w:val="24"/>
              </w:rPr>
              <w:t xml:space="preserve"> </w:t>
            </w:r>
            <w:r>
              <w:rPr>
                <w:sz w:val="24"/>
              </w:rPr>
              <w:t>algodão, camada</w:t>
            </w:r>
            <w:r>
              <w:rPr>
                <w:spacing w:val="-1"/>
                <w:sz w:val="24"/>
              </w:rPr>
              <w:t xml:space="preserve"> </w:t>
            </w:r>
            <w:r>
              <w:rPr>
                <w:sz w:val="24"/>
              </w:rPr>
              <w:t>dupla, pré-encolhido, resistente a</w:t>
            </w:r>
            <w:r>
              <w:rPr>
                <w:spacing w:val="-1"/>
                <w:sz w:val="24"/>
              </w:rPr>
              <w:t xml:space="preserve"> </w:t>
            </w:r>
            <w:r>
              <w:rPr>
                <w:sz w:val="24"/>
              </w:rPr>
              <w:t>lavagem industrial, gramatura</w:t>
            </w:r>
            <w:r>
              <w:rPr>
                <w:spacing w:val="-1"/>
                <w:sz w:val="24"/>
              </w:rPr>
              <w:t xml:space="preserve"> </w:t>
            </w:r>
            <w:r>
              <w:rPr>
                <w:sz w:val="24"/>
              </w:rPr>
              <w:t>mínima</w:t>
            </w:r>
            <w:r>
              <w:rPr>
                <w:spacing w:val="-1"/>
                <w:sz w:val="24"/>
              </w:rPr>
              <w:t xml:space="preserve"> </w:t>
            </w:r>
            <w:r>
              <w:rPr>
                <w:sz w:val="24"/>
              </w:rPr>
              <w:t>de 250 g/m², tamanhos</w:t>
            </w:r>
            <w:r>
              <w:rPr>
                <w:spacing w:val="19"/>
                <w:sz w:val="24"/>
              </w:rPr>
              <w:t xml:space="preserve"> </w:t>
            </w:r>
            <w:r>
              <w:rPr>
                <w:sz w:val="24"/>
              </w:rPr>
              <w:t>variados</w:t>
            </w:r>
            <w:r>
              <w:rPr>
                <w:spacing w:val="20"/>
                <w:sz w:val="24"/>
              </w:rPr>
              <w:t xml:space="preserve"> </w:t>
            </w:r>
            <w:r>
              <w:rPr>
                <w:sz w:val="24"/>
              </w:rPr>
              <w:t>de</w:t>
            </w:r>
            <w:r>
              <w:rPr>
                <w:spacing w:val="19"/>
                <w:sz w:val="24"/>
              </w:rPr>
              <w:t xml:space="preserve"> </w:t>
            </w:r>
            <w:r>
              <w:rPr>
                <w:sz w:val="24"/>
              </w:rPr>
              <w:t>50cm</w:t>
            </w:r>
            <w:r>
              <w:rPr>
                <w:spacing w:val="20"/>
                <w:sz w:val="24"/>
              </w:rPr>
              <w:t xml:space="preserve"> </w:t>
            </w:r>
            <w:r>
              <w:rPr>
                <w:sz w:val="24"/>
              </w:rPr>
              <w:t>x</w:t>
            </w:r>
            <w:r>
              <w:rPr>
                <w:spacing w:val="20"/>
                <w:sz w:val="24"/>
              </w:rPr>
              <w:t xml:space="preserve"> </w:t>
            </w:r>
            <w:r>
              <w:rPr>
                <w:sz w:val="24"/>
              </w:rPr>
              <w:t>50cm;</w:t>
            </w:r>
            <w:r>
              <w:rPr>
                <w:spacing w:val="21"/>
                <w:sz w:val="24"/>
              </w:rPr>
              <w:t xml:space="preserve"> </w:t>
            </w:r>
            <w:r>
              <w:rPr>
                <w:sz w:val="24"/>
              </w:rPr>
              <w:t>60cm</w:t>
            </w:r>
            <w:r>
              <w:rPr>
                <w:spacing w:val="19"/>
                <w:sz w:val="24"/>
              </w:rPr>
              <w:t xml:space="preserve"> </w:t>
            </w:r>
            <w:r>
              <w:rPr>
                <w:sz w:val="24"/>
              </w:rPr>
              <w:t>x</w:t>
            </w:r>
            <w:r>
              <w:rPr>
                <w:spacing w:val="17"/>
                <w:sz w:val="24"/>
              </w:rPr>
              <w:t xml:space="preserve"> </w:t>
            </w:r>
            <w:r>
              <w:rPr>
                <w:sz w:val="24"/>
              </w:rPr>
              <w:t>60cm</w:t>
            </w:r>
            <w:r>
              <w:rPr>
                <w:spacing w:val="20"/>
                <w:sz w:val="24"/>
              </w:rPr>
              <w:t xml:space="preserve"> </w:t>
            </w:r>
            <w:r>
              <w:rPr>
                <w:sz w:val="24"/>
              </w:rPr>
              <w:t>e</w:t>
            </w:r>
            <w:r>
              <w:rPr>
                <w:spacing w:val="19"/>
                <w:sz w:val="24"/>
              </w:rPr>
              <w:t xml:space="preserve"> </w:t>
            </w:r>
            <w:r>
              <w:rPr>
                <w:sz w:val="24"/>
              </w:rPr>
              <w:t>1,10cm</w:t>
            </w:r>
            <w:r>
              <w:rPr>
                <w:spacing w:val="20"/>
                <w:sz w:val="24"/>
              </w:rPr>
              <w:t xml:space="preserve"> </w:t>
            </w:r>
            <w:r>
              <w:rPr>
                <w:sz w:val="24"/>
              </w:rPr>
              <w:t>x</w:t>
            </w:r>
            <w:r>
              <w:rPr>
                <w:spacing w:val="20"/>
                <w:sz w:val="24"/>
              </w:rPr>
              <w:t xml:space="preserve"> </w:t>
            </w:r>
            <w:r>
              <w:rPr>
                <w:sz w:val="24"/>
              </w:rPr>
              <w:t>1,20cm,</w:t>
            </w:r>
            <w:r>
              <w:rPr>
                <w:spacing w:val="20"/>
                <w:sz w:val="24"/>
              </w:rPr>
              <w:t xml:space="preserve"> </w:t>
            </w:r>
            <w:r>
              <w:rPr>
                <w:spacing w:val="-5"/>
                <w:sz w:val="24"/>
              </w:rPr>
              <w:t>com</w:t>
            </w:r>
          </w:p>
          <w:p w14:paraId="4690EF37" w14:textId="77777777" w:rsidR="00516BFF" w:rsidRDefault="00516BFF" w:rsidP="00956140">
            <w:pPr>
              <w:pStyle w:val="TableParagraph"/>
              <w:spacing w:line="257" w:lineRule="exact"/>
              <w:jc w:val="both"/>
              <w:rPr>
                <w:sz w:val="24"/>
              </w:rPr>
            </w:pPr>
            <w:r>
              <w:rPr>
                <w:sz w:val="24"/>
              </w:rPr>
              <w:t>identificação</w:t>
            </w:r>
            <w:r>
              <w:rPr>
                <w:spacing w:val="-3"/>
                <w:sz w:val="24"/>
              </w:rPr>
              <w:t xml:space="preserve"> </w:t>
            </w:r>
            <w:r>
              <w:rPr>
                <w:sz w:val="24"/>
              </w:rPr>
              <w:t>do</w:t>
            </w:r>
            <w:r>
              <w:rPr>
                <w:spacing w:val="-1"/>
                <w:sz w:val="24"/>
              </w:rPr>
              <w:t xml:space="preserve"> </w:t>
            </w:r>
            <w:r>
              <w:rPr>
                <w:sz w:val="24"/>
              </w:rPr>
              <w:t>tamanho</w:t>
            </w:r>
            <w:r>
              <w:rPr>
                <w:spacing w:val="-1"/>
                <w:sz w:val="24"/>
              </w:rPr>
              <w:t xml:space="preserve"> </w:t>
            </w:r>
            <w:r>
              <w:rPr>
                <w:sz w:val="24"/>
              </w:rPr>
              <w:t>nas</w:t>
            </w:r>
            <w:r>
              <w:rPr>
                <w:spacing w:val="-1"/>
                <w:sz w:val="24"/>
              </w:rPr>
              <w:t xml:space="preserve"> </w:t>
            </w:r>
            <w:r>
              <w:rPr>
                <w:spacing w:val="-2"/>
                <w:sz w:val="24"/>
              </w:rPr>
              <w:t>peças.</w:t>
            </w:r>
          </w:p>
        </w:tc>
      </w:tr>
      <w:tr w:rsidR="00516BFF" w14:paraId="05C2BEB9" w14:textId="77777777" w:rsidTr="00956140">
        <w:trPr>
          <w:trHeight w:val="1379"/>
        </w:trPr>
        <w:tc>
          <w:tcPr>
            <w:tcW w:w="703" w:type="dxa"/>
          </w:tcPr>
          <w:p w14:paraId="4B6A5860" w14:textId="77777777" w:rsidR="00516BFF" w:rsidRDefault="00516BFF" w:rsidP="00956140">
            <w:pPr>
              <w:pStyle w:val="TableParagraph"/>
              <w:spacing w:line="275" w:lineRule="exact"/>
              <w:rPr>
                <w:sz w:val="24"/>
              </w:rPr>
            </w:pPr>
            <w:r>
              <w:rPr>
                <w:spacing w:val="-5"/>
                <w:sz w:val="24"/>
              </w:rPr>
              <w:t>11</w:t>
            </w:r>
          </w:p>
        </w:tc>
        <w:tc>
          <w:tcPr>
            <w:tcW w:w="7792" w:type="dxa"/>
          </w:tcPr>
          <w:p w14:paraId="49CD4041" w14:textId="77777777" w:rsidR="00516BFF" w:rsidRDefault="00516BFF" w:rsidP="00956140">
            <w:pPr>
              <w:pStyle w:val="TableParagraph"/>
              <w:spacing w:line="275" w:lineRule="exact"/>
              <w:jc w:val="both"/>
              <w:rPr>
                <w:b/>
                <w:sz w:val="24"/>
              </w:rPr>
            </w:pPr>
            <w:r>
              <w:rPr>
                <w:b/>
                <w:sz w:val="24"/>
              </w:rPr>
              <w:t>Campo</w:t>
            </w:r>
            <w:r>
              <w:rPr>
                <w:b/>
                <w:spacing w:val="-1"/>
                <w:sz w:val="24"/>
              </w:rPr>
              <w:t xml:space="preserve"> </w:t>
            </w:r>
            <w:r>
              <w:rPr>
                <w:b/>
                <w:sz w:val="24"/>
              </w:rPr>
              <w:t>cirúrgico</w:t>
            </w:r>
            <w:r>
              <w:rPr>
                <w:b/>
                <w:spacing w:val="-1"/>
                <w:sz w:val="24"/>
              </w:rPr>
              <w:t xml:space="preserve"> </w:t>
            </w:r>
            <w:r>
              <w:rPr>
                <w:b/>
                <w:spacing w:val="-2"/>
                <w:sz w:val="24"/>
              </w:rPr>
              <w:t>fenestrado</w:t>
            </w:r>
          </w:p>
          <w:p w14:paraId="6226CE3C" w14:textId="77777777" w:rsidR="00516BFF" w:rsidRDefault="00516BFF" w:rsidP="00956140">
            <w:pPr>
              <w:pStyle w:val="TableParagraph"/>
              <w:spacing w:line="270" w:lineRule="atLeast"/>
              <w:ind w:right="97"/>
              <w:jc w:val="both"/>
              <w:rPr>
                <w:sz w:val="24"/>
              </w:rPr>
            </w:pPr>
            <w:r>
              <w:rPr>
                <w:sz w:val="24"/>
              </w:rPr>
              <w:t>Campo fenestrado, tecido liso na cor verde escuro, 100% algodão, camada dupla,</w:t>
            </w:r>
            <w:r>
              <w:rPr>
                <w:spacing w:val="-9"/>
                <w:sz w:val="24"/>
              </w:rPr>
              <w:t xml:space="preserve"> </w:t>
            </w:r>
            <w:r>
              <w:rPr>
                <w:sz w:val="24"/>
              </w:rPr>
              <w:t>pré-encolhido,</w:t>
            </w:r>
            <w:r>
              <w:rPr>
                <w:spacing w:val="-8"/>
                <w:sz w:val="24"/>
              </w:rPr>
              <w:t xml:space="preserve"> </w:t>
            </w:r>
            <w:r>
              <w:rPr>
                <w:sz w:val="24"/>
              </w:rPr>
              <w:t>resistente</w:t>
            </w:r>
            <w:r>
              <w:rPr>
                <w:spacing w:val="-9"/>
                <w:sz w:val="24"/>
              </w:rPr>
              <w:t xml:space="preserve"> </w:t>
            </w:r>
            <w:r>
              <w:rPr>
                <w:sz w:val="24"/>
              </w:rPr>
              <w:t>a</w:t>
            </w:r>
            <w:r>
              <w:rPr>
                <w:spacing w:val="-9"/>
                <w:sz w:val="24"/>
              </w:rPr>
              <w:t xml:space="preserve"> </w:t>
            </w:r>
            <w:r>
              <w:rPr>
                <w:sz w:val="24"/>
              </w:rPr>
              <w:t>lavagem</w:t>
            </w:r>
            <w:r>
              <w:rPr>
                <w:spacing w:val="-8"/>
                <w:sz w:val="24"/>
              </w:rPr>
              <w:t xml:space="preserve"> </w:t>
            </w:r>
            <w:r>
              <w:rPr>
                <w:sz w:val="24"/>
              </w:rPr>
              <w:t>industrial,</w:t>
            </w:r>
            <w:r>
              <w:rPr>
                <w:spacing w:val="-8"/>
                <w:sz w:val="24"/>
              </w:rPr>
              <w:t xml:space="preserve"> </w:t>
            </w:r>
            <w:r>
              <w:rPr>
                <w:sz w:val="24"/>
              </w:rPr>
              <w:t>gramatura</w:t>
            </w:r>
            <w:r>
              <w:rPr>
                <w:spacing w:val="-9"/>
                <w:sz w:val="24"/>
              </w:rPr>
              <w:t xml:space="preserve"> </w:t>
            </w:r>
            <w:r>
              <w:rPr>
                <w:sz w:val="24"/>
              </w:rPr>
              <w:t>mínima</w:t>
            </w:r>
            <w:r>
              <w:rPr>
                <w:spacing w:val="-9"/>
                <w:sz w:val="24"/>
              </w:rPr>
              <w:t xml:space="preserve"> </w:t>
            </w:r>
            <w:r>
              <w:rPr>
                <w:sz w:val="24"/>
              </w:rPr>
              <w:t>de</w:t>
            </w:r>
            <w:r>
              <w:rPr>
                <w:spacing w:val="-6"/>
                <w:sz w:val="24"/>
              </w:rPr>
              <w:t xml:space="preserve"> </w:t>
            </w:r>
            <w:r>
              <w:rPr>
                <w:sz w:val="24"/>
              </w:rPr>
              <w:t xml:space="preserve">250 g/m², tamanho: 50cm x 50cm, fenestra sem costura com circunferência de 08 </w:t>
            </w:r>
            <w:r>
              <w:rPr>
                <w:spacing w:val="-4"/>
                <w:sz w:val="24"/>
              </w:rPr>
              <w:t>cm.</w:t>
            </w:r>
          </w:p>
        </w:tc>
      </w:tr>
      <w:tr w:rsidR="00516BFF" w14:paraId="5D4075E7" w14:textId="77777777" w:rsidTr="00956140">
        <w:trPr>
          <w:trHeight w:val="1103"/>
        </w:trPr>
        <w:tc>
          <w:tcPr>
            <w:tcW w:w="703" w:type="dxa"/>
          </w:tcPr>
          <w:p w14:paraId="1B1B7A67" w14:textId="77777777" w:rsidR="00516BFF" w:rsidRDefault="00516BFF" w:rsidP="00956140">
            <w:pPr>
              <w:pStyle w:val="TableParagraph"/>
              <w:spacing w:line="275" w:lineRule="exact"/>
              <w:rPr>
                <w:sz w:val="24"/>
              </w:rPr>
            </w:pPr>
            <w:r>
              <w:rPr>
                <w:spacing w:val="-5"/>
                <w:sz w:val="24"/>
              </w:rPr>
              <w:t>12</w:t>
            </w:r>
          </w:p>
        </w:tc>
        <w:tc>
          <w:tcPr>
            <w:tcW w:w="7792" w:type="dxa"/>
          </w:tcPr>
          <w:p w14:paraId="083387EE" w14:textId="77777777" w:rsidR="00516BFF" w:rsidRDefault="00516BFF" w:rsidP="00956140">
            <w:pPr>
              <w:pStyle w:val="TableParagraph"/>
              <w:spacing w:line="275" w:lineRule="exact"/>
              <w:rPr>
                <w:b/>
                <w:sz w:val="24"/>
              </w:rPr>
            </w:pPr>
            <w:r>
              <w:rPr>
                <w:b/>
                <w:spacing w:val="-2"/>
                <w:sz w:val="24"/>
              </w:rPr>
              <w:t>Travessa</w:t>
            </w:r>
          </w:p>
          <w:p w14:paraId="3BF26604" w14:textId="77777777" w:rsidR="00516BFF" w:rsidRDefault="00516BFF" w:rsidP="00956140">
            <w:pPr>
              <w:pStyle w:val="TableParagraph"/>
              <w:spacing w:line="270" w:lineRule="atLeast"/>
              <w:ind w:right="96"/>
              <w:jc w:val="both"/>
              <w:rPr>
                <w:sz w:val="24"/>
              </w:rPr>
            </w:pPr>
            <w:r>
              <w:rPr>
                <w:sz w:val="24"/>
              </w:rPr>
              <w:t>Travessa, tecido liso na cor azul escuro, 100% algodão, pré-encolhido, gramatura</w:t>
            </w:r>
            <w:r>
              <w:rPr>
                <w:spacing w:val="-9"/>
                <w:sz w:val="24"/>
              </w:rPr>
              <w:t xml:space="preserve"> </w:t>
            </w:r>
            <w:r>
              <w:rPr>
                <w:sz w:val="24"/>
              </w:rPr>
              <w:t>mínima</w:t>
            </w:r>
            <w:r>
              <w:rPr>
                <w:spacing w:val="-12"/>
                <w:sz w:val="24"/>
              </w:rPr>
              <w:t xml:space="preserve"> </w:t>
            </w:r>
            <w:r>
              <w:rPr>
                <w:sz w:val="24"/>
              </w:rPr>
              <w:t>de</w:t>
            </w:r>
            <w:r>
              <w:rPr>
                <w:spacing w:val="-9"/>
                <w:sz w:val="24"/>
              </w:rPr>
              <w:t xml:space="preserve"> </w:t>
            </w:r>
            <w:r>
              <w:rPr>
                <w:sz w:val="24"/>
              </w:rPr>
              <w:t>250g/m²,</w:t>
            </w:r>
            <w:r>
              <w:rPr>
                <w:spacing w:val="-11"/>
                <w:sz w:val="24"/>
              </w:rPr>
              <w:t xml:space="preserve"> </w:t>
            </w:r>
            <w:r>
              <w:rPr>
                <w:sz w:val="24"/>
              </w:rPr>
              <w:t>resistente</w:t>
            </w:r>
            <w:r>
              <w:rPr>
                <w:spacing w:val="-12"/>
                <w:sz w:val="24"/>
              </w:rPr>
              <w:t xml:space="preserve"> </w:t>
            </w:r>
            <w:r>
              <w:rPr>
                <w:sz w:val="24"/>
              </w:rPr>
              <w:t>à</w:t>
            </w:r>
            <w:r>
              <w:rPr>
                <w:spacing w:val="-9"/>
                <w:sz w:val="24"/>
              </w:rPr>
              <w:t xml:space="preserve"> </w:t>
            </w:r>
            <w:r>
              <w:rPr>
                <w:sz w:val="24"/>
              </w:rPr>
              <w:t>lavagem</w:t>
            </w:r>
            <w:r>
              <w:rPr>
                <w:spacing w:val="-10"/>
                <w:sz w:val="24"/>
              </w:rPr>
              <w:t xml:space="preserve"> </w:t>
            </w:r>
            <w:r>
              <w:rPr>
                <w:sz w:val="24"/>
              </w:rPr>
              <w:t>industrial,</w:t>
            </w:r>
            <w:r>
              <w:rPr>
                <w:spacing w:val="-10"/>
                <w:sz w:val="24"/>
              </w:rPr>
              <w:t xml:space="preserve"> </w:t>
            </w:r>
            <w:r>
              <w:rPr>
                <w:sz w:val="24"/>
              </w:rPr>
              <w:t>tamanho:</w:t>
            </w:r>
            <w:r>
              <w:rPr>
                <w:spacing w:val="-10"/>
                <w:sz w:val="24"/>
              </w:rPr>
              <w:t xml:space="preserve"> </w:t>
            </w:r>
            <w:r>
              <w:rPr>
                <w:sz w:val="24"/>
              </w:rPr>
              <w:t>1,60m x 0,90m.</w:t>
            </w:r>
          </w:p>
        </w:tc>
      </w:tr>
      <w:tr w:rsidR="00516BFF" w14:paraId="1D6329D8" w14:textId="77777777" w:rsidTr="00956140">
        <w:trPr>
          <w:trHeight w:val="1106"/>
        </w:trPr>
        <w:tc>
          <w:tcPr>
            <w:tcW w:w="703" w:type="dxa"/>
          </w:tcPr>
          <w:p w14:paraId="0CF7FF94" w14:textId="77777777" w:rsidR="00516BFF" w:rsidRDefault="00516BFF" w:rsidP="00956140">
            <w:pPr>
              <w:pStyle w:val="TableParagraph"/>
              <w:spacing w:line="275" w:lineRule="exact"/>
              <w:rPr>
                <w:sz w:val="24"/>
              </w:rPr>
            </w:pPr>
            <w:r>
              <w:rPr>
                <w:spacing w:val="-5"/>
                <w:sz w:val="24"/>
              </w:rPr>
              <w:t>13</w:t>
            </w:r>
          </w:p>
        </w:tc>
        <w:tc>
          <w:tcPr>
            <w:tcW w:w="7792" w:type="dxa"/>
          </w:tcPr>
          <w:p w14:paraId="21149062" w14:textId="77777777" w:rsidR="00516BFF" w:rsidRDefault="00516BFF" w:rsidP="00956140">
            <w:pPr>
              <w:pStyle w:val="TableParagraph"/>
              <w:spacing w:line="275" w:lineRule="exact"/>
              <w:jc w:val="both"/>
              <w:rPr>
                <w:b/>
                <w:sz w:val="24"/>
              </w:rPr>
            </w:pPr>
            <w:r>
              <w:rPr>
                <w:b/>
                <w:sz w:val="24"/>
              </w:rPr>
              <w:t>Pano</w:t>
            </w:r>
            <w:r>
              <w:rPr>
                <w:b/>
                <w:spacing w:val="-1"/>
                <w:sz w:val="24"/>
              </w:rPr>
              <w:t xml:space="preserve"> </w:t>
            </w:r>
            <w:r>
              <w:rPr>
                <w:b/>
                <w:sz w:val="24"/>
              </w:rPr>
              <w:t>de</w:t>
            </w:r>
            <w:r>
              <w:rPr>
                <w:b/>
                <w:spacing w:val="-2"/>
                <w:sz w:val="24"/>
              </w:rPr>
              <w:t xml:space="preserve"> limpeza</w:t>
            </w:r>
          </w:p>
          <w:p w14:paraId="2CF3BB3F" w14:textId="77777777" w:rsidR="00516BFF" w:rsidRDefault="00516BFF" w:rsidP="00956140">
            <w:pPr>
              <w:pStyle w:val="TableParagraph"/>
              <w:spacing w:line="276" w:lineRule="exact"/>
              <w:ind w:right="99"/>
              <w:jc w:val="both"/>
              <w:rPr>
                <w:sz w:val="24"/>
              </w:rPr>
            </w:pPr>
            <w:r>
              <w:rPr>
                <w:sz w:val="24"/>
              </w:rPr>
              <w:t>Pano para limpeza do ambiente hospitalar e ambulatorial, tecido de trama na cor natural (crua), 100% algodão, camada dupla, pré-encolhido, resistente à lavagem industrial, gramatura mínima de 185g/m², tamanho: 60cm x60 cm.</w:t>
            </w:r>
          </w:p>
        </w:tc>
      </w:tr>
    </w:tbl>
    <w:p w14:paraId="004901AA" w14:textId="77777777" w:rsidR="00516BFF" w:rsidRDefault="00516BFF" w:rsidP="00516BFF">
      <w:pPr>
        <w:pStyle w:val="Corpodetexto"/>
        <w:spacing w:before="1"/>
        <w:jc w:val="left"/>
      </w:pPr>
    </w:p>
    <w:p w14:paraId="0BD18119" w14:textId="77777777" w:rsidR="00516BFF" w:rsidRDefault="00516BFF" w:rsidP="00516BFF">
      <w:pPr>
        <w:pStyle w:val="Corpodetexto"/>
        <w:ind w:right="706"/>
      </w:pPr>
      <w:r>
        <w:t>A</w:t>
      </w:r>
      <w:r>
        <w:rPr>
          <w:spacing w:val="-7"/>
        </w:rPr>
        <w:t xml:space="preserve"> </w:t>
      </w:r>
      <w:r>
        <w:t>atual</w:t>
      </w:r>
      <w:r>
        <w:rPr>
          <w:spacing w:val="-7"/>
        </w:rPr>
        <w:t xml:space="preserve"> </w:t>
      </w:r>
      <w:r>
        <w:t>gestão</w:t>
      </w:r>
      <w:r>
        <w:rPr>
          <w:spacing w:val="-7"/>
        </w:rPr>
        <w:t xml:space="preserve"> </w:t>
      </w:r>
      <w:r>
        <w:t>municipal</w:t>
      </w:r>
      <w:r>
        <w:rPr>
          <w:spacing w:val="-7"/>
        </w:rPr>
        <w:t xml:space="preserve"> </w:t>
      </w:r>
      <w:r>
        <w:t>identificou</w:t>
      </w:r>
      <w:r>
        <w:rPr>
          <w:spacing w:val="-7"/>
        </w:rPr>
        <w:t xml:space="preserve"> </w:t>
      </w:r>
      <w:r>
        <w:t>a</w:t>
      </w:r>
      <w:r>
        <w:rPr>
          <w:spacing w:val="-8"/>
        </w:rPr>
        <w:t xml:space="preserve"> </w:t>
      </w:r>
      <w:r>
        <w:t>necessidade</w:t>
      </w:r>
      <w:r>
        <w:rPr>
          <w:spacing w:val="-6"/>
        </w:rPr>
        <w:t xml:space="preserve"> </w:t>
      </w:r>
      <w:r>
        <w:t>de</w:t>
      </w:r>
      <w:r>
        <w:rPr>
          <w:spacing w:val="-8"/>
        </w:rPr>
        <w:t xml:space="preserve"> </w:t>
      </w:r>
      <w:r>
        <w:t>disponibilizar</w:t>
      </w:r>
      <w:r>
        <w:rPr>
          <w:spacing w:val="-8"/>
        </w:rPr>
        <w:t xml:space="preserve"> </w:t>
      </w:r>
      <w:r>
        <w:t>o</w:t>
      </w:r>
      <w:r>
        <w:rPr>
          <w:spacing w:val="-7"/>
        </w:rPr>
        <w:t xml:space="preserve"> </w:t>
      </w:r>
      <w:r>
        <w:t>conjunto</w:t>
      </w:r>
      <w:r>
        <w:rPr>
          <w:spacing w:val="-6"/>
        </w:rPr>
        <w:t xml:space="preserve"> </w:t>
      </w:r>
      <w:r>
        <w:t>privativo aos enfermeiros, técnicos de enfermagem e zeladores. A estimativa da quantidade foi baseada no número de prestadores de serviços.</w:t>
      </w:r>
    </w:p>
    <w:p w14:paraId="7F52413F" w14:textId="77777777" w:rsidR="00516BFF" w:rsidRDefault="00516BFF" w:rsidP="00516BFF">
      <w:pPr>
        <w:pStyle w:val="Corpodetexto"/>
        <w:jc w:val="left"/>
      </w:pPr>
    </w:p>
    <w:p w14:paraId="119DF9B4" w14:textId="77777777" w:rsidR="00516BFF" w:rsidRDefault="00516BFF" w:rsidP="00516BFF">
      <w:pPr>
        <w:ind w:left="710"/>
        <w:jc w:val="both"/>
      </w:pPr>
      <w:r>
        <w:rPr>
          <w:b/>
        </w:rPr>
        <w:t>Quadro</w:t>
      </w:r>
      <w:r>
        <w:rPr>
          <w:b/>
          <w:spacing w:val="-1"/>
        </w:rPr>
        <w:t xml:space="preserve"> </w:t>
      </w:r>
      <w:r>
        <w:rPr>
          <w:b/>
        </w:rPr>
        <w:t>4.</w:t>
      </w:r>
      <w:r>
        <w:rPr>
          <w:b/>
          <w:spacing w:val="-1"/>
        </w:rPr>
        <w:t xml:space="preserve"> </w:t>
      </w:r>
      <w:r>
        <w:t>Número</w:t>
      </w:r>
      <w:r>
        <w:rPr>
          <w:spacing w:val="-1"/>
        </w:rPr>
        <w:t xml:space="preserve"> </w:t>
      </w:r>
      <w:r>
        <w:t>de</w:t>
      </w:r>
      <w:r>
        <w:rPr>
          <w:spacing w:val="-3"/>
        </w:rPr>
        <w:t xml:space="preserve"> </w:t>
      </w:r>
      <w:r>
        <w:t>prestadores</w:t>
      </w:r>
      <w:r>
        <w:rPr>
          <w:spacing w:val="-2"/>
        </w:rPr>
        <w:t xml:space="preserve"> </w:t>
      </w:r>
      <w:r>
        <w:t>de</w:t>
      </w:r>
      <w:r>
        <w:rPr>
          <w:spacing w:val="-1"/>
        </w:rPr>
        <w:t xml:space="preserve"> </w:t>
      </w:r>
      <w:r>
        <w:rPr>
          <w:spacing w:val="-2"/>
        </w:rPr>
        <w:t>serviço</w:t>
      </w:r>
    </w:p>
    <w:tbl>
      <w:tblPr>
        <w:tblStyle w:val="TableNormal"/>
        <w:tblW w:w="0" w:type="auto"/>
        <w:tblInd w:w="1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0"/>
        <w:gridCol w:w="1611"/>
        <w:gridCol w:w="2689"/>
        <w:gridCol w:w="1420"/>
      </w:tblGrid>
      <w:tr w:rsidR="00516BFF" w14:paraId="54A75FC5" w14:textId="77777777" w:rsidTr="00956140">
        <w:trPr>
          <w:trHeight w:val="275"/>
        </w:trPr>
        <w:tc>
          <w:tcPr>
            <w:tcW w:w="1940" w:type="dxa"/>
            <w:shd w:val="clear" w:color="auto" w:fill="ADAAAA"/>
          </w:tcPr>
          <w:p w14:paraId="74812144" w14:textId="77777777" w:rsidR="00516BFF" w:rsidRDefault="00516BFF" w:rsidP="00956140">
            <w:pPr>
              <w:pStyle w:val="TableParagraph"/>
              <w:rPr>
                <w:b/>
                <w:sz w:val="24"/>
              </w:rPr>
            </w:pPr>
            <w:r>
              <w:rPr>
                <w:b/>
                <w:spacing w:val="-4"/>
                <w:sz w:val="24"/>
              </w:rPr>
              <w:t>Local</w:t>
            </w:r>
          </w:p>
        </w:tc>
        <w:tc>
          <w:tcPr>
            <w:tcW w:w="1611" w:type="dxa"/>
            <w:shd w:val="clear" w:color="auto" w:fill="ADAAAA"/>
          </w:tcPr>
          <w:p w14:paraId="18E6145C" w14:textId="77777777" w:rsidR="00516BFF" w:rsidRDefault="00516BFF" w:rsidP="00956140">
            <w:pPr>
              <w:pStyle w:val="TableParagraph"/>
              <w:rPr>
                <w:b/>
                <w:sz w:val="24"/>
              </w:rPr>
            </w:pPr>
            <w:r>
              <w:rPr>
                <w:b/>
                <w:spacing w:val="-2"/>
                <w:sz w:val="24"/>
              </w:rPr>
              <w:t>Enfermeiro</w:t>
            </w:r>
          </w:p>
        </w:tc>
        <w:tc>
          <w:tcPr>
            <w:tcW w:w="2689" w:type="dxa"/>
            <w:shd w:val="clear" w:color="auto" w:fill="ADAAAA"/>
          </w:tcPr>
          <w:p w14:paraId="4DA7BB34" w14:textId="77777777" w:rsidR="00516BFF" w:rsidRDefault="00516BFF" w:rsidP="00956140">
            <w:pPr>
              <w:pStyle w:val="TableParagraph"/>
              <w:rPr>
                <w:b/>
                <w:sz w:val="24"/>
              </w:rPr>
            </w:pPr>
            <w:r>
              <w:rPr>
                <w:b/>
                <w:sz w:val="24"/>
              </w:rPr>
              <w:t>Técnico</w:t>
            </w:r>
            <w:r>
              <w:rPr>
                <w:b/>
                <w:spacing w:val="-12"/>
                <w:sz w:val="24"/>
              </w:rPr>
              <w:t xml:space="preserve"> </w:t>
            </w:r>
            <w:r>
              <w:rPr>
                <w:b/>
                <w:sz w:val="24"/>
              </w:rPr>
              <w:t>de</w:t>
            </w:r>
            <w:r>
              <w:rPr>
                <w:b/>
                <w:spacing w:val="-12"/>
                <w:sz w:val="24"/>
              </w:rPr>
              <w:t xml:space="preserve"> </w:t>
            </w:r>
            <w:r>
              <w:rPr>
                <w:b/>
                <w:spacing w:val="-2"/>
                <w:sz w:val="24"/>
              </w:rPr>
              <w:t>Enfermagem</w:t>
            </w:r>
          </w:p>
        </w:tc>
        <w:tc>
          <w:tcPr>
            <w:tcW w:w="1420" w:type="dxa"/>
            <w:shd w:val="clear" w:color="auto" w:fill="ADAAAA"/>
          </w:tcPr>
          <w:p w14:paraId="36C5930E" w14:textId="77777777" w:rsidR="00516BFF" w:rsidRDefault="00516BFF" w:rsidP="00956140">
            <w:pPr>
              <w:pStyle w:val="TableParagraph"/>
              <w:ind w:left="106"/>
              <w:rPr>
                <w:b/>
                <w:sz w:val="24"/>
              </w:rPr>
            </w:pPr>
            <w:r>
              <w:rPr>
                <w:b/>
                <w:spacing w:val="-2"/>
                <w:sz w:val="24"/>
              </w:rPr>
              <w:t>Zelador</w:t>
            </w:r>
          </w:p>
        </w:tc>
      </w:tr>
      <w:tr w:rsidR="00516BFF" w14:paraId="7D92A430" w14:textId="77777777" w:rsidTr="00956140">
        <w:trPr>
          <w:trHeight w:val="275"/>
        </w:trPr>
        <w:tc>
          <w:tcPr>
            <w:tcW w:w="1940" w:type="dxa"/>
          </w:tcPr>
          <w:p w14:paraId="3411E0AF" w14:textId="77777777" w:rsidR="00516BFF" w:rsidRDefault="00516BFF" w:rsidP="00956140">
            <w:pPr>
              <w:pStyle w:val="TableParagraph"/>
              <w:rPr>
                <w:sz w:val="24"/>
              </w:rPr>
            </w:pPr>
            <w:r>
              <w:rPr>
                <w:spacing w:val="-5"/>
                <w:sz w:val="24"/>
              </w:rPr>
              <w:t>PA</w:t>
            </w:r>
          </w:p>
        </w:tc>
        <w:tc>
          <w:tcPr>
            <w:tcW w:w="1611" w:type="dxa"/>
          </w:tcPr>
          <w:p w14:paraId="2CE5646E" w14:textId="77777777" w:rsidR="00516BFF" w:rsidRDefault="00516BFF" w:rsidP="00956140">
            <w:pPr>
              <w:pStyle w:val="TableParagraph"/>
              <w:rPr>
                <w:sz w:val="24"/>
              </w:rPr>
            </w:pPr>
            <w:r>
              <w:rPr>
                <w:spacing w:val="-10"/>
                <w:sz w:val="24"/>
              </w:rPr>
              <w:t>5</w:t>
            </w:r>
          </w:p>
        </w:tc>
        <w:tc>
          <w:tcPr>
            <w:tcW w:w="2689" w:type="dxa"/>
          </w:tcPr>
          <w:p w14:paraId="774A950B" w14:textId="77777777" w:rsidR="00516BFF" w:rsidRDefault="00516BFF" w:rsidP="00956140">
            <w:pPr>
              <w:pStyle w:val="TableParagraph"/>
              <w:rPr>
                <w:sz w:val="24"/>
              </w:rPr>
            </w:pPr>
            <w:r>
              <w:rPr>
                <w:spacing w:val="-5"/>
                <w:sz w:val="24"/>
              </w:rPr>
              <w:t>20</w:t>
            </w:r>
          </w:p>
        </w:tc>
        <w:tc>
          <w:tcPr>
            <w:tcW w:w="1420" w:type="dxa"/>
          </w:tcPr>
          <w:p w14:paraId="0344B2F9" w14:textId="77777777" w:rsidR="00516BFF" w:rsidRDefault="00516BFF" w:rsidP="00956140">
            <w:pPr>
              <w:pStyle w:val="TableParagraph"/>
              <w:ind w:left="106"/>
              <w:rPr>
                <w:sz w:val="24"/>
              </w:rPr>
            </w:pPr>
            <w:r>
              <w:rPr>
                <w:spacing w:val="-10"/>
                <w:sz w:val="24"/>
              </w:rPr>
              <w:t>7</w:t>
            </w:r>
          </w:p>
        </w:tc>
      </w:tr>
      <w:tr w:rsidR="00516BFF" w14:paraId="5F7D6DC5" w14:textId="77777777" w:rsidTr="00956140">
        <w:trPr>
          <w:trHeight w:val="275"/>
        </w:trPr>
        <w:tc>
          <w:tcPr>
            <w:tcW w:w="1940" w:type="dxa"/>
          </w:tcPr>
          <w:p w14:paraId="7DB1CC4F" w14:textId="77777777" w:rsidR="00516BFF" w:rsidRDefault="00516BFF" w:rsidP="00956140">
            <w:pPr>
              <w:pStyle w:val="TableParagraph"/>
              <w:rPr>
                <w:sz w:val="24"/>
              </w:rPr>
            </w:pPr>
            <w:r>
              <w:rPr>
                <w:sz w:val="24"/>
              </w:rPr>
              <w:t>UBS</w:t>
            </w:r>
            <w:r>
              <w:rPr>
                <w:spacing w:val="-2"/>
                <w:sz w:val="24"/>
              </w:rPr>
              <w:t xml:space="preserve"> Central</w:t>
            </w:r>
          </w:p>
        </w:tc>
        <w:tc>
          <w:tcPr>
            <w:tcW w:w="1611" w:type="dxa"/>
          </w:tcPr>
          <w:p w14:paraId="28F7E1D2" w14:textId="77777777" w:rsidR="00516BFF" w:rsidRDefault="00516BFF" w:rsidP="00956140">
            <w:pPr>
              <w:pStyle w:val="TableParagraph"/>
              <w:rPr>
                <w:sz w:val="24"/>
              </w:rPr>
            </w:pPr>
            <w:r>
              <w:rPr>
                <w:spacing w:val="-10"/>
                <w:sz w:val="24"/>
              </w:rPr>
              <w:t>5</w:t>
            </w:r>
          </w:p>
        </w:tc>
        <w:tc>
          <w:tcPr>
            <w:tcW w:w="2689" w:type="dxa"/>
          </w:tcPr>
          <w:p w14:paraId="489EF727" w14:textId="77777777" w:rsidR="00516BFF" w:rsidRDefault="00516BFF" w:rsidP="00956140">
            <w:pPr>
              <w:pStyle w:val="TableParagraph"/>
              <w:rPr>
                <w:sz w:val="24"/>
              </w:rPr>
            </w:pPr>
            <w:r>
              <w:rPr>
                <w:spacing w:val="-10"/>
                <w:sz w:val="24"/>
              </w:rPr>
              <w:t>7</w:t>
            </w:r>
          </w:p>
        </w:tc>
        <w:tc>
          <w:tcPr>
            <w:tcW w:w="1420" w:type="dxa"/>
          </w:tcPr>
          <w:p w14:paraId="157C600C" w14:textId="77777777" w:rsidR="00516BFF" w:rsidRDefault="00516BFF" w:rsidP="00956140">
            <w:pPr>
              <w:pStyle w:val="TableParagraph"/>
              <w:ind w:left="106"/>
              <w:rPr>
                <w:sz w:val="24"/>
              </w:rPr>
            </w:pPr>
            <w:r>
              <w:rPr>
                <w:spacing w:val="-10"/>
                <w:sz w:val="24"/>
              </w:rPr>
              <w:t>2</w:t>
            </w:r>
          </w:p>
        </w:tc>
      </w:tr>
      <w:tr w:rsidR="00516BFF" w14:paraId="6A8F72B8" w14:textId="77777777" w:rsidTr="00956140">
        <w:trPr>
          <w:trHeight w:val="275"/>
        </w:trPr>
        <w:tc>
          <w:tcPr>
            <w:tcW w:w="1940" w:type="dxa"/>
          </w:tcPr>
          <w:p w14:paraId="69E90E5B" w14:textId="77777777" w:rsidR="00516BFF" w:rsidRDefault="00516BFF" w:rsidP="00956140">
            <w:pPr>
              <w:pStyle w:val="TableParagraph"/>
              <w:rPr>
                <w:sz w:val="24"/>
              </w:rPr>
            </w:pPr>
            <w:r>
              <w:rPr>
                <w:sz w:val="24"/>
              </w:rPr>
              <w:t>UBS</w:t>
            </w:r>
            <w:r>
              <w:rPr>
                <w:spacing w:val="-2"/>
                <w:sz w:val="24"/>
              </w:rPr>
              <w:t xml:space="preserve"> Guadiana</w:t>
            </w:r>
          </w:p>
        </w:tc>
        <w:tc>
          <w:tcPr>
            <w:tcW w:w="1611" w:type="dxa"/>
          </w:tcPr>
          <w:p w14:paraId="2CD8B990" w14:textId="77777777" w:rsidR="00516BFF" w:rsidRDefault="00516BFF" w:rsidP="00956140">
            <w:pPr>
              <w:pStyle w:val="TableParagraph"/>
              <w:rPr>
                <w:sz w:val="24"/>
              </w:rPr>
            </w:pPr>
            <w:r>
              <w:rPr>
                <w:spacing w:val="-10"/>
                <w:sz w:val="24"/>
              </w:rPr>
              <w:t>4</w:t>
            </w:r>
          </w:p>
        </w:tc>
        <w:tc>
          <w:tcPr>
            <w:tcW w:w="2689" w:type="dxa"/>
          </w:tcPr>
          <w:p w14:paraId="1153907F" w14:textId="77777777" w:rsidR="00516BFF" w:rsidRDefault="00516BFF" w:rsidP="00956140">
            <w:pPr>
              <w:pStyle w:val="TableParagraph"/>
              <w:rPr>
                <w:sz w:val="24"/>
              </w:rPr>
            </w:pPr>
            <w:r>
              <w:rPr>
                <w:spacing w:val="-10"/>
                <w:sz w:val="24"/>
              </w:rPr>
              <w:t>8</w:t>
            </w:r>
          </w:p>
        </w:tc>
        <w:tc>
          <w:tcPr>
            <w:tcW w:w="1420" w:type="dxa"/>
          </w:tcPr>
          <w:p w14:paraId="4DDB210B" w14:textId="77777777" w:rsidR="00516BFF" w:rsidRDefault="00516BFF" w:rsidP="00956140">
            <w:pPr>
              <w:pStyle w:val="TableParagraph"/>
              <w:ind w:left="106"/>
              <w:rPr>
                <w:sz w:val="24"/>
              </w:rPr>
            </w:pPr>
            <w:r>
              <w:rPr>
                <w:spacing w:val="-10"/>
                <w:sz w:val="24"/>
              </w:rPr>
              <w:t>1</w:t>
            </w:r>
          </w:p>
        </w:tc>
      </w:tr>
      <w:tr w:rsidR="00516BFF" w14:paraId="656666C0" w14:textId="77777777" w:rsidTr="00956140">
        <w:trPr>
          <w:trHeight w:val="276"/>
        </w:trPr>
        <w:tc>
          <w:tcPr>
            <w:tcW w:w="1940" w:type="dxa"/>
          </w:tcPr>
          <w:p w14:paraId="1C30E0E0" w14:textId="77777777" w:rsidR="00516BFF" w:rsidRDefault="00516BFF" w:rsidP="00956140">
            <w:pPr>
              <w:pStyle w:val="TableParagraph"/>
              <w:rPr>
                <w:sz w:val="24"/>
              </w:rPr>
            </w:pPr>
            <w:r>
              <w:rPr>
                <w:sz w:val="24"/>
              </w:rPr>
              <w:t>UBS</w:t>
            </w:r>
            <w:r>
              <w:rPr>
                <w:spacing w:val="-2"/>
                <w:sz w:val="24"/>
              </w:rPr>
              <w:t xml:space="preserve"> </w:t>
            </w:r>
            <w:r>
              <w:rPr>
                <w:sz w:val="24"/>
              </w:rPr>
              <w:t>Bela</w:t>
            </w:r>
            <w:r>
              <w:rPr>
                <w:spacing w:val="-1"/>
                <w:sz w:val="24"/>
              </w:rPr>
              <w:t xml:space="preserve"> </w:t>
            </w:r>
            <w:r>
              <w:rPr>
                <w:spacing w:val="-4"/>
                <w:sz w:val="24"/>
              </w:rPr>
              <w:t>Vista</w:t>
            </w:r>
          </w:p>
        </w:tc>
        <w:tc>
          <w:tcPr>
            <w:tcW w:w="1611" w:type="dxa"/>
          </w:tcPr>
          <w:p w14:paraId="1A2FB7A9" w14:textId="77777777" w:rsidR="00516BFF" w:rsidRDefault="00516BFF" w:rsidP="00956140">
            <w:pPr>
              <w:pStyle w:val="TableParagraph"/>
              <w:rPr>
                <w:sz w:val="24"/>
              </w:rPr>
            </w:pPr>
            <w:r>
              <w:rPr>
                <w:spacing w:val="-10"/>
                <w:sz w:val="24"/>
              </w:rPr>
              <w:t>3</w:t>
            </w:r>
          </w:p>
        </w:tc>
        <w:tc>
          <w:tcPr>
            <w:tcW w:w="2689" w:type="dxa"/>
          </w:tcPr>
          <w:p w14:paraId="33A59068" w14:textId="77777777" w:rsidR="00516BFF" w:rsidRDefault="00516BFF" w:rsidP="00956140">
            <w:pPr>
              <w:pStyle w:val="TableParagraph"/>
              <w:rPr>
                <w:sz w:val="24"/>
              </w:rPr>
            </w:pPr>
            <w:r>
              <w:rPr>
                <w:spacing w:val="-10"/>
                <w:sz w:val="24"/>
              </w:rPr>
              <w:t>5</w:t>
            </w:r>
          </w:p>
        </w:tc>
        <w:tc>
          <w:tcPr>
            <w:tcW w:w="1420" w:type="dxa"/>
          </w:tcPr>
          <w:p w14:paraId="71A1C097" w14:textId="77777777" w:rsidR="00516BFF" w:rsidRDefault="00516BFF" w:rsidP="00956140">
            <w:pPr>
              <w:pStyle w:val="TableParagraph"/>
              <w:ind w:left="106"/>
              <w:rPr>
                <w:sz w:val="24"/>
              </w:rPr>
            </w:pPr>
            <w:r>
              <w:rPr>
                <w:spacing w:val="-10"/>
                <w:sz w:val="24"/>
              </w:rPr>
              <w:t>1</w:t>
            </w:r>
          </w:p>
        </w:tc>
      </w:tr>
      <w:tr w:rsidR="00516BFF" w14:paraId="389C6805" w14:textId="77777777" w:rsidTr="00956140">
        <w:trPr>
          <w:trHeight w:val="275"/>
        </w:trPr>
        <w:tc>
          <w:tcPr>
            <w:tcW w:w="1940" w:type="dxa"/>
          </w:tcPr>
          <w:p w14:paraId="2480C45F" w14:textId="77777777" w:rsidR="00516BFF" w:rsidRDefault="00516BFF" w:rsidP="00956140">
            <w:pPr>
              <w:pStyle w:val="TableParagraph"/>
              <w:rPr>
                <w:sz w:val="24"/>
              </w:rPr>
            </w:pPr>
            <w:r>
              <w:rPr>
                <w:sz w:val="24"/>
              </w:rPr>
              <w:t>UBS</w:t>
            </w:r>
            <w:r>
              <w:rPr>
                <w:spacing w:val="-2"/>
                <w:sz w:val="24"/>
              </w:rPr>
              <w:t xml:space="preserve"> </w:t>
            </w:r>
            <w:r>
              <w:rPr>
                <w:sz w:val="24"/>
              </w:rPr>
              <w:t>Ouro</w:t>
            </w:r>
            <w:r>
              <w:rPr>
                <w:spacing w:val="-2"/>
                <w:sz w:val="24"/>
              </w:rPr>
              <w:t xml:space="preserve"> Verde</w:t>
            </w:r>
          </w:p>
        </w:tc>
        <w:tc>
          <w:tcPr>
            <w:tcW w:w="1611" w:type="dxa"/>
          </w:tcPr>
          <w:p w14:paraId="7AFA2435" w14:textId="77777777" w:rsidR="00516BFF" w:rsidRDefault="00516BFF" w:rsidP="00956140">
            <w:pPr>
              <w:pStyle w:val="TableParagraph"/>
              <w:rPr>
                <w:sz w:val="24"/>
              </w:rPr>
            </w:pPr>
            <w:r>
              <w:rPr>
                <w:spacing w:val="-10"/>
                <w:sz w:val="24"/>
              </w:rPr>
              <w:t>2</w:t>
            </w:r>
          </w:p>
        </w:tc>
        <w:tc>
          <w:tcPr>
            <w:tcW w:w="2689" w:type="dxa"/>
          </w:tcPr>
          <w:p w14:paraId="694C1231" w14:textId="77777777" w:rsidR="00516BFF" w:rsidRDefault="00516BFF" w:rsidP="00956140">
            <w:pPr>
              <w:pStyle w:val="TableParagraph"/>
              <w:rPr>
                <w:sz w:val="24"/>
              </w:rPr>
            </w:pPr>
            <w:r>
              <w:rPr>
                <w:spacing w:val="-10"/>
                <w:sz w:val="24"/>
              </w:rPr>
              <w:t>4</w:t>
            </w:r>
          </w:p>
        </w:tc>
        <w:tc>
          <w:tcPr>
            <w:tcW w:w="1420" w:type="dxa"/>
          </w:tcPr>
          <w:p w14:paraId="2662D544" w14:textId="77777777" w:rsidR="00516BFF" w:rsidRDefault="00516BFF" w:rsidP="00956140">
            <w:pPr>
              <w:pStyle w:val="TableParagraph"/>
              <w:ind w:left="106"/>
              <w:rPr>
                <w:sz w:val="24"/>
              </w:rPr>
            </w:pPr>
            <w:r>
              <w:rPr>
                <w:spacing w:val="-10"/>
                <w:sz w:val="24"/>
              </w:rPr>
              <w:t>1</w:t>
            </w:r>
          </w:p>
        </w:tc>
      </w:tr>
      <w:tr w:rsidR="00516BFF" w14:paraId="3DDC2FF5" w14:textId="77777777" w:rsidTr="00956140">
        <w:trPr>
          <w:trHeight w:val="277"/>
        </w:trPr>
        <w:tc>
          <w:tcPr>
            <w:tcW w:w="1940" w:type="dxa"/>
          </w:tcPr>
          <w:p w14:paraId="634F6B3F" w14:textId="77777777" w:rsidR="00516BFF" w:rsidRDefault="00516BFF" w:rsidP="00956140">
            <w:pPr>
              <w:pStyle w:val="TableParagraph"/>
              <w:spacing w:before="1" w:line="257" w:lineRule="exact"/>
              <w:rPr>
                <w:sz w:val="24"/>
              </w:rPr>
            </w:pPr>
            <w:r>
              <w:rPr>
                <w:sz w:val="24"/>
              </w:rPr>
              <w:t>UBS</w:t>
            </w:r>
            <w:r>
              <w:rPr>
                <w:spacing w:val="-2"/>
                <w:sz w:val="24"/>
              </w:rPr>
              <w:t xml:space="preserve"> Pulinópolis</w:t>
            </w:r>
          </w:p>
        </w:tc>
        <w:tc>
          <w:tcPr>
            <w:tcW w:w="1611" w:type="dxa"/>
          </w:tcPr>
          <w:p w14:paraId="78D22B25" w14:textId="77777777" w:rsidR="00516BFF" w:rsidRDefault="00516BFF" w:rsidP="00956140">
            <w:pPr>
              <w:pStyle w:val="TableParagraph"/>
              <w:spacing w:before="1" w:line="257" w:lineRule="exact"/>
              <w:rPr>
                <w:sz w:val="24"/>
              </w:rPr>
            </w:pPr>
            <w:r>
              <w:rPr>
                <w:spacing w:val="-10"/>
                <w:sz w:val="24"/>
              </w:rPr>
              <w:t>1</w:t>
            </w:r>
          </w:p>
        </w:tc>
        <w:tc>
          <w:tcPr>
            <w:tcW w:w="2689" w:type="dxa"/>
          </w:tcPr>
          <w:p w14:paraId="31CE33C9" w14:textId="77777777" w:rsidR="00516BFF" w:rsidRDefault="00516BFF" w:rsidP="00956140">
            <w:pPr>
              <w:pStyle w:val="TableParagraph"/>
              <w:spacing w:before="1" w:line="257" w:lineRule="exact"/>
              <w:rPr>
                <w:sz w:val="24"/>
              </w:rPr>
            </w:pPr>
            <w:r>
              <w:rPr>
                <w:spacing w:val="-10"/>
                <w:sz w:val="24"/>
              </w:rPr>
              <w:t>1</w:t>
            </w:r>
          </w:p>
        </w:tc>
        <w:tc>
          <w:tcPr>
            <w:tcW w:w="1420" w:type="dxa"/>
          </w:tcPr>
          <w:p w14:paraId="4EA57DE9" w14:textId="77777777" w:rsidR="00516BFF" w:rsidRDefault="00516BFF" w:rsidP="00956140">
            <w:pPr>
              <w:pStyle w:val="TableParagraph"/>
              <w:spacing w:before="1" w:line="257" w:lineRule="exact"/>
              <w:ind w:left="106"/>
              <w:rPr>
                <w:sz w:val="24"/>
              </w:rPr>
            </w:pPr>
            <w:r>
              <w:rPr>
                <w:spacing w:val="-10"/>
                <w:sz w:val="24"/>
              </w:rPr>
              <w:t>1</w:t>
            </w:r>
          </w:p>
        </w:tc>
      </w:tr>
      <w:tr w:rsidR="00516BFF" w14:paraId="0F0FC0B8" w14:textId="77777777" w:rsidTr="00956140">
        <w:trPr>
          <w:trHeight w:val="275"/>
        </w:trPr>
        <w:tc>
          <w:tcPr>
            <w:tcW w:w="1940" w:type="dxa"/>
            <w:shd w:val="clear" w:color="auto" w:fill="ADAAAA"/>
          </w:tcPr>
          <w:p w14:paraId="43289B73" w14:textId="77777777" w:rsidR="00516BFF" w:rsidRDefault="00516BFF" w:rsidP="00956140">
            <w:pPr>
              <w:pStyle w:val="TableParagraph"/>
              <w:rPr>
                <w:b/>
                <w:sz w:val="24"/>
              </w:rPr>
            </w:pPr>
            <w:r>
              <w:rPr>
                <w:b/>
                <w:spacing w:val="-2"/>
                <w:sz w:val="24"/>
              </w:rPr>
              <w:t>Total</w:t>
            </w:r>
          </w:p>
        </w:tc>
        <w:tc>
          <w:tcPr>
            <w:tcW w:w="1611" w:type="dxa"/>
            <w:shd w:val="clear" w:color="auto" w:fill="ADAAAA"/>
          </w:tcPr>
          <w:p w14:paraId="07E075A1" w14:textId="77777777" w:rsidR="00516BFF" w:rsidRDefault="00516BFF" w:rsidP="00956140">
            <w:pPr>
              <w:pStyle w:val="TableParagraph"/>
              <w:rPr>
                <w:b/>
                <w:sz w:val="24"/>
              </w:rPr>
            </w:pPr>
            <w:r>
              <w:rPr>
                <w:b/>
                <w:spacing w:val="-5"/>
                <w:sz w:val="24"/>
              </w:rPr>
              <w:t>20</w:t>
            </w:r>
          </w:p>
        </w:tc>
        <w:tc>
          <w:tcPr>
            <w:tcW w:w="2689" w:type="dxa"/>
            <w:shd w:val="clear" w:color="auto" w:fill="ADAAAA"/>
          </w:tcPr>
          <w:p w14:paraId="490D55B7" w14:textId="77777777" w:rsidR="00516BFF" w:rsidRDefault="00516BFF" w:rsidP="00956140">
            <w:pPr>
              <w:pStyle w:val="TableParagraph"/>
              <w:rPr>
                <w:b/>
                <w:sz w:val="24"/>
              </w:rPr>
            </w:pPr>
            <w:r>
              <w:rPr>
                <w:b/>
                <w:spacing w:val="-5"/>
                <w:sz w:val="24"/>
              </w:rPr>
              <w:t>35</w:t>
            </w:r>
          </w:p>
        </w:tc>
        <w:tc>
          <w:tcPr>
            <w:tcW w:w="1420" w:type="dxa"/>
            <w:shd w:val="clear" w:color="auto" w:fill="ADAAAA"/>
          </w:tcPr>
          <w:p w14:paraId="1F9E181D" w14:textId="77777777" w:rsidR="00516BFF" w:rsidRDefault="00516BFF" w:rsidP="00956140">
            <w:pPr>
              <w:pStyle w:val="TableParagraph"/>
              <w:ind w:left="106"/>
              <w:rPr>
                <w:b/>
                <w:sz w:val="24"/>
              </w:rPr>
            </w:pPr>
            <w:r>
              <w:rPr>
                <w:b/>
                <w:spacing w:val="-5"/>
                <w:sz w:val="24"/>
              </w:rPr>
              <w:t>13</w:t>
            </w:r>
          </w:p>
        </w:tc>
      </w:tr>
    </w:tbl>
    <w:p w14:paraId="6A60FE73" w14:textId="77777777" w:rsidR="00516BFF" w:rsidRDefault="00516BFF" w:rsidP="00516BFF">
      <w:pPr>
        <w:pStyle w:val="TableParagraph"/>
        <w:rPr>
          <w:b/>
          <w:sz w:val="24"/>
        </w:rPr>
        <w:sectPr w:rsidR="00516BFF" w:rsidSect="00516BFF">
          <w:pgSz w:w="11910" w:h="16840"/>
          <w:pgMar w:top="2380" w:right="992" w:bottom="1500" w:left="992" w:header="720" w:footer="1274" w:gutter="0"/>
          <w:cols w:space="720"/>
        </w:sectPr>
      </w:pPr>
    </w:p>
    <w:p w14:paraId="260E770B" w14:textId="77777777" w:rsidR="00516BFF" w:rsidRDefault="00516BFF" w:rsidP="00516BFF">
      <w:pPr>
        <w:spacing w:before="266"/>
        <w:ind w:left="710"/>
      </w:pPr>
      <w:r>
        <w:rPr>
          <w:b/>
        </w:rPr>
        <w:lastRenderedPageBreak/>
        <w:t>Quadro</w:t>
      </w:r>
      <w:r>
        <w:rPr>
          <w:b/>
          <w:spacing w:val="-1"/>
        </w:rPr>
        <w:t xml:space="preserve"> </w:t>
      </w:r>
      <w:r>
        <w:rPr>
          <w:b/>
        </w:rPr>
        <w:t>5.</w:t>
      </w:r>
      <w:r>
        <w:rPr>
          <w:b/>
          <w:spacing w:val="-1"/>
        </w:rPr>
        <w:t xml:space="preserve"> </w:t>
      </w:r>
      <w:r>
        <w:t>Demanda</w:t>
      </w:r>
      <w:r>
        <w:rPr>
          <w:spacing w:val="-3"/>
        </w:rPr>
        <w:t xml:space="preserve"> </w:t>
      </w:r>
      <w:r>
        <w:t>mensal</w:t>
      </w:r>
      <w:r>
        <w:rPr>
          <w:spacing w:val="-1"/>
        </w:rPr>
        <w:t xml:space="preserve"> </w:t>
      </w:r>
      <w:r>
        <w:t xml:space="preserve">por </w:t>
      </w:r>
      <w:r>
        <w:rPr>
          <w:spacing w:val="-4"/>
        </w:rPr>
        <w:t>peça</w:t>
      </w:r>
    </w:p>
    <w:tbl>
      <w:tblPr>
        <w:tblStyle w:val="TableNormal"/>
        <w:tblW w:w="0" w:type="auto"/>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3"/>
        <w:gridCol w:w="4335"/>
        <w:gridCol w:w="1128"/>
        <w:gridCol w:w="1126"/>
        <w:gridCol w:w="1231"/>
      </w:tblGrid>
      <w:tr w:rsidR="00516BFF" w14:paraId="066DF315" w14:textId="77777777" w:rsidTr="00956140">
        <w:trPr>
          <w:trHeight w:val="551"/>
        </w:trPr>
        <w:tc>
          <w:tcPr>
            <w:tcW w:w="823" w:type="dxa"/>
            <w:shd w:val="clear" w:color="auto" w:fill="ADAAAA"/>
          </w:tcPr>
          <w:p w14:paraId="13F99EBD" w14:textId="77777777" w:rsidR="00516BFF" w:rsidRDefault="00516BFF" w:rsidP="00956140">
            <w:pPr>
              <w:pStyle w:val="TableParagraph"/>
              <w:spacing w:line="275" w:lineRule="exact"/>
              <w:rPr>
                <w:b/>
                <w:sz w:val="24"/>
              </w:rPr>
            </w:pPr>
            <w:r>
              <w:rPr>
                <w:b/>
                <w:spacing w:val="-4"/>
                <w:sz w:val="24"/>
              </w:rPr>
              <w:t>Item</w:t>
            </w:r>
          </w:p>
        </w:tc>
        <w:tc>
          <w:tcPr>
            <w:tcW w:w="4335" w:type="dxa"/>
            <w:shd w:val="clear" w:color="auto" w:fill="ADAAAA"/>
          </w:tcPr>
          <w:p w14:paraId="6A4B85E9" w14:textId="77777777" w:rsidR="00516BFF" w:rsidRDefault="00516BFF" w:rsidP="00956140">
            <w:pPr>
              <w:pStyle w:val="TableParagraph"/>
              <w:spacing w:line="275" w:lineRule="exact"/>
              <w:rPr>
                <w:b/>
                <w:sz w:val="24"/>
              </w:rPr>
            </w:pPr>
            <w:r>
              <w:rPr>
                <w:b/>
                <w:spacing w:val="-2"/>
                <w:sz w:val="24"/>
              </w:rPr>
              <w:t>Descrição</w:t>
            </w:r>
          </w:p>
        </w:tc>
        <w:tc>
          <w:tcPr>
            <w:tcW w:w="1128" w:type="dxa"/>
            <w:shd w:val="clear" w:color="auto" w:fill="ADAAAA"/>
          </w:tcPr>
          <w:p w14:paraId="6E5D1FE5" w14:textId="77777777" w:rsidR="00516BFF" w:rsidRDefault="00516BFF" w:rsidP="00956140">
            <w:pPr>
              <w:pStyle w:val="TableParagraph"/>
              <w:spacing w:line="276" w:lineRule="exact"/>
              <w:ind w:left="108" w:right="137"/>
              <w:rPr>
                <w:b/>
                <w:sz w:val="24"/>
              </w:rPr>
            </w:pPr>
            <w:r>
              <w:rPr>
                <w:b/>
                <w:spacing w:val="-2"/>
                <w:sz w:val="24"/>
              </w:rPr>
              <w:t xml:space="preserve">Qtd/mês </w:t>
            </w:r>
            <w:r>
              <w:rPr>
                <w:b/>
                <w:spacing w:val="-6"/>
                <w:sz w:val="24"/>
              </w:rPr>
              <w:t>PA</w:t>
            </w:r>
          </w:p>
        </w:tc>
        <w:tc>
          <w:tcPr>
            <w:tcW w:w="1126" w:type="dxa"/>
            <w:shd w:val="clear" w:color="auto" w:fill="ADAAAA"/>
          </w:tcPr>
          <w:p w14:paraId="059D95BF" w14:textId="77777777" w:rsidR="00516BFF" w:rsidRDefault="00516BFF" w:rsidP="00956140">
            <w:pPr>
              <w:pStyle w:val="TableParagraph"/>
              <w:spacing w:line="276" w:lineRule="exact"/>
              <w:ind w:left="108" w:right="135"/>
              <w:rPr>
                <w:b/>
                <w:sz w:val="24"/>
              </w:rPr>
            </w:pPr>
            <w:r>
              <w:rPr>
                <w:b/>
                <w:spacing w:val="-2"/>
                <w:sz w:val="24"/>
              </w:rPr>
              <w:t xml:space="preserve">Qtd/mês </w:t>
            </w:r>
            <w:r>
              <w:rPr>
                <w:b/>
                <w:spacing w:val="-4"/>
                <w:sz w:val="24"/>
              </w:rPr>
              <w:t>UBS</w:t>
            </w:r>
          </w:p>
        </w:tc>
        <w:tc>
          <w:tcPr>
            <w:tcW w:w="1231" w:type="dxa"/>
            <w:shd w:val="clear" w:color="auto" w:fill="ADAAAA"/>
          </w:tcPr>
          <w:p w14:paraId="0986761D" w14:textId="77777777" w:rsidR="00516BFF" w:rsidRDefault="00516BFF" w:rsidP="00956140">
            <w:pPr>
              <w:pStyle w:val="TableParagraph"/>
              <w:spacing w:line="276" w:lineRule="exact"/>
              <w:ind w:left="108"/>
              <w:rPr>
                <w:b/>
                <w:sz w:val="24"/>
              </w:rPr>
            </w:pPr>
            <w:r>
              <w:rPr>
                <w:b/>
                <w:spacing w:val="-2"/>
                <w:sz w:val="24"/>
              </w:rPr>
              <w:t>Total/mês (peças)</w:t>
            </w:r>
          </w:p>
        </w:tc>
      </w:tr>
      <w:tr w:rsidR="00516BFF" w14:paraId="3F0F253A" w14:textId="77777777" w:rsidTr="00956140">
        <w:trPr>
          <w:trHeight w:val="275"/>
        </w:trPr>
        <w:tc>
          <w:tcPr>
            <w:tcW w:w="823" w:type="dxa"/>
          </w:tcPr>
          <w:p w14:paraId="4313171D" w14:textId="77777777" w:rsidR="00516BFF" w:rsidRDefault="00516BFF" w:rsidP="00956140">
            <w:pPr>
              <w:pStyle w:val="TableParagraph"/>
              <w:spacing w:line="255" w:lineRule="exact"/>
              <w:rPr>
                <w:sz w:val="24"/>
              </w:rPr>
            </w:pPr>
            <w:r>
              <w:rPr>
                <w:spacing w:val="-5"/>
                <w:sz w:val="24"/>
              </w:rPr>
              <w:t>01</w:t>
            </w:r>
          </w:p>
        </w:tc>
        <w:tc>
          <w:tcPr>
            <w:tcW w:w="4335" w:type="dxa"/>
          </w:tcPr>
          <w:p w14:paraId="4E6A8D00" w14:textId="77777777" w:rsidR="00516BFF" w:rsidRDefault="00516BFF" w:rsidP="00956140">
            <w:pPr>
              <w:pStyle w:val="TableParagraph"/>
              <w:spacing w:line="255" w:lineRule="exact"/>
              <w:rPr>
                <w:sz w:val="24"/>
              </w:rPr>
            </w:pPr>
            <w:r>
              <w:rPr>
                <w:sz w:val="24"/>
              </w:rPr>
              <w:t>Lençol</w:t>
            </w:r>
            <w:r>
              <w:rPr>
                <w:spacing w:val="-3"/>
                <w:sz w:val="24"/>
              </w:rPr>
              <w:t xml:space="preserve"> </w:t>
            </w:r>
            <w:r>
              <w:rPr>
                <w:spacing w:val="-4"/>
                <w:sz w:val="24"/>
              </w:rPr>
              <w:t>liso</w:t>
            </w:r>
          </w:p>
        </w:tc>
        <w:tc>
          <w:tcPr>
            <w:tcW w:w="1128" w:type="dxa"/>
          </w:tcPr>
          <w:p w14:paraId="68B00E31" w14:textId="77777777" w:rsidR="00516BFF" w:rsidRDefault="00516BFF" w:rsidP="00956140">
            <w:pPr>
              <w:pStyle w:val="TableParagraph"/>
              <w:spacing w:line="255" w:lineRule="exact"/>
              <w:ind w:left="108"/>
              <w:rPr>
                <w:sz w:val="24"/>
              </w:rPr>
            </w:pPr>
            <w:r>
              <w:rPr>
                <w:spacing w:val="-5"/>
                <w:sz w:val="24"/>
              </w:rPr>
              <w:t>150</w:t>
            </w:r>
          </w:p>
        </w:tc>
        <w:tc>
          <w:tcPr>
            <w:tcW w:w="1126" w:type="dxa"/>
          </w:tcPr>
          <w:p w14:paraId="451D5BCC" w14:textId="77777777" w:rsidR="00516BFF" w:rsidRDefault="00516BFF" w:rsidP="00956140">
            <w:pPr>
              <w:pStyle w:val="TableParagraph"/>
              <w:spacing w:line="255" w:lineRule="exact"/>
              <w:ind w:left="108"/>
              <w:rPr>
                <w:sz w:val="24"/>
              </w:rPr>
            </w:pPr>
            <w:r>
              <w:rPr>
                <w:spacing w:val="-10"/>
                <w:sz w:val="24"/>
              </w:rPr>
              <w:t>0</w:t>
            </w:r>
          </w:p>
        </w:tc>
        <w:tc>
          <w:tcPr>
            <w:tcW w:w="1231" w:type="dxa"/>
          </w:tcPr>
          <w:p w14:paraId="12576D77" w14:textId="77777777" w:rsidR="00516BFF" w:rsidRDefault="00516BFF" w:rsidP="00956140">
            <w:pPr>
              <w:pStyle w:val="TableParagraph"/>
              <w:spacing w:line="255" w:lineRule="exact"/>
              <w:ind w:left="108"/>
              <w:rPr>
                <w:sz w:val="24"/>
              </w:rPr>
            </w:pPr>
            <w:r>
              <w:rPr>
                <w:spacing w:val="-5"/>
                <w:sz w:val="24"/>
              </w:rPr>
              <w:t>150</w:t>
            </w:r>
          </w:p>
        </w:tc>
      </w:tr>
      <w:tr w:rsidR="00516BFF" w14:paraId="65CF1438" w14:textId="77777777" w:rsidTr="00956140">
        <w:trPr>
          <w:trHeight w:val="275"/>
        </w:trPr>
        <w:tc>
          <w:tcPr>
            <w:tcW w:w="823" w:type="dxa"/>
          </w:tcPr>
          <w:p w14:paraId="43140859" w14:textId="77777777" w:rsidR="00516BFF" w:rsidRDefault="00516BFF" w:rsidP="00956140">
            <w:pPr>
              <w:pStyle w:val="TableParagraph"/>
              <w:rPr>
                <w:sz w:val="24"/>
              </w:rPr>
            </w:pPr>
            <w:r>
              <w:rPr>
                <w:spacing w:val="-5"/>
                <w:sz w:val="24"/>
              </w:rPr>
              <w:t>02</w:t>
            </w:r>
          </w:p>
        </w:tc>
        <w:tc>
          <w:tcPr>
            <w:tcW w:w="4335" w:type="dxa"/>
          </w:tcPr>
          <w:p w14:paraId="729115D8" w14:textId="77777777" w:rsidR="00516BFF" w:rsidRDefault="00516BFF" w:rsidP="00956140">
            <w:pPr>
              <w:pStyle w:val="TableParagraph"/>
              <w:rPr>
                <w:sz w:val="24"/>
              </w:rPr>
            </w:pPr>
            <w:r>
              <w:rPr>
                <w:sz w:val="24"/>
              </w:rPr>
              <w:t>Lençol</w:t>
            </w:r>
            <w:r>
              <w:rPr>
                <w:spacing w:val="-5"/>
                <w:sz w:val="24"/>
              </w:rPr>
              <w:t xml:space="preserve"> </w:t>
            </w:r>
            <w:r>
              <w:rPr>
                <w:spacing w:val="-2"/>
                <w:sz w:val="24"/>
              </w:rPr>
              <w:t>dobra</w:t>
            </w:r>
          </w:p>
        </w:tc>
        <w:tc>
          <w:tcPr>
            <w:tcW w:w="1128" w:type="dxa"/>
          </w:tcPr>
          <w:p w14:paraId="430005AA" w14:textId="77777777" w:rsidR="00516BFF" w:rsidRDefault="00516BFF" w:rsidP="00956140">
            <w:pPr>
              <w:pStyle w:val="TableParagraph"/>
              <w:ind w:left="108"/>
              <w:rPr>
                <w:sz w:val="24"/>
              </w:rPr>
            </w:pPr>
            <w:r>
              <w:rPr>
                <w:spacing w:val="-5"/>
                <w:sz w:val="24"/>
              </w:rPr>
              <w:t>150</w:t>
            </w:r>
          </w:p>
        </w:tc>
        <w:tc>
          <w:tcPr>
            <w:tcW w:w="1126" w:type="dxa"/>
          </w:tcPr>
          <w:p w14:paraId="72E630E2" w14:textId="77777777" w:rsidR="00516BFF" w:rsidRDefault="00516BFF" w:rsidP="00956140">
            <w:pPr>
              <w:pStyle w:val="TableParagraph"/>
              <w:ind w:left="108"/>
              <w:rPr>
                <w:sz w:val="24"/>
              </w:rPr>
            </w:pPr>
            <w:r>
              <w:rPr>
                <w:spacing w:val="-10"/>
                <w:sz w:val="24"/>
              </w:rPr>
              <w:t>0</w:t>
            </w:r>
          </w:p>
        </w:tc>
        <w:tc>
          <w:tcPr>
            <w:tcW w:w="1231" w:type="dxa"/>
          </w:tcPr>
          <w:p w14:paraId="03EE3E0C" w14:textId="77777777" w:rsidR="00516BFF" w:rsidRDefault="00516BFF" w:rsidP="00956140">
            <w:pPr>
              <w:pStyle w:val="TableParagraph"/>
              <w:ind w:left="108"/>
              <w:rPr>
                <w:sz w:val="24"/>
              </w:rPr>
            </w:pPr>
            <w:r>
              <w:rPr>
                <w:spacing w:val="-5"/>
                <w:sz w:val="24"/>
              </w:rPr>
              <w:t>150</w:t>
            </w:r>
          </w:p>
        </w:tc>
      </w:tr>
      <w:tr w:rsidR="00516BFF" w14:paraId="318697CD" w14:textId="77777777" w:rsidTr="00956140">
        <w:trPr>
          <w:trHeight w:val="275"/>
        </w:trPr>
        <w:tc>
          <w:tcPr>
            <w:tcW w:w="823" w:type="dxa"/>
          </w:tcPr>
          <w:p w14:paraId="54479B95" w14:textId="77777777" w:rsidR="00516BFF" w:rsidRDefault="00516BFF" w:rsidP="00956140">
            <w:pPr>
              <w:pStyle w:val="TableParagraph"/>
              <w:rPr>
                <w:sz w:val="24"/>
              </w:rPr>
            </w:pPr>
            <w:r>
              <w:rPr>
                <w:spacing w:val="-5"/>
                <w:sz w:val="24"/>
              </w:rPr>
              <w:t>03</w:t>
            </w:r>
          </w:p>
        </w:tc>
        <w:tc>
          <w:tcPr>
            <w:tcW w:w="4335" w:type="dxa"/>
          </w:tcPr>
          <w:p w14:paraId="5A288AE7" w14:textId="77777777" w:rsidR="00516BFF" w:rsidRDefault="00516BFF" w:rsidP="00956140">
            <w:pPr>
              <w:pStyle w:val="TableParagraph"/>
              <w:rPr>
                <w:sz w:val="24"/>
              </w:rPr>
            </w:pPr>
            <w:r>
              <w:rPr>
                <w:sz w:val="24"/>
              </w:rPr>
              <w:t>Lençol</w:t>
            </w:r>
            <w:r>
              <w:rPr>
                <w:spacing w:val="-5"/>
                <w:sz w:val="24"/>
              </w:rPr>
              <w:t xml:space="preserve"> </w:t>
            </w:r>
            <w:r>
              <w:rPr>
                <w:spacing w:val="-4"/>
                <w:sz w:val="24"/>
              </w:rPr>
              <w:t>maca</w:t>
            </w:r>
          </w:p>
        </w:tc>
        <w:tc>
          <w:tcPr>
            <w:tcW w:w="1128" w:type="dxa"/>
          </w:tcPr>
          <w:p w14:paraId="6065AFB6" w14:textId="77777777" w:rsidR="00516BFF" w:rsidRDefault="00516BFF" w:rsidP="00956140">
            <w:pPr>
              <w:pStyle w:val="TableParagraph"/>
              <w:ind w:left="108"/>
              <w:rPr>
                <w:sz w:val="24"/>
              </w:rPr>
            </w:pPr>
            <w:r>
              <w:rPr>
                <w:spacing w:val="-10"/>
                <w:sz w:val="24"/>
              </w:rPr>
              <w:t>0</w:t>
            </w:r>
          </w:p>
        </w:tc>
        <w:tc>
          <w:tcPr>
            <w:tcW w:w="1126" w:type="dxa"/>
          </w:tcPr>
          <w:p w14:paraId="3812B342" w14:textId="77777777" w:rsidR="00516BFF" w:rsidRDefault="00516BFF" w:rsidP="00956140">
            <w:pPr>
              <w:pStyle w:val="TableParagraph"/>
              <w:ind w:left="108"/>
              <w:rPr>
                <w:sz w:val="24"/>
              </w:rPr>
            </w:pPr>
            <w:r>
              <w:rPr>
                <w:spacing w:val="-5"/>
                <w:sz w:val="24"/>
              </w:rPr>
              <w:t>150</w:t>
            </w:r>
          </w:p>
        </w:tc>
        <w:tc>
          <w:tcPr>
            <w:tcW w:w="1231" w:type="dxa"/>
          </w:tcPr>
          <w:p w14:paraId="4073B229" w14:textId="77777777" w:rsidR="00516BFF" w:rsidRDefault="00516BFF" w:rsidP="00956140">
            <w:pPr>
              <w:pStyle w:val="TableParagraph"/>
              <w:ind w:left="108"/>
              <w:rPr>
                <w:sz w:val="24"/>
              </w:rPr>
            </w:pPr>
            <w:r>
              <w:rPr>
                <w:spacing w:val="-5"/>
                <w:sz w:val="24"/>
              </w:rPr>
              <w:t>150</w:t>
            </w:r>
          </w:p>
        </w:tc>
      </w:tr>
      <w:tr w:rsidR="00516BFF" w14:paraId="3C6F7FA5" w14:textId="77777777" w:rsidTr="00956140">
        <w:trPr>
          <w:trHeight w:val="277"/>
        </w:trPr>
        <w:tc>
          <w:tcPr>
            <w:tcW w:w="823" w:type="dxa"/>
          </w:tcPr>
          <w:p w14:paraId="137A6333" w14:textId="77777777" w:rsidR="00516BFF" w:rsidRDefault="00516BFF" w:rsidP="00956140">
            <w:pPr>
              <w:pStyle w:val="TableParagraph"/>
              <w:spacing w:before="1" w:line="257" w:lineRule="exact"/>
              <w:rPr>
                <w:sz w:val="24"/>
              </w:rPr>
            </w:pPr>
            <w:r>
              <w:rPr>
                <w:spacing w:val="-5"/>
                <w:sz w:val="24"/>
              </w:rPr>
              <w:t>04</w:t>
            </w:r>
          </w:p>
        </w:tc>
        <w:tc>
          <w:tcPr>
            <w:tcW w:w="4335" w:type="dxa"/>
          </w:tcPr>
          <w:p w14:paraId="593C5931" w14:textId="77777777" w:rsidR="00516BFF" w:rsidRDefault="00516BFF" w:rsidP="00956140">
            <w:pPr>
              <w:pStyle w:val="TableParagraph"/>
              <w:spacing w:before="1" w:line="257" w:lineRule="exact"/>
              <w:rPr>
                <w:sz w:val="24"/>
              </w:rPr>
            </w:pPr>
            <w:r>
              <w:rPr>
                <w:spacing w:val="-2"/>
                <w:sz w:val="24"/>
              </w:rPr>
              <w:t>Fronha</w:t>
            </w:r>
          </w:p>
        </w:tc>
        <w:tc>
          <w:tcPr>
            <w:tcW w:w="1128" w:type="dxa"/>
          </w:tcPr>
          <w:p w14:paraId="7B369972" w14:textId="77777777" w:rsidR="00516BFF" w:rsidRDefault="00516BFF" w:rsidP="00956140">
            <w:pPr>
              <w:pStyle w:val="TableParagraph"/>
              <w:spacing w:before="1" w:line="257" w:lineRule="exact"/>
              <w:ind w:left="108"/>
              <w:rPr>
                <w:sz w:val="24"/>
              </w:rPr>
            </w:pPr>
            <w:r>
              <w:rPr>
                <w:spacing w:val="-5"/>
                <w:sz w:val="24"/>
              </w:rPr>
              <w:t>120</w:t>
            </w:r>
          </w:p>
        </w:tc>
        <w:tc>
          <w:tcPr>
            <w:tcW w:w="1126" w:type="dxa"/>
          </w:tcPr>
          <w:p w14:paraId="78A992C9" w14:textId="77777777" w:rsidR="00516BFF" w:rsidRDefault="00516BFF" w:rsidP="00956140">
            <w:pPr>
              <w:pStyle w:val="TableParagraph"/>
              <w:spacing w:before="1" w:line="257" w:lineRule="exact"/>
              <w:ind w:left="108"/>
              <w:rPr>
                <w:sz w:val="24"/>
              </w:rPr>
            </w:pPr>
            <w:r>
              <w:rPr>
                <w:spacing w:val="-10"/>
                <w:sz w:val="24"/>
              </w:rPr>
              <w:t>0</w:t>
            </w:r>
          </w:p>
        </w:tc>
        <w:tc>
          <w:tcPr>
            <w:tcW w:w="1231" w:type="dxa"/>
          </w:tcPr>
          <w:p w14:paraId="1C712A46" w14:textId="77777777" w:rsidR="00516BFF" w:rsidRDefault="00516BFF" w:rsidP="00956140">
            <w:pPr>
              <w:pStyle w:val="TableParagraph"/>
              <w:spacing w:before="1" w:line="257" w:lineRule="exact"/>
              <w:ind w:left="108"/>
              <w:rPr>
                <w:sz w:val="24"/>
              </w:rPr>
            </w:pPr>
            <w:r>
              <w:rPr>
                <w:spacing w:val="-5"/>
                <w:sz w:val="24"/>
              </w:rPr>
              <w:t>120</w:t>
            </w:r>
          </w:p>
        </w:tc>
      </w:tr>
      <w:tr w:rsidR="00516BFF" w14:paraId="6E615B28" w14:textId="77777777" w:rsidTr="00956140">
        <w:trPr>
          <w:trHeight w:val="275"/>
        </w:trPr>
        <w:tc>
          <w:tcPr>
            <w:tcW w:w="823" w:type="dxa"/>
          </w:tcPr>
          <w:p w14:paraId="1C80A9F8" w14:textId="77777777" w:rsidR="00516BFF" w:rsidRDefault="00516BFF" w:rsidP="00956140">
            <w:pPr>
              <w:pStyle w:val="TableParagraph"/>
              <w:rPr>
                <w:sz w:val="24"/>
              </w:rPr>
            </w:pPr>
            <w:r>
              <w:rPr>
                <w:spacing w:val="-5"/>
                <w:sz w:val="24"/>
              </w:rPr>
              <w:t>05</w:t>
            </w:r>
          </w:p>
        </w:tc>
        <w:tc>
          <w:tcPr>
            <w:tcW w:w="4335" w:type="dxa"/>
          </w:tcPr>
          <w:p w14:paraId="0F055E72" w14:textId="77777777" w:rsidR="00516BFF" w:rsidRDefault="00516BFF" w:rsidP="00956140">
            <w:pPr>
              <w:pStyle w:val="TableParagraph"/>
              <w:rPr>
                <w:sz w:val="24"/>
              </w:rPr>
            </w:pPr>
            <w:r>
              <w:rPr>
                <w:spacing w:val="-2"/>
                <w:sz w:val="24"/>
              </w:rPr>
              <w:t>Cobertor</w:t>
            </w:r>
          </w:p>
        </w:tc>
        <w:tc>
          <w:tcPr>
            <w:tcW w:w="1128" w:type="dxa"/>
          </w:tcPr>
          <w:p w14:paraId="5C04FC9A" w14:textId="77777777" w:rsidR="00516BFF" w:rsidRDefault="00516BFF" w:rsidP="00956140">
            <w:pPr>
              <w:pStyle w:val="TableParagraph"/>
              <w:ind w:left="108"/>
              <w:rPr>
                <w:sz w:val="24"/>
              </w:rPr>
            </w:pPr>
            <w:r>
              <w:rPr>
                <w:spacing w:val="-5"/>
                <w:sz w:val="24"/>
              </w:rPr>
              <w:t>60</w:t>
            </w:r>
          </w:p>
        </w:tc>
        <w:tc>
          <w:tcPr>
            <w:tcW w:w="1126" w:type="dxa"/>
          </w:tcPr>
          <w:p w14:paraId="465B7AD5" w14:textId="77777777" w:rsidR="00516BFF" w:rsidRDefault="00516BFF" w:rsidP="00956140">
            <w:pPr>
              <w:pStyle w:val="TableParagraph"/>
              <w:ind w:left="108"/>
              <w:rPr>
                <w:sz w:val="24"/>
              </w:rPr>
            </w:pPr>
            <w:r>
              <w:rPr>
                <w:spacing w:val="-10"/>
                <w:sz w:val="24"/>
              </w:rPr>
              <w:t>0</w:t>
            </w:r>
          </w:p>
        </w:tc>
        <w:tc>
          <w:tcPr>
            <w:tcW w:w="1231" w:type="dxa"/>
          </w:tcPr>
          <w:p w14:paraId="3E8423E2" w14:textId="77777777" w:rsidR="00516BFF" w:rsidRDefault="00516BFF" w:rsidP="00956140">
            <w:pPr>
              <w:pStyle w:val="TableParagraph"/>
              <w:ind w:left="108"/>
              <w:rPr>
                <w:sz w:val="24"/>
              </w:rPr>
            </w:pPr>
            <w:r>
              <w:rPr>
                <w:spacing w:val="-5"/>
                <w:sz w:val="24"/>
              </w:rPr>
              <w:t>60</w:t>
            </w:r>
          </w:p>
        </w:tc>
      </w:tr>
      <w:tr w:rsidR="00516BFF" w14:paraId="6C8E139C" w14:textId="77777777" w:rsidTr="00956140">
        <w:trPr>
          <w:trHeight w:val="275"/>
        </w:trPr>
        <w:tc>
          <w:tcPr>
            <w:tcW w:w="823" w:type="dxa"/>
          </w:tcPr>
          <w:p w14:paraId="27F3075E" w14:textId="77777777" w:rsidR="00516BFF" w:rsidRDefault="00516BFF" w:rsidP="00956140">
            <w:pPr>
              <w:pStyle w:val="TableParagraph"/>
              <w:rPr>
                <w:sz w:val="24"/>
              </w:rPr>
            </w:pPr>
            <w:r>
              <w:rPr>
                <w:spacing w:val="-5"/>
                <w:sz w:val="24"/>
              </w:rPr>
              <w:t>06</w:t>
            </w:r>
          </w:p>
        </w:tc>
        <w:tc>
          <w:tcPr>
            <w:tcW w:w="4335" w:type="dxa"/>
          </w:tcPr>
          <w:p w14:paraId="316E621D" w14:textId="77777777" w:rsidR="00516BFF" w:rsidRDefault="00516BFF" w:rsidP="00956140">
            <w:pPr>
              <w:pStyle w:val="TableParagraph"/>
              <w:rPr>
                <w:sz w:val="24"/>
              </w:rPr>
            </w:pPr>
            <w:r>
              <w:rPr>
                <w:sz w:val="24"/>
              </w:rPr>
              <w:t>Camisola</w:t>
            </w:r>
            <w:r>
              <w:rPr>
                <w:spacing w:val="-1"/>
                <w:sz w:val="24"/>
              </w:rPr>
              <w:t xml:space="preserve"> </w:t>
            </w:r>
            <w:r>
              <w:rPr>
                <w:spacing w:val="-2"/>
                <w:sz w:val="24"/>
              </w:rPr>
              <w:t>adulto</w:t>
            </w:r>
          </w:p>
        </w:tc>
        <w:tc>
          <w:tcPr>
            <w:tcW w:w="1128" w:type="dxa"/>
          </w:tcPr>
          <w:p w14:paraId="72B6B884" w14:textId="77777777" w:rsidR="00516BFF" w:rsidRDefault="00516BFF" w:rsidP="00956140">
            <w:pPr>
              <w:pStyle w:val="TableParagraph"/>
              <w:ind w:left="108"/>
              <w:rPr>
                <w:sz w:val="24"/>
              </w:rPr>
            </w:pPr>
            <w:r>
              <w:rPr>
                <w:spacing w:val="-10"/>
                <w:sz w:val="24"/>
              </w:rPr>
              <w:t>0</w:t>
            </w:r>
          </w:p>
        </w:tc>
        <w:tc>
          <w:tcPr>
            <w:tcW w:w="1126" w:type="dxa"/>
          </w:tcPr>
          <w:p w14:paraId="66D192D1" w14:textId="77777777" w:rsidR="00516BFF" w:rsidRDefault="00516BFF" w:rsidP="00956140">
            <w:pPr>
              <w:pStyle w:val="TableParagraph"/>
              <w:ind w:left="108"/>
              <w:rPr>
                <w:sz w:val="24"/>
              </w:rPr>
            </w:pPr>
            <w:r>
              <w:rPr>
                <w:spacing w:val="-5"/>
                <w:sz w:val="24"/>
              </w:rPr>
              <w:t>290</w:t>
            </w:r>
          </w:p>
        </w:tc>
        <w:tc>
          <w:tcPr>
            <w:tcW w:w="1231" w:type="dxa"/>
          </w:tcPr>
          <w:p w14:paraId="10FA474D" w14:textId="77777777" w:rsidR="00516BFF" w:rsidRDefault="00516BFF" w:rsidP="00956140">
            <w:pPr>
              <w:pStyle w:val="TableParagraph"/>
              <w:ind w:left="108"/>
              <w:rPr>
                <w:sz w:val="24"/>
              </w:rPr>
            </w:pPr>
            <w:r>
              <w:rPr>
                <w:spacing w:val="-5"/>
                <w:sz w:val="24"/>
              </w:rPr>
              <w:t>290</w:t>
            </w:r>
          </w:p>
        </w:tc>
      </w:tr>
      <w:tr w:rsidR="00516BFF" w14:paraId="5E02F9DC" w14:textId="77777777" w:rsidTr="00956140">
        <w:trPr>
          <w:trHeight w:val="276"/>
        </w:trPr>
        <w:tc>
          <w:tcPr>
            <w:tcW w:w="823" w:type="dxa"/>
          </w:tcPr>
          <w:p w14:paraId="2193422F" w14:textId="77777777" w:rsidR="00516BFF" w:rsidRDefault="00516BFF" w:rsidP="00956140">
            <w:pPr>
              <w:pStyle w:val="TableParagraph"/>
              <w:rPr>
                <w:sz w:val="24"/>
              </w:rPr>
            </w:pPr>
            <w:r>
              <w:rPr>
                <w:spacing w:val="-5"/>
                <w:sz w:val="24"/>
              </w:rPr>
              <w:t>07</w:t>
            </w:r>
          </w:p>
        </w:tc>
        <w:tc>
          <w:tcPr>
            <w:tcW w:w="4335" w:type="dxa"/>
          </w:tcPr>
          <w:p w14:paraId="295EB7F4" w14:textId="77777777" w:rsidR="00516BFF" w:rsidRDefault="00516BFF" w:rsidP="00956140">
            <w:pPr>
              <w:pStyle w:val="TableParagraph"/>
              <w:rPr>
                <w:sz w:val="24"/>
              </w:rPr>
            </w:pPr>
            <w:r>
              <w:rPr>
                <w:sz w:val="24"/>
              </w:rPr>
              <w:t>Conjunto</w:t>
            </w:r>
            <w:r>
              <w:rPr>
                <w:spacing w:val="-2"/>
                <w:sz w:val="24"/>
              </w:rPr>
              <w:t xml:space="preserve"> </w:t>
            </w:r>
            <w:r>
              <w:rPr>
                <w:sz w:val="24"/>
              </w:rPr>
              <w:t>privativo</w:t>
            </w:r>
            <w:r>
              <w:rPr>
                <w:spacing w:val="-1"/>
                <w:sz w:val="24"/>
              </w:rPr>
              <w:t xml:space="preserve"> </w:t>
            </w:r>
            <w:r>
              <w:rPr>
                <w:sz w:val="24"/>
              </w:rPr>
              <w:t>para</w:t>
            </w:r>
            <w:r>
              <w:rPr>
                <w:spacing w:val="-2"/>
                <w:sz w:val="24"/>
              </w:rPr>
              <w:t xml:space="preserve"> enfermeiro</w:t>
            </w:r>
          </w:p>
        </w:tc>
        <w:tc>
          <w:tcPr>
            <w:tcW w:w="1128" w:type="dxa"/>
          </w:tcPr>
          <w:p w14:paraId="31C3CBEE" w14:textId="77777777" w:rsidR="00516BFF" w:rsidRDefault="00516BFF" w:rsidP="00956140">
            <w:pPr>
              <w:pStyle w:val="TableParagraph"/>
              <w:ind w:left="108"/>
              <w:rPr>
                <w:sz w:val="24"/>
              </w:rPr>
            </w:pPr>
            <w:r>
              <w:rPr>
                <w:spacing w:val="-5"/>
                <w:sz w:val="24"/>
              </w:rPr>
              <w:t>96</w:t>
            </w:r>
          </w:p>
        </w:tc>
        <w:tc>
          <w:tcPr>
            <w:tcW w:w="1126" w:type="dxa"/>
          </w:tcPr>
          <w:p w14:paraId="3F733D75" w14:textId="77777777" w:rsidR="00516BFF" w:rsidRDefault="00516BFF" w:rsidP="00956140">
            <w:pPr>
              <w:pStyle w:val="TableParagraph"/>
              <w:ind w:left="108"/>
              <w:rPr>
                <w:sz w:val="24"/>
              </w:rPr>
            </w:pPr>
            <w:r>
              <w:rPr>
                <w:spacing w:val="-5"/>
                <w:sz w:val="24"/>
              </w:rPr>
              <w:t>312</w:t>
            </w:r>
          </w:p>
        </w:tc>
        <w:tc>
          <w:tcPr>
            <w:tcW w:w="1231" w:type="dxa"/>
          </w:tcPr>
          <w:p w14:paraId="43097CBB" w14:textId="77777777" w:rsidR="00516BFF" w:rsidRDefault="00516BFF" w:rsidP="00956140">
            <w:pPr>
              <w:pStyle w:val="TableParagraph"/>
              <w:ind w:left="108"/>
              <w:rPr>
                <w:sz w:val="24"/>
              </w:rPr>
            </w:pPr>
            <w:r>
              <w:rPr>
                <w:spacing w:val="-5"/>
                <w:sz w:val="24"/>
              </w:rPr>
              <w:t>408</w:t>
            </w:r>
          </w:p>
        </w:tc>
      </w:tr>
      <w:tr w:rsidR="00516BFF" w14:paraId="62CAEB7D" w14:textId="77777777" w:rsidTr="00956140">
        <w:trPr>
          <w:trHeight w:val="551"/>
        </w:trPr>
        <w:tc>
          <w:tcPr>
            <w:tcW w:w="823" w:type="dxa"/>
          </w:tcPr>
          <w:p w14:paraId="3338444A" w14:textId="77777777" w:rsidR="00516BFF" w:rsidRDefault="00516BFF" w:rsidP="00956140">
            <w:pPr>
              <w:pStyle w:val="TableParagraph"/>
              <w:spacing w:line="275" w:lineRule="exact"/>
              <w:rPr>
                <w:sz w:val="24"/>
              </w:rPr>
            </w:pPr>
            <w:r>
              <w:rPr>
                <w:spacing w:val="-5"/>
                <w:sz w:val="24"/>
              </w:rPr>
              <w:t>08</w:t>
            </w:r>
          </w:p>
        </w:tc>
        <w:tc>
          <w:tcPr>
            <w:tcW w:w="4335" w:type="dxa"/>
          </w:tcPr>
          <w:p w14:paraId="10A09CC8" w14:textId="77777777" w:rsidR="00516BFF" w:rsidRDefault="00516BFF" w:rsidP="00956140">
            <w:pPr>
              <w:pStyle w:val="TableParagraph"/>
              <w:tabs>
                <w:tab w:val="left" w:pos="1259"/>
                <w:tab w:val="left" w:pos="2382"/>
                <w:tab w:val="left" w:pos="3046"/>
                <w:tab w:val="left" w:pos="3996"/>
              </w:tabs>
              <w:spacing w:line="276" w:lineRule="exact"/>
              <w:ind w:right="99"/>
              <w:rPr>
                <w:sz w:val="24"/>
              </w:rPr>
            </w:pPr>
            <w:r>
              <w:rPr>
                <w:spacing w:val="-2"/>
                <w:sz w:val="24"/>
              </w:rPr>
              <w:t>Conjunto</w:t>
            </w:r>
            <w:r>
              <w:rPr>
                <w:sz w:val="24"/>
              </w:rPr>
              <w:tab/>
            </w:r>
            <w:r>
              <w:rPr>
                <w:spacing w:val="-2"/>
                <w:sz w:val="24"/>
              </w:rPr>
              <w:t>privativo</w:t>
            </w:r>
            <w:r>
              <w:rPr>
                <w:sz w:val="24"/>
              </w:rPr>
              <w:tab/>
            </w:r>
            <w:r>
              <w:rPr>
                <w:spacing w:val="-4"/>
                <w:sz w:val="24"/>
              </w:rPr>
              <w:t>para</w:t>
            </w:r>
            <w:r>
              <w:rPr>
                <w:sz w:val="24"/>
              </w:rPr>
              <w:tab/>
            </w:r>
            <w:r>
              <w:rPr>
                <w:spacing w:val="-2"/>
                <w:sz w:val="24"/>
              </w:rPr>
              <w:t>técnico</w:t>
            </w:r>
            <w:r>
              <w:rPr>
                <w:sz w:val="24"/>
              </w:rPr>
              <w:tab/>
            </w:r>
            <w:r>
              <w:rPr>
                <w:spacing w:val="-6"/>
                <w:sz w:val="24"/>
              </w:rPr>
              <w:t xml:space="preserve">de </w:t>
            </w:r>
            <w:r>
              <w:rPr>
                <w:spacing w:val="-2"/>
                <w:sz w:val="24"/>
              </w:rPr>
              <w:t>enfermagem</w:t>
            </w:r>
          </w:p>
        </w:tc>
        <w:tc>
          <w:tcPr>
            <w:tcW w:w="1128" w:type="dxa"/>
          </w:tcPr>
          <w:p w14:paraId="7CAB6C96" w14:textId="77777777" w:rsidR="00516BFF" w:rsidRDefault="00516BFF" w:rsidP="00956140">
            <w:pPr>
              <w:pStyle w:val="TableParagraph"/>
              <w:spacing w:line="275" w:lineRule="exact"/>
              <w:ind w:left="108"/>
              <w:rPr>
                <w:sz w:val="24"/>
              </w:rPr>
            </w:pPr>
            <w:r>
              <w:rPr>
                <w:spacing w:val="-5"/>
                <w:sz w:val="24"/>
              </w:rPr>
              <w:t>260</w:t>
            </w:r>
          </w:p>
        </w:tc>
        <w:tc>
          <w:tcPr>
            <w:tcW w:w="1126" w:type="dxa"/>
          </w:tcPr>
          <w:p w14:paraId="57719EB7" w14:textId="77777777" w:rsidR="00516BFF" w:rsidRDefault="00516BFF" w:rsidP="00956140">
            <w:pPr>
              <w:pStyle w:val="TableParagraph"/>
              <w:spacing w:line="275" w:lineRule="exact"/>
              <w:ind w:left="108"/>
              <w:rPr>
                <w:sz w:val="24"/>
              </w:rPr>
            </w:pPr>
            <w:r>
              <w:rPr>
                <w:spacing w:val="-5"/>
                <w:sz w:val="24"/>
              </w:rPr>
              <w:t>456</w:t>
            </w:r>
          </w:p>
        </w:tc>
        <w:tc>
          <w:tcPr>
            <w:tcW w:w="1231" w:type="dxa"/>
          </w:tcPr>
          <w:p w14:paraId="3CE2C5CC" w14:textId="77777777" w:rsidR="00516BFF" w:rsidRDefault="00516BFF" w:rsidP="00956140">
            <w:pPr>
              <w:pStyle w:val="TableParagraph"/>
              <w:spacing w:line="275" w:lineRule="exact"/>
              <w:ind w:left="108"/>
              <w:rPr>
                <w:sz w:val="24"/>
              </w:rPr>
            </w:pPr>
            <w:r>
              <w:rPr>
                <w:spacing w:val="-5"/>
                <w:sz w:val="24"/>
              </w:rPr>
              <w:t>716</w:t>
            </w:r>
          </w:p>
        </w:tc>
      </w:tr>
      <w:tr w:rsidR="00516BFF" w14:paraId="478747FD" w14:textId="77777777" w:rsidTr="00956140">
        <w:trPr>
          <w:trHeight w:val="275"/>
        </w:trPr>
        <w:tc>
          <w:tcPr>
            <w:tcW w:w="823" w:type="dxa"/>
          </w:tcPr>
          <w:p w14:paraId="1DB90616" w14:textId="77777777" w:rsidR="00516BFF" w:rsidRDefault="00516BFF" w:rsidP="00956140">
            <w:pPr>
              <w:pStyle w:val="TableParagraph"/>
              <w:spacing w:line="255" w:lineRule="exact"/>
              <w:rPr>
                <w:sz w:val="24"/>
              </w:rPr>
            </w:pPr>
            <w:r>
              <w:rPr>
                <w:spacing w:val="-5"/>
                <w:sz w:val="24"/>
              </w:rPr>
              <w:t>09</w:t>
            </w:r>
          </w:p>
        </w:tc>
        <w:tc>
          <w:tcPr>
            <w:tcW w:w="4335" w:type="dxa"/>
          </w:tcPr>
          <w:p w14:paraId="5E2B2E24" w14:textId="77777777" w:rsidR="00516BFF" w:rsidRDefault="00516BFF" w:rsidP="00956140">
            <w:pPr>
              <w:pStyle w:val="TableParagraph"/>
              <w:spacing w:line="255" w:lineRule="exact"/>
              <w:rPr>
                <w:sz w:val="24"/>
              </w:rPr>
            </w:pPr>
            <w:r>
              <w:rPr>
                <w:sz w:val="24"/>
              </w:rPr>
              <w:t>Conjunto</w:t>
            </w:r>
            <w:r>
              <w:rPr>
                <w:spacing w:val="-2"/>
                <w:sz w:val="24"/>
              </w:rPr>
              <w:t xml:space="preserve"> </w:t>
            </w:r>
            <w:r>
              <w:rPr>
                <w:sz w:val="24"/>
              </w:rPr>
              <w:t>privativo</w:t>
            </w:r>
            <w:r>
              <w:rPr>
                <w:spacing w:val="-1"/>
                <w:sz w:val="24"/>
              </w:rPr>
              <w:t xml:space="preserve"> </w:t>
            </w:r>
            <w:r>
              <w:rPr>
                <w:sz w:val="24"/>
              </w:rPr>
              <w:t>para</w:t>
            </w:r>
            <w:r>
              <w:rPr>
                <w:spacing w:val="-2"/>
                <w:sz w:val="24"/>
              </w:rPr>
              <w:t xml:space="preserve"> zeladoria</w:t>
            </w:r>
          </w:p>
        </w:tc>
        <w:tc>
          <w:tcPr>
            <w:tcW w:w="1128" w:type="dxa"/>
          </w:tcPr>
          <w:p w14:paraId="3996051A" w14:textId="77777777" w:rsidR="00516BFF" w:rsidRDefault="00516BFF" w:rsidP="00956140">
            <w:pPr>
              <w:pStyle w:val="TableParagraph"/>
              <w:spacing w:line="255" w:lineRule="exact"/>
              <w:ind w:left="108"/>
              <w:rPr>
                <w:sz w:val="24"/>
              </w:rPr>
            </w:pPr>
            <w:r>
              <w:rPr>
                <w:spacing w:val="-5"/>
                <w:sz w:val="24"/>
              </w:rPr>
              <w:t>72</w:t>
            </w:r>
          </w:p>
        </w:tc>
        <w:tc>
          <w:tcPr>
            <w:tcW w:w="1126" w:type="dxa"/>
          </w:tcPr>
          <w:p w14:paraId="4B4E911C" w14:textId="77777777" w:rsidR="00516BFF" w:rsidRDefault="00516BFF" w:rsidP="00956140">
            <w:pPr>
              <w:pStyle w:val="TableParagraph"/>
              <w:spacing w:line="255" w:lineRule="exact"/>
              <w:ind w:left="108"/>
              <w:rPr>
                <w:sz w:val="24"/>
              </w:rPr>
            </w:pPr>
            <w:r>
              <w:rPr>
                <w:spacing w:val="-5"/>
                <w:sz w:val="24"/>
              </w:rPr>
              <w:t>192</w:t>
            </w:r>
          </w:p>
        </w:tc>
        <w:tc>
          <w:tcPr>
            <w:tcW w:w="1231" w:type="dxa"/>
          </w:tcPr>
          <w:p w14:paraId="2021B0C5" w14:textId="77777777" w:rsidR="00516BFF" w:rsidRDefault="00516BFF" w:rsidP="00956140">
            <w:pPr>
              <w:pStyle w:val="TableParagraph"/>
              <w:spacing w:line="255" w:lineRule="exact"/>
              <w:ind w:left="108"/>
              <w:rPr>
                <w:sz w:val="24"/>
              </w:rPr>
            </w:pPr>
            <w:r>
              <w:rPr>
                <w:spacing w:val="-5"/>
                <w:sz w:val="24"/>
              </w:rPr>
              <w:t>264</w:t>
            </w:r>
          </w:p>
        </w:tc>
      </w:tr>
      <w:tr w:rsidR="00516BFF" w14:paraId="208FFA1D" w14:textId="77777777" w:rsidTr="00956140">
        <w:trPr>
          <w:trHeight w:val="277"/>
        </w:trPr>
        <w:tc>
          <w:tcPr>
            <w:tcW w:w="823" w:type="dxa"/>
          </w:tcPr>
          <w:p w14:paraId="2BE18742" w14:textId="77777777" w:rsidR="00516BFF" w:rsidRDefault="00516BFF" w:rsidP="00956140">
            <w:pPr>
              <w:pStyle w:val="TableParagraph"/>
              <w:spacing w:before="1" w:line="257" w:lineRule="exact"/>
              <w:rPr>
                <w:sz w:val="24"/>
              </w:rPr>
            </w:pPr>
            <w:r>
              <w:rPr>
                <w:spacing w:val="-5"/>
                <w:sz w:val="24"/>
              </w:rPr>
              <w:t>10</w:t>
            </w:r>
          </w:p>
        </w:tc>
        <w:tc>
          <w:tcPr>
            <w:tcW w:w="4335" w:type="dxa"/>
          </w:tcPr>
          <w:p w14:paraId="060EBA5C" w14:textId="77777777" w:rsidR="00516BFF" w:rsidRDefault="00516BFF" w:rsidP="00956140">
            <w:pPr>
              <w:pStyle w:val="TableParagraph"/>
              <w:spacing w:before="1" w:line="257" w:lineRule="exact"/>
              <w:rPr>
                <w:sz w:val="24"/>
              </w:rPr>
            </w:pPr>
            <w:r>
              <w:rPr>
                <w:sz w:val="24"/>
              </w:rPr>
              <w:t>Campo</w:t>
            </w:r>
            <w:r>
              <w:rPr>
                <w:spacing w:val="-2"/>
                <w:sz w:val="24"/>
              </w:rPr>
              <w:t xml:space="preserve"> </w:t>
            </w:r>
            <w:r>
              <w:rPr>
                <w:sz w:val="24"/>
              </w:rPr>
              <w:t>cirúrgico</w:t>
            </w:r>
            <w:r>
              <w:rPr>
                <w:spacing w:val="-2"/>
                <w:sz w:val="24"/>
              </w:rPr>
              <w:t xml:space="preserve"> simples</w:t>
            </w:r>
          </w:p>
        </w:tc>
        <w:tc>
          <w:tcPr>
            <w:tcW w:w="1128" w:type="dxa"/>
          </w:tcPr>
          <w:p w14:paraId="7E10048E" w14:textId="77777777" w:rsidR="00516BFF" w:rsidRDefault="00516BFF" w:rsidP="00956140">
            <w:pPr>
              <w:pStyle w:val="TableParagraph"/>
              <w:spacing w:before="1" w:line="257" w:lineRule="exact"/>
              <w:ind w:left="108"/>
              <w:rPr>
                <w:sz w:val="24"/>
              </w:rPr>
            </w:pPr>
            <w:r>
              <w:rPr>
                <w:spacing w:val="-5"/>
                <w:sz w:val="24"/>
              </w:rPr>
              <w:t>240</w:t>
            </w:r>
          </w:p>
        </w:tc>
        <w:tc>
          <w:tcPr>
            <w:tcW w:w="1126" w:type="dxa"/>
          </w:tcPr>
          <w:p w14:paraId="478BB113" w14:textId="77777777" w:rsidR="00516BFF" w:rsidRDefault="00516BFF" w:rsidP="00956140">
            <w:pPr>
              <w:pStyle w:val="TableParagraph"/>
              <w:spacing w:before="1" w:line="257" w:lineRule="exact"/>
              <w:ind w:left="108"/>
              <w:rPr>
                <w:sz w:val="24"/>
              </w:rPr>
            </w:pPr>
            <w:r>
              <w:rPr>
                <w:spacing w:val="-5"/>
                <w:sz w:val="24"/>
              </w:rPr>
              <w:t>190</w:t>
            </w:r>
          </w:p>
        </w:tc>
        <w:tc>
          <w:tcPr>
            <w:tcW w:w="1231" w:type="dxa"/>
          </w:tcPr>
          <w:p w14:paraId="5514F88C" w14:textId="77777777" w:rsidR="00516BFF" w:rsidRDefault="00516BFF" w:rsidP="00956140">
            <w:pPr>
              <w:pStyle w:val="TableParagraph"/>
              <w:spacing w:before="1" w:line="257" w:lineRule="exact"/>
              <w:ind w:left="108"/>
              <w:rPr>
                <w:sz w:val="24"/>
              </w:rPr>
            </w:pPr>
            <w:r>
              <w:rPr>
                <w:spacing w:val="-5"/>
                <w:sz w:val="24"/>
              </w:rPr>
              <w:t>430</w:t>
            </w:r>
          </w:p>
        </w:tc>
      </w:tr>
      <w:tr w:rsidR="00516BFF" w14:paraId="76B3F172" w14:textId="77777777" w:rsidTr="00956140">
        <w:trPr>
          <w:trHeight w:val="275"/>
        </w:trPr>
        <w:tc>
          <w:tcPr>
            <w:tcW w:w="823" w:type="dxa"/>
          </w:tcPr>
          <w:p w14:paraId="4E7AE98D" w14:textId="77777777" w:rsidR="00516BFF" w:rsidRDefault="00516BFF" w:rsidP="00956140">
            <w:pPr>
              <w:pStyle w:val="TableParagraph"/>
              <w:rPr>
                <w:sz w:val="24"/>
              </w:rPr>
            </w:pPr>
            <w:r>
              <w:rPr>
                <w:spacing w:val="-5"/>
                <w:sz w:val="24"/>
              </w:rPr>
              <w:t>11</w:t>
            </w:r>
          </w:p>
        </w:tc>
        <w:tc>
          <w:tcPr>
            <w:tcW w:w="4335" w:type="dxa"/>
          </w:tcPr>
          <w:p w14:paraId="5C5E96D8" w14:textId="77777777" w:rsidR="00516BFF" w:rsidRDefault="00516BFF" w:rsidP="00956140">
            <w:pPr>
              <w:pStyle w:val="TableParagraph"/>
              <w:rPr>
                <w:sz w:val="24"/>
              </w:rPr>
            </w:pPr>
            <w:r>
              <w:rPr>
                <w:sz w:val="24"/>
              </w:rPr>
              <w:t>Campo</w:t>
            </w:r>
            <w:r>
              <w:rPr>
                <w:spacing w:val="-2"/>
                <w:sz w:val="24"/>
              </w:rPr>
              <w:t xml:space="preserve"> </w:t>
            </w:r>
            <w:r>
              <w:rPr>
                <w:sz w:val="24"/>
              </w:rPr>
              <w:t>cirúrgico</w:t>
            </w:r>
            <w:r>
              <w:rPr>
                <w:spacing w:val="-2"/>
                <w:sz w:val="24"/>
              </w:rPr>
              <w:t xml:space="preserve"> fenestrado</w:t>
            </w:r>
          </w:p>
        </w:tc>
        <w:tc>
          <w:tcPr>
            <w:tcW w:w="1128" w:type="dxa"/>
          </w:tcPr>
          <w:p w14:paraId="33CDC764" w14:textId="77777777" w:rsidR="00516BFF" w:rsidRDefault="00516BFF" w:rsidP="00956140">
            <w:pPr>
              <w:pStyle w:val="TableParagraph"/>
              <w:ind w:left="108"/>
              <w:rPr>
                <w:sz w:val="24"/>
              </w:rPr>
            </w:pPr>
            <w:r>
              <w:rPr>
                <w:spacing w:val="-5"/>
                <w:sz w:val="24"/>
              </w:rPr>
              <w:t>480</w:t>
            </w:r>
          </w:p>
        </w:tc>
        <w:tc>
          <w:tcPr>
            <w:tcW w:w="1126" w:type="dxa"/>
          </w:tcPr>
          <w:p w14:paraId="786728E2" w14:textId="77777777" w:rsidR="00516BFF" w:rsidRDefault="00516BFF" w:rsidP="00956140">
            <w:pPr>
              <w:pStyle w:val="TableParagraph"/>
              <w:ind w:left="108"/>
              <w:rPr>
                <w:sz w:val="24"/>
              </w:rPr>
            </w:pPr>
            <w:r>
              <w:rPr>
                <w:spacing w:val="-5"/>
                <w:sz w:val="24"/>
              </w:rPr>
              <w:t>480</w:t>
            </w:r>
          </w:p>
        </w:tc>
        <w:tc>
          <w:tcPr>
            <w:tcW w:w="1231" w:type="dxa"/>
          </w:tcPr>
          <w:p w14:paraId="289852F9" w14:textId="77777777" w:rsidR="00516BFF" w:rsidRDefault="00516BFF" w:rsidP="00956140">
            <w:pPr>
              <w:pStyle w:val="TableParagraph"/>
              <w:ind w:left="108"/>
              <w:rPr>
                <w:sz w:val="24"/>
              </w:rPr>
            </w:pPr>
            <w:r>
              <w:rPr>
                <w:spacing w:val="-5"/>
                <w:sz w:val="24"/>
              </w:rPr>
              <w:t>960</w:t>
            </w:r>
          </w:p>
        </w:tc>
      </w:tr>
      <w:tr w:rsidR="00516BFF" w14:paraId="33976E00" w14:textId="77777777" w:rsidTr="00956140">
        <w:trPr>
          <w:trHeight w:val="275"/>
        </w:trPr>
        <w:tc>
          <w:tcPr>
            <w:tcW w:w="823" w:type="dxa"/>
          </w:tcPr>
          <w:p w14:paraId="70429E31" w14:textId="77777777" w:rsidR="00516BFF" w:rsidRDefault="00516BFF" w:rsidP="00956140">
            <w:pPr>
              <w:pStyle w:val="TableParagraph"/>
              <w:rPr>
                <w:sz w:val="24"/>
              </w:rPr>
            </w:pPr>
            <w:r>
              <w:rPr>
                <w:spacing w:val="-5"/>
                <w:sz w:val="24"/>
              </w:rPr>
              <w:t>12</w:t>
            </w:r>
          </w:p>
        </w:tc>
        <w:tc>
          <w:tcPr>
            <w:tcW w:w="4335" w:type="dxa"/>
          </w:tcPr>
          <w:p w14:paraId="46BBC0B3" w14:textId="77777777" w:rsidR="00516BFF" w:rsidRDefault="00516BFF" w:rsidP="00956140">
            <w:pPr>
              <w:pStyle w:val="TableParagraph"/>
              <w:rPr>
                <w:sz w:val="24"/>
              </w:rPr>
            </w:pPr>
            <w:r>
              <w:rPr>
                <w:spacing w:val="-2"/>
                <w:sz w:val="24"/>
              </w:rPr>
              <w:t>Travessa</w:t>
            </w:r>
          </w:p>
        </w:tc>
        <w:tc>
          <w:tcPr>
            <w:tcW w:w="1128" w:type="dxa"/>
          </w:tcPr>
          <w:p w14:paraId="2BDC7975" w14:textId="77777777" w:rsidR="00516BFF" w:rsidRDefault="00516BFF" w:rsidP="00956140">
            <w:pPr>
              <w:pStyle w:val="TableParagraph"/>
              <w:ind w:left="108"/>
              <w:rPr>
                <w:sz w:val="24"/>
              </w:rPr>
            </w:pPr>
            <w:r>
              <w:rPr>
                <w:spacing w:val="-10"/>
                <w:sz w:val="24"/>
              </w:rPr>
              <w:t>0</w:t>
            </w:r>
          </w:p>
        </w:tc>
        <w:tc>
          <w:tcPr>
            <w:tcW w:w="1126" w:type="dxa"/>
          </w:tcPr>
          <w:p w14:paraId="442C3C98" w14:textId="77777777" w:rsidR="00516BFF" w:rsidRDefault="00516BFF" w:rsidP="00956140">
            <w:pPr>
              <w:pStyle w:val="TableParagraph"/>
              <w:ind w:left="108"/>
              <w:rPr>
                <w:sz w:val="24"/>
              </w:rPr>
            </w:pPr>
            <w:r>
              <w:rPr>
                <w:spacing w:val="-5"/>
                <w:sz w:val="24"/>
              </w:rPr>
              <w:t>240</w:t>
            </w:r>
          </w:p>
        </w:tc>
        <w:tc>
          <w:tcPr>
            <w:tcW w:w="1231" w:type="dxa"/>
          </w:tcPr>
          <w:p w14:paraId="701D6ACF" w14:textId="77777777" w:rsidR="00516BFF" w:rsidRDefault="00516BFF" w:rsidP="00956140">
            <w:pPr>
              <w:pStyle w:val="TableParagraph"/>
              <w:ind w:left="108"/>
              <w:rPr>
                <w:sz w:val="24"/>
              </w:rPr>
            </w:pPr>
            <w:r>
              <w:rPr>
                <w:spacing w:val="-5"/>
                <w:sz w:val="24"/>
              </w:rPr>
              <w:t>240</w:t>
            </w:r>
          </w:p>
        </w:tc>
      </w:tr>
      <w:tr w:rsidR="00516BFF" w14:paraId="43AB7CF1" w14:textId="77777777" w:rsidTr="00956140">
        <w:trPr>
          <w:trHeight w:val="275"/>
        </w:trPr>
        <w:tc>
          <w:tcPr>
            <w:tcW w:w="823" w:type="dxa"/>
          </w:tcPr>
          <w:p w14:paraId="5363D7EE" w14:textId="77777777" w:rsidR="00516BFF" w:rsidRDefault="00516BFF" w:rsidP="00956140">
            <w:pPr>
              <w:pStyle w:val="TableParagraph"/>
              <w:rPr>
                <w:sz w:val="24"/>
              </w:rPr>
            </w:pPr>
            <w:r>
              <w:rPr>
                <w:spacing w:val="-5"/>
                <w:sz w:val="24"/>
              </w:rPr>
              <w:t>13</w:t>
            </w:r>
          </w:p>
        </w:tc>
        <w:tc>
          <w:tcPr>
            <w:tcW w:w="4335" w:type="dxa"/>
          </w:tcPr>
          <w:p w14:paraId="385FAED0" w14:textId="77777777" w:rsidR="00516BFF" w:rsidRDefault="00516BFF" w:rsidP="00956140">
            <w:pPr>
              <w:pStyle w:val="TableParagraph"/>
              <w:rPr>
                <w:sz w:val="24"/>
              </w:rPr>
            </w:pPr>
            <w:r>
              <w:rPr>
                <w:sz w:val="24"/>
              </w:rPr>
              <w:t>Pano</w:t>
            </w:r>
            <w:r>
              <w:rPr>
                <w:spacing w:val="-1"/>
                <w:sz w:val="24"/>
              </w:rPr>
              <w:t xml:space="preserve"> </w:t>
            </w:r>
            <w:r>
              <w:rPr>
                <w:sz w:val="24"/>
              </w:rPr>
              <w:t>de</w:t>
            </w:r>
            <w:r>
              <w:rPr>
                <w:spacing w:val="-1"/>
                <w:sz w:val="24"/>
              </w:rPr>
              <w:t xml:space="preserve"> </w:t>
            </w:r>
            <w:r>
              <w:rPr>
                <w:spacing w:val="-2"/>
                <w:sz w:val="24"/>
              </w:rPr>
              <w:t>limpeza</w:t>
            </w:r>
          </w:p>
        </w:tc>
        <w:tc>
          <w:tcPr>
            <w:tcW w:w="1128" w:type="dxa"/>
          </w:tcPr>
          <w:p w14:paraId="49C223E0" w14:textId="77777777" w:rsidR="00516BFF" w:rsidRDefault="00516BFF" w:rsidP="00956140">
            <w:pPr>
              <w:pStyle w:val="TableParagraph"/>
              <w:ind w:left="108"/>
              <w:rPr>
                <w:sz w:val="24"/>
              </w:rPr>
            </w:pPr>
            <w:r>
              <w:rPr>
                <w:spacing w:val="-5"/>
                <w:sz w:val="24"/>
              </w:rPr>
              <w:t>600</w:t>
            </w:r>
          </w:p>
        </w:tc>
        <w:tc>
          <w:tcPr>
            <w:tcW w:w="1126" w:type="dxa"/>
          </w:tcPr>
          <w:p w14:paraId="37E718B3" w14:textId="77777777" w:rsidR="00516BFF" w:rsidRDefault="00516BFF" w:rsidP="00956140">
            <w:pPr>
              <w:pStyle w:val="TableParagraph"/>
              <w:ind w:left="108"/>
              <w:rPr>
                <w:sz w:val="24"/>
              </w:rPr>
            </w:pPr>
            <w:r>
              <w:rPr>
                <w:spacing w:val="-4"/>
                <w:sz w:val="24"/>
              </w:rPr>
              <w:t>1200</w:t>
            </w:r>
          </w:p>
        </w:tc>
        <w:tc>
          <w:tcPr>
            <w:tcW w:w="1231" w:type="dxa"/>
          </w:tcPr>
          <w:p w14:paraId="37AB5A14" w14:textId="77777777" w:rsidR="00516BFF" w:rsidRDefault="00516BFF" w:rsidP="00956140">
            <w:pPr>
              <w:pStyle w:val="TableParagraph"/>
              <w:ind w:left="108"/>
              <w:rPr>
                <w:sz w:val="24"/>
              </w:rPr>
            </w:pPr>
            <w:r>
              <w:rPr>
                <w:spacing w:val="-2"/>
                <w:sz w:val="24"/>
              </w:rPr>
              <w:t>1.800</w:t>
            </w:r>
          </w:p>
        </w:tc>
      </w:tr>
      <w:tr w:rsidR="00516BFF" w14:paraId="712E2BAE" w14:textId="77777777" w:rsidTr="00956140">
        <w:trPr>
          <w:trHeight w:val="275"/>
        </w:trPr>
        <w:tc>
          <w:tcPr>
            <w:tcW w:w="5158" w:type="dxa"/>
            <w:gridSpan w:val="2"/>
            <w:shd w:val="clear" w:color="auto" w:fill="ADAAAA"/>
          </w:tcPr>
          <w:p w14:paraId="24E514ED" w14:textId="77777777" w:rsidR="00516BFF" w:rsidRDefault="00516BFF" w:rsidP="00956140">
            <w:pPr>
              <w:pStyle w:val="TableParagraph"/>
              <w:rPr>
                <w:b/>
                <w:sz w:val="24"/>
              </w:rPr>
            </w:pPr>
            <w:r>
              <w:rPr>
                <w:b/>
                <w:sz w:val="24"/>
              </w:rPr>
              <w:t>Total de</w:t>
            </w:r>
            <w:r>
              <w:rPr>
                <w:b/>
                <w:spacing w:val="-1"/>
                <w:sz w:val="24"/>
              </w:rPr>
              <w:t xml:space="preserve"> </w:t>
            </w:r>
            <w:r>
              <w:rPr>
                <w:b/>
                <w:spacing w:val="-2"/>
                <w:sz w:val="24"/>
              </w:rPr>
              <w:t>Peças</w:t>
            </w:r>
          </w:p>
        </w:tc>
        <w:tc>
          <w:tcPr>
            <w:tcW w:w="1128" w:type="dxa"/>
            <w:shd w:val="clear" w:color="auto" w:fill="ADAAAA"/>
          </w:tcPr>
          <w:p w14:paraId="036086BE" w14:textId="77777777" w:rsidR="00516BFF" w:rsidRDefault="00516BFF" w:rsidP="00956140">
            <w:pPr>
              <w:pStyle w:val="TableParagraph"/>
              <w:ind w:left="108"/>
              <w:rPr>
                <w:b/>
                <w:sz w:val="24"/>
              </w:rPr>
            </w:pPr>
            <w:r>
              <w:rPr>
                <w:b/>
                <w:spacing w:val="-2"/>
                <w:sz w:val="24"/>
              </w:rPr>
              <w:t>2.228</w:t>
            </w:r>
          </w:p>
        </w:tc>
        <w:tc>
          <w:tcPr>
            <w:tcW w:w="1126" w:type="dxa"/>
            <w:shd w:val="clear" w:color="auto" w:fill="ADAAAA"/>
          </w:tcPr>
          <w:p w14:paraId="291DD4CE" w14:textId="77777777" w:rsidR="00516BFF" w:rsidRDefault="00516BFF" w:rsidP="00956140">
            <w:pPr>
              <w:pStyle w:val="TableParagraph"/>
              <w:ind w:left="108"/>
              <w:rPr>
                <w:b/>
                <w:sz w:val="24"/>
              </w:rPr>
            </w:pPr>
            <w:r>
              <w:rPr>
                <w:b/>
                <w:spacing w:val="-2"/>
                <w:sz w:val="24"/>
              </w:rPr>
              <w:t>3.270</w:t>
            </w:r>
          </w:p>
        </w:tc>
        <w:tc>
          <w:tcPr>
            <w:tcW w:w="1231" w:type="dxa"/>
            <w:shd w:val="clear" w:color="auto" w:fill="ADAAAA"/>
          </w:tcPr>
          <w:p w14:paraId="7879BBFF" w14:textId="77777777" w:rsidR="00516BFF" w:rsidRDefault="00516BFF" w:rsidP="00956140">
            <w:pPr>
              <w:pStyle w:val="TableParagraph"/>
              <w:ind w:left="108"/>
              <w:rPr>
                <w:b/>
                <w:sz w:val="24"/>
              </w:rPr>
            </w:pPr>
            <w:r>
              <w:rPr>
                <w:b/>
                <w:spacing w:val="-2"/>
                <w:sz w:val="24"/>
              </w:rPr>
              <w:t>5.738</w:t>
            </w:r>
          </w:p>
        </w:tc>
      </w:tr>
    </w:tbl>
    <w:p w14:paraId="134EB0C5" w14:textId="77777777" w:rsidR="00516BFF" w:rsidRDefault="00516BFF" w:rsidP="00516BFF">
      <w:pPr>
        <w:pStyle w:val="TableParagraph"/>
        <w:rPr>
          <w:b/>
          <w:sz w:val="24"/>
        </w:rPr>
        <w:sectPr w:rsidR="00516BFF" w:rsidSect="00516BFF">
          <w:pgSz w:w="11910" w:h="16840"/>
          <w:pgMar w:top="2380" w:right="992" w:bottom="1500" w:left="992" w:header="720" w:footer="1274" w:gutter="0"/>
          <w:cols w:space="720"/>
        </w:sectPr>
      </w:pPr>
    </w:p>
    <w:p w14:paraId="4CE02119" w14:textId="77777777" w:rsidR="00516BFF" w:rsidRDefault="00516BFF" w:rsidP="00516BFF">
      <w:pPr>
        <w:pStyle w:val="Ttulo1"/>
        <w:spacing w:before="62"/>
        <w:ind w:left="2106"/>
      </w:pPr>
      <w:r>
        <w:rPr>
          <w:noProof/>
        </w:rPr>
        <w:lastRenderedPageBreak/>
        <w:drawing>
          <wp:anchor distT="0" distB="0" distL="0" distR="0" simplePos="0" relativeHeight="251659264" behindDoc="0" locked="0" layoutInCell="1" allowOverlap="1" wp14:anchorId="25B706BF" wp14:editId="798AA6EC">
            <wp:simplePos x="0" y="0"/>
            <wp:positionH relativeFrom="page">
              <wp:posOffset>191770</wp:posOffset>
            </wp:positionH>
            <wp:positionV relativeFrom="paragraph">
              <wp:posOffset>46736</wp:posOffset>
            </wp:positionV>
            <wp:extent cx="1302385" cy="1057274"/>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7" cstate="print"/>
                    <a:stretch>
                      <a:fillRect/>
                    </a:stretch>
                  </pic:blipFill>
                  <pic:spPr>
                    <a:xfrm>
                      <a:off x="0" y="0"/>
                      <a:ext cx="1302385" cy="1057274"/>
                    </a:xfrm>
                    <a:prstGeom prst="rect">
                      <a:avLst/>
                    </a:prstGeom>
                  </pic:spPr>
                </pic:pic>
              </a:graphicData>
            </a:graphic>
          </wp:anchor>
        </w:drawing>
      </w:r>
      <w:r>
        <w:t>Prefeitura</w:t>
      </w:r>
      <w:r>
        <w:rPr>
          <w:spacing w:val="-5"/>
        </w:rPr>
        <w:t xml:space="preserve"> </w:t>
      </w:r>
      <w:r>
        <w:t>do</w:t>
      </w:r>
      <w:r>
        <w:rPr>
          <w:spacing w:val="-6"/>
        </w:rPr>
        <w:t xml:space="preserve"> </w:t>
      </w:r>
      <w:r>
        <w:t>Município</w:t>
      </w:r>
      <w:r>
        <w:rPr>
          <w:spacing w:val="-3"/>
        </w:rPr>
        <w:t xml:space="preserve"> </w:t>
      </w:r>
      <w:r>
        <w:t>de</w:t>
      </w:r>
      <w:r>
        <w:rPr>
          <w:spacing w:val="-5"/>
        </w:rPr>
        <w:t xml:space="preserve"> </w:t>
      </w:r>
      <w:r>
        <w:rPr>
          <w:spacing w:val="-2"/>
        </w:rPr>
        <w:t>Mandaguaçu</w:t>
      </w:r>
    </w:p>
    <w:p w14:paraId="4D62AA60" w14:textId="77777777" w:rsidR="00516BFF" w:rsidRDefault="00516BFF" w:rsidP="00516BFF">
      <w:pPr>
        <w:spacing w:line="252" w:lineRule="exact"/>
        <w:ind w:left="6092" w:right="3987"/>
        <w:jc w:val="center"/>
        <w:rPr>
          <w:b/>
        </w:rPr>
      </w:pPr>
      <w:r>
        <w:rPr>
          <w:b/>
        </w:rPr>
        <w:t>ESTADO</w:t>
      </w:r>
      <w:r>
        <w:rPr>
          <w:b/>
          <w:spacing w:val="-4"/>
        </w:rPr>
        <w:t xml:space="preserve"> </w:t>
      </w:r>
      <w:r>
        <w:rPr>
          <w:b/>
        </w:rPr>
        <w:t>DO</w:t>
      </w:r>
      <w:r>
        <w:rPr>
          <w:b/>
          <w:spacing w:val="-3"/>
        </w:rPr>
        <w:t xml:space="preserve"> </w:t>
      </w:r>
      <w:r>
        <w:rPr>
          <w:b/>
          <w:spacing w:val="-2"/>
        </w:rPr>
        <w:t>PARANÁ</w:t>
      </w:r>
    </w:p>
    <w:p w14:paraId="5D2F0D19" w14:textId="77777777" w:rsidR="00516BFF" w:rsidRDefault="00516BFF" w:rsidP="00516BFF">
      <w:pPr>
        <w:spacing w:before="1"/>
        <w:ind w:left="6092" w:right="3989"/>
        <w:jc w:val="center"/>
        <w:rPr>
          <w:b/>
          <w:sz w:val="20"/>
        </w:rPr>
      </w:pPr>
      <w:r>
        <w:rPr>
          <w:b/>
          <w:sz w:val="20"/>
        </w:rPr>
        <w:t>Paço</w:t>
      </w:r>
      <w:r>
        <w:rPr>
          <w:b/>
          <w:spacing w:val="-6"/>
          <w:sz w:val="20"/>
        </w:rPr>
        <w:t xml:space="preserve"> </w:t>
      </w:r>
      <w:r>
        <w:rPr>
          <w:b/>
          <w:sz w:val="20"/>
        </w:rPr>
        <w:t>Municipal</w:t>
      </w:r>
      <w:r>
        <w:rPr>
          <w:b/>
          <w:spacing w:val="-7"/>
          <w:sz w:val="20"/>
        </w:rPr>
        <w:t xml:space="preserve"> </w:t>
      </w:r>
      <w:r>
        <w:rPr>
          <w:b/>
          <w:sz w:val="20"/>
        </w:rPr>
        <w:t>"Hiro</w:t>
      </w:r>
      <w:r>
        <w:rPr>
          <w:b/>
          <w:spacing w:val="-5"/>
          <w:sz w:val="20"/>
        </w:rPr>
        <w:t xml:space="preserve"> </w:t>
      </w:r>
      <w:r>
        <w:rPr>
          <w:b/>
          <w:spacing w:val="-2"/>
          <w:sz w:val="20"/>
        </w:rPr>
        <w:t>Vieira"</w:t>
      </w:r>
    </w:p>
    <w:p w14:paraId="71166B52" w14:textId="77777777" w:rsidR="00516BFF" w:rsidRDefault="00516BFF" w:rsidP="00516BFF">
      <w:pPr>
        <w:spacing w:before="2"/>
        <w:ind w:left="6092" w:right="3986"/>
        <w:jc w:val="center"/>
        <w:rPr>
          <w:sz w:val="16"/>
        </w:rPr>
      </w:pPr>
      <w:r>
        <w:rPr>
          <w:sz w:val="16"/>
        </w:rPr>
        <w:t>Rua</w:t>
      </w:r>
      <w:r>
        <w:rPr>
          <w:spacing w:val="-2"/>
          <w:sz w:val="16"/>
        </w:rPr>
        <w:t xml:space="preserve"> </w:t>
      </w:r>
      <w:r>
        <w:rPr>
          <w:sz w:val="16"/>
        </w:rPr>
        <w:t>Bernardino</w:t>
      </w:r>
      <w:r>
        <w:rPr>
          <w:spacing w:val="-4"/>
          <w:sz w:val="16"/>
        </w:rPr>
        <w:t xml:space="preserve"> </w:t>
      </w:r>
      <w:r>
        <w:rPr>
          <w:sz w:val="16"/>
        </w:rPr>
        <w:t>Bogo,</w:t>
      </w:r>
      <w:r>
        <w:rPr>
          <w:spacing w:val="-5"/>
          <w:sz w:val="16"/>
        </w:rPr>
        <w:t xml:space="preserve"> </w:t>
      </w:r>
      <w:r>
        <w:rPr>
          <w:sz w:val="16"/>
        </w:rPr>
        <w:t>175</w:t>
      </w:r>
      <w:r>
        <w:rPr>
          <w:spacing w:val="-3"/>
          <w:sz w:val="16"/>
        </w:rPr>
        <w:t xml:space="preserve"> </w:t>
      </w:r>
      <w:r>
        <w:rPr>
          <w:sz w:val="16"/>
        </w:rPr>
        <w:t>–</w:t>
      </w:r>
      <w:r>
        <w:rPr>
          <w:spacing w:val="-1"/>
          <w:sz w:val="16"/>
        </w:rPr>
        <w:t xml:space="preserve"> </w:t>
      </w:r>
      <w:r>
        <w:rPr>
          <w:sz w:val="16"/>
        </w:rPr>
        <w:t>Centro</w:t>
      </w:r>
      <w:r>
        <w:rPr>
          <w:spacing w:val="-4"/>
          <w:sz w:val="16"/>
        </w:rPr>
        <w:t xml:space="preserve"> </w:t>
      </w:r>
      <w:r>
        <w:rPr>
          <w:sz w:val="16"/>
        </w:rPr>
        <w:t>Sul</w:t>
      </w:r>
      <w:r>
        <w:rPr>
          <w:spacing w:val="-3"/>
          <w:sz w:val="16"/>
        </w:rPr>
        <w:t xml:space="preserve"> </w:t>
      </w:r>
      <w:r>
        <w:rPr>
          <w:sz w:val="16"/>
        </w:rPr>
        <w:t>–</w:t>
      </w:r>
      <w:r>
        <w:rPr>
          <w:spacing w:val="-4"/>
          <w:sz w:val="16"/>
        </w:rPr>
        <w:t xml:space="preserve"> </w:t>
      </w:r>
      <w:r>
        <w:rPr>
          <w:sz w:val="16"/>
        </w:rPr>
        <w:t>Caixa</w:t>
      </w:r>
      <w:r>
        <w:rPr>
          <w:spacing w:val="-2"/>
          <w:sz w:val="16"/>
        </w:rPr>
        <w:t xml:space="preserve"> </w:t>
      </w:r>
      <w:r>
        <w:rPr>
          <w:sz w:val="16"/>
        </w:rPr>
        <w:t>Postal</w:t>
      </w:r>
      <w:r>
        <w:rPr>
          <w:spacing w:val="-4"/>
          <w:sz w:val="16"/>
        </w:rPr>
        <w:t xml:space="preserve"> </w:t>
      </w:r>
      <w:r>
        <w:rPr>
          <w:sz w:val="16"/>
        </w:rPr>
        <w:t>81</w:t>
      </w:r>
      <w:r>
        <w:rPr>
          <w:spacing w:val="-3"/>
          <w:sz w:val="16"/>
        </w:rPr>
        <w:t xml:space="preserve"> </w:t>
      </w:r>
      <w:r>
        <w:rPr>
          <w:sz w:val="16"/>
        </w:rPr>
        <w:t>–</w:t>
      </w:r>
      <w:r>
        <w:rPr>
          <w:spacing w:val="-4"/>
          <w:sz w:val="16"/>
        </w:rPr>
        <w:t xml:space="preserve"> </w:t>
      </w:r>
      <w:r>
        <w:rPr>
          <w:sz w:val="16"/>
        </w:rPr>
        <w:t>CEP</w:t>
      </w:r>
      <w:r>
        <w:rPr>
          <w:spacing w:val="-6"/>
          <w:sz w:val="16"/>
        </w:rPr>
        <w:t xml:space="preserve"> </w:t>
      </w:r>
      <w:r>
        <w:rPr>
          <w:sz w:val="16"/>
        </w:rPr>
        <w:t>87160-266</w:t>
      </w:r>
      <w:r>
        <w:rPr>
          <w:spacing w:val="40"/>
          <w:sz w:val="16"/>
        </w:rPr>
        <w:t xml:space="preserve"> </w:t>
      </w:r>
      <w:r>
        <w:rPr>
          <w:sz w:val="16"/>
        </w:rPr>
        <w:t>Fone: (44) 3245-8400</w:t>
      </w:r>
    </w:p>
    <w:p w14:paraId="04201092" w14:textId="77777777" w:rsidR="00516BFF" w:rsidRDefault="00516BFF" w:rsidP="00516BFF">
      <w:pPr>
        <w:spacing w:line="183" w:lineRule="exact"/>
        <w:ind w:left="6092" w:right="3987"/>
        <w:jc w:val="center"/>
        <w:rPr>
          <w:sz w:val="16"/>
        </w:rPr>
      </w:pPr>
      <w:r>
        <w:rPr>
          <w:spacing w:val="-2"/>
          <w:sz w:val="16"/>
        </w:rPr>
        <w:t>CNPJ</w:t>
      </w:r>
      <w:r>
        <w:rPr>
          <w:spacing w:val="22"/>
          <w:sz w:val="16"/>
        </w:rPr>
        <w:t xml:space="preserve"> </w:t>
      </w:r>
      <w:r>
        <w:rPr>
          <w:spacing w:val="-2"/>
          <w:sz w:val="16"/>
        </w:rPr>
        <w:t>76.285.329/0001-</w:t>
      </w:r>
      <w:r>
        <w:rPr>
          <w:spacing w:val="-5"/>
          <w:sz w:val="16"/>
        </w:rPr>
        <w:t>08</w:t>
      </w:r>
    </w:p>
    <w:p w14:paraId="5D28542E" w14:textId="77777777" w:rsidR="00516BFF" w:rsidRDefault="00516BFF" w:rsidP="00516BFF">
      <w:pPr>
        <w:spacing w:before="1"/>
        <w:ind w:left="2106"/>
        <w:jc w:val="center"/>
        <w:rPr>
          <w:sz w:val="16"/>
        </w:rPr>
      </w:pPr>
      <w:hyperlink r:id="rId18">
        <w:r>
          <w:rPr>
            <w:spacing w:val="-2"/>
            <w:sz w:val="16"/>
          </w:rPr>
          <w:t>www.mandaguacu.pr.gov.br</w:t>
        </w:r>
      </w:hyperlink>
    </w:p>
    <w:p w14:paraId="6F3249D1" w14:textId="77777777" w:rsidR="00516BFF" w:rsidRDefault="00516BFF" w:rsidP="00516BFF">
      <w:pPr>
        <w:spacing w:before="267"/>
        <w:ind w:left="1135"/>
      </w:pPr>
      <w:r>
        <w:rPr>
          <w:b/>
        </w:rPr>
        <w:t>Quadro</w:t>
      </w:r>
      <w:r>
        <w:rPr>
          <w:b/>
          <w:spacing w:val="-2"/>
        </w:rPr>
        <w:t xml:space="preserve"> </w:t>
      </w:r>
      <w:r>
        <w:rPr>
          <w:b/>
        </w:rPr>
        <w:t xml:space="preserve">6. </w:t>
      </w:r>
      <w:r>
        <w:t>Conversão</w:t>
      </w:r>
      <w:r>
        <w:rPr>
          <w:spacing w:val="-1"/>
        </w:rPr>
        <w:t xml:space="preserve"> </w:t>
      </w:r>
      <w:r>
        <w:t>de</w:t>
      </w:r>
      <w:r>
        <w:rPr>
          <w:spacing w:val="-1"/>
        </w:rPr>
        <w:t xml:space="preserve"> </w:t>
      </w:r>
      <w:r>
        <w:t>peça em</w:t>
      </w:r>
      <w:r>
        <w:rPr>
          <w:spacing w:val="-1"/>
        </w:rPr>
        <w:t xml:space="preserve"> </w:t>
      </w:r>
      <w:r>
        <w:t>massa</w:t>
      </w:r>
      <w:r>
        <w:rPr>
          <w:spacing w:val="-1"/>
        </w:rPr>
        <w:t xml:space="preserve"> </w:t>
      </w:r>
      <w:r>
        <w:rPr>
          <w:spacing w:val="-4"/>
        </w:rPr>
        <w:t>(Kg)</w:t>
      </w:r>
    </w:p>
    <w:tbl>
      <w:tblPr>
        <w:tblStyle w:val="TableNormal"/>
        <w:tblW w:w="0" w:type="auto"/>
        <w:tblInd w:w="1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6"/>
        <w:gridCol w:w="5801"/>
        <w:gridCol w:w="1769"/>
        <w:gridCol w:w="2001"/>
        <w:gridCol w:w="1872"/>
        <w:gridCol w:w="1852"/>
      </w:tblGrid>
      <w:tr w:rsidR="00516BFF" w14:paraId="08A37FE3" w14:textId="77777777" w:rsidTr="00956140">
        <w:trPr>
          <w:trHeight w:val="551"/>
        </w:trPr>
        <w:tc>
          <w:tcPr>
            <w:tcW w:w="696" w:type="dxa"/>
            <w:shd w:val="clear" w:color="auto" w:fill="ADAAAA"/>
          </w:tcPr>
          <w:p w14:paraId="7746C059" w14:textId="77777777" w:rsidR="00516BFF" w:rsidRDefault="00516BFF" w:rsidP="00956140">
            <w:pPr>
              <w:pStyle w:val="TableParagraph"/>
              <w:spacing w:line="275" w:lineRule="exact"/>
              <w:rPr>
                <w:b/>
                <w:sz w:val="24"/>
              </w:rPr>
            </w:pPr>
            <w:r>
              <w:rPr>
                <w:b/>
                <w:spacing w:val="-4"/>
                <w:sz w:val="24"/>
              </w:rPr>
              <w:t>Item</w:t>
            </w:r>
          </w:p>
        </w:tc>
        <w:tc>
          <w:tcPr>
            <w:tcW w:w="5801" w:type="dxa"/>
            <w:shd w:val="clear" w:color="auto" w:fill="ADAAAA"/>
          </w:tcPr>
          <w:p w14:paraId="704E060C" w14:textId="77777777" w:rsidR="00516BFF" w:rsidRDefault="00516BFF" w:rsidP="00956140">
            <w:pPr>
              <w:pStyle w:val="TableParagraph"/>
              <w:spacing w:line="275" w:lineRule="exact"/>
              <w:ind w:left="108"/>
              <w:rPr>
                <w:b/>
                <w:sz w:val="24"/>
              </w:rPr>
            </w:pPr>
            <w:r>
              <w:rPr>
                <w:b/>
                <w:spacing w:val="-2"/>
                <w:sz w:val="24"/>
              </w:rPr>
              <w:t>Descrição</w:t>
            </w:r>
          </w:p>
        </w:tc>
        <w:tc>
          <w:tcPr>
            <w:tcW w:w="1769" w:type="dxa"/>
            <w:shd w:val="clear" w:color="auto" w:fill="ADAAAA"/>
          </w:tcPr>
          <w:p w14:paraId="7C4AF3F7" w14:textId="77777777" w:rsidR="00516BFF" w:rsidRDefault="00516BFF" w:rsidP="00956140">
            <w:pPr>
              <w:pStyle w:val="TableParagraph"/>
              <w:spacing w:line="276" w:lineRule="exact"/>
              <w:ind w:left="108"/>
              <w:rPr>
                <w:b/>
                <w:sz w:val="24"/>
              </w:rPr>
            </w:pPr>
            <w:r>
              <w:rPr>
                <w:b/>
                <w:spacing w:val="-2"/>
                <w:sz w:val="24"/>
              </w:rPr>
              <w:t>Total/mês (peças)</w:t>
            </w:r>
          </w:p>
        </w:tc>
        <w:tc>
          <w:tcPr>
            <w:tcW w:w="2001" w:type="dxa"/>
            <w:shd w:val="clear" w:color="auto" w:fill="ADAAAA"/>
          </w:tcPr>
          <w:p w14:paraId="627E4370" w14:textId="77777777" w:rsidR="00516BFF" w:rsidRDefault="00516BFF" w:rsidP="00956140">
            <w:pPr>
              <w:pStyle w:val="TableParagraph"/>
              <w:tabs>
                <w:tab w:val="left" w:pos="1265"/>
              </w:tabs>
              <w:spacing w:line="276" w:lineRule="exact"/>
              <w:ind w:left="108" w:right="95"/>
              <w:rPr>
                <w:b/>
                <w:sz w:val="24"/>
              </w:rPr>
            </w:pPr>
            <w:r>
              <w:rPr>
                <w:b/>
                <w:spacing w:val="-4"/>
                <w:sz w:val="24"/>
              </w:rPr>
              <w:t>Peso</w:t>
            </w:r>
            <w:r>
              <w:rPr>
                <w:b/>
                <w:sz w:val="24"/>
              </w:rPr>
              <w:tab/>
            </w:r>
            <w:r>
              <w:rPr>
                <w:b/>
                <w:spacing w:val="-4"/>
                <w:sz w:val="24"/>
              </w:rPr>
              <w:t xml:space="preserve">médio </w:t>
            </w:r>
            <w:r>
              <w:rPr>
                <w:b/>
                <w:spacing w:val="-2"/>
                <w:sz w:val="24"/>
              </w:rPr>
              <w:t>(kg/peça)</w:t>
            </w:r>
          </w:p>
        </w:tc>
        <w:tc>
          <w:tcPr>
            <w:tcW w:w="1872" w:type="dxa"/>
            <w:shd w:val="clear" w:color="auto" w:fill="ADAAAA"/>
          </w:tcPr>
          <w:p w14:paraId="20EE1181" w14:textId="77777777" w:rsidR="00516BFF" w:rsidRDefault="00516BFF" w:rsidP="00956140">
            <w:pPr>
              <w:pStyle w:val="TableParagraph"/>
              <w:spacing w:line="276" w:lineRule="exact"/>
              <w:rPr>
                <w:b/>
                <w:sz w:val="24"/>
              </w:rPr>
            </w:pPr>
            <w:r>
              <w:rPr>
                <w:b/>
                <w:spacing w:val="-2"/>
                <w:sz w:val="24"/>
              </w:rPr>
              <w:t>Kg/mês (estimado)</w:t>
            </w:r>
          </w:p>
        </w:tc>
        <w:tc>
          <w:tcPr>
            <w:tcW w:w="1852" w:type="dxa"/>
            <w:shd w:val="clear" w:color="auto" w:fill="ADAAAA"/>
          </w:tcPr>
          <w:p w14:paraId="68225854" w14:textId="77777777" w:rsidR="00516BFF" w:rsidRDefault="00516BFF" w:rsidP="00956140">
            <w:pPr>
              <w:pStyle w:val="TableParagraph"/>
              <w:spacing w:line="276" w:lineRule="exact"/>
              <w:rPr>
                <w:b/>
                <w:sz w:val="24"/>
              </w:rPr>
            </w:pPr>
            <w:r>
              <w:rPr>
                <w:b/>
                <w:spacing w:val="-2"/>
                <w:sz w:val="24"/>
              </w:rPr>
              <w:t>Kg/ano (estimado)</w:t>
            </w:r>
          </w:p>
        </w:tc>
      </w:tr>
      <w:tr w:rsidR="00516BFF" w14:paraId="3C8C559E" w14:textId="77777777" w:rsidTr="00956140">
        <w:trPr>
          <w:trHeight w:val="276"/>
        </w:trPr>
        <w:tc>
          <w:tcPr>
            <w:tcW w:w="696" w:type="dxa"/>
          </w:tcPr>
          <w:p w14:paraId="036DD420" w14:textId="77777777" w:rsidR="00516BFF" w:rsidRDefault="00516BFF" w:rsidP="00956140">
            <w:pPr>
              <w:pStyle w:val="TableParagraph"/>
              <w:rPr>
                <w:sz w:val="24"/>
              </w:rPr>
            </w:pPr>
            <w:r>
              <w:rPr>
                <w:spacing w:val="-5"/>
                <w:sz w:val="24"/>
              </w:rPr>
              <w:t>01</w:t>
            </w:r>
          </w:p>
        </w:tc>
        <w:tc>
          <w:tcPr>
            <w:tcW w:w="5801" w:type="dxa"/>
          </w:tcPr>
          <w:p w14:paraId="276F8CFE" w14:textId="77777777" w:rsidR="00516BFF" w:rsidRDefault="00516BFF" w:rsidP="00956140">
            <w:pPr>
              <w:pStyle w:val="TableParagraph"/>
              <w:ind w:left="108"/>
              <w:rPr>
                <w:sz w:val="24"/>
              </w:rPr>
            </w:pPr>
            <w:r>
              <w:rPr>
                <w:sz w:val="24"/>
              </w:rPr>
              <w:t>Lençol</w:t>
            </w:r>
            <w:r>
              <w:rPr>
                <w:spacing w:val="-3"/>
                <w:sz w:val="24"/>
              </w:rPr>
              <w:t xml:space="preserve"> </w:t>
            </w:r>
            <w:r>
              <w:rPr>
                <w:sz w:val="24"/>
              </w:rPr>
              <w:t>liso (1,60×2,30</w:t>
            </w:r>
            <w:r>
              <w:rPr>
                <w:spacing w:val="-1"/>
                <w:sz w:val="24"/>
              </w:rPr>
              <w:t xml:space="preserve"> </w:t>
            </w:r>
            <w:r>
              <w:rPr>
                <w:sz w:val="24"/>
              </w:rPr>
              <w:t xml:space="preserve">m; 200 </w:t>
            </w:r>
            <w:r>
              <w:rPr>
                <w:spacing w:val="-2"/>
                <w:sz w:val="24"/>
              </w:rPr>
              <w:t>g/m²)</w:t>
            </w:r>
          </w:p>
        </w:tc>
        <w:tc>
          <w:tcPr>
            <w:tcW w:w="1769" w:type="dxa"/>
          </w:tcPr>
          <w:p w14:paraId="7D80BD0B" w14:textId="77777777" w:rsidR="00516BFF" w:rsidRDefault="00516BFF" w:rsidP="00956140">
            <w:pPr>
              <w:pStyle w:val="TableParagraph"/>
              <w:ind w:left="108"/>
              <w:rPr>
                <w:sz w:val="24"/>
              </w:rPr>
            </w:pPr>
            <w:r>
              <w:rPr>
                <w:spacing w:val="-5"/>
                <w:sz w:val="24"/>
              </w:rPr>
              <w:t>150</w:t>
            </w:r>
          </w:p>
        </w:tc>
        <w:tc>
          <w:tcPr>
            <w:tcW w:w="2001" w:type="dxa"/>
          </w:tcPr>
          <w:p w14:paraId="4EE147DB" w14:textId="77777777" w:rsidR="00516BFF" w:rsidRDefault="00516BFF" w:rsidP="00956140">
            <w:pPr>
              <w:pStyle w:val="TableParagraph"/>
              <w:ind w:left="108"/>
              <w:rPr>
                <w:sz w:val="24"/>
              </w:rPr>
            </w:pPr>
            <w:r>
              <w:rPr>
                <w:spacing w:val="-4"/>
                <w:sz w:val="24"/>
              </w:rPr>
              <w:t>0,74</w:t>
            </w:r>
          </w:p>
        </w:tc>
        <w:tc>
          <w:tcPr>
            <w:tcW w:w="1872" w:type="dxa"/>
          </w:tcPr>
          <w:p w14:paraId="338E75F3" w14:textId="77777777" w:rsidR="00516BFF" w:rsidRDefault="00516BFF" w:rsidP="00956140">
            <w:pPr>
              <w:pStyle w:val="TableParagraph"/>
              <w:rPr>
                <w:sz w:val="24"/>
              </w:rPr>
            </w:pPr>
            <w:r>
              <w:rPr>
                <w:spacing w:val="-2"/>
                <w:sz w:val="24"/>
              </w:rPr>
              <w:t>111,00</w:t>
            </w:r>
          </w:p>
        </w:tc>
        <w:tc>
          <w:tcPr>
            <w:tcW w:w="1852" w:type="dxa"/>
          </w:tcPr>
          <w:p w14:paraId="7B4FB980" w14:textId="77777777" w:rsidR="00516BFF" w:rsidRDefault="00516BFF" w:rsidP="00956140">
            <w:pPr>
              <w:pStyle w:val="TableParagraph"/>
              <w:rPr>
                <w:sz w:val="24"/>
              </w:rPr>
            </w:pPr>
            <w:r>
              <w:rPr>
                <w:spacing w:val="-2"/>
                <w:sz w:val="24"/>
              </w:rPr>
              <w:t>1.332,20</w:t>
            </w:r>
          </w:p>
        </w:tc>
      </w:tr>
      <w:tr w:rsidR="00516BFF" w14:paraId="3E58A8B9" w14:textId="77777777" w:rsidTr="00956140">
        <w:trPr>
          <w:trHeight w:val="275"/>
        </w:trPr>
        <w:tc>
          <w:tcPr>
            <w:tcW w:w="696" w:type="dxa"/>
          </w:tcPr>
          <w:p w14:paraId="6EBD5A73" w14:textId="77777777" w:rsidR="00516BFF" w:rsidRDefault="00516BFF" w:rsidP="00956140">
            <w:pPr>
              <w:pStyle w:val="TableParagraph"/>
              <w:rPr>
                <w:sz w:val="24"/>
              </w:rPr>
            </w:pPr>
            <w:r>
              <w:rPr>
                <w:spacing w:val="-5"/>
                <w:sz w:val="24"/>
              </w:rPr>
              <w:t>02</w:t>
            </w:r>
          </w:p>
        </w:tc>
        <w:tc>
          <w:tcPr>
            <w:tcW w:w="5801" w:type="dxa"/>
          </w:tcPr>
          <w:p w14:paraId="7143D5A0" w14:textId="77777777" w:rsidR="00516BFF" w:rsidRDefault="00516BFF" w:rsidP="00956140">
            <w:pPr>
              <w:pStyle w:val="TableParagraph"/>
              <w:ind w:left="108"/>
              <w:rPr>
                <w:sz w:val="24"/>
              </w:rPr>
            </w:pPr>
            <w:r>
              <w:rPr>
                <w:sz w:val="24"/>
              </w:rPr>
              <w:t>Lençol</w:t>
            </w:r>
            <w:r>
              <w:rPr>
                <w:spacing w:val="-1"/>
                <w:sz w:val="24"/>
              </w:rPr>
              <w:t xml:space="preserve"> </w:t>
            </w:r>
            <w:r>
              <w:rPr>
                <w:sz w:val="24"/>
              </w:rPr>
              <w:t>dobra (1,60×2,30 m; 200</w:t>
            </w:r>
            <w:r>
              <w:rPr>
                <w:spacing w:val="-1"/>
                <w:sz w:val="24"/>
              </w:rPr>
              <w:t xml:space="preserve"> </w:t>
            </w:r>
            <w:r>
              <w:rPr>
                <w:spacing w:val="-2"/>
                <w:sz w:val="24"/>
              </w:rPr>
              <w:t>g/m²)</w:t>
            </w:r>
          </w:p>
        </w:tc>
        <w:tc>
          <w:tcPr>
            <w:tcW w:w="1769" w:type="dxa"/>
          </w:tcPr>
          <w:p w14:paraId="52675209" w14:textId="77777777" w:rsidR="00516BFF" w:rsidRDefault="00516BFF" w:rsidP="00956140">
            <w:pPr>
              <w:pStyle w:val="TableParagraph"/>
              <w:ind w:left="108"/>
              <w:rPr>
                <w:sz w:val="24"/>
              </w:rPr>
            </w:pPr>
            <w:r>
              <w:rPr>
                <w:spacing w:val="-5"/>
                <w:sz w:val="24"/>
              </w:rPr>
              <w:t>150</w:t>
            </w:r>
          </w:p>
        </w:tc>
        <w:tc>
          <w:tcPr>
            <w:tcW w:w="2001" w:type="dxa"/>
          </w:tcPr>
          <w:p w14:paraId="60C3074C" w14:textId="77777777" w:rsidR="00516BFF" w:rsidRDefault="00516BFF" w:rsidP="00956140">
            <w:pPr>
              <w:pStyle w:val="TableParagraph"/>
              <w:ind w:left="108"/>
              <w:rPr>
                <w:sz w:val="24"/>
              </w:rPr>
            </w:pPr>
            <w:r>
              <w:rPr>
                <w:spacing w:val="-4"/>
                <w:sz w:val="24"/>
              </w:rPr>
              <w:t>0,74</w:t>
            </w:r>
          </w:p>
        </w:tc>
        <w:tc>
          <w:tcPr>
            <w:tcW w:w="1872" w:type="dxa"/>
          </w:tcPr>
          <w:p w14:paraId="34FBDB42" w14:textId="77777777" w:rsidR="00516BFF" w:rsidRDefault="00516BFF" w:rsidP="00956140">
            <w:pPr>
              <w:pStyle w:val="TableParagraph"/>
              <w:rPr>
                <w:sz w:val="24"/>
              </w:rPr>
            </w:pPr>
            <w:r>
              <w:rPr>
                <w:spacing w:val="-2"/>
                <w:sz w:val="24"/>
              </w:rPr>
              <w:t>111,00</w:t>
            </w:r>
          </w:p>
        </w:tc>
        <w:tc>
          <w:tcPr>
            <w:tcW w:w="1852" w:type="dxa"/>
          </w:tcPr>
          <w:p w14:paraId="3D1734FD" w14:textId="77777777" w:rsidR="00516BFF" w:rsidRDefault="00516BFF" w:rsidP="00956140">
            <w:pPr>
              <w:pStyle w:val="TableParagraph"/>
              <w:rPr>
                <w:sz w:val="24"/>
              </w:rPr>
            </w:pPr>
            <w:r>
              <w:rPr>
                <w:spacing w:val="-2"/>
                <w:sz w:val="24"/>
              </w:rPr>
              <w:t>1.332,20</w:t>
            </w:r>
          </w:p>
        </w:tc>
      </w:tr>
      <w:tr w:rsidR="00516BFF" w14:paraId="42C5F828" w14:textId="77777777" w:rsidTr="00956140">
        <w:trPr>
          <w:trHeight w:val="275"/>
        </w:trPr>
        <w:tc>
          <w:tcPr>
            <w:tcW w:w="696" w:type="dxa"/>
          </w:tcPr>
          <w:p w14:paraId="6A4DA0BD" w14:textId="77777777" w:rsidR="00516BFF" w:rsidRDefault="00516BFF" w:rsidP="00956140">
            <w:pPr>
              <w:pStyle w:val="TableParagraph"/>
              <w:rPr>
                <w:sz w:val="24"/>
              </w:rPr>
            </w:pPr>
            <w:r>
              <w:rPr>
                <w:spacing w:val="-5"/>
                <w:sz w:val="24"/>
              </w:rPr>
              <w:t>03</w:t>
            </w:r>
          </w:p>
        </w:tc>
        <w:tc>
          <w:tcPr>
            <w:tcW w:w="5801" w:type="dxa"/>
          </w:tcPr>
          <w:p w14:paraId="3F1C6334" w14:textId="77777777" w:rsidR="00516BFF" w:rsidRDefault="00516BFF" w:rsidP="00956140">
            <w:pPr>
              <w:pStyle w:val="TableParagraph"/>
              <w:ind w:left="108"/>
              <w:rPr>
                <w:sz w:val="24"/>
              </w:rPr>
            </w:pPr>
            <w:r>
              <w:rPr>
                <w:sz w:val="24"/>
              </w:rPr>
              <w:t>Lençol</w:t>
            </w:r>
            <w:r>
              <w:rPr>
                <w:spacing w:val="-1"/>
                <w:sz w:val="24"/>
              </w:rPr>
              <w:t xml:space="preserve"> </w:t>
            </w:r>
            <w:r>
              <w:rPr>
                <w:sz w:val="24"/>
              </w:rPr>
              <w:t>maca</w:t>
            </w:r>
            <w:r>
              <w:rPr>
                <w:spacing w:val="-2"/>
                <w:sz w:val="24"/>
              </w:rPr>
              <w:t xml:space="preserve"> </w:t>
            </w:r>
            <w:r>
              <w:rPr>
                <w:sz w:val="24"/>
              </w:rPr>
              <w:t>(2,00×1,20</w:t>
            </w:r>
            <w:r>
              <w:rPr>
                <w:spacing w:val="1"/>
                <w:sz w:val="24"/>
              </w:rPr>
              <w:t xml:space="preserve"> </w:t>
            </w:r>
            <w:r>
              <w:rPr>
                <w:sz w:val="24"/>
              </w:rPr>
              <w:t>m;</w:t>
            </w:r>
            <w:r>
              <w:rPr>
                <w:spacing w:val="-1"/>
                <w:sz w:val="24"/>
              </w:rPr>
              <w:t xml:space="preserve"> </w:t>
            </w:r>
            <w:r>
              <w:rPr>
                <w:sz w:val="24"/>
              </w:rPr>
              <w:t>200</w:t>
            </w:r>
            <w:r>
              <w:rPr>
                <w:spacing w:val="-1"/>
                <w:sz w:val="24"/>
              </w:rPr>
              <w:t xml:space="preserve"> </w:t>
            </w:r>
            <w:r>
              <w:rPr>
                <w:spacing w:val="-2"/>
                <w:sz w:val="24"/>
              </w:rPr>
              <w:t>g/m²)</w:t>
            </w:r>
          </w:p>
        </w:tc>
        <w:tc>
          <w:tcPr>
            <w:tcW w:w="1769" w:type="dxa"/>
          </w:tcPr>
          <w:p w14:paraId="3F1694FD" w14:textId="77777777" w:rsidR="00516BFF" w:rsidRDefault="00516BFF" w:rsidP="00956140">
            <w:pPr>
              <w:pStyle w:val="TableParagraph"/>
              <w:ind w:left="108"/>
              <w:rPr>
                <w:sz w:val="24"/>
              </w:rPr>
            </w:pPr>
            <w:r>
              <w:rPr>
                <w:spacing w:val="-5"/>
                <w:sz w:val="24"/>
              </w:rPr>
              <w:t>150</w:t>
            </w:r>
          </w:p>
        </w:tc>
        <w:tc>
          <w:tcPr>
            <w:tcW w:w="2001" w:type="dxa"/>
          </w:tcPr>
          <w:p w14:paraId="605E723E" w14:textId="77777777" w:rsidR="00516BFF" w:rsidRDefault="00516BFF" w:rsidP="00956140">
            <w:pPr>
              <w:pStyle w:val="TableParagraph"/>
              <w:ind w:left="108"/>
              <w:rPr>
                <w:sz w:val="24"/>
              </w:rPr>
            </w:pPr>
            <w:r>
              <w:rPr>
                <w:spacing w:val="-4"/>
                <w:sz w:val="24"/>
              </w:rPr>
              <w:t>0,48</w:t>
            </w:r>
          </w:p>
        </w:tc>
        <w:tc>
          <w:tcPr>
            <w:tcW w:w="1872" w:type="dxa"/>
          </w:tcPr>
          <w:p w14:paraId="2251A78A" w14:textId="77777777" w:rsidR="00516BFF" w:rsidRDefault="00516BFF" w:rsidP="00956140">
            <w:pPr>
              <w:pStyle w:val="TableParagraph"/>
              <w:rPr>
                <w:sz w:val="24"/>
              </w:rPr>
            </w:pPr>
            <w:r>
              <w:rPr>
                <w:spacing w:val="-2"/>
                <w:sz w:val="24"/>
              </w:rPr>
              <w:t>72,00</w:t>
            </w:r>
          </w:p>
        </w:tc>
        <w:tc>
          <w:tcPr>
            <w:tcW w:w="1852" w:type="dxa"/>
          </w:tcPr>
          <w:p w14:paraId="31952C01" w14:textId="77777777" w:rsidR="00516BFF" w:rsidRDefault="00516BFF" w:rsidP="00956140">
            <w:pPr>
              <w:pStyle w:val="TableParagraph"/>
              <w:rPr>
                <w:sz w:val="24"/>
              </w:rPr>
            </w:pPr>
            <w:r>
              <w:rPr>
                <w:spacing w:val="-2"/>
                <w:sz w:val="24"/>
              </w:rPr>
              <w:t>864,00</w:t>
            </w:r>
          </w:p>
        </w:tc>
      </w:tr>
      <w:tr w:rsidR="00516BFF" w14:paraId="73F9D9B6" w14:textId="77777777" w:rsidTr="00956140">
        <w:trPr>
          <w:trHeight w:val="277"/>
        </w:trPr>
        <w:tc>
          <w:tcPr>
            <w:tcW w:w="696" w:type="dxa"/>
          </w:tcPr>
          <w:p w14:paraId="3FCDEF8C" w14:textId="77777777" w:rsidR="00516BFF" w:rsidRDefault="00516BFF" w:rsidP="00956140">
            <w:pPr>
              <w:pStyle w:val="TableParagraph"/>
              <w:spacing w:before="1" w:line="257" w:lineRule="exact"/>
              <w:rPr>
                <w:sz w:val="24"/>
              </w:rPr>
            </w:pPr>
            <w:r>
              <w:rPr>
                <w:spacing w:val="-5"/>
                <w:sz w:val="24"/>
              </w:rPr>
              <w:t>04</w:t>
            </w:r>
          </w:p>
        </w:tc>
        <w:tc>
          <w:tcPr>
            <w:tcW w:w="5801" w:type="dxa"/>
          </w:tcPr>
          <w:p w14:paraId="5A6B9F9B" w14:textId="77777777" w:rsidR="00516BFF" w:rsidRDefault="00516BFF" w:rsidP="00956140">
            <w:pPr>
              <w:pStyle w:val="TableParagraph"/>
              <w:spacing w:before="1" w:line="257" w:lineRule="exact"/>
              <w:ind w:left="108"/>
              <w:rPr>
                <w:sz w:val="24"/>
              </w:rPr>
            </w:pPr>
            <w:r>
              <w:rPr>
                <w:sz w:val="24"/>
              </w:rPr>
              <w:t>Fronha</w:t>
            </w:r>
            <w:r>
              <w:rPr>
                <w:spacing w:val="-1"/>
                <w:sz w:val="24"/>
              </w:rPr>
              <w:t xml:space="preserve"> </w:t>
            </w:r>
            <w:r>
              <w:rPr>
                <w:sz w:val="24"/>
              </w:rPr>
              <w:t>(0,50×0,90</w:t>
            </w:r>
            <w:r>
              <w:rPr>
                <w:spacing w:val="-1"/>
                <w:sz w:val="24"/>
              </w:rPr>
              <w:t xml:space="preserve"> </w:t>
            </w:r>
            <w:r>
              <w:rPr>
                <w:sz w:val="24"/>
              </w:rPr>
              <w:t>m;</w:t>
            </w:r>
            <w:r>
              <w:rPr>
                <w:spacing w:val="-1"/>
                <w:sz w:val="24"/>
              </w:rPr>
              <w:t xml:space="preserve"> </w:t>
            </w:r>
            <w:r>
              <w:rPr>
                <w:sz w:val="24"/>
              </w:rPr>
              <w:t>2</w:t>
            </w:r>
            <w:r>
              <w:rPr>
                <w:spacing w:val="-1"/>
                <w:sz w:val="24"/>
              </w:rPr>
              <w:t xml:space="preserve"> </w:t>
            </w:r>
            <w:r>
              <w:rPr>
                <w:sz w:val="24"/>
              </w:rPr>
              <w:t>faces;</w:t>
            </w:r>
            <w:r>
              <w:rPr>
                <w:spacing w:val="-1"/>
                <w:sz w:val="24"/>
              </w:rPr>
              <w:t xml:space="preserve"> </w:t>
            </w:r>
            <w:r>
              <w:rPr>
                <w:sz w:val="24"/>
              </w:rPr>
              <w:t>200</w:t>
            </w:r>
            <w:r>
              <w:rPr>
                <w:spacing w:val="-1"/>
                <w:sz w:val="24"/>
              </w:rPr>
              <w:t xml:space="preserve"> </w:t>
            </w:r>
            <w:r>
              <w:rPr>
                <w:spacing w:val="-2"/>
                <w:sz w:val="24"/>
              </w:rPr>
              <w:t>g/m²)</w:t>
            </w:r>
          </w:p>
        </w:tc>
        <w:tc>
          <w:tcPr>
            <w:tcW w:w="1769" w:type="dxa"/>
          </w:tcPr>
          <w:p w14:paraId="6DD6DDAA" w14:textId="77777777" w:rsidR="00516BFF" w:rsidRDefault="00516BFF" w:rsidP="00956140">
            <w:pPr>
              <w:pStyle w:val="TableParagraph"/>
              <w:spacing w:before="1" w:line="257" w:lineRule="exact"/>
              <w:ind w:left="108"/>
              <w:rPr>
                <w:sz w:val="24"/>
              </w:rPr>
            </w:pPr>
            <w:r>
              <w:rPr>
                <w:spacing w:val="-5"/>
                <w:sz w:val="24"/>
              </w:rPr>
              <w:t>120</w:t>
            </w:r>
          </w:p>
        </w:tc>
        <w:tc>
          <w:tcPr>
            <w:tcW w:w="2001" w:type="dxa"/>
          </w:tcPr>
          <w:p w14:paraId="6702B339" w14:textId="77777777" w:rsidR="00516BFF" w:rsidRDefault="00516BFF" w:rsidP="00956140">
            <w:pPr>
              <w:pStyle w:val="TableParagraph"/>
              <w:spacing w:before="1" w:line="257" w:lineRule="exact"/>
              <w:ind w:left="108"/>
              <w:rPr>
                <w:sz w:val="24"/>
              </w:rPr>
            </w:pPr>
            <w:r>
              <w:rPr>
                <w:spacing w:val="-4"/>
                <w:sz w:val="24"/>
              </w:rPr>
              <w:t>0,18</w:t>
            </w:r>
          </w:p>
        </w:tc>
        <w:tc>
          <w:tcPr>
            <w:tcW w:w="1872" w:type="dxa"/>
          </w:tcPr>
          <w:p w14:paraId="6DA28445" w14:textId="77777777" w:rsidR="00516BFF" w:rsidRDefault="00516BFF" w:rsidP="00956140">
            <w:pPr>
              <w:pStyle w:val="TableParagraph"/>
              <w:spacing w:before="1" w:line="257" w:lineRule="exact"/>
              <w:rPr>
                <w:sz w:val="24"/>
              </w:rPr>
            </w:pPr>
            <w:r>
              <w:rPr>
                <w:spacing w:val="-2"/>
                <w:sz w:val="24"/>
              </w:rPr>
              <w:t>21,60</w:t>
            </w:r>
          </w:p>
        </w:tc>
        <w:tc>
          <w:tcPr>
            <w:tcW w:w="1852" w:type="dxa"/>
          </w:tcPr>
          <w:p w14:paraId="0EB940DB" w14:textId="77777777" w:rsidR="00516BFF" w:rsidRDefault="00516BFF" w:rsidP="00956140">
            <w:pPr>
              <w:pStyle w:val="TableParagraph"/>
              <w:spacing w:before="1" w:line="257" w:lineRule="exact"/>
              <w:rPr>
                <w:sz w:val="24"/>
              </w:rPr>
            </w:pPr>
            <w:r>
              <w:rPr>
                <w:spacing w:val="-2"/>
                <w:sz w:val="24"/>
              </w:rPr>
              <w:t>259,20</w:t>
            </w:r>
          </w:p>
        </w:tc>
      </w:tr>
      <w:tr w:rsidR="00516BFF" w14:paraId="646E12CE" w14:textId="77777777" w:rsidTr="00956140">
        <w:trPr>
          <w:trHeight w:val="275"/>
        </w:trPr>
        <w:tc>
          <w:tcPr>
            <w:tcW w:w="696" w:type="dxa"/>
          </w:tcPr>
          <w:p w14:paraId="5322183F" w14:textId="77777777" w:rsidR="00516BFF" w:rsidRDefault="00516BFF" w:rsidP="00956140">
            <w:pPr>
              <w:pStyle w:val="TableParagraph"/>
              <w:rPr>
                <w:sz w:val="24"/>
              </w:rPr>
            </w:pPr>
            <w:r>
              <w:rPr>
                <w:spacing w:val="-5"/>
                <w:sz w:val="24"/>
              </w:rPr>
              <w:t>05</w:t>
            </w:r>
          </w:p>
        </w:tc>
        <w:tc>
          <w:tcPr>
            <w:tcW w:w="5801" w:type="dxa"/>
          </w:tcPr>
          <w:p w14:paraId="5E090FE9" w14:textId="77777777" w:rsidR="00516BFF" w:rsidRDefault="00516BFF" w:rsidP="00956140">
            <w:pPr>
              <w:pStyle w:val="TableParagraph"/>
              <w:ind w:left="108"/>
              <w:rPr>
                <w:sz w:val="24"/>
              </w:rPr>
            </w:pPr>
            <w:r>
              <w:rPr>
                <w:sz w:val="24"/>
              </w:rPr>
              <w:t>Cobertor</w:t>
            </w:r>
            <w:r>
              <w:rPr>
                <w:spacing w:val="-2"/>
                <w:sz w:val="24"/>
              </w:rPr>
              <w:t xml:space="preserve"> </w:t>
            </w:r>
            <w:r>
              <w:rPr>
                <w:sz w:val="24"/>
              </w:rPr>
              <w:t>(2,20×1,80</w:t>
            </w:r>
            <w:r>
              <w:rPr>
                <w:spacing w:val="-1"/>
                <w:sz w:val="24"/>
              </w:rPr>
              <w:t xml:space="preserve"> </w:t>
            </w:r>
            <w:r>
              <w:rPr>
                <w:sz w:val="24"/>
              </w:rPr>
              <w:t>m;</w:t>
            </w:r>
            <w:r>
              <w:rPr>
                <w:spacing w:val="1"/>
                <w:sz w:val="24"/>
              </w:rPr>
              <w:t xml:space="preserve"> </w:t>
            </w:r>
            <w:r>
              <w:rPr>
                <w:sz w:val="24"/>
              </w:rPr>
              <w:t xml:space="preserve">300 </w:t>
            </w:r>
            <w:r>
              <w:rPr>
                <w:spacing w:val="-2"/>
                <w:sz w:val="24"/>
              </w:rPr>
              <w:t>g/m²)</w:t>
            </w:r>
          </w:p>
        </w:tc>
        <w:tc>
          <w:tcPr>
            <w:tcW w:w="1769" w:type="dxa"/>
          </w:tcPr>
          <w:p w14:paraId="1CB4547C" w14:textId="77777777" w:rsidR="00516BFF" w:rsidRDefault="00516BFF" w:rsidP="00956140">
            <w:pPr>
              <w:pStyle w:val="TableParagraph"/>
              <w:ind w:left="108"/>
              <w:rPr>
                <w:sz w:val="24"/>
              </w:rPr>
            </w:pPr>
            <w:r>
              <w:rPr>
                <w:spacing w:val="-5"/>
                <w:sz w:val="24"/>
              </w:rPr>
              <w:t>60</w:t>
            </w:r>
          </w:p>
        </w:tc>
        <w:tc>
          <w:tcPr>
            <w:tcW w:w="2001" w:type="dxa"/>
          </w:tcPr>
          <w:p w14:paraId="4D19CFAB" w14:textId="77777777" w:rsidR="00516BFF" w:rsidRDefault="00516BFF" w:rsidP="00956140">
            <w:pPr>
              <w:pStyle w:val="TableParagraph"/>
              <w:ind w:left="108"/>
              <w:rPr>
                <w:sz w:val="24"/>
              </w:rPr>
            </w:pPr>
            <w:r>
              <w:rPr>
                <w:spacing w:val="-4"/>
                <w:sz w:val="24"/>
              </w:rPr>
              <w:t>1,19</w:t>
            </w:r>
          </w:p>
        </w:tc>
        <w:tc>
          <w:tcPr>
            <w:tcW w:w="1872" w:type="dxa"/>
          </w:tcPr>
          <w:p w14:paraId="7240BCEB" w14:textId="77777777" w:rsidR="00516BFF" w:rsidRDefault="00516BFF" w:rsidP="00956140">
            <w:pPr>
              <w:pStyle w:val="TableParagraph"/>
              <w:rPr>
                <w:sz w:val="24"/>
              </w:rPr>
            </w:pPr>
            <w:r>
              <w:rPr>
                <w:spacing w:val="-2"/>
                <w:sz w:val="24"/>
              </w:rPr>
              <w:t>71,28</w:t>
            </w:r>
          </w:p>
        </w:tc>
        <w:tc>
          <w:tcPr>
            <w:tcW w:w="1852" w:type="dxa"/>
          </w:tcPr>
          <w:p w14:paraId="389C6F7E" w14:textId="77777777" w:rsidR="00516BFF" w:rsidRDefault="00516BFF" w:rsidP="00956140">
            <w:pPr>
              <w:pStyle w:val="TableParagraph"/>
              <w:rPr>
                <w:sz w:val="24"/>
              </w:rPr>
            </w:pPr>
            <w:r>
              <w:rPr>
                <w:spacing w:val="-2"/>
                <w:sz w:val="24"/>
              </w:rPr>
              <w:t>855,36</w:t>
            </w:r>
          </w:p>
        </w:tc>
      </w:tr>
      <w:tr w:rsidR="00516BFF" w14:paraId="73087E58" w14:textId="77777777" w:rsidTr="00956140">
        <w:trPr>
          <w:trHeight w:val="275"/>
        </w:trPr>
        <w:tc>
          <w:tcPr>
            <w:tcW w:w="696" w:type="dxa"/>
          </w:tcPr>
          <w:p w14:paraId="6DD46776" w14:textId="77777777" w:rsidR="00516BFF" w:rsidRDefault="00516BFF" w:rsidP="00956140">
            <w:pPr>
              <w:pStyle w:val="TableParagraph"/>
              <w:rPr>
                <w:sz w:val="24"/>
              </w:rPr>
            </w:pPr>
            <w:r>
              <w:rPr>
                <w:spacing w:val="-5"/>
                <w:sz w:val="24"/>
              </w:rPr>
              <w:t>06</w:t>
            </w:r>
          </w:p>
        </w:tc>
        <w:tc>
          <w:tcPr>
            <w:tcW w:w="5801" w:type="dxa"/>
          </w:tcPr>
          <w:p w14:paraId="08921906" w14:textId="77777777" w:rsidR="00516BFF" w:rsidRDefault="00516BFF" w:rsidP="00956140">
            <w:pPr>
              <w:pStyle w:val="TableParagraph"/>
              <w:ind w:left="108"/>
              <w:rPr>
                <w:sz w:val="24"/>
              </w:rPr>
            </w:pPr>
            <w:r>
              <w:rPr>
                <w:sz w:val="24"/>
              </w:rPr>
              <w:t>Camisola</w:t>
            </w:r>
            <w:r>
              <w:rPr>
                <w:spacing w:val="-1"/>
                <w:sz w:val="24"/>
              </w:rPr>
              <w:t xml:space="preserve"> </w:t>
            </w:r>
            <w:r>
              <w:rPr>
                <w:sz w:val="24"/>
              </w:rPr>
              <w:t>adulto</w:t>
            </w:r>
            <w:r>
              <w:rPr>
                <w:spacing w:val="-1"/>
                <w:sz w:val="24"/>
              </w:rPr>
              <w:t xml:space="preserve"> </w:t>
            </w:r>
            <w:r>
              <w:rPr>
                <w:sz w:val="24"/>
              </w:rPr>
              <w:t>(área</w:t>
            </w:r>
            <w:r>
              <w:rPr>
                <w:spacing w:val="-2"/>
                <w:sz w:val="24"/>
              </w:rPr>
              <w:t xml:space="preserve"> </w:t>
            </w:r>
            <w:r>
              <w:rPr>
                <w:sz w:val="24"/>
              </w:rPr>
              <w:t>têxtil</w:t>
            </w:r>
            <w:r>
              <w:rPr>
                <w:spacing w:val="-1"/>
                <w:sz w:val="24"/>
              </w:rPr>
              <w:t xml:space="preserve"> </w:t>
            </w:r>
            <w:r>
              <w:rPr>
                <w:sz w:val="24"/>
              </w:rPr>
              <w:t>estimada</w:t>
            </w:r>
            <w:r>
              <w:rPr>
                <w:spacing w:val="-2"/>
                <w:sz w:val="24"/>
              </w:rPr>
              <w:t xml:space="preserve"> </w:t>
            </w:r>
            <w:r>
              <w:rPr>
                <w:sz w:val="24"/>
              </w:rPr>
              <w:t>1,70</w:t>
            </w:r>
            <w:r>
              <w:rPr>
                <w:spacing w:val="-1"/>
                <w:sz w:val="24"/>
              </w:rPr>
              <w:t xml:space="preserve"> </w:t>
            </w:r>
            <w:r>
              <w:rPr>
                <w:sz w:val="24"/>
              </w:rPr>
              <w:t>m²;</w:t>
            </w:r>
            <w:r>
              <w:rPr>
                <w:spacing w:val="-1"/>
                <w:sz w:val="24"/>
              </w:rPr>
              <w:t xml:space="preserve"> </w:t>
            </w:r>
            <w:r>
              <w:rPr>
                <w:sz w:val="24"/>
              </w:rPr>
              <w:t xml:space="preserve">200 </w:t>
            </w:r>
            <w:r>
              <w:rPr>
                <w:spacing w:val="-2"/>
                <w:sz w:val="24"/>
              </w:rPr>
              <w:t>g/m²)</w:t>
            </w:r>
          </w:p>
        </w:tc>
        <w:tc>
          <w:tcPr>
            <w:tcW w:w="1769" w:type="dxa"/>
          </w:tcPr>
          <w:p w14:paraId="67D6B818" w14:textId="77777777" w:rsidR="00516BFF" w:rsidRDefault="00516BFF" w:rsidP="00956140">
            <w:pPr>
              <w:pStyle w:val="TableParagraph"/>
              <w:ind w:left="108"/>
              <w:rPr>
                <w:sz w:val="24"/>
              </w:rPr>
            </w:pPr>
            <w:r>
              <w:rPr>
                <w:spacing w:val="-5"/>
                <w:sz w:val="24"/>
              </w:rPr>
              <w:t>290</w:t>
            </w:r>
          </w:p>
        </w:tc>
        <w:tc>
          <w:tcPr>
            <w:tcW w:w="2001" w:type="dxa"/>
          </w:tcPr>
          <w:p w14:paraId="33616469" w14:textId="77777777" w:rsidR="00516BFF" w:rsidRDefault="00516BFF" w:rsidP="00956140">
            <w:pPr>
              <w:pStyle w:val="TableParagraph"/>
              <w:ind w:left="108"/>
              <w:rPr>
                <w:sz w:val="24"/>
              </w:rPr>
            </w:pPr>
            <w:r>
              <w:rPr>
                <w:spacing w:val="-4"/>
                <w:sz w:val="24"/>
              </w:rPr>
              <w:t>0,34</w:t>
            </w:r>
          </w:p>
        </w:tc>
        <w:tc>
          <w:tcPr>
            <w:tcW w:w="1872" w:type="dxa"/>
          </w:tcPr>
          <w:p w14:paraId="3A55D501" w14:textId="77777777" w:rsidR="00516BFF" w:rsidRDefault="00516BFF" w:rsidP="00956140">
            <w:pPr>
              <w:pStyle w:val="TableParagraph"/>
              <w:rPr>
                <w:sz w:val="24"/>
              </w:rPr>
            </w:pPr>
            <w:r>
              <w:rPr>
                <w:spacing w:val="-2"/>
                <w:sz w:val="24"/>
              </w:rPr>
              <w:t>98,60</w:t>
            </w:r>
          </w:p>
        </w:tc>
        <w:tc>
          <w:tcPr>
            <w:tcW w:w="1852" w:type="dxa"/>
          </w:tcPr>
          <w:p w14:paraId="09D95E6F" w14:textId="77777777" w:rsidR="00516BFF" w:rsidRDefault="00516BFF" w:rsidP="00956140">
            <w:pPr>
              <w:pStyle w:val="TableParagraph"/>
              <w:rPr>
                <w:sz w:val="24"/>
              </w:rPr>
            </w:pPr>
            <w:r>
              <w:rPr>
                <w:spacing w:val="-2"/>
                <w:sz w:val="24"/>
              </w:rPr>
              <w:t>1.183,20</w:t>
            </w:r>
          </w:p>
        </w:tc>
      </w:tr>
      <w:tr w:rsidR="00516BFF" w14:paraId="2209EFC2" w14:textId="77777777" w:rsidTr="00956140">
        <w:trPr>
          <w:trHeight w:val="551"/>
        </w:trPr>
        <w:tc>
          <w:tcPr>
            <w:tcW w:w="696" w:type="dxa"/>
          </w:tcPr>
          <w:p w14:paraId="27E3F4C0" w14:textId="77777777" w:rsidR="00516BFF" w:rsidRDefault="00516BFF" w:rsidP="00956140">
            <w:pPr>
              <w:pStyle w:val="TableParagraph"/>
              <w:spacing w:line="275" w:lineRule="exact"/>
              <w:rPr>
                <w:sz w:val="24"/>
              </w:rPr>
            </w:pPr>
            <w:r>
              <w:rPr>
                <w:spacing w:val="-5"/>
                <w:sz w:val="24"/>
              </w:rPr>
              <w:t>07</w:t>
            </w:r>
          </w:p>
        </w:tc>
        <w:tc>
          <w:tcPr>
            <w:tcW w:w="5801" w:type="dxa"/>
          </w:tcPr>
          <w:p w14:paraId="6F312A1C" w14:textId="77777777" w:rsidR="00516BFF" w:rsidRDefault="00516BFF" w:rsidP="00956140">
            <w:pPr>
              <w:pStyle w:val="TableParagraph"/>
              <w:spacing w:line="276" w:lineRule="exact"/>
              <w:ind w:left="108"/>
              <w:rPr>
                <w:sz w:val="24"/>
              </w:rPr>
            </w:pPr>
            <w:r>
              <w:rPr>
                <w:sz w:val="24"/>
              </w:rPr>
              <w:t>Conjunto privativo – enfermeiro (calça+blusa; área 2,20 m²; 200 g/m²)</w:t>
            </w:r>
          </w:p>
        </w:tc>
        <w:tc>
          <w:tcPr>
            <w:tcW w:w="1769" w:type="dxa"/>
          </w:tcPr>
          <w:p w14:paraId="4C29757F" w14:textId="77777777" w:rsidR="00516BFF" w:rsidRDefault="00516BFF" w:rsidP="00956140">
            <w:pPr>
              <w:pStyle w:val="TableParagraph"/>
              <w:spacing w:line="275" w:lineRule="exact"/>
              <w:ind w:left="108"/>
              <w:rPr>
                <w:sz w:val="24"/>
              </w:rPr>
            </w:pPr>
            <w:r>
              <w:rPr>
                <w:spacing w:val="-5"/>
                <w:sz w:val="24"/>
              </w:rPr>
              <w:t>408</w:t>
            </w:r>
          </w:p>
        </w:tc>
        <w:tc>
          <w:tcPr>
            <w:tcW w:w="2001" w:type="dxa"/>
          </w:tcPr>
          <w:p w14:paraId="6D8D76C1" w14:textId="77777777" w:rsidR="00516BFF" w:rsidRDefault="00516BFF" w:rsidP="00956140">
            <w:pPr>
              <w:pStyle w:val="TableParagraph"/>
              <w:spacing w:line="275" w:lineRule="exact"/>
              <w:ind w:left="108"/>
              <w:rPr>
                <w:sz w:val="24"/>
              </w:rPr>
            </w:pPr>
            <w:r>
              <w:rPr>
                <w:spacing w:val="-4"/>
                <w:sz w:val="24"/>
              </w:rPr>
              <w:t>0,44</w:t>
            </w:r>
          </w:p>
        </w:tc>
        <w:tc>
          <w:tcPr>
            <w:tcW w:w="1872" w:type="dxa"/>
          </w:tcPr>
          <w:p w14:paraId="6711C059" w14:textId="77777777" w:rsidR="00516BFF" w:rsidRDefault="00516BFF" w:rsidP="00956140">
            <w:pPr>
              <w:pStyle w:val="TableParagraph"/>
              <w:spacing w:line="275" w:lineRule="exact"/>
              <w:rPr>
                <w:sz w:val="24"/>
              </w:rPr>
            </w:pPr>
            <w:r>
              <w:rPr>
                <w:spacing w:val="-2"/>
                <w:sz w:val="24"/>
              </w:rPr>
              <w:t>179,52</w:t>
            </w:r>
          </w:p>
        </w:tc>
        <w:tc>
          <w:tcPr>
            <w:tcW w:w="1852" w:type="dxa"/>
          </w:tcPr>
          <w:p w14:paraId="2F0D0873" w14:textId="77777777" w:rsidR="00516BFF" w:rsidRDefault="00516BFF" w:rsidP="00956140">
            <w:pPr>
              <w:pStyle w:val="TableParagraph"/>
              <w:spacing w:line="275" w:lineRule="exact"/>
              <w:rPr>
                <w:sz w:val="24"/>
              </w:rPr>
            </w:pPr>
            <w:r>
              <w:rPr>
                <w:spacing w:val="-2"/>
                <w:sz w:val="24"/>
              </w:rPr>
              <w:t>2.154,24</w:t>
            </w:r>
          </w:p>
        </w:tc>
      </w:tr>
      <w:tr w:rsidR="00516BFF" w14:paraId="18B4A677" w14:textId="77777777" w:rsidTr="00956140">
        <w:trPr>
          <w:trHeight w:val="552"/>
        </w:trPr>
        <w:tc>
          <w:tcPr>
            <w:tcW w:w="696" w:type="dxa"/>
          </w:tcPr>
          <w:p w14:paraId="723F9FFE" w14:textId="77777777" w:rsidR="00516BFF" w:rsidRDefault="00516BFF" w:rsidP="00956140">
            <w:pPr>
              <w:pStyle w:val="TableParagraph"/>
              <w:spacing w:line="275" w:lineRule="exact"/>
              <w:rPr>
                <w:sz w:val="24"/>
              </w:rPr>
            </w:pPr>
            <w:r>
              <w:rPr>
                <w:spacing w:val="-5"/>
                <w:sz w:val="24"/>
              </w:rPr>
              <w:t>08</w:t>
            </w:r>
          </w:p>
        </w:tc>
        <w:tc>
          <w:tcPr>
            <w:tcW w:w="5801" w:type="dxa"/>
          </w:tcPr>
          <w:p w14:paraId="0DE9CE29" w14:textId="77777777" w:rsidR="00516BFF" w:rsidRDefault="00516BFF" w:rsidP="00956140">
            <w:pPr>
              <w:pStyle w:val="TableParagraph"/>
              <w:spacing w:line="276" w:lineRule="exact"/>
              <w:ind w:left="108"/>
              <w:rPr>
                <w:sz w:val="24"/>
              </w:rPr>
            </w:pPr>
            <w:r>
              <w:rPr>
                <w:sz w:val="24"/>
              </w:rPr>
              <w:t>Conjunto</w:t>
            </w:r>
            <w:r>
              <w:rPr>
                <w:spacing w:val="-15"/>
                <w:sz w:val="24"/>
              </w:rPr>
              <w:t xml:space="preserve"> </w:t>
            </w:r>
            <w:r>
              <w:rPr>
                <w:sz w:val="24"/>
              </w:rPr>
              <w:t>privativo</w:t>
            </w:r>
            <w:r>
              <w:rPr>
                <w:spacing w:val="-15"/>
                <w:sz w:val="24"/>
              </w:rPr>
              <w:t xml:space="preserve"> </w:t>
            </w:r>
            <w:r>
              <w:rPr>
                <w:sz w:val="24"/>
              </w:rPr>
              <w:t>–</w:t>
            </w:r>
            <w:r>
              <w:rPr>
                <w:spacing w:val="-15"/>
                <w:sz w:val="24"/>
              </w:rPr>
              <w:t xml:space="preserve"> </w:t>
            </w:r>
            <w:r>
              <w:rPr>
                <w:sz w:val="24"/>
              </w:rPr>
              <w:t>técnico</w:t>
            </w:r>
            <w:r>
              <w:rPr>
                <w:spacing w:val="-15"/>
                <w:sz w:val="24"/>
              </w:rPr>
              <w:t xml:space="preserve"> </w:t>
            </w:r>
            <w:r>
              <w:rPr>
                <w:sz w:val="24"/>
              </w:rPr>
              <w:t>de</w:t>
            </w:r>
            <w:r>
              <w:rPr>
                <w:spacing w:val="-15"/>
                <w:sz w:val="24"/>
              </w:rPr>
              <w:t xml:space="preserve"> </w:t>
            </w:r>
            <w:r>
              <w:rPr>
                <w:sz w:val="24"/>
              </w:rPr>
              <w:t>enfermagem</w:t>
            </w:r>
            <w:r>
              <w:rPr>
                <w:spacing w:val="-15"/>
                <w:sz w:val="24"/>
              </w:rPr>
              <w:t xml:space="preserve"> </w:t>
            </w:r>
            <w:r>
              <w:rPr>
                <w:sz w:val="24"/>
              </w:rPr>
              <w:t>(calça+blusa; 2,20 m²; 200 g/m²)</w:t>
            </w:r>
          </w:p>
        </w:tc>
        <w:tc>
          <w:tcPr>
            <w:tcW w:w="1769" w:type="dxa"/>
          </w:tcPr>
          <w:p w14:paraId="5D96AA2C" w14:textId="77777777" w:rsidR="00516BFF" w:rsidRDefault="00516BFF" w:rsidP="00956140">
            <w:pPr>
              <w:pStyle w:val="TableParagraph"/>
              <w:spacing w:line="275" w:lineRule="exact"/>
              <w:ind w:left="108"/>
              <w:rPr>
                <w:sz w:val="24"/>
              </w:rPr>
            </w:pPr>
            <w:r>
              <w:rPr>
                <w:spacing w:val="-5"/>
                <w:sz w:val="24"/>
              </w:rPr>
              <w:t>716</w:t>
            </w:r>
          </w:p>
        </w:tc>
        <w:tc>
          <w:tcPr>
            <w:tcW w:w="2001" w:type="dxa"/>
          </w:tcPr>
          <w:p w14:paraId="780B4B6C" w14:textId="77777777" w:rsidR="00516BFF" w:rsidRDefault="00516BFF" w:rsidP="00956140">
            <w:pPr>
              <w:pStyle w:val="TableParagraph"/>
              <w:spacing w:line="275" w:lineRule="exact"/>
              <w:ind w:left="108"/>
              <w:rPr>
                <w:sz w:val="24"/>
              </w:rPr>
            </w:pPr>
            <w:r>
              <w:rPr>
                <w:spacing w:val="-4"/>
                <w:sz w:val="24"/>
              </w:rPr>
              <w:t>0,44</w:t>
            </w:r>
          </w:p>
        </w:tc>
        <w:tc>
          <w:tcPr>
            <w:tcW w:w="1872" w:type="dxa"/>
          </w:tcPr>
          <w:p w14:paraId="64596E96" w14:textId="77777777" w:rsidR="00516BFF" w:rsidRDefault="00516BFF" w:rsidP="00956140">
            <w:pPr>
              <w:pStyle w:val="TableParagraph"/>
              <w:spacing w:line="275" w:lineRule="exact"/>
              <w:rPr>
                <w:sz w:val="24"/>
              </w:rPr>
            </w:pPr>
            <w:r>
              <w:rPr>
                <w:spacing w:val="-2"/>
                <w:sz w:val="24"/>
              </w:rPr>
              <w:t>315,04</w:t>
            </w:r>
          </w:p>
        </w:tc>
        <w:tc>
          <w:tcPr>
            <w:tcW w:w="1852" w:type="dxa"/>
          </w:tcPr>
          <w:p w14:paraId="55F4502D" w14:textId="77777777" w:rsidR="00516BFF" w:rsidRDefault="00516BFF" w:rsidP="00956140">
            <w:pPr>
              <w:pStyle w:val="TableParagraph"/>
              <w:spacing w:line="275" w:lineRule="exact"/>
              <w:rPr>
                <w:sz w:val="24"/>
              </w:rPr>
            </w:pPr>
            <w:r>
              <w:rPr>
                <w:spacing w:val="-2"/>
                <w:sz w:val="24"/>
              </w:rPr>
              <w:t>3.780,48</w:t>
            </w:r>
          </w:p>
        </w:tc>
      </w:tr>
      <w:tr w:rsidR="00516BFF" w14:paraId="2A404B94" w14:textId="77777777" w:rsidTr="00956140">
        <w:trPr>
          <w:trHeight w:val="551"/>
        </w:trPr>
        <w:tc>
          <w:tcPr>
            <w:tcW w:w="696" w:type="dxa"/>
          </w:tcPr>
          <w:p w14:paraId="6562EE15" w14:textId="77777777" w:rsidR="00516BFF" w:rsidRDefault="00516BFF" w:rsidP="00956140">
            <w:pPr>
              <w:pStyle w:val="TableParagraph"/>
              <w:spacing w:line="275" w:lineRule="exact"/>
              <w:rPr>
                <w:sz w:val="24"/>
              </w:rPr>
            </w:pPr>
            <w:r>
              <w:rPr>
                <w:spacing w:val="-5"/>
                <w:sz w:val="24"/>
              </w:rPr>
              <w:t>09</w:t>
            </w:r>
          </w:p>
        </w:tc>
        <w:tc>
          <w:tcPr>
            <w:tcW w:w="5801" w:type="dxa"/>
          </w:tcPr>
          <w:p w14:paraId="1F548714" w14:textId="77777777" w:rsidR="00516BFF" w:rsidRDefault="00516BFF" w:rsidP="00956140">
            <w:pPr>
              <w:pStyle w:val="TableParagraph"/>
              <w:spacing w:line="276" w:lineRule="exact"/>
              <w:ind w:left="108"/>
              <w:rPr>
                <w:sz w:val="24"/>
              </w:rPr>
            </w:pPr>
            <w:r>
              <w:rPr>
                <w:sz w:val="24"/>
              </w:rPr>
              <w:t>Conjunto</w:t>
            </w:r>
            <w:r>
              <w:rPr>
                <w:spacing w:val="-3"/>
                <w:sz w:val="24"/>
              </w:rPr>
              <w:t xml:space="preserve"> </w:t>
            </w:r>
            <w:r>
              <w:rPr>
                <w:sz w:val="24"/>
              </w:rPr>
              <w:t>privativo</w:t>
            </w:r>
            <w:r>
              <w:rPr>
                <w:spacing w:val="-2"/>
                <w:sz w:val="24"/>
              </w:rPr>
              <w:t xml:space="preserve"> </w:t>
            </w:r>
            <w:r>
              <w:rPr>
                <w:sz w:val="24"/>
              </w:rPr>
              <w:t>–</w:t>
            </w:r>
            <w:r>
              <w:rPr>
                <w:spacing w:val="-3"/>
                <w:sz w:val="24"/>
              </w:rPr>
              <w:t xml:space="preserve"> </w:t>
            </w:r>
            <w:r>
              <w:rPr>
                <w:sz w:val="24"/>
              </w:rPr>
              <w:t>zeladoria</w:t>
            </w:r>
            <w:r>
              <w:rPr>
                <w:spacing w:val="-4"/>
                <w:sz w:val="24"/>
              </w:rPr>
              <w:t xml:space="preserve"> </w:t>
            </w:r>
            <w:r>
              <w:rPr>
                <w:sz w:val="24"/>
              </w:rPr>
              <w:t>(calça+blusa;</w:t>
            </w:r>
            <w:r>
              <w:rPr>
                <w:spacing w:val="-3"/>
                <w:sz w:val="24"/>
              </w:rPr>
              <w:t xml:space="preserve"> </w:t>
            </w:r>
            <w:r>
              <w:rPr>
                <w:sz w:val="24"/>
              </w:rPr>
              <w:t>2,20</w:t>
            </w:r>
            <w:r>
              <w:rPr>
                <w:spacing w:val="-2"/>
                <w:sz w:val="24"/>
              </w:rPr>
              <w:t xml:space="preserve"> </w:t>
            </w:r>
            <w:r>
              <w:rPr>
                <w:sz w:val="24"/>
              </w:rPr>
              <w:t>m²;</w:t>
            </w:r>
            <w:r>
              <w:rPr>
                <w:spacing w:val="-3"/>
                <w:sz w:val="24"/>
              </w:rPr>
              <w:t xml:space="preserve"> </w:t>
            </w:r>
            <w:r>
              <w:rPr>
                <w:sz w:val="24"/>
              </w:rPr>
              <w:t xml:space="preserve">200 </w:t>
            </w:r>
            <w:r>
              <w:rPr>
                <w:spacing w:val="-2"/>
                <w:sz w:val="24"/>
              </w:rPr>
              <w:t>g/m²)</w:t>
            </w:r>
          </w:p>
        </w:tc>
        <w:tc>
          <w:tcPr>
            <w:tcW w:w="1769" w:type="dxa"/>
          </w:tcPr>
          <w:p w14:paraId="08CECFE1" w14:textId="77777777" w:rsidR="00516BFF" w:rsidRDefault="00516BFF" w:rsidP="00956140">
            <w:pPr>
              <w:pStyle w:val="TableParagraph"/>
              <w:spacing w:line="275" w:lineRule="exact"/>
              <w:ind w:left="108"/>
              <w:rPr>
                <w:sz w:val="24"/>
              </w:rPr>
            </w:pPr>
            <w:r>
              <w:rPr>
                <w:spacing w:val="-5"/>
                <w:sz w:val="24"/>
              </w:rPr>
              <w:t>264</w:t>
            </w:r>
          </w:p>
        </w:tc>
        <w:tc>
          <w:tcPr>
            <w:tcW w:w="2001" w:type="dxa"/>
          </w:tcPr>
          <w:p w14:paraId="01099467" w14:textId="77777777" w:rsidR="00516BFF" w:rsidRDefault="00516BFF" w:rsidP="00956140">
            <w:pPr>
              <w:pStyle w:val="TableParagraph"/>
              <w:spacing w:line="275" w:lineRule="exact"/>
              <w:ind w:left="108"/>
              <w:rPr>
                <w:sz w:val="24"/>
              </w:rPr>
            </w:pPr>
            <w:r>
              <w:rPr>
                <w:spacing w:val="-4"/>
                <w:sz w:val="24"/>
              </w:rPr>
              <w:t>0,44</w:t>
            </w:r>
          </w:p>
        </w:tc>
        <w:tc>
          <w:tcPr>
            <w:tcW w:w="1872" w:type="dxa"/>
          </w:tcPr>
          <w:p w14:paraId="678EE698" w14:textId="77777777" w:rsidR="00516BFF" w:rsidRDefault="00516BFF" w:rsidP="00956140">
            <w:pPr>
              <w:pStyle w:val="TableParagraph"/>
              <w:spacing w:line="275" w:lineRule="exact"/>
              <w:rPr>
                <w:sz w:val="24"/>
              </w:rPr>
            </w:pPr>
            <w:r>
              <w:rPr>
                <w:spacing w:val="-2"/>
                <w:sz w:val="24"/>
              </w:rPr>
              <w:t>116,16</w:t>
            </w:r>
          </w:p>
        </w:tc>
        <w:tc>
          <w:tcPr>
            <w:tcW w:w="1852" w:type="dxa"/>
          </w:tcPr>
          <w:p w14:paraId="70313161" w14:textId="77777777" w:rsidR="00516BFF" w:rsidRDefault="00516BFF" w:rsidP="00956140">
            <w:pPr>
              <w:pStyle w:val="TableParagraph"/>
              <w:spacing w:line="275" w:lineRule="exact"/>
              <w:rPr>
                <w:sz w:val="24"/>
              </w:rPr>
            </w:pPr>
            <w:r>
              <w:rPr>
                <w:spacing w:val="-2"/>
                <w:sz w:val="24"/>
              </w:rPr>
              <w:t>1.393,92</w:t>
            </w:r>
          </w:p>
        </w:tc>
      </w:tr>
      <w:tr w:rsidR="00516BFF" w14:paraId="597B34A7" w14:textId="77777777" w:rsidTr="00956140">
        <w:trPr>
          <w:trHeight w:val="553"/>
        </w:trPr>
        <w:tc>
          <w:tcPr>
            <w:tcW w:w="696" w:type="dxa"/>
          </w:tcPr>
          <w:p w14:paraId="7FA0319F" w14:textId="77777777" w:rsidR="00516BFF" w:rsidRDefault="00516BFF" w:rsidP="00956140">
            <w:pPr>
              <w:pStyle w:val="TableParagraph"/>
              <w:rPr>
                <w:sz w:val="24"/>
              </w:rPr>
            </w:pPr>
            <w:r>
              <w:rPr>
                <w:spacing w:val="-5"/>
                <w:sz w:val="24"/>
              </w:rPr>
              <w:t>10</w:t>
            </w:r>
          </w:p>
        </w:tc>
        <w:tc>
          <w:tcPr>
            <w:tcW w:w="5801" w:type="dxa"/>
          </w:tcPr>
          <w:p w14:paraId="3F9C9E31" w14:textId="77777777" w:rsidR="00516BFF" w:rsidRDefault="00516BFF" w:rsidP="00956140">
            <w:pPr>
              <w:pStyle w:val="TableParagraph"/>
              <w:tabs>
                <w:tab w:val="left" w:pos="1007"/>
                <w:tab w:val="left" w:pos="2077"/>
                <w:tab w:val="left" w:pos="3015"/>
                <w:tab w:val="left" w:pos="3886"/>
                <w:tab w:val="left" w:pos="5158"/>
              </w:tabs>
              <w:spacing w:line="270" w:lineRule="atLeast"/>
              <w:ind w:left="108" w:right="97"/>
              <w:rPr>
                <w:sz w:val="24"/>
              </w:rPr>
            </w:pPr>
            <w:r>
              <w:rPr>
                <w:spacing w:val="-2"/>
                <w:sz w:val="24"/>
              </w:rPr>
              <w:t>Campo</w:t>
            </w:r>
            <w:r>
              <w:rPr>
                <w:sz w:val="24"/>
              </w:rPr>
              <w:tab/>
            </w:r>
            <w:r>
              <w:rPr>
                <w:spacing w:val="-2"/>
                <w:sz w:val="24"/>
              </w:rPr>
              <w:t>cirúrgico</w:t>
            </w:r>
            <w:r>
              <w:rPr>
                <w:sz w:val="24"/>
              </w:rPr>
              <w:tab/>
            </w:r>
            <w:r>
              <w:rPr>
                <w:spacing w:val="-2"/>
                <w:sz w:val="24"/>
              </w:rPr>
              <w:t>simples</w:t>
            </w:r>
            <w:r>
              <w:rPr>
                <w:sz w:val="24"/>
              </w:rPr>
              <w:tab/>
            </w:r>
            <w:r>
              <w:rPr>
                <w:spacing w:val="-2"/>
                <w:sz w:val="24"/>
              </w:rPr>
              <w:t>(média</w:t>
            </w:r>
            <w:r>
              <w:rPr>
                <w:sz w:val="24"/>
              </w:rPr>
              <w:tab/>
            </w:r>
            <w:r>
              <w:rPr>
                <w:spacing w:val="-2"/>
                <w:sz w:val="24"/>
              </w:rPr>
              <w:t>ponderada;</w:t>
            </w:r>
            <w:r>
              <w:rPr>
                <w:sz w:val="24"/>
              </w:rPr>
              <w:tab/>
            </w:r>
            <w:r>
              <w:rPr>
                <w:spacing w:val="-2"/>
                <w:sz w:val="24"/>
              </w:rPr>
              <w:t xml:space="preserve">dupla </w:t>
            </w:r>
            <w:r>
              <w:rPr>
                <w:sz w:val="24"/>
              </w:rPr>
              <w:t>camada; 250 g/m²)</w:t>
            </w:r>
          </w:p>
        </w:tc>
        <w:tc>
          <w:tcPr>
            <w:tcW w:w="1769" w:type="dxa"/>
          </w:tcPr>
          <w:p w14:paraId="766D9A56" w14:textId="77777777" w:rsidR="00516BFF" w:rsidRDefault="00516BFF" w:rsidP="00956140">
            <w:pPr>
              <w:pStyle w:val="TableParagraph"/>
              <w:ind w:left="108"/>
              <w:rPr>
                <w:sz w:val="24"/>
              </w:rPr>
            </w:pPr>
            <w:r>
              <w:rPr>
                <w:spacing w:val="-5"/>
                <w:sz w:val="24"/>
              </w:rPr>
              <w:t>430</w:t>
            </w:r>
          </w:p>
        </w:tc>
        <w:tc>
          <w:tcPr>
            <w:tcW w:w="2001" w:type="dxa"/>
          </w:tcPr>
          <w:p w14:paraId="65C6BB98" w14:textId="77777777" w:rsidR="00516BFF" w:rsidRDefault="00516BFF" w:rsidP="00956140">
            <w:pPr>
              <w:pStyle w:val="TableParagraph"/>
              <w:ind w:left="108"/>
              <w:rPr>
                <w:sz w:val="24"/>
              </w:rPr>
            </w:pPr>
            <w:r>
              <w:rPr>
                <w:spacing w:val="-4"/>
                <w:sz w:val="24"/>
              </w:rPr>
              <w:t>0,26</w:t>
            </w:r>
          </w:p>
        </w:tc>
        <w:tc>
          <w:tcPr>
            <w:tcW w:w="1872" w:type="dxa"/>
          </w:tcPr>
          <w:p w14:paraId="141794DB" w14:textId="77777777" w:rsidR="00516BFF" w:rsidRDefault="00516BFF" w:rsidP="00956140">
            <w:pPr>
              <w:pStyle w:val="TableParagraph"/>
              <w:rPr>
                <w:sz w:val="24"/>
              </w:rPr>
            </w:pPr>
            <w:r>
              <w:rPr>
                <w:spacing w:val="-2"/>
                <w:sz w:val="24"/>
              </w:rPr>
              <w:t>111,80</w:t>
            </w:r>
          </w:p>
        </w:tc>
        <w:tc>
          <w:tcPr>
            <w:tcW w:w="1852" w:type="dxa"/>
          </w:tcPr>
          <w:p w14:paraId="67B658D8" w14:textId="77777777" w:rsidR="00516BFF" w:rsidRDefault="00516BFF" w:rsidP="00956140">
            <w:pPr>
              <w:pStyle w:val="TableParagraph"/>
              <w:rPr>
                <w:sz w:val="24"/>
              </w:rPr>
            </w:pPr>
            <w:r>
              <w:rPr>
                <w:spacing w:val="-2"/>
                <w:sz w:val="24"/>
              </w:rPr>
              <w:t>1.341,60</w:t>
            </w:r>
          </w:p>
        </w:tc>
      </w:tr>
      <w:tr w:rsidR="00516BFF" w14:paraId="0500B281" w14:textId="77777777" w:rsidTr="00956140">
        <w:trPr>
          <w:trHeight w:val="551"/>
        </w:trPr>
        <w:tc>
          <w:tcPr>
            <w:tcW w:w="696" w:type="dxa"/>
          </w:tcPr>
          <w:p w14:paraId="669FD0DE" w14:textId="77777777" w:rsidR="00516BFF" w:rsidRDefault="00516BFF" w:rsidP="00956140">
            <w:pPr>
              <w:pStyle w:val="TableParagraph"/>
              <w:spacing w:line="275" w:lineRule="exact"/>
              <w:rPr>
                <w:sz w:val="24"/>
              </w:rPr>
            </w:pPr>
            <w:r>
              <w:rPr>
                <w:spacing w:val="-5"/>
                <w:sz w:val="24"/>
              </w:rPr>
              <w:t>11</w:t>
            </w:r>
          </w:p>
        </w:tc>
        <w:tc>
          <w:tcPr>
            <w:tcW w:w="5801" w:type="dxa"/>
          </w:tcPr>
          <w:p w14:paraId="1C1CCB90" w14:textId="77777777" w:rsidR="00516BFF" w:rsidRDefault="00516BFF" w:rsidP="00956140">
            <w:pPr>
              <w:pStyle w:val="TableParagraph"/>
              <w:spacing w:line="276" w:lineRule="exact"/>
              <w:ind w:left="108"/>
              <w:rPr>
                <w:sz w:val="24"/>
              </w:rPr>
            </w:pPr>
            <w:r>
              <w:rPr>
                <w:sz w:val="24"/>
              </w:rPr>
              <w:t>Campo</w:t>
            </w:r>
            <w:r>
              <w:rPr>
                <w:spacing w:val="-2"/>
                <w:sz w:val="24"/>
              </w:rPr>
              <w:t xml:space="preserve"> </w:t>
            </w:r>
            <w:r>
              <w:rPr>
                <w:sz w:val="24"/>
              </w:rPr>
              <w:t>cirúrgico</w:t>
            </w:r>
            <w:r>
              <w:rPr>
                <w:spacing w:val="-3"/>
                <w:sz w:val="24"/>
              </w:rPr>
              <w:t xml:space="preserve"> </w:t>
            </w:r>
            <w:r>
              <w:rPr>
                <w:sz w:val="24"/>
              </w:rPr>
              <w:t>fenestrado</w:t>
            </w:r>
            <w:r>
              <w:rPr>
                <w:spacing w:val="-3"/>
                <w:sz w:val="24"/>
              </w:rPr>
              <w:t xml:space="preserve"> </w:t>
            </w:r>
            <w:r>
              <w:rPr>
                <w:sz w:val="24"/>
              </w:rPr>
              <w:t>(0,50×0,50</w:t>
            </w:r>
            <w:r>
              <w:rPr>
                <w:spacing w:val="-3"/>
                <w:sz w:val="24"/>
              </w:rPr>
              <w:t xml:space="preserve"> </w:t>
            </w:r>
            <w:r>
              <w:rPr>
                <w:sz w:val="24"/>
              </w:rPr>
              <w:t>m;</w:t>
            </w:r>
            <w:r>
              <w:rPr>
                <w:spacing w:val="-2"/>
                <w:sz w:val="24"/>
              </w:rPr>
              <w:t xml:space="preserve"> </w:t>
            </w:r>
            <w:r>
              <w:rPr>
                <w:sz w:val="24"/>
              </w:rPr>
              <w:t>dupla</w:t>
            </w:r>
            <w:r>
              <w:rPr>
                <w:spacing w:val="-3"/>
                <w:sz w:val="24"/>
              </w:rPr>
              <w:t xml:space="preserve"> </w:t>
            </w:r>
            <w:r>
              <w:rPr>
                <w:sz w:val="24"/>
              </w:rPr>
              <w:t>camada; Ø 8 cm; 250 g/m²)</w:t>
            </w:r>
          </w:p>
        </w:tc>
        <w:tc>
          <w:tcPr>
            <w:tcW w:w="1769" w:type="dxa"/>
          </w:tcPr>
          <w:p w14:paraId="17BA10E8" w14:textId="77777777" w:rsidR="00516BFF" w:rsidRDefault="00516BFF" w:rsidP="00956140">
            <w:pPr>
              <w:pStyle w:val="TableParagraph"/>
              <w:spacing w:line="275" w:lineRule="exact"/>
              <w:ind w:left="108"/>
              <w:rPr>
                <w:sz w:val="24"/>
              </w:rPr>
            </w:pPr>
            <w:r>
              <w:rPr>
                <w:spacing w:val="-5"/>
                <w:sz w:val="24"/>
              </w:rPr>
              <w:t>960</w:t>
            </w:r>
          </w:p>
        </w:tc>
        <w:tc>
          <w:tcPr>
            <w:tcW w:w="2001" w:type="dxa"/>
          </w:tcPr>
          <w:p w14:paraId="58275398" w14:textId="77777777" w:rsidR="00516BFF" w:rsidRDefault="00516BFF" w:rsidP="00956140">
            <w:pPr>
              <w:pStyle w:val="TableParagraph"/>
              <w:spacing w:line="275" w:lineRule="exact"/>
              <w:ind w:left="108"/>
              <w:rPr>
                <w:sz w:val="24"/>
              </w:rPr>
            </w:pPr>
            <w:r>
              <w:rPr>
                <w:spacing w:val="-4"/>
                <w:sz w:val="24"/>
              </w:rPr>
              <w:t>0,12</w:t>
            </w:r>
          </w:p>
        </w:tc>
        <w:tc>
          <w:tcPr>
            <w:tcW w:w="1872" w:type="dxa"/>
          </w:tcPr>
          <w:p w14:paraId="77BEDAB6" w14:textId="77777777" w:rsidR="00516BFF" w:rsidRDefault="00516BFF" w:rsidP="00956140">
            <w:pPr>
              <w:pStyle w:val="TableParagraph"/>
              <w:spacing w:line="275" w:lineRule="exact"/>
              <w:rPr>
                <w:sz w:val="24"/>
              </w:rPr>
            </w:pPr>
            <w:r>
              <w:rPr>
                <w:spacing w:val="-2"/>
                <w:sz w:val="24"/>
              </w:rPr>
              <w:t>115,20</w:t>
            </w:r>
          </w:p>
        </w:tc>
        <w:tc>
          <w:tcPr>
            <w:tcW w:w="1852" w:type="dxa"/>
          </w:tcPr>
          <w:p w14:paraId="6FD978EB" w14:textId="77777777" w:rsidR="00516BFF" w:rsidRDefault="00516BFF" w:rsidP="00956140">
            <w:pPr>
              <w:pStyle w:val="TableParagraph"/>
              <w:spacing w:line="275" w:lineRule="exact"/>
              <w:rPr>
                <w:sz w:val="24"/>
              </w:rPr>
            </w:pPr>
            <w:r>
              <w:rPr>
                <w:spacing w:val="-2"/>
                <w:sz w:val="24"/>
              </w:rPr>
              <w:t>1.428,48</w:t>
            </w:r>
          </w:p>
        </w:tc>
      </w:tr>
      <w:tr w:rsidR="00516BFF" w14:paraId="0074F58D" w14:textId="77777777" w:rsidTr="00956140">
        <w:trPr>
          <w:trHeight w:val="275"/>
        </w:trPr>
        <w:tc>
          <w:tcPr>
            <w:tcW w:w="696" w:type="dxa"/>
          </w:tcPr>
          <w:p w14:paraId="06CCBE55" w14:textId="77777777" w:rsidR="00516BFF" w:rsidRDefault="00516BFF" w:rsidP="00956140">
            <w:pPr>
              <w:pStyle w:val="TableParagraph"/>
              <w:spacing w:line="255" w:lineRule="exact"/>
              <w:rPr>
                <w:sz w:val="24"/>
              </w:rPr>
            </w:pPr>
            <w:r>
              <w:rPr>
                <w:spacing w:val="-5"/>
                <w:sz w:val="24"/>
              </w:rPr>
              <w:t>12</w:t>
            </w:r>
          </w:p>
        </w:tc>
        <w:tc>
          <w:tcPr>
            <w:tcW w:w="5801" w:type="dxa"/>
          </w:tcPr>
          <w:p w14:paraId="77AE7095" w14:textId="77777777" w:rsidR="00516BFF" w:rsidRDefault="00516BFF" w:rsidP="00956140">
            <w:pPr>
              <w:pStyle w:val="TableParagraph"/>
              <w:spacing w:line="255" w:lineRule="exact"/>
              <w:ind w:left="108"/>
              <w:rPr>
                <w:sz w:val="24"/>
              </w:rPr>
            </w:pPr>
            <w:r>
              <w:rPr>
                <w:sz w:val="24"/>
              </w:rPr>
              <w:t>Travessa</w:t>
            </w:r>
            <w:r>
              <w:rPr>
                <w:spacing w:val="-1"/>
                <w:sz w:val="24"/>
              </w:rPr>
              <w:t xml:space="preserve"> </w:t>
            </w:r>
            <w:r>
              <w:rPr>
                <w:sz w:val="24"/>
              </w:rPr>
              <w:t>(1,60×0,90</w:t>
            </w:r>
            <w:r>
              <w:rPr>
                <w:spacing w:val="-1"/>
                <w:sz w:val="24"/>
              </w:rPr>
              <w:t xml:space="preserve"> </w:t>
            </w:r>
            <w:r>
              <w:rPr>
                <w:sz w:val="24"/>
              </w:rPr>
              <w:t>m;</w:t>
            </w:r>
            <w:r>
              <w:rPr>
                <w:spacing w:val="1"/>
                <w:sz w:val="24"/>
              </w:rPr>
              <w:t xml:space="preserve"> </w:t>
            </w:r>
            <w:r>
              <w:rPr>
                <w:sz w:val="24"/>
              </w:rPr>
              <w:t>250</w:t>
            </w:r>
            <w:r>
              <w:rPr>
                <w:spacing w:val="-1"/>
                <w:sz w:val="24"/>
              </w:rPr>
              <w:t xml:space="preserve"> </w:t>
            </w:r>
            <w:r>
              <w:rPr>
                <w:spacing w:val="-2"/>
                <w:sz w:val="24"/>
              </w:rPr>
              <w:t>g/m²)</w:t>
            </w:r>
          </w:p>
        </w:tc>
        <w:tc>
          <w:tcPr>
            <w:tcW w:w="1769" w:type="dxa"/>
          </w:tcPr>
          <w:p w14:paraId="7A21FCAF" w14:textId="77777777" w:rsidR="00516BFF" w:rsidRDefault="00516BFF" w:rsidP="00956140">
            <w:pPr>
              <w:pStyle w:val="TableParagraph"/>
              <w:spacing w:line="255" w:lineRule="exact"/>
              <w:ind w:left="108"/>
              <w:rPr>
                <w:sz w:val="24"/>
              </w:rPr>
            </w:pPr>
            <w:r>
              <w:rPr>
                <w:spacing w:val="-5"/>
                <w:sz w:val="24"/>
              </w:rPr>
              <w:t>240</w:t>
            </w:r>
          </w:p>
        </w:tc>
        <w:tc>
          <w:tcPr>
            <w:tcW w:w="2001" w:type="dxa"/>
          </w:tcPr>
          <w:p w14:paraId="04E7CFD2" w14:textId="77777777" w:rsidR="00516BFF" w:rsidRDefault="00516BFF" w:rsidP="00956140">
            <w:pPr>
              <w:pStyle w:val="TableParagraph"/>
              <w:spacing w:line="255" w:lineRule="exact"/>
              <w:ind w:left="108"/>
              <w:rPr>
                <w:sz w:val="24"/>
              </w:rPr>
            </w:pPr>
            <w:r>
              <w:rPr>
                <w:spacing w:val="-4"/>
                <w:sz w:val="24"/>
              </w:rPr>
              <w:t>0,36</w:t>
            </w:r>
          </w:p>
        </w:tc>
        <w:tc>
          <w:tcPr>
            <w:tcW w:w="1872" w:type="dxa"/>
          </w:tcPr>
          <w:p w14:paraId="4C1C63B6" w14:textId="77777777" w:rsidR="00516BFF" w:rsidRDefault="00516BFF" w:rsidP="00956140">
            <w:pPr>
              <w:pStyle w:val="TableParagraph"/>
              <w:spacing w:line="255" w:lineRule="exact"/>
              <w:rPr>
                <w:sz w:val="24"/>
              </w:rPr>
            </w:pPr>
            <w:r>
              <w:rPr>
                <w:spacing w:val="-2"/>
                <w:sz w:val="24"/>
              </w:rPr>
              <w:t>86,40</w:t>
            </w:r>
          </w:p>
        </w:tc>
        <w:tc>
          <w:tcPr>
            <w:tcW w:w="1852" w:type="dxa"/>
          </w:tcPr>
          <w:p w14:paraId="782A0E56" w14:textId="77777777" w:rsidR="00516BFF" w:rsidRDefault="00516BFF" w:rsidP="00956140">
            <w:pPr>
              <w:pStyle w:val="TableParagraph"/>
              <w:spacing w:line="255" w:lineRule="exact"/>
              <w:rPr>
                <w:sz w:val="24"/>
              </w:rPr>
            </w:pPr>
            <w:r>
              <w:rPr>
                <w:spacing w:val="-2"/>
                <w:sz w:val="24"/>
              </w:rPr>
              <w:t>1.036,80</w:t>
            </w:r>
          </w:p>
        </w:tc>
      </w:tr>
      <w:tr w:rsidR="00516BFF" w14:paraId="6012773F" w14:textId="77777777" w:rsidTr="00956140">
        <w:trPr>
          <w:trHeight w:val="275"/>
        </w:trPr>
        <w:tc>
          <w:tcPr>
            <w:tcW w:w="696" w:type="dxa"/>
          </w:tcPr>
          <w:p w14:paraId="21FCE2E3" w14:textId="77777777" w:rsidR="00516BFF" w:rsidRDefault="00516BFF" w:rsidP="00956140">
            <w:pPr>
              <w:pStyle w:val="TableParagraph"/>
              <w:rPr>
                <w:sz w:val="24"/>
              </w:rPr>
            </w:pPr>
            <w:r>
              <w:rPr>
                <w:spacing w:val="-5"/>
                <w:sz w:val="24"/>
              </w:rPr>
              <w:t>13</w:t>
            </w:r>
          </w:p>
        </w:tc>
        <w:tc>
          <w:tcPr>
            <w:tcW w:w="5801" w:type="dxa"/>
          </w:tcPr>
          <w:p w14:paraId="7D98EEF0" w14:textId="77777777" w:rsidR="00516BFF" w:rsidRDefault="00516BFF" w:rsidP="00956140">
            <w:pPr>
              <w:pStyle w:val="TableParagraph"/>
              <w:ind w:left="108"/>
              <w:rPr>
                <w:sz w:val="24"/>
              </w:rPr>
            </w:pPr>
            <w:r>
              <w:rPr>
                <w:sz w:val="24"/>
              </w:rPr>
              <w:t>Pano</w:t>
            </w:r>
            <w:r>
              <w:rPr>
                <w:spacing w:val="-1"/>
                <w:sz w:val="24"/>
              </w:rPr>
              <w:t xml:space="preserve"> </w:t>
            </w:r>
            <w:r>
              <w:rPr>
                <w:sz w:val="24"/>
              </w:rPr>
              <w:t>de</w:t>
            </w:r>
            <w:r>
              <w:rPr>
                <w:spacing w:val="-1"/>
                <w:sz w:val="24"/>
              </w:rPr>
              <w:t xml:space="preserve"> </w:t>
            </w:r>
            <w:r>
              <w:rPr>
                <w:sz w:val="24"/>
              </w:rPr>
              <w:t>limpeza</w:t>
            </w:r>
            <w:r>
              <w:rPr>
                <w:spacing w:val="-2"/>
                <w:sz w:val="24"/>
              </w:rPr>
              <w:t xml:space="preserve"> </w:t>
            </w:r>
            <w:r>
              <w:rPr>
                <w:sz w:val="24"/>
              </w:rPr>
              <w:t>(0,60×0,60 m;</w:t>
            </w:r>
            <w:r>
              <w:rPr>
                <w:spacing w:val="-1"/>
                <w:sz w:val="24"/>
              </w:rPr>
              <w:t xml:space="preserve"> </w:t>
            </w:r>
            <w:r>
              <w:rPr>
                <w:sz w:val="24"/>
              </w:rPr>
              <w:t>dupla camada;</w:t>
            </w:r>
            <w:r>
              <w:rPr>
                <w:spacing w:val="-1"/>
                <w:sz w:val="24"/>
              </w:rPr>
              <w:t xml:space="preserve"> </w:t>
            </w:r>
            <w:r>
              <w:rPr>
                <w:sz w:val="24"/>
              </w:rPr>
              <w:t xml:space="preserve">185 </w:t>
            </w:r>
            <w:r>
              <w:rPr>
                <w:spacing w:val="-2"/>
                <w:sz w:val="24"/>
              </w:rPr>
              <w:t>g/m²)</w:t>
            </w:r>
          </w:p>
        </w:tc>
        <w:tc>
          <w:tcPr>
            <w:tcW w:w="1769" w:type="dxa"/>
          </w:tcPr>
          <w:p w14:paraId="6F1355AC" w14:textId="77777777" w:rsidR="00516BFF" w:rsidRDefault="00516BFF" w:rsidP="00956140">
            <w:pPr>
              <w:pStyle w:val="TableParagraph"/>
              <w:ind w:left="108"/>
              <w:rPr>
                <w:sz w:val="24"/>
              </w:rPr>
            </w:pPr>
            <w:r>
              <w:rPr>
                <w:spacing w:val="-2"/>
                <w:sz w:val="24"/>
              </w:rPr>
              <w:t>1.800</w:t>
            </w:r>
          </w:p>
        </w:tc>
        <w:tc>
          <w:tcPr>
            <w:tcW w:w="2001" w:type="dxa"/>
          </w:tcPr>
          <w:p w14:paraId="53CAA00B" w14:textId="77777777" w:rsidR="00516BFF" w:rsidRDefault="00516BFF" w:rsidP="00956140">
            <w:pPr>
              <w:pStyle w:val="TableParagraph"/>
              <w:ind w:left="108"/>
              <w:rPr>
                <w:sz w:val="24"/>
              </w:rPr>
            </w:pPr>
            <w:r>
              <w:rPr>
                <w:spacing w:val="-4"/>
                <w:sz w:val="24"/>
              </w:rPr>
              <w:t>0,13</w:t>
            </w:r>
          </w:p>
        </w:tc>
        <w:tc>
          <w:tcPr>
            <w:tcW w:w="1872" w:type="dxa"/>
          </w:tcPr>
          <w:p w14:paraId="1F6AA9E1" w14:textId="77777777" w:rsidR="00516BFF" w:rsidRDefault="00516BFF" w:rsidP="00956140">
            <w:pPr>
              <w:pStyle w:val="TableParagraph"/>
              <w:rPr>
                <w:sz w:val="24"/>
              </w:rPr>
            </w:pPr>
            <w:r>
              <w:rPr>
                <w:spacing w:val="-2"/>
                <w:sz w:val="24"/>
              </w:rPr>
              <w:t>234,00</w:t>
            </w:r>
          </w:p>
        </w:tc>
        <w:tc>
          <w:tcPr>
            <w:tcW w:w="1852" w:type="dxa"/>
          </w:tcPr>
          <w:p w14:paraId="5A03D515" w14:textId="77777777" w:rsidR="00516BFF" w:rsidRDefault="00516BFF" w:rsidP="00956140">
            <w:pPr>
              <w:pStyle w:val="TableParagraph"/>
              <w:rPr>
                <w:sz w:val="24"/>
              </w:rPr>
            </w:pPr>
            <w:r>
              <w:rPr>
                <w:spacing w:val="-2"/>
                <w:sz w:val="24"/>
              </w:rPr>
              <w:t>2.877,12</w:t>
            </w:r>
          </w:p>
        </w:tc>
      </w:tr>
      <w:tr w:rsidR="00516BFF" w14:paraId="5B07926E" w14:textId="77777777" w:rsidTr="00956140">
        <w:trPr>
          <w:trHeight w:val="552"/>
        </w:trPr>
        <w:tc>
          <w:tcPr>
            <w:tcW w:w="6497" w:type="dxa"/>
            <w:gridSpan w:val="2"/>
            <w:shd w:val="clear" w:color="auto" w:fill="ADAAAA"/>
          </w:tcPr>
          <w:p w14:paraId="3F7585F3" w14:textId="77777777" w:rsidR="00516BFF" w:rsidRDefault="00516BFF" w:rsidP="00956140">
            <w:pPr>
              <w:pStyle w:val="TableParagraph"/>
              <w:spacing w:line="276" w:lineRule="exact"/>
              <w:rPr>
                <w:b/>
                <w:sz w:val="24"/>
              </w:rPr>
            </w:pPr>
            <w:r>
              <w:rPr>
                <w:b/>
                <w:spacing w:val="-2"/>
                <w:sz w:val="24"/>
              </w:rPr>
              <w:t>Total</w:t>
            </w:r>
          </w:p>
        </w:tc>
        <w:tc>
          <w:tcPr>
            <w:tcW w:w="1769" w:type="dxa"/>
            <w:shd w:val="clear" w:color="auto" w:fill="ADAAAA"/>
          </w:tcPr>
          <w:p w14:paraId="1AA0A1DB" w14:textId="77777777" w:rsidR="00516BFF" w:rsidRDefault="00516BFF" w:rsidP="00956140">
            <w:pPr>
              <w:pStyle w:val="TableParagraph"/>
              <w:spacing w:line="276" w:lineRule="exact"/>
              <w:ind w:left="108"/>
              <w:rPr>
                <w:b/>
                <w:sz w:val="24"/>
              </w:rPr>
            </w:pPr>
            <w:r>
              <w:rPr>
                <w:b/>
                <w:spacing w:val="-2"/>
                <w:sz w:val="24"/>
              </w:rPr>
              <w:t>5.738</w:t>
            </w:r>
          </w:p>
        </w:tc>
        <w:tc>
          <w:tcPr>
            <w:tcW w:w="2001" w:type="dxa"/>
            <w:shd w:val="clear" w:color="auto" w:fill="ADAAAA"/>
          </w:tcPr>
          <w:p w14:paraId="1F6E1B96" w14:textId="77777777" w:rsidR="00516BFF" w:rsidRDefault="00516BFF" w:rsidP="00956140">
            <w:pPr>
              <w:pStyle w:val="TableParagraph"/>
              <w:spacing w:before="37" w:after="1"/>
              <w:rPr>
                <w:sz w:val="20"/>
              </w:rPr>
            </w:pPr>
          </w:p>
          <w:p w14:paraId="5E2518D7" w14:textId="77777777" w:rsidR="00516BFF" w:rsidRDefault="00516BFF" w:rsidP="00956140">
            <w:pPr>
              <w:pStyle w:val="TableParagraph"/>
              <w:spacing w:line="20" w:lineRule="exact"/>
              <w:ind w:left="108"/>
              <w:rPr>
                <w:sz w:val="2"/>
              </w:rPr>
            </w:pPr>
            <w:r>
              <w:rPr>
                <w:noProof/>
                <w:sz w:val="2"/>
              </w:rPr>
              <mc:AlternateContent>
                <mc:Choice Requires="wpg">
                  <w:drawing>
                    <wp:inline distT="0" distB="0" distL="0" distR="0" wp14:anchorId="5732AE42" wp14:editId="4E540400">
                      <wp:extent cx="381000" cy="10160"/>
                      <wp:effectExtent l="9525" t="0" r="0" b="8890"/>
                      <wp:docPr id="4231900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0" cy="10160"/>
                                <a:chOff x="0" y="0"/>
                                <a:chExt cx="381000" cy="10160"/>
                              </a:xfrm>
                            </wpg:grpSpPr>
                            <wps:wsp>
                              <wps:cNvPr id="1233475975" name="Graphic 7"/>
                              <wps:cNvSpPr/>
                              <wps:spPr>
                                <a:xfrm>
                                  <a:off x="0" y="4800"/>
                                  <a:ext cx="381000" cy="1270"/>
                                </a:xfrm>
                                <a:custGeom>
                                  <a:avLst/>
                                  <a:gdLst/>
                                  <a:ahLst/>
                                  <a:cxnLst/>
                                  <a:rect l="l" t="t" r="r" b="b"/>
                                  <a:pathLst>
                                    <a:path w="381000">
                                      <a:moveTo>
                                        <a:pt x="0" y="0"/>
                                      </a:moveTo>
                                      <a:lnTo>
                                        <a:pt x="3810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7A6B2AB" id="Group 6" o:spid="_x0000_s1026" style="width:30pt;height:.8pt;mso-position-horizontal-relative:char;mso-position-vertical-relative:line" coordsize="38100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">
                      <v:shape id="Graphic 7" o:spid="_x0000_s1027" style="position:absolute;top:4800;width:381000;height:1270;visibility:visible;mso-wrap-style:square;v-text-anchor:top" coordsize="381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" path="m,l381000,e" filled="f" strokeweight=".26669mm">
                        <v:path arrowok="t"/>
                      </v:shape>
                      <w10:anchorlock/>
                    </v:group>
                  </w:pict>
                </mc:Fallback>
              </mc:AlternateContent>
            </w:r>
          </w:p>
        </w:tc>
        <w:tc>
          <w:tcPr>
            <w:tcW w:w="1872" w:type="dxa"/>
            <w:shd w:val="clear" w:color="auto" w:fill="ADAAAA"/>
          </w:tcPr>
          <w:p w14:paraId="5036D7A8" w14:textId="77777777" w:rsidR="00516BFF" w:rsidRDefault="00516BFF" w:rsidP="00956140">
            <w:pPr>
              <w:pStyle w:val="TableParagraph"/>
              <w:spacing w:line="276" w:lineRule="exact"/>
              <w:rPr>
                <w:b/>
                <w:sz w:val="24"/>
              </w:rPr>
            </w:pPr>
            <w:r>
              <w:rPr>
                <w:b/>
                <w:sz w:val="24"/>
              </w:rPr>
              <w:t xml:space="preserve">1.643,72 </w:t>
            </w:r>
            <w:r>
              <w:rPr>
                <w:b/>
                <w:spacing w:val="-2"/>
                <w:sz w:val="24"/>
              </w:rPr>
              <w:t>kg/mês</w:t>
            </w:r>
          </w:p>
        </w:tc>
        <w:tc>
          <w:tcPr>
            <w:tcW w:w="1852" w:type="dxa"/>
            <w:shd w:val="clear" w:color="auto" w:fill="ADAAAA"/>
          </w:tcPr>
          <w:p w14:paraId="62FC22EB" w14:textId="77777777" w:rsidR="00516BFF" w:rsidRDefault="00516BFF" w:rsidP="00956140">
            <w:pPr>
              <w:pStyle w:val="TableParagraph"/>
              <w:spacing w:line="276" w:lineRule="exact"/>
              <w:rPr>
                <w:b/>
                <w:sz w:val="24"/>
              </w:rPr>
            </w:pPr>
            <w:r>
              <w:rPr>
                <w:b/>
                <w:spacing w:val="-2"/>
                <w:sz w:val="24"/>
              </w:rPr>
              <w:t>19.724,64</w:t>
            </w:r>
          </w:p>
          <w:p w14:paraId="7DD477DF" w14:textId="77777777" w:rsidR="00516BFF" w:rsidRDefault="00516BFF" w:rsidP="00956140">
            <w:pPr>
              <w:pStyle w:val="TableParagraph"/>
              <w:spacing w:line="257" w:lineRule="exact"/>
              <w:rPr>
                <w:b/>
                <w:sz w:val="24"/>
              </w:rPr>
            </w:pPr>
            <w:r>
              <w:rPr>
                <w:b/>
                <w:spacing w:val="-2"/>
                <w:sz w:val="24"/>
              </w:rPr>
              <w:t>kg/ano</w:t>
            </w:r>
          </w:p>
        </w:tc>
      </w:tr>
    </w:tbl>
    <w:p w14:paraId="4C897FDE" w14:textId="77777777" w:rsidR="00516BFF" w:rsidRDefault="00516BFF" w:rsidP="00516BFF">
      <w:pPr>
        <w:pStyle w:val="TableParagraph"/>
        <w:spacing w:line="257" w:lineRule="exact"/>
        <w:rPr>
          <w:b/>
          <w:sz w:val="24"/>
        </w:rPr>
        <w:sectPr w:rsidR="00516BFF" w:rsidSect="00516BFF">
          <w:headerReference w:type="default" r:id="rId19"/>
          <w:footerReference w:type="default" r:id="rId20"/>
          <w:pgSz w:w="16840" w:h="11910" w:orient="landscape"/>
          <w:pgMar w:top="640" w:right="1275" w:bottom="1500" w:left="283" w:header="0" w:footer="1305" w:gutter="0"/>
          <w:cols w:space="720"/>
        </w:sectPr>
      </w:pPr>
    </w:p>
    <w:p w14:paraId="51FB55CB" w14:textId="77777777" w:rsidR="00516BFF" w:rsidRDefault="00516BFF" w:rsidP="00516BFF">
      <w:pPr>
        <w:pStyle w:val="Ttulo3"/>
        <w:spacing w:before="266"/>
        <w:ind w:left="143"/>
      </w:pPr>
      <w:r>
        <w:lastRenderedPageBreak/>
        <w:t>Metodologia</w:t>
      </w:r>
      <w:r>
        <w:rPr>
          <w:spacing w:val="-1"/>
        </w:rPr>
        <w:t xml:space="preserve"> </w:t>
      </w:r>
      <w:r>
        <w:t>para a memória de</w:t>
      </w:r>
      <w:r>
        <w:rPr>
          <w:spacing w:val="-1"/>
        </w:rPr>
        <w:t xml:space="preserve"> </w:t>
      </w:r>
      <w:r>
        <w:rPr>
          <w:spacing w:val="-2"/>
        </w:rPr>
        <w:t>cálculo:</w:t>
      </w:r>
    </w:p>
    <w:p w14:paraId="32172709" w14:textId="77777777" w:rsidR="00516BFF" w:rsidRDefault="00516BFF" w:rsidP="00516BFF">
      <w:pPr>
        <w:pStyle w:val="Corpodetexto"/>
        <w:ind w:left="143" w:right="142"/>
      </w:pPr>
      <w:r>
        <w:t>A conversão de peça para massa (kg) foi feita pela fórmula física do têxtil, usando dimensões e gramatura especificadas no Quadro 3.</w:t>
      </w:r>
    </w:p>
    <w:p w14:paraId="3D415963" w14:textId="77777777" w:rsidR="00516BFF" w:rsidRDefault="00516BFF" w:rsidP="00516BFF">
      <w:pPr>
        <w:pStyle w:val="Corpodetexto"/>
        <w:jc w:val="left"/>
      </w:pPr>
    </w:p>
    <w:p w14:paraId="0F0F11FF" w14:textId="77777777" w:rsidR="00516BFF" w:rsidRDefault="00516BFF" w:rsidP="00516BFF">
      <w:pPr>
        <w:pStyle w:val="Corpodetexto"/>
        <w:spacing w:before="1"/>
        <w:ind w:left="143" w:right="141"/>
      </w:pPr>
      <w:r>
        <w:rPr>
          <w:b/>
        </w:rPr>
        <w:t xml:space="preserve">Fórmula: </w:t>
      </w:r>
      <w:r>
        <w:t xml:space="preserve">Peso médio por peça (kg/peça) = Área útil (m²) × Gramatura (kg/m²) × nº de </w:t>
      </w:r>
      <w:r>
        <w:rPr>
          <w:spacing w:val="-2"/>
        </w:rPr>
        <w:t>camadas.</w:t>
      </w:r>
    </w:p>
    <w:p w14:paraId="50320DBF" w14:textId="77777777" w:rsidR="00516BFF" w:rsidRDefault="00516BFF" w:rsidP="00516BFF">
      <w:pPr>
        <w:pStyle w:val="Corpodetexto"/>
        <w:spacing w:before="276"/>
        <w:ind w:left="143"/>
      </w:pPr>
      <w:r>
        <w:rPr>
          <w:b/>
        </w:rPr>
        <w:t>Exemplo:</w:t>
      </w:r>
      <w:r>
        <w:rPr>
          <w:b/>
          <w:spacing w:val="-1"/>
        </w:rPr>
        <w:t xml:space="preserve"> </w:t>
      </w:r>
      <w:r>
        <w:t>Lençol liso: 1,60×2,30 =</w:t>
      </w:r>
      <w:r>
        <w:rPr>
          <w:spacing w:val="-2"/>
        </w:rPr>
        <w:t xml:space="preserve"> </w:t>
      </w:r>
      <w:r>
        <w:t>3,68 m² ×</w:t>
      </w:r>
      <w:r>
        <w:rPr>
          <w:spacing w:val="-1"/>
        </w:rPr>
        <w:t xml:space="preserve"> </w:t>
      </w:r>
      <w:r>
        <w:t>0,200 =</w:t>
      </w:r>
      <w:r>
        <w:rPr>
          <w:spacing w:val="-2"/>
        </w:rPr>
        <w:t xml:space="preserve"> </w:t>
      </w:r>
      <w:r>
        <w:t>0,736 kg</w:t>
      </w:r>
      <w:r>
        <w:rPr>
          <w:spacing w:val="-1"/>
        </w:rPr>
        <w:t xml:space="preserve"> </w:t>
      </w:r>
      <w:r>
        <w:t xml:space="preserve">→ 0,74 </w:t>
      </w:r>
      <w:r>
        <w:rPr>
          <w:spacing w:val="-2"/>
        </w:rPr>
        <w:t>kg/peça.</w:t>
      </w:r>
    </w:p>
    <w:p w14:paraId="2B463560" w14:textId="77777777" w:rsidR="00516BFF" w:rsidRDefault="00516BFF" w:rsidP="00516BFF">
      <w:pPr>
        <w:pStyle w:val="Corpodetexto"/>
        <w:jc w:val="left"/>
      </w:pPr>
    </w:p>
    <w:p w14:paraId="3F7A6750" w14:textId="77777777" w:rsidR="00516BFF" w:rsidRDefault="00516BFF" w:rsidP="00516BFF">
      <w:pPr>
        <w:pStyle w:val="Corpodetexto"/>
        <w:ind w:left="143" w:right="143"/>
      </w:pPr>
      <w:r>
        <w:t>Portanto, a apuração por massa (kg) é o critério de medição contratual, em alinhamento aos manuais oficiais do Ministério da Saúde e da ANVISA, que preveem a pesagem no recebimento e classificação das roupas como etapa do processamento, adequada ao controle de capacidade e de custos.</w:t>
      </w:r>
    </w:p>
    <w:p w14:paraId="55DA2DD2" w14:textId="77777777" w:rsidR="00516BFF" w:rsidRDefault="00516BFF" w:rsidP="00516BFF">
      <w:pPr>
        <w:pStyle w:val="Corpodetexto"/>
        <w:jc w:val="left"/>
      </w:pPr>
    </w:p>
    <w:p w14:paraId="2E1CAF40" w14:textId="77777777" w:rsidR="00516BFF" w:rsidRDefault="00516BFF" w:rsidP="00516BFF">
      <w:pPr>
        <w:pStyle w:val="Ttulo2"/>
        <w:numPr>
          <w:ilvl w:val="0"/>
          <w:numId w:val="92"/>
        </w:numPr>
        <w:tabs>
          <w:tab w:val="left" w:pos="850"/>
        </w:tabs>
        <w:ind w:left="850" w:hanging="707"/>
        <w:jc w:val="both"/>
      </w:pPr>
      <w:r>
        <w:t>DESCRIÇÃO</w:t>
      </w:r>
      <w:r>
        <w:rPr>
          <w:spacing w:val="-4"/>
        </w:rPr>
        <w:t xml:space="preserve"> </w:t>
      </w:r>
      <w:r>
        <w:t>DOS</w:t>
      </w:r>
      <w:r>
        <w:rPr>
          <w:spacing w:val="-3"/>
        </w:rPr>
        <w:t xml:space="preserve"> </w:t>
      </w:r>
      <w:r>
        <w:t>REQUISITOS</w:t>
      </w:r>
      <w:r>
        <w:rPr>
          <w:spacing w:val="-2"/>
        </w:rPr>
        <w:t xml:space="preserve"> </w:t>
      </w:r>
      <w:r>
        <w:t>DA</w:t>
      </w:r>
      <w:r>
        <w:rPr>
          <w:spacing w:val="-4"/>
        </w:rPr>
        <w:t xml:space="preserve"> </w:t>
      </w:r>
      <w:r>
        <w:rPr>
          <w:spacing w:val="-2"/>
        </w:rPr>
        <w:t>CONTRATAÇÃO</w:t>
      </w:r>
    </w:p>
    <w:p w14:paraId="1D7BFB8D" w14:textId="77777777" w:rsidR="00516BFF" w:rsidRDefault="00516BFF" w:rsidP="00516BFF">
      <w:pPr>
        <w:pStyle w:val="Corpodetexto"/>
        <w:jc w:val="left"/>
        <w:rPr>
          <w:b/>
        </w:rPr>
      </w:pPr>
    </w:p>
    <w:p w14:paraId="386E06C5" w14:textId="77777777" w:rsidR="00516BFF" w:rsidRDefault="00516BFF" w:rsidP="00516BFF">
      <w:pPr>
        <w:pStyle w:val="Corpodetexto"/>
        <w:ind w:left="143" w:right="141"/>
      </w:pPr>
      <w:r>
        <w:t>A contratação visa à prestação de serviços contínuos de lavanderia hospitalar, com locação de enxoval, para processamento externo nas dependências da contratada, abrangendo todas as etapas desde a retirada e o acondicionamento da roupa suja até a entrega</w:t>
      </w:r>
      <w:r>
        <w:rPr>
          <w:spacing w:val="-9"/>
        </w:rPr>
        <w:t xml:space="preserve"> </w:t>
      </w:r>
      <w:r>
        <w:t>do</w:t>
      </w:r>
      <w:r>
        <w:rPr>
          <w:spacing w:val="-6"/>
        </w:rPr>
        <w:t xml:space="preserve"> </w:t>
      </w:r>
      <w:r>
        <w:t>enxoval</w:t>
      </w:r>
      <w:r>
        <w:rPr>
          <w:spacing w:val="-8"/>
        </w:rPr>
        <w:t xml:space="preserve"> </w:t>
      </w:r>
      <w:r>
        <w:t>limpo,</w:t>
      </w:r>
      <w:r>
        <w:rPr>
          <w:spacing w:val="-8"/>
        </w:rPr>
        <w:t xml:space="preserve"> </w:t>
      </w:r>
      <w:r>
        <w:t>dobrado,</w:t>
      </w:r>
      <w:r>
        <w:rPr>
          <w:spacing w:val="-8"/>
        </w:rPr>
        <w:t xml:space="preserve"> </w:t>
      </w:r>
      <w:r>
        <w:t>embalado</w:t>
      </w:r>
      <w:r>
        <w:rPr>
          <w:spacing w:val="-9"/>
        </w:rPr>
        <w:t xml:space="preserve"> </w:t>
      </w:r>
      <w:r>
        <w:t>e</w:t>
      </w:r>
      <w:r>
        <w:rPr>
          <w:spacing w:val="-9"/>
        </w:rPr>
        <w:t xml:space="preserve"> </w:t>
      </w:r>
      <w:r>
        <w:t>pronto</w:t>
      </w:r>
      <w:r>
        <w:rPr>
          <w:spacing w:val="-8"/>
        </w:rPr>
        <w:t xml:space="preserve"> </w:t>
      </w:r>
      <w:r>
        <w:t>para</w:t>
      </w:r>
      <w:r>
        <w:rPr>
          <w:spacing w:val="-10"/>
        </w:rPr>
        <w:t xml:space="preserve"> </w:t>
      </w:r>
      <w:r>
        <w:t>uso</w:t>
      </w:r>
      <w:r>
        <w:rPr>
          <w:spacing w:val="-8"/>
        </w:rPr>
        <w:t xml:space="preserve"> </w:t>
      </w:r>
      <w:r>
        <w:t>nos</w:t>
      </w:r>
      <w:r>
        <w:rPr>
          <w:spacing w:val="-8"/>
        </w:rPr>
        <w:t xml:space="preserve"> </w:t>
      </w:r>
      <w:r>
        <w:t>setores</w:t>
      </w:r>
      <w:r>
        <w:rPr>
          <w:spacing w:val="-6"/>
        </w:rPr>
        <w:t xml:space="preserve"> </w:t>
      </w:r>
      <w:r>
        <w:t>demandantes do Município. A execução, a medição, os controles e a qualidade devem observar a legislação de contratações públicas e os atos sanitários e metrológicos aplicáveis.</w:t>
      </w:r>
    </w:p>
    <w:p w14:paraId="70069665" w14:textId="77777777" w:rsidR="00516BFF" w:rsidRDefault="00516BFF" w:rsidP="00516BFF">
      <w:pPr>
        <w:pStyle w:val="Corpodetexto"/>
        <w:spacing w:before="1"/>
        <w:jc w:val="left"/>
      </w:pPr>
    </w:p>
    <w:p w14:paraId="47C490EF" w14:textId="77777777" w:rsidR="00516BFF" w:rsidRDefault="00516BFF" w:rsidP="00516BFF">
      <w:pPr>
        <w:pStyle w:val="Ttulo3"/>
        <w:numPr>
          <w:ilvl w:val="1"/>
          <w:numId w:val="92"/>
        </w:numPr>
        <w:tabs>
          <w:tab w:val="left" w:pos="850"/>
        </w:tabs>
        <w:ind w:left="850" w:hanging="707"/>
      </w:pPr>
      <w:r>
        <w:t>Requisitos</w:t>
      </w:r>
      <w:r>
        <w:rPr>
          <w:spacing w:val="-5"/>
        </w:rPr>
        <w:t xml:space="preserve"> </w:t>
      </w:r>
      <w:r>
        <w:t>técnicos</w:t>
      </w:r>
      <w:r>
        <w:rPr>
          <w:spacing w:val="-4"/>
        </w:rPr>
        <w:t xml:space="preserve"> </w:t>
      </w:r>
      <w:r>
        <w:t>do</w:t>
      </w:r>
      <w:r>
        <w:rPr>
          <w:spacing w:val="-3"/>
        </w:rPr>
        <w:t xml:space="preserve"> </w:t>
      </w:r>
      <w:r>
        <w:rPr>
          <w:spacing w:val="-2"/>
        </w:rPr>
        <w:t>serviço</w:t>
      </w:r>
    </w:p>
    <w:p w14:paraId="5AF8FE8F" w14:textId="77777777" w:rsidR="00516BFF" w:rsidRDefault="00516BFF" w:rsidP="00516BFF">
      <w:pPr>
        <w:pStyle w:val="Corpodetexto"/>
        <w:ind w:left="143" w:right="139"/>
      </w:pPr>
      <w:r>
        <w:t>O</w:t>
      </w:r>
      <w:r>
        <w:rPr>
          <w:spacing w:val="-7"/>
        </w:rPr>
        <w:t xml:space="preserve"> </w:t>
      </w:r>
      <w:r>
        <w:t>processamento</w:t>
      </w:r>
      <w:r>
        <w:rPr>
          <w:spacing w:val="-7"/>
        </w:rPr>
        <w:t xml:space="preserve"> </w:t>
      </w:r>
      <w:r>
        <w:t>deve</w:t>
      </w:r>
      <w:r>
        <w:rPr>
          <w:spacing w:val="-5"/>
        </w:rPr>
        <w:t xml:space="preserve"> </w:t>
      </w:r>
      <w:r>
        <w:t>contemplar:</w:t>
      </w:r>
      <w:r>
        <w:rPr>
          <w:spacing w:val="-6"/>
        </w:rPr>
        <w:t xml:space="preserve"> </w:t>
      </w:r>
      <w:r>
        <w:t>(i)</w:t>
      </w:r>
      <w:r>
        <w:rPr>
          <w:spacing w:val="-7"/>
        </w:rPr>
        <w:t xml:space="preserve"> </w:t>
      </w:r>
      <w:r>
        <w:t>confecção</w:t>
      </w:r>
      <w:r>
        <w:rPr>
          <w:spacing w:val="-7"/>
        </w:rPr>
        <w:t xml:space="preserve"> </w:t>
      </w:r>
      <w:r>
        <w:t>e</w:t>
      </w:r>
      <w:r>
        <w:rPr>
          <w:spacing w:val="-5"/>
        </w:rPr>
        <w:t xml:space="preserve"> </w:t>
      </w:r>
      <w:r>
        <w:t>entrega</w:t>
      </w:r>
      <w:r>
        <w:rPr>
          <w:spacing w:val="-8"/>
        </w:rPr>
        <w:t xml:space="preserve"> </w:t>
      </w:r>
      <w:r>
        <w:t>do</w:t>
      </w:r>
      <w:r>
        <w:rPr>
          <w:spacing w:val="-4"/>
        </w:rPr>
        <w:t xml:space="preserve"> </w:t>
      </w:r>
      <w:r>
        <w:t>enxoval</w:t>
      </w:r>
      <w:r>
        <w:rPr>
          <w:spacing w:val="-6"/>
        </w:rPr>
        <w:t xml:space="preserve"> </w:t>
      </w:r>
      <w:r>
        <w:t>novo,</w:t>
      </w:r>
      <w:r>
        <w:rPr>
          <w:spacing w:val="-5"/>
        </w:rPr>
        <w:t xml:space="preserve"> </w:t>
      </w:r>
      <w:r>
        <w:t>higienizado e adequado para o uso; (ii) coleta da roupa suja da unidade geradora, pesagem e seu acondicionamento;</w:t>
      </w:r>
      <w:r>
        <w:rPr>
          <w:spacing w:val="-8"/>
        </w:rPr>
        <w:t xml:space="preserve"> </w:t>
      </w:r>
      <w:r>
        <w:t>(iii)</w:t>
      </w:r>
      <w:r>
        <w:rPr>
          <w:spacing w:val="-5"/>
        </w:rPr>
        <w:t xml:space="preserve"> </w:t>
      </w:r>
      <w:r>
        <w:t>coleta</w:t>
      </w:r>
      <w:r>
        <w:rPr>
          <w:spacing w:val="-7"/>
        </w:rPr>
        <w:t xml:space="preserve"> </w:t>
      </w:r>
      <w:r>
        <w:t>e</w:t>
      </w:r>
      <w:r>
        <w:rPr>
          <w:spacing w:val="-6"/>
        </w:rPr>
        <w:t xml:space="preserve"> </w:t>
      </w:r>
      <w:r>
        <w:t>transporte</w:t>
      </w:r>
      <w:r>
        <w:rPr>
          <w:spacing w:val="-7"/>
        </w:rPr>
        <w:t xml:space="preserve"> </w:t>
      </w:r>
      <w:r>
        <w:t>da</w:t>
      </w:r>
      <w:r>
        <w:rPr>
          <w:spacing w:val="-6"/>
        </w:rPr>
        <w:t xml:space="preserve"> </w:t>
      </w:r>
      <w:r>
        <w:t>roupa</w:t>
      </w:r>
      <w:r>
        <w:rPr>
          <w:spacing w:val="-6"/>
        </w:rPr>
        <w:t xml:space="preserve"> </w:t>
      </w:r>
      <w:r>
        <w:t>suja</w:t>
      </w:r>
      <w:r>
        <w:rPr>
          <w:spacing w:val="-6"/>
        </w:rPr>
        <w:t xml:space="preserve"> </w:t>
      </w:r>
      <w:r>
        <w:t>até</w:t>
      </w:r>
      <w:r>
        <w:rPr>
          <w:spacing w:val="-6"/>
        </w:rPr>
        <w:t xml:space="preserve"> </w:t>
      </w:r>
      <w:r>
        <w:t>a</w:t>
      </w:r>
      <w:r>
        <w:rPr>
          <w:spacing w:val="-7"/>
        </w:rPr>
        <w:t xml:space="preserve"> </w:t>
      </w:r>
      <w:r>
        <w:t>unidade</w:t>
      </w:r>
      <w:r>
        <w:rPr>
          <w:spacing w:val="-7"/>
        </w:rPr>
        <w:t xml:space="preserve"> </w:t>
      </w:r>
      <w:r>
        <w:t>de</w:t>
      </w:r>
      <w:r>
        <w:rPr>
          <w:spacing w:val="-6"/>
        </w:rPr>
        <w:t xml:space="preserve"> </w:t>
      </w:r>
      <w:r>
        <w:rPr>
          <w:spacing w:val="-2"/>
        </w:rPr>
        <w:t>processamento;</w:t>
      </w:r>
    </w:p>
    <w:p w14:paraId="1D4A96B5" w14:textId="77777777" w:rsidR="00516BFF" w:rsidRDefault="00516BFF" w:rsidP="00516BFF">
      <w:pPr>
        <w:pStyle w:val="Corpodetexto"/>
        <w:ind w:left="143" w:right="138"/>
      </w:pPr>
      <w:r>
        <w:t>(iv) recebimento, separação, classificação e lavagem da roupa suja; (v) centrifugação, secagem,</w:t>
      </w:r>
      <w:r>
        <w:rPr>
          <w:spacing w:val="-10"/>
        </w:rPr>
        <w:t xml:space="preserve"> </w:t>
      </w:r>
      <w:r>
        <w:t>calandragem</w:t>
      </w:r>
      <w:r>
        <w:rPr>
          <w:spacing w:val="-10"/>
        </w:rPr>
        <w:t xml:space="preserve"> </w:t>
      </w:r>
      <w:r>
        <w:t>ou</w:t>
      </w:r>
      <w:r>
        <w:rPr>
          <w:spacing w:val="-11"/>
        </w:rPr>
        <w:t xml:space="preserve"> </w:t>
      </w:r>
      <w:r>
        <w:t>prensagem</w:t>
      </w:r>
      <w:r>
        <w:rPr>
          <w:spacing w:val="-10"/>
        </w:rPr>
        <w:t xml:space="preserve"> </w:t>
      </w:r>
      <w:r>
        <w:t>ou</w:t>
      </w:r>
      <w:r>
        <w:rPr>
          <w:spacing w:val="-11"/>
        </w:rPr>
        <w:t xml:space="preserve"> </w:t>
      </w:r>
      <w:r>
        <w:t>passadoria</w:t>
      </w:r>
      <w:r>
        <w:rPr>
          <w:spacing w:val="-11"/>
        </w:rPr>
        <w:t xml:space="preserve"> </w:t>
      </w:r>
      <w:r>
        <w:t>da</w:t>
      </w:r>
      <w:r>
        <w:rPr>
          <w:spacing w:val="-12"/>
        </w:rPr>
        <w:t xml:space="preserve"> </w:t>
      </w:r>
      <w:r>
        <w:t>roupa</w:t>
      </w:r>
      <w:r>
        <w:rPr>
          <w:spacing w:val="-12"/>
        </w:rPr>
        <w:t xml:space="preserve"> </w:t>
      </w:r>
      <w:r>
        <w:t>limpa;</w:t>
      </w:r>
      <w:r>
        <w:rPr>
          <w:spacing w:val="-10"/>
        </w:rPr>
        <w:t xml:space="preserve"> </w:t>
      </w:r>
      <w:r>
        <w:t>(vi)</w:t>
      </w:r>
      <w:r>
        <w:rPr>
          <w:spacing w:val="-12"/>
        </w:rPr>
        <w:t xml:space="preserve"> </w:t>
      </w:r>
      <w:r>
        <w:t>separação,</w:t>
      </w:r>
      <w:r>
        <w:rPr>
          <w:spacing w:val="-11"/>
        </w:rPr>
        <w:t xml:space="preserve"> </w:t>
      </w:r>
      <w:r>
        <w:t xml:space="preserve">dobra e embalagem da roupa limpa; (vii) armazenamento, transporte e distribuição da roupa limpa; (viii) reparos e reposição do enxoval locado; (ix) inventário e rastreabilidade do </w:t>
      </w:r>
      <w:r>
        <w:rPr>
          <w:spacing w:val="-2"/>
        </w:rPr>
        <w:t>enxoval.</w:t>
      </w:r>
    </w:p>
    <w:p w14:paraId="518460AA" w14:textId="77777777" w:rsidR="00516BFF" w:rsidRDefault="00516BFF" w:rsidP="00516BFF">
      <w:pPr>
        <w:pStyle w:val="Corpodetexto"/>
        <w:jc w:val="left"/>
      </w:pPr>
    </w:p>
    <w:p w14:paraId="5E7D3B76" w14:textId="77777777" w:rsidR="00516BFF" w:rsidRDefault="00516BFF" w:rsidP="00516BFF">
      <w:pPr>
        <w:pStyle w:val="Ttulo3"/>
        <w:numPr>
          <w:ilvl w:val="2"/>
          <w:numId w:val="75"/>
        </w:numPr>
        <w:tabs>
          <w:tab w:val="left" w:pos="850"/>
        </w:tabs>
        <w:spacing w:line="275" w:lineRule="exact"/>
        <w:ind w:left="850" w:hanging="707"/>
      </w:pPr>
      <w:r>
        <w:t>Unidade</w:t>
      </w:r>
      <w:r>
        <w:rPr>
          <w:spacing w:val="-2"/>
        </w:rPr>
        <w:t xml:space="preserve"> </w:t>
      </w:r>
      <w:r>
        <w:t>de</w:t>
      </w:r>
      <w:r>
        <w:rPr>
          <w:spacing w:val="-2"/>
        </w:rPr>
        <w:t xml:space="preserve"> </w:t>
      </w:r>
      <w:r>
        <w:t>medida,</w:t>
      </w:r>
      <w:r>
        <w:rPr>
          <w:spacing w:val="-3"/>
        </w:rPr>
        <w:t xml:space="preserve"> </w:t>
      </w:r>
      <w:r>
        <w:t>medição</w:t>
      </w:r>
      <w:r>
        <w:rPr>
          <w:spacing w:val="-1"/>
        </w:rPr>
        <w:t xml:space="preserve"> </w:t>
      </w:r>
      <w:r>
        <w:t>e</w:t>
      </w:r>
      <w:r>
        <w:rPr>
          <w:spacing w:val="-2"/>
        </w:rPr>
        <w:t xml:space="preserve"> pagamento</w:t>
      </w:r>
    </w:p>
    <w:p w14:paraId="055F18AE" w14:textId="77777777" w:rsidR="00516BFF" w:rsidRDefault="00516BFF" w:rsidP="00516BFF">
      <w:pPr>
        <w:pStyle w:val="Corpodetexto"/>
        <w:ind w:left="143" w:right="142"/>
      </w:pPr>
      <w:r>
        <w:t>A unidade de medida contratual é massa (kg) de roupa processada (limpa). A pesagem deve</w:t>
      </w:r>
      <w:r>
        <w:rPr>
          <w:spacing w:val="-6"/>
        </w:rPr>
        <w:t xml:space="preserve"> </w:t>
      </w:r>
      <w:r>
        <w:t>ocorrer</w:t>
      </w:r>
      <w:r>
        <w:rPr>
          <w:spacing w:val="-6"/>
        </w:rPr>
        <w:t xml:space="preserve"> </w:t>
      </w:r>
      <w:r>
        <w:t>no</w:t>
      </w:r>
      <w:r>
        <w:rPr>
          <w:spacing w:val="-3"/>
        </w:rPr>
        <w:t xml:space="preserve"> </w:t>
      </w:r>
      <w:r>
        <w:t>recebimento,</w:t>
      </w:r>
      <w:r>
        <w:rPr>
          <w:spacing w:val="-4"/>
        </w:rPr>
        <w:t xml:space="preserve"> </w:t>
      </w:r>
      <w:r>
        <w:t>em</w:t>
      </w:r>
      <w:r>
        <w:rPr>
          <w:spacing w:val="-4"/>
        </w:rPr>
        <w:t xml:space="preserve"> </w:t>
      </w:r>
      <w:r>
        <w:t>balanças</w:t>
      </w:r>
      <w:r>
        <w:rPr>
          <w:spacing w:val="-5"/>
        </w:rPr>
        <w:t xml:space="preserve"> </w:t>
      </w:r>
      <w:r>
        <w:t>distintas</w:t>
      </w:r>
      <w:r>
        <w:rPr>
          <w:spacing w:val="-5"/>
        </w:rPr>
        <w:t xml:space="preserve"> </w:t>
      </w:r>
      <w:r>
        <w:t>para</w:t>
      </w:r>
      <w:r>
        <w:rPr>
          <w:spacing w:val="-4"/>
        </w:rPr>
        <w:t xml:space="preserve"> </w:t>
      </w:r>
      <w:r>
        <w:t>suja</w:t>
      </w:r>
      <w:r>
        <w:rPr>
          <w:spacing w:val="-3"/>
        </w:rPr>
        <w:t xml:space="preserve"> </w:t>
      </w:r>
      <w:r>
        <w:t>e</w:t>
      </w:r>
      <w:r>
        <w:rPr>
          <w:spacing w:val="-6"/>
        </w:rPr>
        <w:t xml:space="preserve"> </w:t>
      </w:r>
      <w:r>
        <w:t>para</w:t>
      </w:r>
      <w:r>
        <w:rPr>
          <w:spacing w:val="-7"/>
        </w:rPr>
        <w:t xml:space="preserve"> </w:t>
      </w:r>
      <w:r>
        <w:t>limpa,</w:t>
      </w:r>
      <w:r>
        <w:rPr>
          <w:spacing w:val="-2"/>
        </w:rPr>
        <w:t xml:space="preserve"> </w:t>
      </w:r>
      <w:r>
        <w:t>com</w:t>
      </w:r>
      <w:r>
        <w:rPr>
          <w:spacing w:val="-4"/>
        </w:rPr>
        <w:t xml:space="preserve"> </w:t>
      </w:r>
      <w:r>
        <w:t>desconto do peso dos sacos e emissão de relatórios diários pela contratante e contratada. As balanças digitais devem ter capacidade compatível e verificação vigente.</w:t>
      </w:r>
    </w:p>
    <w:p w14:paraId="2C427386" w14:textId="77777777" w:rsidR="00516BFF" w:rsidRDefault="00516BFF" w:rsidP="00516BFF">
      <w:pPr>
        <w:pStyle w:val="Corpodetexto"/>
        <w:jc w:val="left"/>
      </w:pPr>
    </w:p>
    <w:p w14:paraId="0C56AAE2" w14:textId="77777777" w:rsidR="00516BFF" w:rsidRDefault="00516BFF" w:rsidP="00516BFF">
      <w:pPr>
        <w:pStyle w:val="Ttulo3"/>
        <w:numPr>
          <w:ilvl w:val="2"/>
          <w:numId w:val="75"/>
        </w:numPr>
        <w:tabs>
          <w:tab w:val="left" w:pos="850"/>
        </w:tabs>
        <w:ind w:left="850" w:hanging="707"/>
      </w:pPr>
      <w:r>
        <w:rPr>
          <w:spacing w:val="-2"/>
        </w:rPr>
        <w:t>Transporte</w:t>
      </w:r>
    </w:p>
    <w:p w14:paraId="73E6535A" w14:textId="77777777" w:rsidR="00516BFF" w:rsidRDefault="00516BFF" w:rsidP="00516BFF">
      <w:pPr>
        <w:pStyle w:val="Corpodetexto"/>
        <w:ind w:left="143" w:right="142"/>
      </w:pPr>
      <w:r>
        <w:t>As</w:t>
      </w:r>
      <w:r>
        <w:rPr>
          <w:spacing w:val="-8"/>
        </w:rPr>
        <w:t xml:space="preserve"> </w:t>
      </w:r>
      <w:r>
        <w:t>roupas</w:t>
      </w:r>
      <w:r>
        <w:rPr>
          <w:spacing w:val="-5"/>
        </w:rPr>
        <w:t xml:space="preserve"> </w:t>
      </w:r>
      <w:r>
        <w:t>limpas</w:t>
      </w:r>
      <w:r>
        <w:rPr>
          <w:spacing w:val="-8"/>
        </w:rPr>
        <w:t xml:space="preserve"> </w:t>
      </w:r>
      <w:r>
        <w:t>e</w:t>
      </w:r>
      <w:r>
        <w:rPr>
          <w:spacing w:val="-6"/>
        </w:rPr>
        <w:t xml:space="preserve"> </w:t>
      </w:r>
      <w:r>
        <w:t>sujas</w:t>
      </w:r>
      <w:r>
        <w:rPr>
          <w:spacing w:val="-5"/>
        </w:rPr>
        <w:t xml:space="preserve"> </w:t>
      </w:r>
      <w:r>
        <w:t>devem</w:t>
      </w:r>
      <w:r>
        <w:rPr>
          <w:spacing w:val="-7"/>
        </w:rPr>
        <w:t xml:space="preserve"> </w:t>
      </w:r>
      <w:r>
        <w:t>ser</w:t>
      </w:r>
      <w:r>
        <w:rPr>
          <w:spacing w:val="-8"/>
        </w:rPr>
        <w:t xml:space="preserve"> </w:t>
      </w:r>
      <w:r>
        <w:t>transportadas</w:t>
      </w:r>
      <w:r>
        <w:rPr>
          <w:spacing w:val="-4"/>
        </w:rPr>
        <w:t xml:space="preserve"> </w:t>
      </w:r>
      <w:r>
        <w:t>separadas</w:t>
      </w:r>
      <w:r>
        <w:rPr>
          <w:spacing w:val="-5"/>
        </w:rPr>
        <w:t xml:space="preserve"> </w:t>
      </w:r>
      <w:r>
        <w:t>a</w:t>
      </w:r>
      <w:r>
        <w:rPr>
          <w:spacing w:val="-8"/>
        </w:rPr>
        <w:t xml:space="preserve"> </w:t>
      </w:r>
      <w:r>
        <w:t>fim</w:t>
      </w:r>
      <w:r>
        <w:rPr>
          <w:spacing w:val="-7"/>
        </w:rPr>
        <w:t xml:space="preserve"> </w:t>
      </w:r>
      <w:r>
        <w:t>de</w:t>
      </w:r>
      <w:r>
        <w:rPr>
          <w:spacing w:val="-8"/>
        </w:rPr>
        <w:t xml:space="preserve"> </w:t>
      </w:r>
      <w:r>
        <w:t>evitar</w:t>
      </w:r>
      <w:r>
        <w:rPr>
          <w:spacing w:val="-6"/>
        </w:rPr>
        <w:t xml:space="preserve"> </w:t>
      </w:r>
      <w:r>
        <w:t>o</w:t>
      </w:r>
      <w:r>
        <w:rPr>
          <w:spacing w:val="-7"/>
        </w:rPr>
        <w:t xml:space="preserve"> </w:t>
      </w:r>
      <w:r>
        <w:t>cruzamento de fluxos (RDC nº 6/2012).</w:t>
      </w:r>
    </w:p>
    <w:p w14:paraId="661886D3" w14:textId="77777777" w:rsidR="00516BFF" w:rsidRDefault="00516BFF" w:rsidP="00516BFF">
      <w:pPr>
        <w:pStyle w:val="Corpodetexto"/>
        <w:sectPr w:rsidR="00516BFF" w:rsidSect="00516BFF">
          <w:headerReference w:type="default" r:id="rId21"/>
          <w:footerReference w:type="default" r:id="rId22"/>
          <w:pgSz w:w="11910" w:h="16840"/>
          <w:pgMar w:top="2380" w:right="1559" w:bottom="1500" w:left="1559" w:header="720" w:footer="1305" w:gutter="0"/>
          <w:cols w:space="720"/>
        </w:sectPr>
      </w:pPr>
    </w:p>
    <w:p w14:paraId="55F9327B" w14:textId="77777777" w:rsidR="00516BFF" w:rsidRDefault="00516BFF" w:rsidP="00516BFF">
      <w:pPr>
        <w:pStyle w:val="Ttulo3"/>
        <w:numPr>
          <w:ilvl w:val="2"/>
          <w:numId w:val="75"/>
        </w:numPr>
        <w:tabs>
          <w:tab w:val="left" w:pos="850"/>
        </w:tabs>
        <w:spacing w:before="266"/>
        <w:ind w:left="850" w:hanging="707"/>
      </w:pPr>
      <w:r>
        <w:lastRenderedPageBreak/>
        <w:t>Insumos</w:t>
      </w:r>
      <w:r>
        <w:rPr>
          <w:spacing w:val="-4"/>
        </w:rPr>
        <w:t xml:space="preserve"> </w:t>
      </w:r>
      <w:r>
        <w:t>e</w:t>
      </w:r>
      <w:r>
        <w:rPr>
          <w:spacing w:val="-4"/>
        </w:rPr>
        <w:t xml:space="preserve"> </w:t>
      </w:r>
      <w:r>
        <w:t>produtos</w:t>
      </w:r>
      <w:r>
        <w:rPr>
          <w:spacing w:val="-3"/>
        </w:rPr>
        <w:t xml:space="preserve"> </w:t>
      </w:r>
      <w:r>
        <w:rPr>
          <w:spacing w:val="-2"/>
        </w:rPr>
        <w:t>saneantes</w:t>
      </w:r>
    </w:p>
    <w:p w14:paraId="54126CC1" w14:textId="77777777" w:rsidR="00516BFF" w:rsidRDefault="00516BFF" w:rsidP="00516BFF">
      <w:pPr>
        <w:pStyle w:val="Corpodetexto"/>
        <w:ind w:left="143" w:right="145"/>
      </w:pPr>
      <w:r>
        <w:t>Os equipamentos e produtos saneantes empregados no processamento, devem estar regularizados na Anvisa e apresentados à fiscalização quando solicitados.</w:t>
      </w:r>
    </w:p>
    <w:p w14:paraId="61E2FA4F" w14:textId="77777777" w:rsidR="00516BFF" w:rsidRDefault="00516BFF" w:rsidP="00516BFF">
      <w:pPr>
        <w:pStyle w:val="Corpodetexto"/>
        <w:jc w:val="left"/>
      </w:pPr>
    </w:p>
    <w:p w14:paraId="5BA98C81" w14:textId="77777777" w:rsidR="00516BFF" w:rsidRDefault="00516BFF" w:rsidP="00516BFF">
      <w:pPr>
        <w:pStyle w:val="Ttulo3"/>
        <w:numPr>
          <w:ilvl w:val="2"/>
          <w:numId w:val="75"/>
        </w:numPr>
        <w:tabs>
          <w:tab w:val="left" w:pos="850"/>
        </w:tabs>
        <w:spacing w:before="1"/>
        <w:ind w:left="850" w:hanging="707"/>
      </w:pPr>
      <w:r>
        <w:t>Enxoval</w:t>
      </w:r>
      <w:r>
        <w:rPr>
          <w:spacing w:val="-2"/>
        </w:rPr>
        <w:t xml:space="preserve"> locado</w:t>
      </w:r>
    </w:p>
    <w:p w14:paraId="1280089B" w14:textId="77777777" w:rsidR="00516BFF" w:rsidRDefault="00516BFF" w:rsidP="00516BFF">
      <w:pPr>
        <w:pStyle w:val="Corpodetexto"/>
        <w:ind w:left="143" w:right="138"/>
      </w:pPr>
      <w:r>
        <w:t>O enxoval fornecido em regime de locação deve atender às especificações técnicas do ETP/TR (tecidos, gramaturas, resistência à lavagem industrial, material de primeira qualidade), sendo obrigação da contratada reparos com serviço de costura sem custo e a reposição de peças desgastadas/extraviadas, estabelecendo uma taxa de evasão de 15%, para</w:t>
      </w:r>
      <w:r>
        <w:rPr>
          <w:spacing w:val="-9"/>
        </w:rPr>
        <w:t xml:space="preserve"> </w:t>
      </w:r>
      <w:r>
        <w:t>manter</w:t>
      </w:r>
      <w:r>
        <w:rPr>
          <w:spacing w:val="-8"/>
        </w:rPr>
        <w:t xml:space="preserve"> </w:t>
      </w:r>
      <w:r>
        <w:t>o</w:t>
      </w:r>
      <w:r>
        <w:rPr>
          <w:spacing w:val="-7"/>
        </w:rPr>
        <w:t xml:space="preserve"> </w:t>
      </w:r>
      <w:r>
        <w:t>nível</w:t>
      </w:r>
      <w:r>
        <w:rPr>
          <w:spacing w:val="-7"/>
        </w:rPr>
        <w:t xml:space="preserve"> </w:t>
      </w:r>
      <w:r>
        <w:t>de</w:t>
      </w:r>
      <w:r>
        <w:rPr>
          <w:spacing w:val="-8"/>
        </w:rPr>
        <w:t xml:space="preserve"> </w:t>
      </w:r>
      <w:r>
        <w:t>estoque</w:t>
      </w:r>
      <w:r>
        <w:rPr>
          <w:spacing w:val="-8"/>
        </w:rPr>
        <w:t xml:space="preserve"> </w:t>
      </w:r>
      <w:r>
        <w:t>operacional</w:t>
      </w:r>
      <w:r>
        <w:rPr>
          <w:spacing w:val="-7"/>
        </w:rPr>
        <w:t xml:space="preserve"> </w:t>
      </w:r>
      <w:r>
        <w:t>e</w:t>
      </w:r>
      <w:r>
        <w:rPr>
          <w:spacing w:val="-8"/>
        </w:rPr>
        <w:t xml:space="preserve"> </w:t>
      </w:r>
      <w:r>
        <w:t>o</w:t>
      </w:r>
      <w:r>
        <w:rPr>
          <w:spacing w:val="-7"/>
        </w:rPr>
        <w:t xml:space="preserve"> </w:t>
      </w:r>
      <w:r>
        <w:t>padrão</w:t>
      </w:r>
      <w:r>
        <w:rPr>
          <w:spacing w:val="-7"/>
        </w:rPr>
        <w:t xml:space="preserve"> </w:t>
      </w:r>
      <w:r>
        <w:t>de</w:t>
      </w:r>
      <w:r>
        <w:rPr>
          <w:spacing w:val="-8"/>
        </w:rPr>
        <w:t xml:space="preserve"> </w:t>
      </w:r>
      <w:r>
        <w:t>qualidade.</w:t>
      </w:r>
      <w:r>
        <w:rPr>
          <w:spacing w:val="-7"/>
        </w:rPr>
        <w:t xml:space="preserve"> </w:t>
      </w:r>
      <w:r>
        <w:t>As</w:t>
      </w:r>
      <w:r>
        <w:rPr>
          <w:spacing w:val="-8"/>
        </w:rPr>
        <w:t xml:space="preserve"> </w:t>
      </w:r>
      <w:r>
        <w:t>peças</w:t>
      </w:r>
      <w:r>
        <w:rPr>
          <w:spacing w:val="-7"/>
        </w:rPr>
        <w:t xml:space="preserve"> </w:t>
      </w:r>
      <w:r>
        <w:t>deverão</w:t>
      </w:r>
      <w:r>
        <w:rPr>
          <w:spacing w:val="-7"/>
        </w:rPr>
        <w:t xml:space="preserve"> </w:t>
      </w:r>
      <w:r>
        <w:t>vir identificadas com etiqueta com a logomarca do Município e embaladas individualmente conforme a necessidade da contratante.</w:t>
      </w:r>
    </w:p>
    <w:p w14:paraId="54D6F0AF" w14:textId="77777777" w:rsidR="00516BFF" w:rsidRDefault="00516BFF" w:rsidP="00516BFF">
      <w:pPr>
        <w:pStyle w:val="Corpodetexto"/>
        <w:jc w:val="left"/>
      </w:pPr>
    </w:p>
    <w:p w14:paraId="54DC4343" w14:textId="77777777" w:rsidR="00516BFF" w:rsidRDefault="00516BFF" w:rsidP="00516BFF">
      <w:pPr>
        <w:pStyle w:val="Ttulo3"/>
        <w:numPr>
          <w:ilvl w:val="2"/>
          <w:numId w:val="75"/>
        </w:numPr>
        <w:tabs>
          <w:tab w:val="left" w:pos="850"/>
        </w:tabs>
        <w:ind w:left="850" w:hanging="707"/>
      </w:pPr>
      <w:r>
        <w:t>Rastreabilidade</w:t>
      </w:r>
      <w:r>
        <w:rPr>
          <w:spacing w:val="-3"/>
        </w:rPr>
        <w:t xml:space="preserve"> </w:t>
      </w:r>
      <w:r>
        <w:t>e</w:t>
      </w:r>
      <w:r>
        <w:rPr>
          <w:spacing w:val="-3"/>
        </w:rPr>
        <w:t xml:space="preserve"> </w:t>
      </w:r>
      <w:r>
        <w:t>inventário</w:t>
      </w:r>
      <w:r>
        <w:rPr>
          <w:spacing w:val="-2"/>
        </w:rPr>
        <w:t xml:space="preserve"> </w:t>
      </w:r>
      <w:r>
        <w:t>do</w:t>
      </w:r>
      <w:r>
        <w:rPr>
          <w:spacing w:val="-1"/>
        </w:rPr>
        <w:t xml:space="preserve"> </w:t>
      </w:r>
      <w:r>
        <w:rPr>
          <w:spacing w:val="-2"/>
        </w:rPr>
        <w:t>enxoval</w:t>
      </w:r>
    </w:p>
    <w:p w14:paraId="210D4B71" w14:textId="77777777" w:rsidR="00516BFF" w:rsidRDefault="00516BFF" w:rsidP="00516BFF">
      <w:pPr>
        <w:pStyle w:val="Corpodetexto"/>
        <w:ind w:left="143" w:right="141"/>
      </w:pPr>
      <w:r>
        <w:t>A</w:t>
      </w:r>
      <w:r>
        <w:rPr>
          <w:spacing w:val="-15"/>
        </w:rPr>
        <w:t xml:space="preserve"> </w:t>
      </w:r>
      <w:r>
        <w:t>contratada</w:t>
      </w:r>
      <w:r>
        <w:rPr>
          <w:spacing w:val="-15"/>
        </w:rPr>
        <w:t xml:space="preserve"> </w:t>
      </w:r>
      <w:r>
        <w:t>deverá</w:t>
      </w:r>
      <w:r>
        <w:rPr>
          <w:spacing w:val="-15"/>
        </w:rPr>
        <w:t xml:space="preserve"> </w:t>
      </w:r>
      <w:r>
        <w:t>prover</w:t>
      </w:r>
      <w:r>
        <w:rPr>
          <w:spacing w:val="-15"/>
        </w:rPr>
        <w:t xml:space="preserve"> </w:t>
      </w:r>
      <w:r>
        <w:t>rastreabilidade</w:t>
      </w:r>
      <w:r>
        <w:rPr>
          <w:spacing w:val="-15"/>
        </w:rPr>
        <w:t xml:space="preserve"> </w:t>
      </w:r>
      <w:r>
        <w:t>por</w:t>
      </w:r>
      <w:r>
        <w:rPr>
          <w:spacing w:val="-15"/>
        </w:rPr>
        <w:t xml:space="preserve"> </w:t>
      </w:r>
      <w:r>
        <w:t>peça</w:t>
      </w:r>
      <w:r>
        <w:rPr>
          <w:spacing w:val="-15"/>
        </w:rPr>
        <w:t xml:space="preserve"> </w:t>
      </w:r>
      <w:r>
        <w:t>(etiqueta</w:t>
      </w:r>
      <w:r>
        <w:rPr>
          <w:spacing w:val="-15"/>
        </w:rPr>
        <w:t xml:space="preserve"> </w:t>
      </w:r>
      <w:r>
        <w:t>e</w:t>
      </w:r>
      <w:r>
        <w:rPr>
          <w:spacing w:val="-15"/>
        </w:rPr>
        <w:t xml:space="preserve"> </w:t>
      </w:r>
      <w:r>
        <w:t>código),</w:t>
      </w:r>
      <w:r>
        <w:rPr>
          <w:spacing w:val="-15"/>
        </w:rPr>
        <w:t xml:space="preserve"> </w:t>
      </w:r>
      <w:r>
        <w:t>inventário</w:t>
      </w:r>
      <w:r>
        <w:rPr>
          <w:spacing w:val="-15"/>
        </w:rPr>
        <w:t xml:space="preserve"> </w:t>
      </w:r>
      <w:r>
        <w:t>mensal ou sempre que necessário com, no mínimo: produção (kg/mês), taxa de retrabalho e evasão de enxoval.</w:t>
      </w:r>
    </w:p>
    <w:p w14:paraId="1613E952" w14:textId="77777777" w:rsidR="00516BFF" w:rsidRDefault="00516BFF" w:rsidP="00516BFF">
      <w:pPr>
        <w:pStyle w:val="Corpodetexto"/>
        <w:jc w:val="left"/>
      </w:pPr>
    </w:p>
    <w:p w14:paraId="14EABC45" w14:textId="77777777" w:rsidR="00516BFF" w:rsidRDefault="00516BFF" w:rsidP="00516BFF">
      <w:pPr>
        <w:pStyle w:val="Ttulo3"/>
        <w:numPr>
          <w:ilvl w:val="2"/>
          <w:numId w:val="75"/>
        </w:numPr>
        <w:tabs>
          <w:tab w:val="left" w:pos="850"/>
        </w:tabs>
        <w:ind w:left="850" w:hanging="707"/>
      </w:pPr>
      <w:r>
        <w:t>Equipamento</w:t>
      </w:r>
      <w:r>
        <w:rPr>
          <w:spacing w:val="-2"/>
        </w:rPr>
        <w:t xml:space="preserve"> </w:t>
      </w:r>
      <w:r>
        <w:t>e</w:t>
      </w:r>
      <w:r>
        <w:rPr>
          <w:spacing w:val="-2"/>
        </w:rPr>
        <w:t xml:space="preserve"> material</w:t>
      </w:r>
    </w:p>
    <w:p w14:paraId="0C454F81" w14:textId="77777777" w:rsidR="00516BFF" w:rsidRDefault="00516BFF" w:rsidP="00516BFF">
      <w:pPr>
        <w:pStyle w:val="Corpodetexto"/>
        <w:spacing w:before="1"/>
        <w:ind w:left="143" w:right="138"/>
      </w:pPr>
      <w:r>
        <w:t>A</w:t>
      </w:r>
      <w:r>
        <w:rPr>
          <w:spacing w:val="-15"/>
        </w:rPr>
        <w:t xml:space="preserve"> </w:t>
      </w:r>
      <w:r>
        <w:t>contratada</w:t>
      </w:r>
      <w:r>
        <w:rPr>
          <w:spacing w:val="-15"/>
        </w:rPr>
        <w:t xml:space="preserve"> </w:t>
      </w:r>
      <w:r>
        <w:t>deverá</w:t>
      </w:r>
      <w:r>
        <w:rPr>
          <w:spacing w:val="-15"/>
        </w:rPr>
        <w:t xml:space="preserve"> </w:t>
      </w:r>
      <w:r>
        <w:t>fornecer,</w:t>
      </w:r>
      <w:r>
        <w:rPr>
          <w:spacing w:val="-15"/>
        </w:rPr>
        <w:t xml:space="preserve"> </w:t>
      </w:r>
      <w:r>
        <w:t>sem</w:t>
      </w:r>
      <w:r>
        <w:rPr>
          <w:spacing w:val="-14"/>
        </w:rPr>
        <w:t xml:space="preserve"> </w:t>
      </w:r>
      <w:r>
        <w:t>ônus</w:t>
      </w:r>
      <w:r>
        <w:rPr>
          <w:spacing w:val="-14"/>
        </w:rPr>
        <w:t xml:space="preserve"> </w:t>
      </w:r>
      <w:r>
        <w:t>adicional,</w:t>
      </w:r>
      <w:r>
        <w:rPr>
          <w:spacing w:val="-11"/>
        </w:rPr>
        <w:t xml:space="preserve"> </w:t>
      </w:r>
      <w:r>
        <w:t>balança</w:t>
      </w:r>
      <w:r>
        <w:rPr>
          <w:spacing w:val="-15"/>
        </w:rPr>
        <w:t xml:space="preserve"> </w:t>
      </w:r>
      <w:r>
        <w:t>digital</w:t>
      </w:r>
      <w:r>
        <w:rPr>
          <w:spacing w:val="-14"/>
        </w:rPr>
        <w:t xml:space="preserve"> </w:t>
      </w:r>
      <w:r>
        <w:t>(capacidade</w:t>
      </w:r>
      <w:r>
        <w:rPr>
          <w:spacing w:val="-15"/>
        </w:rPr>
        <w:t xml:space="preserve"> </w:t>
      </w:r>
      <w:r>
        <w:t>compatível e verificação vigente) e hampers em tecido para acondicionamento de roupas sujas.</w:t>
      </w:r>
    </w:p>
    <w:p w14:paraId="5A07B053" w14:textId="77777777" w:rsidR="00516BFF" w:rsidRDefault="00516BFF" w:rsidP="00516BFF">
      <w:pPr>
        <w:pStyle w:val="Corpodetexto"/>
        <w:jc w:val="left"/>
      </w:pPr>
    </w:p>
    <w:p w14:paraId="74043D49" w14:textId="77777777" w:rsidR="00516BFF" w:rsidRDefault="00516BFF" w:rsidP="00516BFF">
      <w:pPr>
        <w:pStyle w:val="Ttulo3"/>
        <w:numPr>
          <w:ilvl w:val="2"/>
          <w:numId w:val="75"/>
        </w:numPr>
        <w:tabs>
          <w:tab w:val="left" w:pos="850"/>
        </w:tabs>
        <w:ind w:left="850" w:hanging="707"/>
      </w:pPr>
      <w:r>
        <w:t>Governança</w:t>
      </w:r>
      <w:r>
        <w:rPr>
          <w:spacing w:val="-3"/>
        </w:rPr>
        <w:t xml:space="preserve"> </w:t>
      </w:r>
      <w:r>
        <w:t>e</w:t>
      </w:r>
      <w:r>
        <w:rPr>
          <w:spacing w:val="-2"/>
        </w:rPr>
        <w:t xml:space="preserve"> Fiscalização</w:t>
      </w:r>
    </w:p>
    <w:p w14:paraId="61B01141" w14:textId="77777777" w:rsidR="00516BFF" w:rsidRDefault="00516BFF" w:rsidP="00516BFF">
      <w:pPr>
        <w:pStyle w:val="Corpodetexto"/>
        <w:ind w:left="143" w:right="142"/>
      </w:pPr>
      <w:r>
        <w:t>Nos termos do art. 117 da Lei nº 14.133/2021 e do Decreto Municipal nº 8.425/2023, serão designados gestor e fiscais técnico e administrativo para presente contratação.</w:t>
      </w:r>
    </w:p>
    <w:p w14:paraId="3A92CEA5" w14:textId="77777777" w:rsidR="00516BFF" w:rsidRDefault="00516BFF" w:rsidP="00516BFF">
      <w:pPr>
        <w:pStyle w:val="Corpodetexto"/>
        <w:jc w:val="left"/>
      </w:pPr>
    </w:p>
    <w:p w14:paraId="2D0E563A" w14:textId="77777777" w:rsidR="00516BFF" w:rsidRDefault="00516BFF" w:rsidP="00516BFF">
      <w:pPr>
        <w:pStyle w:val="Ttulo3"/>
        <w:numPr>
          <w:ilvl w:val="2"/>
          <w:numId w:val="75"/>
        </w:numPr>
        <w:tabs>
          <w:tab w:val="left" w:pos="850"/>
        </w:tabs>
        <w:ind w:left="850" w:hanging="707"/>
      </w:pPr>
      <w:r>
        <w:t>Plano</w:t>
      </w:r>
      <w:r>
        <w:rPr>
          <w:spacing w:val="-2"/>
        </w:rPr>
        <w:t xml:space="preserve"> </w:t>
      </w:r>
      <w:r>
        <w:t>de</w:t>
      </w:r>
      <w:r>
        <w:rPr>
          <w:spacing w:val="-2"/>
        </w:rPr>
        <w:t xml:space="preserve"> Contingência</w:t>
      </w:r>
    </w:p>
    <w:p w14:paraId="1A0EB116" w14:textId="77777777" w:rsidR="00516BFF" w:rsidRDefault="00516BFF" w:rsidP="00516BFF">
      <w:pPr>
        <w:pStyle w:val="Corpodetexto"/>
        <w:ind w:left="143" w:right="144"/>
      </w:pPr>
      <w:r>
        <w:t>Para mitigar riscos de descontinuidade do serviço, a contratada deverá manter estoque mínimo de segurança e rotas alternativas de transporte.</w:t>
      </w:r>
    </w:p>
    <w:p w14:paraId="40AC4D71" w14:textId="77777777" w:rsidR="00516BFF" w:rsidRDefault="00516BFF" w:rsidP="00516BFF">
      <w:pPr>
        <w:pStyle w:val="Corpodetexto"/>
        <w:jc w:val="left"/>
      </w:pPr>
    </w:p>
    <w:p w14:paraId="2D23C796" w14:textId="77777777" w:rsidR="00516BFF" w:rsidRDefault="00516BFF" w:rsidP="00516BFF">
      <w:pPr>
        <w:pStyle w:val="Ttulo3"/>
        <w:numPr>
          <w:ilvl w:val="2"/>
          <w:numId w:val="75"/>
        </w:numPr>
        <w:tabs>
          <w:tab w:val="left" w:pos="850"/>
        </w:tabs>
        <w:ind w:left="850" w:hanging="707"/>
      </w:pPr>
      <w:r>
        <w:rPr>
          <w:spacing w:val="-2"/>
        </w:rPr>
        <w:t>Sustentabilidade</w:t>
      </w:r>
    </w:p>
    <w:p w14:paraId="50AC8FAC" w14:textId="77777777" w:rsidR="00516BFF" w:rsidRDefault="00516BFF" w:rsidP="00516BFF">
      <w:pPr>
        <w:pStyle w:val="Corpodetexto"/>
        <w:ind w:left="143" w:right="142"/>
      </w:pPr>
      <w:r>
        <w:t>A contratação deverá observar o art. 5º e o art. 11 da Lei nº 14.133/2021, a Lei nº 12.305/2010, o Decreto nº 10.936/2022 e o Guia Nacional de Contratações Sustentáveis (AGU, 2023), especialmente no tocante à destinação de resíduos hospitalares (RDC 222/2018), uso de insumos biodegradáveis e eficiência energética.</w:t>
      </w:r>
    </w:p>
    <w:p w14:paraId="07108C95" w14:textId="77777777" w:rsidR="00516BFF" w:rsidRDefault="00516BFF" w:rsidP="00516BFF">
      <w:pPr>
        <w:pStyle w:val="Ttulo2"/>
        <w:numPr>
          <w:ilvl w:val="0"/>
          <w:numId w:val="92"/>
        </w:numPr>
        <w:tabs>
          <w:tab w:val="left" w:pos="850"/>
        </w:tabs>
        <w:spacing w:before="274"/>
        <w:ind w:left="850" w:hanging="707"/>
        <w:jc w:val="both"/>
      </w:pPr>
      <w:r>
        <w:t>LEVANTAMENTO</w:t>
      </w:r>
      <w:r>
        <w:rPr>
          <w:spacing w:val="-2"/>
        </w:rPr>
        <w:t xml:space="preserve"> </w:t>
      </w:r>
      <w:r>
        <w:t>DE</w:t>
      </w:r>
      <w:r>
        <w:rPr>
          <w:spacing w:val="-2"/>
        </w:rPr>
        <w:t xml:space="preserve"> MERCADO</w:t>
      </w:r>
    </w:p>
    <w:p w14:paraId="20EDF477" w14:textId="77777777" w:rsidR="00516BFF" w:rsidRDefault="00516BFF" w:rsidP="00516BFF">
      <w:pPr>
        <w:pStyle w:val="Corpodetexto"/>
        <w:jc w:val="left"/>
        <w:rPr>
          <w:b/>
        </w:rPr>
      </w:pPr>
    </w:p>
    <w:p w14:paraId="63C845E1" w14:textId="77777777" w:rsidR="00516BFF" w:rsidRDefault="00516BFF" w:rsidP="00516BFF">
      <w:pPr>
        <w:pStyle w:val="Ttulo3"/>
        <w:numPr>
          <w:ilvl w:val="1"/>
          <w:numId w:val="92"/>
        </w:numPr>
        <w:tabs>
          <w:tab w:val="left" w:pos="850"/>
        </w:tabs>
        <w:spacing w:before="1"/>
        <w:ind w:left="850" w:hanging="707"/>
      </w:pPr>
      <w:r>
        <w:t>Soluções</w:t>
      </w:r>
      <w:r>
        <w:rPr>
          <w:spacing w:val="-5"/>
        </w:rPr>
        <w:t xml:space="preserve"> </w:t>
      </w:r>
      <w:r>
        <w:t>disponíveis</w:t>
      </w:r>
      <w:r>
        <w:rPr>
          <w:spacing w:val="-5"/>
        </w:rPr>
        <w:t xml:space="preserve"> </w:t>
      </w:r>
      <w:r>
        <w:t>no</w:t>
      </w:r>
      <w:r>
        <w:rPr>
          <w:spacing w:val="-6"/>
        </w:rPr>
        <w:t xml:space="preserve"> </w:t>
      </w:r>
      <w:r>
        <w:rPr>
          <w:spacing w:val="-2"/>
        </w:rPr>
        <w:t>mercado</w:t>
      </w:r>
    </w:p>
    <w:p w14:paraId="152DC1FA" w14:textId="77777777" w:rsidR="00516BFF" w:rsidRDefault="00516BFF" w:rsidP="00516BFF">
      <w:pPr>
        <w:pStyle w:val="Corpodetexto"/>
        <w:ind w:left="143" w:right="139"/>
      </w:pPr>
      <w:r>
        <w:t>Para</w:t>
      </w:r>
      <w:r>
        <w:rPr>
          <w:spacing w:val="-2"/>
        </w:rPr>
        <w:t xml:space="preserve"> </w:t>
      </w:r>
      <w:r>
        <w:t>atender a</w:t>
      </w:r>
      <w:r>
        <w:rPr>
          <w:spacing w:val="-1"/>
        </w:rPr>
        <w:t xml:space="preserve"> </w:t>
      </w:r>
      <w:r>
        <w:t>demanda municipal de</w:t>
      </w:r>
      <w:r>
        <w:rPr>
          <w:spacing w:val="-1"/>
        </w:rPr>
        <w:t xml:space="preserve"> </w:t>
      </w:r>
      <w:r>
        <w:t>enxoval hospitalar</w:t>
      </w:r>
      <w:r>
        <w:rPr>
          <w:spacing w:val="-1"/>
        </w:rPr>
        <w:t xml:space="preserve"> </w:t>
      </w:r>
      <w:r>
        <w:t>e</w:t>
      </w:r>
      <w:r>
        <w:rPr>
          <w:spacing w:val="-1"/>
        </w:rPr>
        <w:t xml:space="preserve"> </w:t>
      </w:r>
      <w:r>
        <w:t xml:space="preserve">serviços de lavanderia, foram analisadas contratações similares formalizadas por outros órgãos e entidades, por meio de consulta ao Portal Nacional de Contratações Públicas (PNCP), através do </w:t>
      </w:r>
      <w:r>
        <w:rPr>
          <w:i/>
        </w:rPr>
        <w:t>link</w:t>
      </w:r>
      <w:r>
        <w:t xml:space="preserve">: </w:t>
      </w:r>
      <w:hyperlink r:id="rId23">
        <w:r>
          <w:rPr>
            <w:spacing w:val="-2"/>
            <w:u w:val="single"/>
          </w:rPr>
          <w:t>https://pncp.gov.br/app/editais?q=&amp;status=recebendo_proposta&amp;pagina=1</w:t>
        </w:r>
        <w:r>
          <w:rPr>
            <w:spacing w:val="-2"/>
          </w:rPr>
          <w:t>.</w:t>
        </w:r>
      </w:hyperlink>
    </w:p>
    <w:p w14:paraId="17774341" w14:textId="77777777" w:rsidR="00516BFF" w:rsidRDefault="00516BFF" w:rsidP="00516BFF">
      <w:pPr>
        <w:pStyle w:val="Corpodetexto"/>
        <w:sectPr w:rsidR="00516BFF" w:rsidSect="00516BFF">
          <w:pgSz w:w="11910" w:h="16840"/>
          <w:pgMar w:top="2380" w:right="1559" w:bottom="1500" w:left="1559" w:header="720" w:footer="1305" w:gutter="0"/>
          <w:cols w:space="720"/>
        </w:sectPr>
      </w:pPr>
    </w:p>
    <w:p w14:paraId="555BC744" w14:textId="77777777" w:rsidR="00516BFF" w:rsidRDefault="00516BFF" w:rsidP="00516BFF">
      <w:pPr>
        <w:pStyle w:val="Corpodetexto"/>
        <w:spacing w:before="266"/>
        <w:ind w:left="143" w:right="141"/>
      </w:pPr>
      <w:r>
        <w:lastRenderedPageBreak/>
        <w:t>Essa análise objetiva identificar as soluções disponíveis no mercado, bem como a existência de novas metodologias, tecnologias ou inovações que melhor atenda a demanda municipal.</w:t>
      </w:r>
    </w:p>
    <w:p w14:paraId="3CF84D73" w14:textId="77777777" w:rsidR="00516BFF" w:rsidRDefault="00516BFF" w:rsidP="00516BFF">
      <w:pPr>
        <w:pStyle w:val="Corpodetexto"/>
        <w:jc w:val="left"/>
      </w:pPr>
    </w:p>
    <w:p w14:paraId="1CC01523" w14:textId="77777777" w:rsidR="00516BFF" w:rsidRDefault="00516BFF" w:rsidP="00516BFF">
      <w:pPr>
        <w:pStyle w:val="Corpodetexto"/>
        <w:spacing w:before="1"/>
        <w:ind w:left="143" w:right="141"/>
      </w:pPr>
      <w:r>
        <w:t>A pesquisa realizada seguiu os filtros: palavra-chave: lavanderia ou enxoval; status: encerradas; modalidades da contratação: pregão eletrônico; UF: PR e esfera: municipal. Foram considerados processos licitatórios abertos e encerrados no ano de 2025 selecionados um de cada solução encontrada.</w:t>
      </w:r>
    </w:p>
    <w:p w14:paraId="0FF7A9D2" w14:textId="77777777" w:rsidR="00516BFF" w:rsidRDefault="00516BFF" w:rsidP="00516BFF">
      <w:pPr>
        <w:pStyle w:val="Corpodetexto"/>
        <w:jc w:val="left"/>
      </w:pPr>
    </w:p>
    <w:p w14:paraId="2B3AA96B" w14:textId="77777777" w:rsidR="00516BFF" w:rsidRDefault="00516BFF" w:rsidP="00516BFF">
      <w:pPr>
        <w:ind w:left="143"/>
        <w:jc w:val="both"/>
      </w:pPr>
      <w:r>
        <w:rPr>
          <w:b/>
        </w:rPr>
        <w:t>Quadro</w:t>
      </w:r>
      <w:r>
        <w:rPr>
          <w:b/>
          <w:spacing w:val="-3"/>
        </w:rPr>
        <w:t xml:space="preserve"> </w:t>
      </w:r>
      <w:r>
        <w:rPr>
          <w:b/>
        </w:rPr>
        <w:t>7.</w:t>
      </w:r>
      <w:r>
        <w:rPr>
          <w:b/>
          <w:spacing w:val="-2"/>
        </w:rPr>
        <w:t xml:space="preserve"> </w:t>
      </w:r>
      <w:r>
        <w:t>Contratações</w:t>
      </w:r>
      <w:r>
        <w:rPr>
          <w:spacing w:val="-3"/>
        </w:rPr>
        <w:t xml:space="preserve"> </w:t>
      </w:r>
      <w:r>
        <w:rPr>
          <w:spacing w:val="-2"/>
        </w:rPr>
        <w:t>públicas</w:t>
      </w:r>
    </w:p>
    <w:tbl>
      <w:tblPr>
        <w:tblStyle w:val="TableNormal"/>
        <w:tblW w:w="0" w:type="auto"/>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2"/>
        <w:gridCol w:w="1978"/>
        <w:gridCol w:w="4743"/>
      </w:tblGrid>
      <w:tr w:rsidR="00516BFF" w14:paraId="5A98231D" w14:textId="77777777" w:rsidTr="00956140">
        <w:trPr>
          <w:trHeight w:val="275"/>
        </w:trPr>
        <w:tc>
          <w:tcPr>
            <w:tcW w:w="1922" w:type="dxa"/>
            <w:shd w:val="clear" w:color="auto" w:fill="ADAAAA"/>
          </w:tcPr>
          <w:p w14:paraId="04823655" w14:textId="77777777" w:rsidR="00516BFF" w:rsidRDefault="00516BFF" w:rsidP="00956140">
            <w:pPr>
              <w:pStyle w:val="TableParagraph"/>
              <w:rPr>
                <w:b/>
                <w:sz w:val="24"/>
              </w:rPr>
            </w:pPr>
            <w:r>
              <w:rPr>
                <w:b/>
                <w:spacing w:val="-2"/>
                <w:sz w:val="24"/>
              </w:rPr>
              <w:t>Órgão</w:t>
            </w:r>
          </w:p>
        </w:tc>
        <w:tc>
          <w:tcPr>
            <w:tcW w:w="1978" w:type="dxa"/>
            <w:shd w:val="clear" w:color="auto" w:fill="ADAAAA"/>
          </w:tcPr>
          <w:p w14:paraId="126B00CC" w14:textId="77777777" w:rsidR="00516BFF" w:rsidRDefault="00516BFF" w:rsidP="00956140">
            <w:pPr>
              <w:pStyle w:val="TableParagraph"/>
              <w:ind w:left="108"/>
              <w:rPr>
                <w:b/>
                <w:sz w:val="24"/>
              </w:rPr>
            </w:pPr>
            <w:r>
              <w:rPr>
                <w:b/>
                <w:sz w:val="24"/>
              </w:rPr>
              <w:t>Id</w:t>
            </w:r>
            <w:r>
              <w:rPr>
                <w:b/>
                <w:spacing w:val="-1"/>
                <w:sz w:val="24"/>
              </w:rPr>
              <w:t xml:space="preserve"> </w:t>
            </w:r>
            <w:r>
              <w:rPr>
                <w:b/>
                <w:spacing w:val="-4"/>
                <w:sz w:val="24"/>
              </w:rPr>
              <w:t>PNCP</w:t>
            </w:r>
          </w:p>
        </w:tc>
        <w:tc>
          <w:tcPr>
            <w:tcW w:w="4743" w:type="dxa"/>
            <w:shd w:val="clear" w:color="auto" w:fill="ADAAAA"/>
          </w:tcPr>
          <w:p w14:paraId="2E0A4224" w14:textId="77777777" w:rsidR="00516BFF" w:rsidRDefault="00516BFF" w:rsidP="00956140">
            <w:pPr>
              <w:pStyle w:val="TableParagraph"/>
              <w:ind w:left="108"/>
              <w:rPr>
                <w:b/>
                <w:sz w:val="24"/>
              </w:rPr>
            </w:pPr>
            <w:r>
              <w:rPr>
                <w:b/>
                <w:spacing w:val="-2"/>
                <w:sz w:val="24"/>
              </w:rPr>
              <w:t>Objeto</w:t>
            </w:r>
          </w:p>
        </w:tc>
      </w:tr>
      <w:tr w:rsidR="00516BFF" w14:paraId="14912CCB" w14:textId="77777777" w:rsidTr="00956140">
        <w:trPr>
          <w:trHeight w:val="2207"/>
        </w:trPr>
        <w:tc>
          <w:tcPr>
            <w:tcW w:w="1922" w:type="dxa"/>
          </w:tcPr>
          <w:p w14:paraId="1987E6AE" w14:textId="77777777" w:rsidR="00516BFF" w:rsidRDefault="00516BFF" w:rsidP="00956140">
            <w:pPr>
              <w:pStyle w:val="TableParagraph"/>
              <w:rPr>
                <w:sz w:val="24"/>
              </w:rPr>
            </w:pPr>
            <w:r>
              <w:rPr>
                <w:spacing w:val="-2"/>
                <w:sz w:val="24"/>
              </w:rPr>
              <w:t>PREFEITURA MUNICIPAL</w:t>
            </w:r>
            <w:r>
              <w:rPr>
                <w:spacing w:val="-13"/>
                <w:sz w:val="24"/>
              </w:rPr>
              <w:t xml:space="preserve"> </w:t>
            </w:r>
            <w:r>
              <w:rPr>
                <w:spacing w:val="-2"/>
                <w:sz w:val="24"/>
              </w:rPr>
              <w:t>DE ITAIPULÃNDIA</w:t>
            </w:r>
          </w:p>
        </w:tc>
        <w:tc>
          <w:tcPr>
            <w:tcW w:w="1978" w:type="dxa"/>
          </w:tcPr>
          <w:p w14:paraId="0DA95E35" w14:textId="77777777" w:rsidR="00516BFF" w:rsidRDefault="00516BFF" w:rsidP="00956140">
            <w:pPr>
              <w:pStyle w:val="TableParagraph"/>
              <w:spacing w:line="275" w:lineRule="exact"/>
              <w:ind w:left="108"/>
              <w:rPr>
                <w:sz w:val="24"/>
              </w:rPr>
            </w:pPr>
            <w:r>
              <w:rPr>
                <w:spacing w:val="-2"/>
                <w:sz w:val="24"/>
              </w:rPr>
              <w:t>95725057000164-</w:t>
            </w:r>
          </w:p>
          <w:p w14:paraId="358FC530" w14:textId="77777777" w:rsidR="00516BFF" w:rsidRDefault="00516BFF" w:rsidP="00956140">
            <w:pPr>
              <w:pStyle w:val="TableParagraph"/>
              <w:ind w:left="108"/>
              <w:rPr>
                <w:sz w:val="24"/>
              </w:rPr>
            </w:pPr>
            <w:r>
              <w:rPr>
                <w:spacing w:val="-2"/>
                <w:sz w:val="24"/>
              </w:rPr>
              <w:t>1-000204/2025</w:t>
            </w:r>
          </w:p>
        </w:tc>
        <w:tc>
          <w:tcPr>
            <w:tcW w:w="4743" w:type="dxa"/>
          </w:tcPr>
          <w:p w14:paraId="678C832C" w14:textId="77777777" w:rsidR="00516BFF" w:rsidRDefault="00516BFF" w:rsidP="00956140">
            <w:pPr>
              <w:pStyle w:val="TableParagraph"/>
              <w:spacing w:line="276" w:lineRule="exact"/>
              <w:ind w:left="108" w:right="96"/>
              <w:jc w:val="both"/>
              <w:rPr>
                <w:sz w:val="24"/>
              </w:rPr>
            </w:pPr>
            <w:r>
              <w:rPr>
                <w:sz w:val="24"/>
              </w:rPr>
              <w:t xml:space="preserve">Contratação de serviços continuados de lavanderia hospitalar com fornecimento em comodato de enxovais com rastreabilidade, incluindo todas as etapas do processamento de roupas hospitalares (coleta, transporte, lavagem, secagem, calandragem, embalagem, </w:t>
            </w:r>
            <w:r>
              <w:rPr>
                <w:spacing w:val="-2"/>
                <w:sz w:val="24"/>
              </w:rPr>
              <w:t>entrega</w:t>
            </w:r>
            <w:r>
              <w:rPr>
                <w:spacing w:val="-4"/>
                <w:sz w:val="24"/>
              </w:rPr>
              <w:t xml:space="preserve"> </w:t>
            </w:r>
            <w:r>
              <w:rPr>
                <w:spacing w:val="-2"/>
                <w:sz w:val="24"/>
              </w:rPr>
              <w:t>e</w:t>
            </w:r>
            <w:r>
              <w:rPr>
                <w:spacing w:val="-7"/>
                <w:sz w:val="24"/>
              </w:rPr>
              <w:t xml:space="preserve"> </w:t>
            </w:r>
            <w:r>
              <w:rPr>
                <w:spacing w:val="-2"/>
                <w:sz w:val="24"/>
              </w:rPr>
              <w:t>reposição),</w:t>
            </w:r>
            <w:r>
              <w:rPr>
                <w:spacing w:val="-4"/>
                <w:sz w:val="24"/>
              </w:rPr>
              <w:t xml:space="preserve"> </w:t>
            </w:r>
            <w:r>
              <w:rPr>
                <w:spacing w:val="-2"/>
                <w:sz w:val="24"/>
              </w:rPr>
              <w:t>atendendo</w:t>
            </w:r>
            <w:r>
              <w:rPr>
                <w:spacing w:val="-6"/>
                <w:sz w:val="24"/>
              </w:rPr>
              <w:t xml:space="preserve"> </w:t>
            </w:r>
            <w:r>
              <w:rPr>
                <w:spacing w:val="-2"/>
                <w:sz w:val="24"/>
              </w:rPr>
              <w:t>as</w:t>
            </w:r>
            <w:r>
              <w:rPr>
                <w:spacing w:val="-6"/>
                <w:sz w:val="24"/>
              </w:rPr>
              <w:t xml:space="preserve"> </w:t>
            </w:r>
            <w:r>
              <w:rPr>
                <w:spacing w:val="-2"/>
                <w:sz w:val="24"/>
              </w:rPr>
              <w:t xml:space="preserve">necessidades </w:t>
            </w:r>
            <w:r>
              <w:rPr>
                <w:sz w:val="24"/>
              </w:rPr>
              <w:t>do Hospital e Maternidade Itaipulândia.</w:t>
            </w:r>
          </w:p>
        </w:tc>
      </w:tr>
      <w:tr w:rsidR="00516BFF" w14:paraId="05AF9F25" w14:textId="77777777" w:rsidTr="00956140">
        <w:trPr>
          <w:trHeight w:val="1380"/>
        </w:trPr>
        <w:tc>
          <w:tcPr>
            <w:tcW w:w="1922" w:type="dxa"/>
          </w:tcPr>
          <w:p w14:paraId="20701A40" w14:textId="77777777" w:rsidR="00516BFF" w:rsidRDefault="00516BFF" w:rsidP="00956140">
            <w:pPr>
              <w:pStyle w:val="TableParagraph"/>
              <w:rPr>
                <w:sz w:val="24"/>
              </w:rPr>
            </w:pPr>
            <w:r>
              <w:rPr>
                <w:spacing w:val="-2"/>
                <w:sz w:val="24"/>
              </w:rPr>
              <w:t>PREFEITURA MUNICIPAL</w:t>
            </w:r>
            <w:r>
              <w:rPr>
                <w:spacing w:val="-13"/>
                <w:sz w:val="24"/>
              </w:rPr>
              <w:t xml:space="preserve"> </w:t>
            </w:r>
            <w:r>
              <w:rPr>
                <w:spacing w:val="-2"/>
                <w:sz w:val="24"/>
              </w:rPr>
              <w:t>DE MERCEDES</w:t>
            </w:r>
          </w:p>
        </w:tc>
        <w:tc>
          <w:tcPr>
            <w:tcW w:w="1978" w:type="dxa"/>
          </w:tcPr>
          <w:p w14:paraId="07ABCD10" w14:textId="77777777" w:rsidR="00516BFF" w:rsidRDefault="00516BFF" w:rsidP="00956140">
            <w:pPr>
              <w:pStyle w:val="TableParagraph"/>
              <w:spacing w:line="275" w:lineRule="exact"/>
              <w:ind w:left="108"/>
              <w:rPr>
                <w:sz w:val="24"/>
              </w:rPr>
            </w:pPr>
            <w:r>
              <w:rPr>
                <w:spacing w:val="-2"/>
                <w:sz w:val="24"/>
              </w:rPr>
              <w:t>95719373000123-</w:t>
            </w:r>
          </w:p>
          <w:p w14:paraId="64E6A10C" w14:textId="77777777" w:rsidR="00516BFF" w:rsidRDefault="00516BFF" w:rsidP="00956140">
            <w:pPr>
              <w:pStyle w:val="TableParagraph"/>
              <w:ind w:left="108"/>
              <w:rPr>
                <w:sz w:val="24"/>
              </w:rPr>
            </w:pPr>
            <w:r>
              <w:rPr>
                <w:spacing w:val="-2"/>
                <w:sz w:val="24"/>
              </w:rPr>
              <w:t>1-000067/2025</w:t>
            </w:r>
          </w:p>
        </w:tc>
        <w:tc>
          <w:tcPr>
            <w:tcW w:w="4743" w:type="dxa"/>
          </w:tcPr>
          <w:p w14:paraId="7EBD3913" w14:textId="77777777" w:rsidR="00516BFF" w:rsidRDefault="00516BFF" w:rsidP="00956140">
            <w:pPr>
              <w:pStyle w:val="TableParagraph"/>
              <w:ind w:left="108" w:right="97"/>
              <w:jc w:val="both"/>
              <w:rPr>
                <w:sz w:val="24"/>
              </w:rPr>
            </w:pPr>
            <w:r>
              <w:rPr>
                <w:sz w:val="24"/>
              </w:rPr>
              <w:t>Contratação de empresa especializada para prestação de serviços de lavanderia hospitalar para</w:t>
            </w:r>
            <w:r>
              <w:rPr>
                <w:spacing w:val="69"/>
                <w:sz w:val="24"/>
              </w:rPr>
              <w:t xml:space="preserve"> </w:t>
            </w:r>
            <w:r>
              <w:rPr>
                <w:sz w:val="24"/>
              </w:rPr>
              <w:t>higienização</w:t>
            </w:r>
            <w:r>
              <w:rPr>
                <w:spacing w:val="70"/>
                <w:sz w:val="24"/>
              </w:rPr>
              <w:t xml:space="preserve"> </w:t>
            </w:r>
            <w:r>
              <w:rPr>
                <w:sz w:val="24"/>
              </w:rPr>
              <w:t>do</w:t>
            </w:r>
            <w:r>
              <w:rPr>
                <w:spacing w:val="70"/>
                <w:sz w:val="24"/>
              </w:rPr>
              <w:t xml:space="preserve"> </w:t>
            </w:r>
            <w:r>
              <w:rPr>
                <w:sz w:val="24"/>
              </w:rPr>
              <w:t>enxoval</w:t>
            </w:r>
            <w:r>
              <w:rPr>
                <w:spacing w:val="71"/>
                <w:sz w:val="24"/>
              </w:rPr>
              <w:t xml:space="preserve"> </w:t>
            </w:r>
            <w:r>
              <w:rPr>
                <w:sz w:val="24"/>
              </w:rPr>
              <w:t>utilizado</w:t>
            </w:r>
            <w:r>
              <w:rPr>
                <w:spacing w:val="71"/>
                <w:sz w:val="24"/>
              </w:rPr>
              <w:t xml:space="preserve"> </w:t>
            </w:r>
            <w:r>
              <w:rPr>
                <w:spacing w:val="-4"/>
                <w:sz w:val="24"/>
              </w:rPr>
              <w:t>pela</w:t>
            </w:r>
          </w:p>
          <w:p w14:paraId="3C438770" w14:textId="77777777" w:rsidR="00516BFF" w:rsidRDefault="00516BFF" w:rsidP="00956140">
            <w:pPr>
              <w:pStyle w:val="TableParagraph"/>
              <w:spacing w:line="270" w:lineRule="atLeast"/>
              <w:ind w:left="108" w:right="100"/>
              <w:jc w:val="both"/>
              <w:rPr>
                <w:sz w:val="24"/>
              </w:rPr>
            </w:pPr>
            <w:r>
              <w:rPr>
                <w:sz w:val="24"/>
              </w:rPr>
              <w:t xml:space="preserve">Secretaria de Saúde do Município de </w:t>
            </w:r>
            <w:r>
              <w:rPr>
                <w:spacing w:val="-2"/>
                <w:sz w:val="24"/>
              </w:rPr>
              <w:t>Mercedes/PR.</w:t>
            </w:r>
          </w:p>
        </w:tc>
      </w:tr>
      <w:tr w:rsidR="00516BFF" w14:paraId="107E90F4" w14:textId="77777777" w:rsidTr="00956140">
        <w:trPr>
          <w:trHeight w:val="1379"/>
        </w:trPr>
        <w:tc>
          <w:tcPr>
            <w:tcW w:w="1922" w:type="dxa"/>
          </w:tcPr>
          <w:p w14:paraId="3D78FE8C" w14:textId="77777777" w:rsidR="00516BFF" w:rsidRDefault="00516BFF" w:rsidP="00956140">
            <w:pPr>
              <w:pStyle w:val="TableParagraph"/>
              <w:ind w:right="97"/>
              <w:jc w:val="both"/>
              <w:rPr>
                <w:sz w:val="24"/>
              </w:rPr>
            </w:pPr>
            <w:r>
              <w:rPr>
                <w:sz w:val="24"/>
              </w:rPr>
              <w:t xml:space="preserve">MUNICIPIO DE PARAISO DO </w:t>
            </w:r>
            <w:r>
              <w:rPr>
                <w:spacing w:val="-2"/>
                <w:sz w:val="24"/>
              </w:rPr>
              <w:t>NORTE</w:t>
            </w:r>
          </w:p>
        </w:tc>
        <w:tc>
          <w:tcPr>
            <w:tcW w:w="1978" w:type="dxa"/>
          </w:tcPr>
          <w:p w14:paraId="65CA0BDC" w14:textId="77777777" w:rsidR="00516BFF" w:rsidRDefault="00516BFF" w:rsidP="00956140">
            <w:pPr>
              <w:pStyle w:val="TableParagraph"/>
              <w:spacing w:line="275" w:lineRule="exact"/>
              <w:ind w:left="108"/>
              <w:rPr>
                <w:sz w:val="24"/>
              </w:rPr>
            </w:pPr>
            <w:r>
              <w:rPr>
                <w:spacing w:val="-2"/>
                <w:sz w:val="24"/>
              </w:rPr>
              <w:t>75476556000158-</w:t>
            </w:r>
          </w:p>
          <w:p w14:paraId="1335F04F" w14:textId="77777777" w:rsidR="00516BFF" w:rsidRDefault="00516BFF" w:rsidP="00956140">
            <w:pPr>
              <w:pStyle w:val="TableParagraph"/>
              <w:ind w:left="108"/>
              <w:rPr>
                <w:sz w:val="24"/>
              </w:rPr>
            </w:pPr>
            <w:r>
              <w:rPr>
                <w:spacing w:val="-2"/>
                <w:sz w:val="24"/>
              </w:rPr>
              <w:t>1-000071/2025</w:t>
            </w:r>
          </w:p>
        </w:tc>
        <w:tc>
          <w:tcPr>
            <w:tcW w:w="4743" w:type="dxa"/>
          </w:tcPr>
          <w:p w14:paraId="1750C411" w14:textId="77777777" w:rsidR="00516BFF" w:rsidRDefault="00516BFF" w:rsidP="00956140">
            <w:pPr>
              <w:pStyle w:val="TableParagraph"/>
              <w:spacing w:line="276" w:lineRule="exact"/>
              <w:ind w:left="108" w:right="96"/>
              <w:jc w:val="both"/>
              <w:rPr>
                <w:sz w:val="24"/>
              </w:rPr>
            </w:pPr>
            <w:r>
              <w:rPr>
                <w:sz w:val="24"/>
              </w:rPr>
              <w:t>Contratação de Empresa Especializada para a Prestação de Serviços de Lavanderia com o fornecimento de enxoval, para atendimento do Pronto</w:t>
            </w:r>
            <w:r>
              <w:rPr>
                <w:spacing w:val="-11"/>
                <w:sz w:val="24"/>
              </w:rPr>
              <w:t xml:space="preserve"> </w:t>
            </w:r>
            <w:r>
              <w:rPr>
                <w:sz w:val="24"/>
              </w:rPr>
              <w:t>Atendimento</w:t>
            </w:r>
            <w:r>
              <w:rPr>
                <w:spacing w:val="-10"/>
                <w:sz w:val="24"/>
              </w:rPr>
              <w:t xml:space="preserve"> </w:t>
            </w:r>
            <w:r>
              <w:rPr>
                <w:sz w:val="24"/>
              </w:rPr>
              <w:t>Municipal</w:t>
            </w:r>
            <w:r>
              <w:rPr>
                <w:spacing w:val="-11"/>
                <w:sz w:val="24"/>
              </w:rPr>
              <w:t xml:space="preserve"> </w:t>
            </w:r>
            <w:r>
              <w:rPr>
                <w:sz w:val="24"/>
              </w:rPr>
              <w:t>por</w:t>
            </w:r>
            <w:r>
              <w:rPr>
                <w:spacing w:val="-12"/>
                <w:sz w:val="24"/>
              </w:rPr>
              <w:t xml:space="preserve"> </w:t>
            </w:r>
            <w:r>
              <w:rPr>
                <w:sz w:val="24"/>
              </w:rPr>
              <w:t>um</w:t>
            </w:r>
            <w:r>
              <w:rPr>
                <w:spacing w:val="-10"/>
                <w:sz w:val="24"/>
              </w:rPr>
              <w:t xml:space="preserve"> </w:t>
            </w:r>
            <w:r>
              <w:rPr>
                <w:sz w:val="24"/>
              </w:rPr>
              <w:t>período de 06 (seis) meses.</w:t>
            </w:r>
          </w:p>
        </w:tc>
      </w:tr>
      <w:tr w:rsidR="00516BFF" w14:paraId="71715009" w14:textId="77777777" w:rsidTr="00956140">
        <w:trPr>
          <w:trHeight w:val="3035"/>
        </w:trPr>
        <w:tc>
          <w:tcPr>
            <w:tcW w:w="1922" w:type="dxa"/>
          </w:tcPr>
          <w:p w14:paraId="628B8CC6" w14:textId="77777777" w:rsidR="00516BFF" w:rsidRDefault="00516BFF" w:rsidP="00956140">
            <w:pPr>
              <w:pStyle w:val="TableParagraph"/>
              <w:tabs>
                <w:tab w:val="left" w:pos="1465"/>
              </w:tabs>
              <w:ind w:right="97"/>
              <w:rPr>
                <w:sz w:val="24"/>
              </w:rPr>
            </w:pPr>
            <w:r>
              <w:rPr>
                <w:spacing w:val="-2"/>
                <w:sz w:val="24"/>
              </w:rPr>
              <w:t>PREFEITURA MUNICIPAL</w:t>
            </w:r>
            <w:r>
              <w:rPr>
                <w:spacing w:val="-13"/>
                <w:sz w:val="24"/>
              </w:rPr>
              <w:t xml:space="preserve"> </w:t>
            </w:r>
            <w:r>
              <w:rPr>
                <w:spacing w:val="-2"/>
                <w:sz w:val="24"/>
              </w:rPr>
              <w:t xml:space="preserve">DE </w:t>
            </w:r>
            <w:r>
              <w:rPr>
                <w:spacing w:val="-5"/>
                <w:sz w:val="24"/>
              </w:rPr>
              <w:t>FOZ</w:t>
            </w:r>
            <w:r>
              <w:rPr>
                <w:sz w:val="24"/>
              </w:rPr>
              <w:tab/>
            </w:r>
            <w:r>
              <w:rPr>
                <w:spacing w:val="-5"/>
                <w:sz w:val="24"/>
              </w:rPr>
              <w:t>DO</w:t>
            </w:r>
          </w:p>
          <w:p w14:paraId="1EA4613F" w14:textId="77777777" w:rsidR="00516BFF" w:rsidRDefault="00516BFF" w:rsidP="00956140">
            <w:pPr>
              <w:pStyle w:val="TableParagraph"/>
              <w:rPr>
                <w:sz w:val="24"/>
              </w:rPr>
            </w:pPr>
            <w:r>
              <w:rPr>
                <w:spacing w:val="-2"/>
                <w:sz w:val="24"/>
              </w:rPr>
              <w:t>IGUAÇU</w:t>
            </w:r>
          </w:p>
        </w:tc>
        <w:tc>
          <w:tcPr>
            <w:tcW w:w="1978" w:type="dxa"/>
          </w:tcPr>
          <w:p w14:paraId="23337525" w14:textId="77777777" w:rsidR="00516BFF" w:rsidRDefault="00516BFF" w:rsidP="00956140">
            <w:pPr>
              <w:pStyle w:val="TableParagraph"/>
              <w:spacing w:line="274" w:lineRule="exact"/>
              <w:ind w:left="108"/>
              <w:rPr>
                <w:sz w:val="24"/>
              </w:rPr>
            </w:pPr>
            <w:r>
              <w:rPr>
                <w:spacing w:val="-2"/>
                <w:sz w:val="24"/>
              </w:rPr>
              <w:t>76206606000140-</w:t>
            </w:r>
          </w:p>
          <w:p w14:paraId="0821DC52" w14:textId="77777777" w:rsidR="00516BFF" w:rsidRDefault="00516BFF" w:rsidP="00956140">
            <w:pPr>
              <w:pStyle w:val="TableParagraph"/>
              <w:ind w:left="108"/>
              <w:rPr>
                <w:sz w:val="24"/>
              </w:rPr>
            </w:pPr>
            <w:r>
              <w:rPr>
                <w:spacing w:val="-2"/>
                <w:sz w:val="24"/>
              </w:rPr>
              <w:t>1-000303/2025</w:t>
            </w:r>
          </w:p>
        </w:tc>
        <w:tc>
          <w:tcPr>
            <w:tcW w:w="4743" w:type="dxa"/>
          </w:tcPr>
          <w:p w14:paraId="160DDB08" w14:textId="77777777" w:rsidR="00516BFF" w:rsidRDefault="00516BFF" w:rsidP="00956140">
            <w:pPr>
              <w:pStyle w:val="TableParagraph"/>
              <w:ind w:left="108" w:right="95"/>
              <w:jc w:val="both"/>
              <w:rPr>
                <w:sz w:val="24"/>
              </w:rPr>
            </w:pPr>
            <w:r>
              <w:rPr>
                <w:sz w:val="24"/>
              </w:rPr>
              <w:t>Registro de preços visando à futura e eventual aquisição de enxoval hospitalar, com o propósito de atender as demandas dos serviços vinculados à Secretaria Municipal de Saúde, como as Unidades de Pronto Atendimento – UPAs (24 horas), o Centro de Atenção Psicossocial – CAPS (em processo de implantação do atendimento 24 horas) e o Centro de Especialidades Odontológicas – CEO, para</w:t>
            </w:r>
            <w:r>
              <w:rPr>
                <w:spacing w:val="1"/>
                <w:sz w:val="24"/>
              </w:rPr>
              <w:t xml:space="preserve"> </w:t>
            </w:r>
            <w:r>
              <w:rPr>
                <w:sz w:val="24"/>
              </w:rPr>
              <w:t>uso</w:t>
            </w:r>
            <w:r>
              <w:rPr>
                <w:spacing w:val="3"/>
                <w:sz w:val="24"/>
              </w:rPr>
              <w:t xml:space="preserve"> </w:t>
            </w:r>
            <w:r>
              <w:rPr>
                <w:sz w:val="24"/>
              </w:rPr>
              <w:t>no</w:t>
            </w:r>
            <w:r>
              <w:rPr>
                <w:spacing w:val="5"/>
                <w:sz w:val="24"/>
              </w:rPr>
              <w:t xml:space="preserve"> </w:t>
            </w:r>
            <w:r>
              <w:rPr>
                <w:sz w:val="24"/>
              </w:rPr>
              <w:t>atendimento</w:t>
            </w:r>
            <w:r>
              <w:rPr>
                <w:spacing w:val="3"/>
                <w:sz w:val="24"/>
              </w:rPr>
              <w:t xml:space="preserve"> </w:t>
            </w:r>
            <w:r>
              <w:rPr>
                <w:sz w:val="24"/>
              </w:rPr>
              <w:t>aos</w:t>
            </w:r>
            <w:r>
              <w:rPr>
                <w:spacing w:val="3"/>
                <w:sz w:val="24"/>
              </w:rPr>
              <w:t xml:space="preserve"> </w:t>
            </w:r>
            <w:r>
              <w:rPr>
                <w:sz w:val="24"/>
              </w:rPr>
              <w:t>usuários</w:t>
            </w:r>
            <w:r>
              <w:rPr>
                <w:spacing w:val="3"/>
                <w:sz w:val="24"/>
              </w:rPr>
              <w:t xml:space="preserve"> </w:t>
            </w:r>
            <w:r>
              <w:rPr>
                <w:spacing w:val="-5"/>
                <w:sz w:val="24"/>
              </w:rPr>
              <w:t>do</w:t>
            </w:r>
          </w:p>
          <w:p w14:paraId="2C987FF3" w14:textId="77777777" w:rsidR="00516BFF" w:rsidRDefault="00516BFF" w:rsidP="00956140">
            <w:pPr>
              <w:pStyle w:val="TableParagraph"/>
              <w:spacing w:line="257" w:lineRule="exact"/>
              <w:ind w:left="108"/>
              <w:jc w:val="both"/>
              <w:rPr>
                <w:sz w:val="24"/>
              </w:rPr>
            </w:pPr>
            <w:r>
              <w:rPr>
                <w:sz w:val="24"/>
              </w:rPr>
              <w:t>SUS</w:t>
            </w:r>
            <w:r>
              <w:rPr>
                <w:spacing w:val="-4"/>
                <w:sz w:val="24"/>
              </w:rPr>
              <w:t xml:space="preserve"> </w:t>
            </w:r>
            <w:r>
              <w:rPr>
                <w:sz w:val="24"/>
              </w:rPr>
              <w:t>para</w:t>
            </w:r>
            <w:r>
              <w:rPr>
                <w:spacing w:val="-1"/>
                <w:sz w:val="24"/>
              </w:rPr>
              <w:t xml:space="preserve"> </w:t>
            </w:r>
            <w:r>
              <w:rPr>
                <w:sz w:val="24"/>
              </w:rPr>
              <w:t>o</w:t>
            </w:r>
            <w:r>
              <w:rPr>
                <w:spacing w:val="-1"/>
                <w:sz w:val="24"/>
              </w:rPr>
              <w:t xml:space="preserve"> </w:t>
            </w:r>
            <w:r>
              <w:rPr>
                <w:sz w:val="24"/>
              </w:rPr>
              <w:t>período</w:t>
            </w:r>
            <w:r>
              <w:rPr>
                <w:spacing w:val="-1"/>
                <w:sz w:val="24"/>
              </w:rPr>
              <w:t xml:space="preserve"> </w:t>
            </w:r>
            <w:r>
              <w:rPr>
                <w:sz w:val="24"/>
              </w:rPr>
              <w:t>de</w:t>
            </w:r>
            <w:r>
              <w:rPr>
                <w:spacing w:val="-2"/>
                <w:sz w:val="24"/>
              </w:rPr>
              <w:t xml:space="preserve"> </w:t>
            </w:r>
            <w:r>
              <w:rPr>
                <w:sz w:val="24"/>
              </w:rPr>
              <w:t>doze</w:t>
            </w:r>
            <w:r>
              <w:rPr>
                <w:spacing w:val="-1"/>
                <w:sz w:val="24"/>
              </w:rPr>
              <w:t xml:space="preserve"> </w:t>
            </w:r>
            <w:r>
              <w:rPr>
                <w:spacing w:val="-2"/>
                <w:sz w:val="24"/>
              </w:rPr>
              <w:t>meses.</w:t>
            </w:r>
          </w:p>
        </w:tc>
      </w:tr>
      <w:tr w:rsidR="00516BFF" w14:paraId="4B0C54BE" w14:textId="77777777" w:rsidTr="00956140">
        <w:trPr>
          <w:trHeight w:val="1105"/>
        </w:trPr>
        <w:tc>
          <w:tcPr>
            <w:tcW w:w="1922" w:type="dxa"/>
          </w:tcPr>
          <w:p w14:paraId="23186368" w14:textId="77777777" w:rsidR="00516BFF" w:rsidRDefault="00516BFF" w:rsidP="00956140">
            <w:pPr>
              <w:pStyle w:val="TableParagraph"/>
              <w:rPr>
                <w:sz w:val="24"/>
              </w:rPr>
            </w:pPr>
            <w:r>
              <w:rPr>
                <w:sz w:val="24"/>
              </w:rPr>
              <w:lastRenderedPageBreak/>
              <w:t>MUNICIPIO</w:t>
            </w:r>
            <w:r>
              <w:rPr>
                <w:spacing w:val="20"/>
                <w:sz w:val="24"/>
              </w:rPr>
              <w:t xml:space="preserve"> </w:t>
            </w:r>
            <w:r>
              <w:rPr>
                <w:sz w:val="24"/>
              </w:rPr>
              <w:t>DE TERRA RICA</w:t>
            </w:r>
          </w:p>
        </w:tc>
        <w:tc>
          <w:tcPr>
            <w:tcW w:w="1978" w:type="dxa"/>
          </w:tcPr>
          <w:p w14:paraId="79AA4340" w14:textId="77777777" w:rsidR="00516BFF" w:rsidRDefault="00516BFF" w:rsidP="00956140">
            <w:pPr>
              <w:pStyle w:val="TableParagraph"/>
              <w:spacing w:line="275" w:lineRule="exact"/>
              <w:ind w:left="108"/>
              <w:rPr>
                <w:sz w:val="24"/>
              </w:rPr>
            </w:pPr>
            <w:r>
              <w:rPr>
                <w:spacing w:val="-2"/>
                <w:sz w:val="24"/>
              </w:rPr>
              <w:t>76978881000181-</w:t>
            </w:r>
          </w:p>
          <w:p w14:paraId="13E2F07A" w14:textId="77777777" w:rsidR="00516BFF" w:rsidRDefault="00516BFF" w:rsidP="00956140">
            <w:pPr>
              <w:pStyle w:val="TableParagraph"/>
              <w:ind w:left="108"/>
              <w:rPr>
                <w:sz w:val="24"/>
              </w:rPr>
            </w:pPr>
            <w:r>
              <w:rPr>
                <w:spacing w:val="-2"/>
                <w:sz w:val="24"/>
              </w:rPr>
              <w:t>1-000073/2025</w:t>
            </w:r>
          </w:p>
        </w:tc>
        <w:tc>
          <w:tcPr>
            <w:tcW w:w="4743" w:type="dxa"/>
          </w:tcPr>
          <w:p w14:paraId="04304679" w14:textId="77777777" w:rsidR="00516BFF" w:rsidRDefault="00516BFF" w:rsidP="00956140">
            <w:pPr>
              <w:pStyle w:val="TableParagraph"/>
              <w:spacing w:line="276" w:lineRule="exact"/>
              <w:ind w:left="108" w:right="99"/>
              <w:jc w:val="both"/>
              <w:rPr>
                <w:sz w:val="24"/>
              </w:rPr>
            </w:pPr>
            <w:r>
              <w:rPr>
                <w:sz w:val="24"/>
              </w:rPr>
              <w:t>Registro de preços para contratação de serviço de locação de enxoval hospitalar para atender as necessidades do Hospital Municipal Cristo Redentor e Unidades Básicas de Saúde.</w:t>
            </w:r>
          </w:p>
        </w:tc>
      </w:tr>
    </w:tbl>
    <w:p w14:paraId="331BCD1F" w14:textId="77777777" w:rsidR="00516BFF" w:rsidRDefault="00516BFF" w:rsidP="00516BFF">
      <w:pPr>
        <w:pStyle w:val="TableParagraph"/>
        <w:spacing w:line="276" w:lineRule="exact"/>
        <w:jc w:val="both"/>
        <w:rPr>
          <w:sz w:val="24"/>
        </w:rPr>
        <w:sectPr w:rsidR="00516BFF" w:rsidSect="00516BFF">
          <w:pgSz w:w="11910" w:h="16840"/>
          <w:pgMar w:top="2380" w:right="1559" w:bottom="1500" w:left="1559" w:header="720" w:footer="1305" w:gutter="0"/>
          <w:cols w:space="720"/>
        </w:sectPr>
      </w:pPr>
    </w:p>
    <w:p w14:paraId="4C98FEC5" w14:textId="77777777" w:rsidR="00516BFF" w:rsidRDefault="00516BFF" w:rsidP="00516BFF">
      <w:pPr>
        <w:pStyle w:val="Corpodetexto"/>
        <w:spacing w:before="266"/>
        <w:ind w:left="143" w:right="141"/>
      </w:pPr>
      <w:r>
        <w:lastRenderedPageBreak/>
        <w:t>A</w:t>
      </w:r>
      <w:r>
        <w:rPr>
          <w:spacing w:val="-14"/>
        </w:rPr>
        <w:t xml:space="preserve"> </w:t>
      </w:r>
      <w:r>
        <w:t>pesquisa</w:t>
      </w:r>
      <w:r>
        <w:rPr>
          <w:spacing w:val="-14"/>
        </w:rPr>
        <w:t xml:space="preserve"> </w:t>
      </w:r>
      <w:r>
        <w:t>possibilitou</w:t>
      </w:r>
      <w:r>
        <w:rPr>
          <w:spacing w:val="-15"/>
        </w:rPr>
        <w:t xml:space="preserve"> </w:t>
      </w:r>
      <w:r>
        <w:t>identificar</w:t>
      </w:r>
      <w:r>
        <w:rPr>
          <w:spacing w:val="-14"/>
        </w:rPr>
        <w:t xml:space="preserve"> </w:t>
      </w:r>
      <w:r>
        <w:t>03</w:t>
      </w:r>
      <w:r>
        <w:rPr>
          <w:spacing w:val="-13"/>
        </w:rPr>
        <w:t xml:space="preserve"> </w:t>
      </w:r>
      <w:r>
        <w:t>(três)</w:t>
      </w:r>
      <w:r>
        <w:rPr>
          <w:spacing w:val="-14"/>
        </w:rPr>
        <w:t xml:space="preserve"> </w:t>
      </w:r>
      <w:r>
        <w:t>soluções</w:t>
      </w:r>
      <w:r>
        <w:rPr>
          <w:spacing w:val="-13"/>
        </w:rPr>
        <w:t xml:space="preserve"> </w:t>
      </w:r>
      <w:r>
        <w:t>disponíveis</w:t>
      </w:r>
      <w:r>
        <w:rPr>
          <w:spacing w:val="-13"/>
        </w:rPr>
        <w:t xml:space="preserve"> </w:t>
      </w:r>
      <w:r>
        <w:t>no</w:t>
      </w:r>
      <w:r>
        <w:rPr>
          <w:spacing w:val="-15"/>
        </w:rPr>
        <w:t xml:space="preserve"> </w:t>
      </w:r>
      <w:r>
        <w:t>mercado</w:t>
      </w:r>
      <w:r>
        <w:rPr>
          <w:spacing w:val="-12"/>
        </w:rPr>
        <w:t xml:space="preserve"> </w:t>
      </w:r>
      <w:r>
        <w:t>para</w:t>
      </w:r>
      <w:r>
        <w:rPr>
          <w:spacing w:val="-15"/>
        </w:rPr>
        <w:t xml:space="preserve"> </w:t>
      </w:r>
      <w:r>
        <w:t>atender a necessidade Municipal. Diante delas e do breve histórico referente às contratações municipais anteriores (item 4.2), tem-se que:</w:t>
      </w:r>
    </w:p>
    <w:p w14:paraId="2472A39C" w14:textId="77777777" w:rsidR="00516BFF" w:rsidRDefault="00516BFF" w:rsidP="00516BFF">
      <w:pPr>
        <w:pStyle w:val="Corpodetexto"/>
        <w:jc w:val="left"/>
      </w:pPr>
    </w:p>
    <w:p w14:paraId="5CFB5B8E" w14:textId="77777777" w:rsidR="00516BFF" w:rsidRDefault="00516BFF" w:rsidP="00516BFF">
      <w:pPr>
        <w:pStyle w:val="Ttulo3"/>
        <w:spacing w:before="1"/>
        <w:ind w:left="143" w:right="143"/>
      </w:pPr>
      <w:r>
        <w:t xml:space="preserve">SOLUÇÃO 1: Aquisição do enxoval e implantação de lavanderia própria no </w:t>
      </w:r>
      <w:r>
        <w:rPr>
          <w:spacing w:val="-2"/>
        </w:rPr>
        <w:t>Município.</w:t>
      </w:r>
    </w:p>
    <w:p w14:paraId="31F44628" w14:textId="77777777" w:rsidR="00516BFF" w:rsidRDefault="00516BFF" w:rsidP="00516BFF">
      <w:pPr>
        <w:pStyle w:val="Corpodetexto"/>
        <w:ind w:left="143" w:right="140"/>
      </w:pPr>
      <w:r>
        <w:t>Essa solução exige a alocação de espaço físico para a instalação de equipamentos e insumos necessários ao processamento do enxoval e ao atendimento às exigências técnicas e sanitárias.</w:t>
      </w:r>
    </w:p>
    <w:p w14:paraId="033431C5" w14:textId="77777777" w:rsidR="00516BFF" w:rsidRDefault="00516BFF" w:rsidP="00516BFF">
      <w:pPr>
        <w:pStyle w:val="Corpodetexto"/>
        <w:jc w:val="left"/>
      </w:pPr>
    </w:p>
    <w:p w14:paraId="0465FFC1" w14:textId="77777777" w:rsidR="00516BFF" w:rsidRDefault="00516BFF" w:rsidP="00516BFF">
      <w:pPr>
        <w:pStyle w:val="Corpodetexto"/>
        <w:ind w:left="143" w:right="137"/>
      </w:pPr>
      <w:r>
        <w:t>O serviço de lavanderia deverá ser realizado pelos servidores, e na falta de pessoal, exigiria</w:t>
      </w:r>
      <w:r>
        <w:rPr>
          <w:spacing w:val="-5"/>
        </w:rPr>
        <w:t xml:space="preserve"> </w:t>
      </w:r>
      <w:r>
        <w:t>da</w:t>
      </w:r>
      <w:r>
        <w:rPr>
          <w:spacing w:val="-4"/>
        </w:rPr>
        <w:t xml:space="preserve"> </w:t>
      </w:r>
      <w:r>
        <w:t>gestão</w:t>
      </w:r>
      <w:r>
        <w:rPr>
          <w:spacing w:val="-3"/>
        </w:rPr>
        <w:t xml:space="preserve"> </w:t>
      </w:r>
      <w:r>
        <w:t>a</w:t>
      </w:r>
      <w:r>
        <w:rPr>
          <w:spacing w:val="-5"/>
        </w:rPr>
        <w:t xml:space="preserve"> </w:t>
      </w:r>
      <w:r>
        <w:t>contratação</w:t>
      </w:r>
      <w:r>
        <w:rPr>
          <w:spacing w:val="-3"/>
        </w:rPr>
        <w:t xml:space="preserve"> </w:t>
      </w:r>
      <w:r>
        <w:t>de</w:t>
      </w:r>
      <w:r>
        <w:rPr>
          <w:spacing w:val="-4"/>
        </w:rPr>
        <w:t xml:space="preserve"> </w:t>
      </w:r>
      <w:r>
        <w:t>mão-de-obra.</w:t>
      </w:r>
      <w:r>
        <w:rPr>
          <w:spacing w:val="-3"/>
        </w:rPr>
        <w:t xml:space="preserve"> </w:t>
      </w:r>
      <w:r>
        <w:t>É</w:t>
      </w:r>
      <w:r>
        <w:rPr>
          <w:spacing w:val="-3"/>
        </w:rPr>
        <w:t xml:space="preserve"> </w:t>
      </w:r>
      <w:r>
        <w:t>de</w:t>
      </w:r>
      <w:r>
        <w:rPr>
          <w:spacing w:val="-4"/>
        </w:rPr>
        <w:t xml:space="preserve"> </w:t>
      </w:r>
      <w:r>
        <w:t>considerar</w:t>
      </w:r>
      <w:r>
        <w:rPr>
          <w:spacing w:val="-3"/>
        </w:rPr>
        <w:t xml:space="preserve"> </w:t>
      </w:r>
      <w:r>
        <w:t>um</w:t>
      </w:r>
      <w:r>
        <w:rPr>
          <w:spacing w:val="-4"/>
        </w:rPr>
        <w:t xml:space="preserve"> </w:t>
      </w:r>
      <w:r>
        <w:t>custo</w:t>
      </w:r>
      <w:r>
        <w:rPr>
          <w:spacing w:val="-3"/>
        </w:rPr>
        <w:t xml:space="preserve"> </w:t>
      </w:r>
      <w:r>
        <w:t>contínuo</w:t>
      </w:r>
      <w:r>
        <w:rPr>
          <w:spacing w:val="-4"/>
        </w:rPr>
        <w:t xml:space="preserve"> </w:t>
      </w:r>
      <w:r>
        <w:t>com a</w:t>
      </w:r>
      <w:r>
        <w:rPr>
          <w:spacing w:val="-4"/>
        </w:rPr>
        <w:t xml:space="preserve"> </w:t>
      </w:r>
      <w:r>
        <w:t>reposição</w:t>
      </w:r>
      <w:r>
        <w:rPr>
          <w:spacing w:val="-3"/>
        </w:rPr>
        <w:t xml:space="preserve"> </w:t>
      </w:r>
      <w:r>
        <w:t>do</w:t>
      </w:r>
      <w:r>
        <w:rPr>
          <w:spacing w:val="-1"/>
        </w:rPr>
        <w:t xml:space="preserve"> </w:t>
      </w:r>
      <w:r>
        <w:t>enxoval</w:t>
      </w:r>
      <w:r>
        <w:rPr>
          <w:spacing w:val="-3"/>
        </w:rPr>
        <w:t xml:space="preserve"> </w:t>
      </w:r>
      <w:r>
        <w:t>devido</w:t>
      </w:r>
      <w:r>
        <w:rPr>
          <w:spacing w:val="-3"/>
        </w:rPr>
        <w:t xml:space="preserve"> </w:t>
      </w:r>
      <w:r>
        <w:t>ao</w:t>
      </w:r>
      <w:r>
        <w:rPr>
          <w:spacing w:val="-3"/>
        </w:rPr>
        <w:t xml:space="preserve"> </w:t>
      </w:r>
      <w:r>
        <w:t>desgaste</w:t>
      </w:r>
      <w:r>
        <w:rPr>
          <w:spacing w:val="-3"/>
        </w:rPr>
        <w:t xml:space="preserve"> </w:t>
      </w:r>
      <w:r>
        <w:t>natural</w:t>
      </w:r>
      <w:r>
        <w:rPr>
          <w:spacing w:val="-1"/>
        </w:rPr>
        <w:t xml:space="preserve"> </w:t>
      </w:r>
      <w:r>
        <w:t>das</w:t>
      </w:r>
      <w:r>
        <w:rPr>
          <w:spacing w:val="-4"/>
        </w:rPr>
        <w:t xml:space="preserve"> </w:t>
      </w:r>
      <w:r>
        <w:t>peças,</w:t>
      </w:r>
      <w:r>
        <w:rPr>
          <w:spacing w:val="-3"/>
        </w:rPr>
        <w:t xml:space="preserve"> </w:t>
      </w:r>
      <w:r>
        <w:t>devido</w:t>
      </w:r>
      <w:r>
        <w:rPr>
          <w:spacing w:val="-1"/>
        </w:rPr>
        <w:t xml:space="preserve"> </w:t>
      </w:r>
      <w:r>
        <w:t>a</w:t>
      </w:r>
      <w:r>
        <w:rPr>
          <w:spacing w:val="-4"/>
        </w:rPr>
        <w:t xml:space="preserve"> </w:t>
      </w:r>
      <w:r>
        <w:t>alta rotatividade</w:t>
      </w:r>
      <w:r>
        <w:rPr>
          <w:spacing w:val="-4"/>
        </w:rPr>
        <w:t xml:space="preserve"> </w:t>
      </w:r>
      <w:r>
        <w:t>e frequência de lavagens exigidas pelo ambiente hospitalar.</w:t>
      </w:r>
    </w:p>
    <w:p w14:paraId="58113088" w14:textId="77777777" w:rsidR="00516BFF" w:rsidRDefault="00516BFF" w:rsidP="00516BFF">
      <w:pPr>
        <w:pStyle w:val="Corpodetexto"/>
        <w:jc w:val="left"/>
      </w:pPr>
    </w:p>
    <w:p w14:paraId="267FC2B1" w14:textId="77777777" w:rsidR="00516BFF" w:rsidRDefault="00516BFF" w:rsidP="00516BFF">
      <w:pPr>
        <w:pStyle w:val="Corpodetexto"/>
        <w:ind w:left="143" w:right="141"/>
      </w:pPr>
      <w:r>
        <w:t>Outro ponto relevante é o aumento na produção de resíduos hospitalares e na demanda por</w:t>
      </w:r>
      <w:r>
        <w:rPr>
          <w:spacing w:val="-11"/>
        </w:rPr>
        <w:t xml:space="preserve"> </w:t>
      </w:r>
      <w:r>
        <w:t>serviços</w:t>
      </w:r>
      <w:r>
        <w:rPr>
          <w:spacing w:val="-10"/>
        </w:rPr>
        <w:t xml:space="preserve"> </w:t>
      </w:r>
      <w:r>
        <w:t>de</w:t>
      </w:r>
      <w:r>
        <w:rPr>
          <w:spacing w:val="-12"/>
        </w:rPr>
        <w:t xml:space="preserve"> </w:t>
      </w:r>
      <w:r>
        <w:t>limpeza</w:t>
      </w:r>
      <w:r>
        <w:rPr>
          <w:spacing w:val="-12"/>
        </w:rPr>
        <w:t xml:space="preserve"> </w:t>
      </w:r>
      <w:r>
        <w:t>e</w:t>
      </w:r>
      <w:r>
        <w:rPr>
          <w:spacing w:val="-9"/>
        </w:rPr>
        <w:t xml:space="preserve"> </w:t>
      </w:r>
      <w:r>
        <w:t>higienização,</w:t>
      </w:r>
      <w:r>
        <w:rPr>
          <w:spacing w:val="-9"/>
        </w:rPr>
        <w:t xml:space="preserve"> </w:t>
      </w:r>
      <w:r>
        <w:t>resultando</w:t>
      </w:r>
      <w:r>
        <w:rPr>
          <w:spacing w:val="-9"/>
        </w:rPr>
        <w:t xml:space="preserve"> </w:t>
      </w:r>
      <w:r>
        <w:t>em</w:t>
      </w:r>
      <w:r>
        <w:rPr>
          <w:spacing w:val="-10"/>
        </w:rPr>
        <w:t xml:space="preserve"> </w:t>
      </w:r>
      <w:r>
        <w:t>ampliação</w:t>
      </w:r>
      <w:r>
        <w:rPr>
          <w:spacing w:val="-11"/>
        </w:rPr>
        <w:t xml:space="preserve"> </w:t>
      </w:r>
      <w:r>
        <w:t>no</w:t>
      </w:r>
      <w:r>
        <w:rPr>
          <w:spacing w:val="-11"/>
        </w:rPr>
        <w:t xml:space="preserve"> </w:t>
      </w:r>
      <w:r>
        <w:t>quadro</w:t>
      </w:r>
      <w:r>
        <w:rPr>
          <w:spacing w:val="-9"/>
        </w:rPr>
        <w:t xml:space="preserve"> </w:t>
      </w:r>
      <w:r>
        <w:t>de</w:t>
      </w:r>
      <w:r>
        <w:rPr>
          <w:spacing w:val="-12"/>
        </w:rPr>
        <w:t xml:space="preserve"> </w:t>
      </w:r>
      <w:r>
        <w:t>servidores para esses serviços e, consequentemente, no aumento dos custos para a gestão.</w:t>
      </w:r>
    </w:p>
    <w:p w14:paraId="0E5CBD12" w14:textId="77777777" w:rsidR="00516BFF" w:rsidRDefault="00516BFF" w:rsidP="00516BFF">
      <w:pPr>
        <w:pStyle w:val="Corpodetexto"/>
        <w:jc w:val="left"/>
      </w:pPr>
    </w:p>
    <w:p w14:paraId="16CE1AEE" w14:textId="77777777" w:rsidR="00516BFF" w:rsidRDefault="00516BFF" w:rsidP="00516BFF">
      <w:pPr>
        <w:pStyle w:val="Ttulo3"/>
        <w:spacing w:before="1"/>
        <w:ind w:left="143" w:right="142"/>
      </w:pPr>
      <w:r>
        <w:t xml:space="preserve">SOLUÇÃO 2: Aquisição do enxoval e contratação de empresa especializada para </w:t>
      </w:r>
      <w:r>
        <w:rPr>
          <w:spacing w:val="-2"/>
        </w:rPr>
        <w:t>lavanderia</w:t>
      </w:r>
    </w:p>
    <w:p w14:paraId="7BEBE98F" w14:textId="77777777" w:rsidR="00516BFF" w:rsidRDefault="00516BFF" w:rsidP="00516BFF">
      <w:pPr>
        <w:pStyle w:val="Corpodetexto"/>
        <w:ind w:left="143" w:right="143"/>
      </w:pPr>
      <w:r>
        <w:t>Essa</w:t>
      </w:r>
      <w:r>
        <w:rPr>
          <w:spacing w:val="-2"/>
        </w:rPr>
        <w:t xml:space="preserve"> </w:t>
      </w:r>
      <w:r>
        <w:t>alternativa</w:t>
      </w:r>
      <w:r>
        <w:rPr>
          <w:spacing w:val="-2"/>
        </w:rPr>
        <w:t xml:space="preserve"> </w:t>
      </w:r>
      <w:r>
        <w:t>demanda</w:t>
      </w:r>
      <w:r>
        <w:rPr>
          <w:spacing w:val="-1"/>
        </w:rPr>
        <w:t xml:space="preserve"> </w:t>
      </w:r>
      <w:r>
        <w:t>a</w:t>
      </w:r>
      <w:r>
        <w:rPr>
          <w:spacing w:val="-2"/>
        </w:rPr>
        <w:t xml:space="preserve"> </w:t>
      </w:r>
      <w:r>
        <w:t>aquisição</w:t>
      </w:r>
      <w:r>
        <w:rPr>
          <w:spacing w:val="-2"/>
        </w:rPr>
        <w:t xml:space="preserve"> </w:t>
      </w:r>
      <w:r>
        <w:t>de</w:t>
      </w:r>
      <w:r>
        <w:rPr>
          <w:spacing w:val="-2"/>
        </w:rPr>
        <w:t xml:space="preserve"> </w:t>
      </w:r>
      <w:r>
        <w:t>todo</w:t>
      </w:r>
      <w:r>
        <w:rPr>
          <w:spacing w:val="-2"/>
        </w:rPr>
        <w:t xml:space="preserve"> </w:t>
      </w:r>
      <w:r>
        <w:t>o</w:t>
      </w:r>
      <w:r>
        <w:rPr>
          <w:spacing w:val="-2"/>
        </w:rPr>
        <w:t xml:space="preserve"> </w:t>
      </w:r>
      <w:r>
        <w:t>enxoval</w:t>
      </w:r>
      <w:r>
        <w:rPr>
          <w:spacing w:val="-2"/>
        </w:rPr>
        <w:t xml:space="preserve"> </w:t>
      </w:r>
      <w:r>
        <w:t>hospitalar</w:t>
      </w:r>
      <w:r>
        <w:rPr>
          <w:spacing w:val="-2"/>
        </w:rPr>
        <w:t xml:space="preserve"> </w:t>
      </w:r>
      <w:r>
        <w:t>pela</w:t>
      </w:r>
      <w:r>
        <w:rPr>
          <w:spacing w:val="-2"/>
        </w:rPr>
        <w:t xml:space="preserve"> </w:t>
      </w:r>
      <w:r>
        <w:t>gestão,</w:t>
      </w:r>
      <w:r>
        <w:rPr>
          <w:spacing w:val="-2"/>
        </w:rPr>
        <w:t xml:space="preserve"> </w:t>
      </w:r>
      <w:r>
        <w:t>enquanto o processamento das roupas hospitalares deverá ser realizado por uma empresa terceirizada e especializada, que garanta a higienização conforme as normas vigentes de biossegurança e controle de infecção hospitalar.</w:t>
      </w:r>
    </w:p>
    <w:p w14:paraId="246C0FA2" w14:textId="77777777" w:rsidR="00516BFF" w:rsidRDefault="00516BFF" w:rsidP="00516BFF">
      <w:pPr>
        <w:pStyle w:val="Corpodetexto"/>
        <w:jc w:val="left"/>
      </w:pPr>
    </w:p>
    <w:p w14:paraId="60A076EB" w14:textId="77777777" w:rsidR="00516BFF" w:rsidRDefault="00516BFF" w:rsidP="00516BFF">
      <w:pPr>
        <w:pStyle w:val="Corpodetexto"/>
        <w:ind w:left="143" w:right="143"/>
      </w:pPr>
      <w:r>
        <w:t>Essa solução reduz a necessidade de investimentos em infraestrutura para lavanderia própria e diminui os custos operacionais relacionados à manutenção de equipamentos e contratação de mão de obra específica.</w:t>
      </w:r>
    </w:p>
    <w:p w14:paraId="06FEF0A3" w14:textId="77777777" w:rsidR="00516BFF" w:rsidRDefault="00516BFF" w:rsidP="00516BFF">
      <w:pPr>
        <w:pStyle w:val="Corpodetexto"/>
        <w:jc w:val="left"/>
      </w:pPr>
    </w:p>
    <w:p w14:paraId="7D6259D4" w14:textId="77777777" w:rsidR="00516BFF" w:rsidRDefault="00516BFF" w:rsidP="00516BFF">
      <w:pPr>
        <w:pStyle w:val="Corpodetexto"/>
        <w:ind w:left="143" w:right="138"/>
      </w:pPr>
      <w:r>
        <w:t>Entretanto,</w:t>
      </w:r>
      <w:r>
        <w:rPr>
          <w:spacing w:val="-12"/>
        </w:rPr>
        <w:t xml:space="preserve"> </w:t>
      </w:r>
      <w:r>
        <w:t>exige</w:t>
      </w:r>
      <w:r>
        <w:rPr>
          <w:spacing w:val="-10"/>
        </w:rPr>
        <w:t xml:space="preserve"> </w:t>
      </w:r>
      <w:r>
        <w:t>um</w:t>
      </w:r>
      <w:r>
        <w:rPr>
          <w:spacing w:val="-12"/>
        </w:rPr>
        <w:t xml:space="preserve"> </w:t>
      </w:r>
      <w:r>
        <w:t>contrato</w:t>
      </w:r>
      <w:r>
        <w:rPr>
          <w:spacing w:val="-12"/>
        </w:rPr>
        <w:t xml:space="preserve"> </w:t>
      </w:r>
      <w:r>
        <w:t>contínuo</w:t>
      </w:r>
      <w:r>
        <w:rPr>
          <w:spacing w:val="-10"/>
        </w:rPr>
        <w:t xml:space="preserve"> </w:t>
      </w:r>
      <w:r>
        <w:t>com</w:t>
      </w:r>
      <w:r>
        <w:rPr>
          <w:spacing w:val="-12"/>
        </w:rPr>
        <w:t xml:space="preserve"> </w:t>
      </w:r>
      <w:r>
        <w:t>a</w:t>
      </w:r>
      <w:r>
        <w:rPr>
          <w:spacing w:val="-11"/>
        </w:rPr>
        <w:t xml:space="preserve"> </w:t>
      </w:r>
      <w:r>
        <w:t>empresa</w:t>
      </w:r>
      <w:r>
        <w:rPr>
          <w:spacing w:val="-13"/>
        </w:rPr>
        <w:t xml:space="preserve"> </w:t>
      </w:r>
      <w:r>
        <w:t>prestadora</w:t>
      </w:r>
      <w:r>
        <w:rPr>
          <w:spacing w:val="-13"/>
        </w:rPr>
        <w:t xml:space="preserve"> </w:t>
      </w:r>
      <w:r>
        <w:t>de</w:t>
      </w:r>
      <w:r>
        <w:rPr>
          <w:spacing w:val="-11"/>
        </w:rPr>
        <w:t xml:space="preserve"> </w:t>
      </w:r>
      <w:r>
        <w:t>serviços,</w:t>
      </w:r>
      <w:r>
        <w:rPr>
          <w:spacing w:val="-12"/>
        </w:rPr>
        <w:t xml:space="preserve"> </w:t>
      </w:r>
      <w:r>
        <w:t>o</w:t>
      </w:r>
      <w:r>
        <w:rPr>
          <w:spacing w:val="-12"/>
        </w:rPr>
        <w:t xml:space="preserve"> </w:t>
      </w:r>
      <w:r>
        <w:t>que</w:t>
      </w:r>
      <w:r>
        <w:rPr>
          <w:spacing w:val="-13"/>
        </w:rPr>
        <w:t xml:space="preserve"> </w:t>
      </w:r>
      <w:r>
        <w:t>pode representar</w:t>
      </w:r>
      <w:r>
        <w:rPr>
          <w:spacing w:val="-3"/>
        </w:rPr>
        <w:t xml:space="preserve"> </w:t>
      </w:r>
      <w:r>
        <w:t>um compromisso</w:t>
      </w:r>
      <w:r>
        <w:rPr>
          <w:spacing w:val="-1"/>
        </w:rPr>
        <w:t xml:space="preserve"> </w:t>
      </w:r>
      <w:r>
        <w:t>financeiro recorrente para</w:t>
      </w:r>
      <w:r>
        <w:rPr>
          <w:spacing w:val="-1"/>
        </w:rPr>
        <w:t xml:space="preserve"> </w:t>
      </w:r>
      <w:r>
        <w:t>a administração e com</w:t>
      </w:r>
      <w:r>
        <w:rPr>
          <w:spacing w:val="-1"/>
        </w:rPr>
        <w:t xml:space="preserve"> </w:t>
      </w:r>
      <w:r>
        <w:t>um</w:t>
      </w:r>
      <w:r>
        <w:rPr>
          <w:spacing w:val="-1"/>
        </w:rPr>
        <w:t xml:space="preserve"> </w:t>
      </w:r>
      <w:r>
        <w:t>custo contínuo</w:t>
      </w:r>
      <w:r>
        <w:rPr>
          <w:spacing w:val="-8"/>
        </w:rPr>
        <w:t xml:space="preserve"> </w:t>
      </w:r>
      <w:r>
        <w:t>com</w:t>
      </w:r>
      <w:r>
        <w:rPr>
          <w:spacing w:val="-8"/>
        </w:rPr>
        <w:t xml:space="preserve"> </w:t>
      </w:r>
      <w:r>
        <w:t>a</w:t>
      </w:r>
      <w:r>
        <w:rPr>
          <w:spacing w:val="-7"/>
        </w:rPr>
        <w:t xml:space="preserve"> </w:t>
      </w:r>
      <w:r>
        <w:t>reposição</w:t>
      </w:r>
      <w:r>
        <w:rPr>
          <w:spacing w:val="-6"/>
        </w:rPr>
        <w:t xml:space="preserve"> </w:t>
      </w:r>
      <w:r>
        <w:t>do</w:t>
      </w:r>
      <w:r>
        <w:rPr>
          <w:spacing w:val="-8"/>
        </w:rPr>
        <w:t xml:space="preserve"> </w:t>
      </w:r>
      <w:r>
        <w:t>enxoval</w:t>
      </w:r>
      <w:r>
        <w:rPr>
          <w:spacing w:val="-8"/>
        </w:rPr>
        <w:t xml:space="preserve"> </w:t>
      </w:r>
      <w:r>
        <w:t>devido</w:t>
      </w:r>
      <w:r>
        <w:rPr>
          <w:spacing w:val="-5"/>
        </w:rPr>
        <w:t xml:space="preserve"> </w:t>
      </w:r>
      <w:r>
        <w:t>ao</w:t>
      </w:r>
      <w:r>
        <w:rPr>
          <w:spacing w:val="-8"/>
        </w:rPr>
        <w:t xml:space="preserve"> </w:t>
      </w:r>
      <w:r>
        <w:t>desgaste</w:t>
      </w:r>
      <w:r>
        <w:rPr>
          <w:spacing w:val="-8"/>
        </w:rPr>
        <w:t xml:space="preserve"> </w:t>
      </w:r>
      <w:r>
        <w:t>natural</w:t>
      </w:r>
      <w:r>
        <w:rPr>
          <w:spacing w:val="-8"/>
        </w:rPr>
        <w:t xml:space="preserve"> </w:t>
      </w:r>
      <w:r>
        <w:t>das</w:t>
      </w:r>
      <w:r>
        <w:rPr>
          <w:spacing w:val="-6"/>
        </w:rPr>
        <w:t xml:space="preserve"> </w:t>
      </w:r>
      <w:r>
        <w:t>peças,</w:t>
      </w:r>
      <w:r>
        <w:rPr>
          <w:spacing w:val="-6"/>
        </w:rPr>
        <w:t xml:space="preserve"> </w:t>
      </w:r>
      <w:r>
        <w:t>considerando a alta rotatividade e frequência de lavagens exigidas pelo ambiente hospitalar.</w:t>
      </w:r>
    </w:p>
    <w:p w14:paraId="411D1832" w14:textId="77777777" w:rsidR="00516BFF" w:rsidRDefault="00516BFF" w:rsidP="00516BFF">
      <w:pPr>
        <w:pStyle w:val="Ttulo3"/>
        <w:spacing w:before="274"/>
        <w:ind w:left="143" w:right="141"/>
      </w:pPr>
      <w:r>
        <w:t>SOLUÇÃO 3: Contratação de empresa especializada na prestação de serviços contínuos de lavanderia hospitalar (higienização de roupas hospitalares) com locação de enxoval.</w:t>
      </w:r>
    </w:p>
    <w:p w14:paraId="14360B83" w14:textId="77777777" w:rsidR="00516BFF" w:rsidRDefault="00516BFF" w:rsidP="00516BFF">
      <w:pPr>
        <w:pStyle w:val="Corpodetexto"/>
        <w:spacing w:before="1"/>
        <w:ind w:left="143" w:right="141"/>
      </w:pPr>
      <w:r>
        <w:t>Essa solução mitiga os desafios apresentados pelas opções anteriores, uma vez que a empresa</w:t>
      </w:r>
      <w:r>
        <w:rPr>
          <w:spacing w:val="-13"/>
        </w:rPr>
        <w:t xml:space="preserve"> </w:t>
      </w:r>
      <w:r>
        <w:t>especializada</w:t>
      </w:r>
      <w:r>
        <w:rPr>
          <w:spacing w:val="-14"/>
        </w:rPr>
        <w:t xml:space="preserve"> </w:t>
      </w:r>
      <w:r>
        <w:t>assumiria</w:t>
      </w:r>
      <w:r>
        <w:rPr>
          <w:spacing w:val="-15"/>
        </w:rPr>
        <w:t xml:space="preserve"> </w:t>
      </w:r>
      <w:r>
        <w:t>toda</w:t>
      </w:r>
      <w:r>
        <w:rPr>
          <w:spacing w:val="-15"/>
        </w:rPr>
        <w:t xml:space="preserve"> </w:t>
      </w:r>
      <w:r>
        <w:t>a</w:t>
      </w:r>
      <w:r>
        <w:rPr>
          <w:spacing w:val="-14"/>
        </w:rPr>
        <w:t xml:space="preserve"> </w:t>
      </w:r>
      <w:r>
        <w:t>responsabilidade</w:t>
      </w:r>
      <w:r>
        <w:rPr>
          <w:spacing w:val="-15"/>
        </w:rPr>
        <w:t xml:space="preserve"> </w:t>
      </w:r>
      <w:r>
        <w:t>pelo</w:t>
      </w:r>
      <w:r>
        <w:rPr>
          <w:spacing w:val="-15"/>
        </w:rPr>
        <w:t xml:space="preserve"> </w:t>
      </w:r>
      <w:r>
        <w:t>fornecimento,</w:t>
      </w:r>
      <w:r>
        <w:rPr>
          <w:spacing w:val="-12"/>
        </w:rPr>
        <w:t xml:space="preserve"> </w:t>
      </w:r>
      <w:r>
        <w:t>higienização e</w:t>
      </w:r>
      <w:r>
        <w:rPr>
          <w:spacing w:val="-12"/>
        </w:rPr>
        <w:t xml:space="preserve"> </w:t>
      </w:r>
      <w:r>
        <w:t>gestão</w:t>
      </w:r>
      <w:r>
        <w:rPr>
          <w:spacing w:val="-11"/>
        </w:rPr>
        <w:t xml:space="preserve"> </w:t>
      </w:r>
      <w:r>
        <w:t>do</w:t>
      </w:r>
      <w:r>
        <w:rPr>
          <w:spacing w:val="-11"/>
        </w:rPr>
        <w:t xml:space="preserve"> </w:t>
      </w:r>
      <w:r>
        <w:t>enxoval</w:t>
      </w:r>
      <w:r>
        <w:rPr>
          <w:spacing w:val="-10"/>
        </w:rPr>
        <w:t xml:space="preserve"> </w:t>
      </w:r>
      <w:r>
        <w:t>hospitalar</w:t>
      </w:r>
      <w:r>
        <w:rPr>
          <w:spacing w:val="-11"/>
        </w:rPr>
        <w:t xml:space="preserve"> </w:t>
      </w:r>
      <w:r>
        <w:t>e</w:t>
      </w:r>
      <w:r>
        <w:rPr>
          <w:spacing w:val="-12"/>
        </w:rPr>
        <w:t xml:space="preserve"> </w:t>
      </w:r>
      <w:r>
        <w:t>ambularorial.</w:t>
      </w:r>
      <w:r>
        <w:rPr>
          <w:spacing w:val="-8"/>
        </w:rPr>
        <w:t xml:space="preserve"> </w:t>
      </w:r>
      <w:r>
        <w:t>Isso</w:t>
      </w:r>
      <w:r>
        <w:rPr>
          <w:spacing w:val="-8"/>
        </w:rPr>
        <w:t xml:space="preserve"> </w:t>
      </w:r>
      <w:r>
        <w:t>garante</w:t>
      </w:r>
      <w:r>
        <w:rPr>
          <w:spacing w:val="-9"/>
        </w:rPr>
        <w:t xml:space="preserve"> </w:t>
      </w:r>
      <w:r>
        <w:t>a</w:t>
      </w:r>
      <w:r>
        <w:rPr>
          <w:spacing w:val="-12"/>
        </w:rPr>
        <w:t xml:space="preserve"> </w:t>
      </w:r>
      <w:r>
        <w:t>continuidade</w:t>
      </w:r>
      <w:r>
        <w:rPr>
          <w:spacing w:val="-12"/>
        </w:rPr>
        <w:t xml:space="preserve"> </w:t>
      </w:r>
      <w:r>
        <w:t>do</w:t>
      </w:r>
      <w:r>
        <w:rPr>
          <w:spacing w:val="-9"/>
        </w:rPr>
        <w:t xml:space="preserve"> </w:t>
      </w:r>
      <w:r>
        <w:t>serviço</w:t>
      </w:r>
      <w:r>
        <w:rPr>
          <w:spacing w:val="-11"/>
        </w:rPr>
        <w:t xml:space="preserve"> </w:t>
      </w:r>
      <w:r>
        <w:t>sem interrupções</w:t>
      </w:r>
      <w:r>
        <w:rPr>
          <w:spacing w:val="-15"/>
        </w:rPr>
        <w:t xml:space="preserve"> </w:t>
      </w:r>
      <w:r>
        <w:t>e</w:t>
      </w:r>
      <w:r>
        <w:rPr>
          <w:spacing w:val="-15"/>
        </w:rPr>
        <w:t xml:space="preserve"> </w:t>
      </w:r>
      <w:r>
        <w:t>assegura</w:t>
      </w:r>
      <w:r>
        <w:rPr>
          <w:spacing w:val="-15"/>
        </w:rPr>
        <w:t xml:space="preserve"> </w:t>
      </w:r>
      <w:r>
        <w:t>o</w:t>
      </w:r>
      <w:r>
        <w:rPr>
          <w:spacing w:val="-15"/>
        </w:rPr>
        <w:t xml:space="preserve"> </w:t>
      </w:r>
      <w:r>
        <w:t>cumprimento</w:t>
      </w:r>
      <w:r>
        <w:rPr>
          <w:spacing w:val="-15"/>
        </w:rPr>
        <w:t xml:space="preserve"> </w:t>
      </w:r>
      <w:r>
        <w:t>rigoroso</w:t>
      </w:r>
      <w:r>
        <w:rPr>
          <w:spacing w:val="-15"/>
        </w:rPr>
        <w:t xml:space="preserve"> </w:t>
      </w:r>
      <w:r>
        <w:t>das</w:t>
      </w:r>
      <w:r>
        <w:rPr>
          <w:spacing w:val="-15"/>
        </w:rPr>
        <w:t xml:space="preserve"> </w:t>
      </w:r>
      <w:r>
        <w:t>normas</w:t>
      </w:r>
      <w:r>
        <w:rPr>
          <w:spacing w:val="-15"/>
        </w:rPr>
        <w:t xml:space="preserve"> </w:t>
      </w:r>
      <w:r>
        <w:t>técnicas</w:t>
      </w:r>
      <w:r>
        <w:rPr>
          <w:spacing w:val="-15"/>
        </w:rPr>
        <w:t xml:space="preserve"> </w:t>
      </w:r>
      <w:r>
        <w:t>e</w:t>
      </w:r>
      <w:r>
        <w:rPr>
          <w:spacing w:val="-15"/>
        </w:rPr>
        <w:t xml:space="preserve"> </w:t>
      </w:r>
      <w:r>
        <w:t>sanitárias</w:t>
      </w:r>
      <w:r>
        <w:rPr>
          <w:spacing w:val="-15"/>
        </w:rPr>
        <w:t xml:space="preserve"> </w:t>
      </w:r>
      <w:r>
        <w:t>vigentes, reduzindo riscos operacionais e aumentando a eficiência do processo.</w:t>
      </w:r>
    </w:p>
    <w:p w14:paraId="78644FCB" w14:textId="77777777" w:rsidR="00516BFF" w:rsidRDefault="00516BFF" w:rsidP="00516BFF">
      <w:pPr>
        <w:pStyle w:val="Corpodetexto"/>
        <w:sectPr w:rsidR="00516BFF" w:rsidSect="00516BFF">
          <w:pgSz w:w="11910" w:h="16840"/>
          <w:pgMar w:top="2380" w:right="1559" w:bottom="1500" w:left="1559" w:header="720" w:footer="1305" w:gutter="0"/>
          <w:cols w:space="720"/>
        </w:sectPr>
      </w:pPr>
    </w:p>
    <w:p w14:paraId="3B560938" w14:textId="77777777" w:rsidR="00516BFF" w:rsidRDefault="00516BFF" w:rsidP="00516BFF">
      <w:pPr>
        <w:pStyle w:val="Corpodetexto"/>
        <w:spacing w:before="266"/>
        <w:ind w:left="143" w:right="142"/>
      </w:pPr>
      <w:r>
        <w:lastRenderedPageBreak/>
        <w:t>Além disso, a adoção dessa solução elimina a necessidade de investimentos em infraestrutura para lavanderia própria, aquisição de equipamentos, insumos e a contratação de mão de obra especializada. Como consequência, haverá uma otimização significativa</w:t>
      </w:r>
      <w:r>
        <w:rPr>
          <w:spacing w:val="-12"/>
        </w:rPr>
        <w:t xml:space="preserve"> </w:t>
      </w:r>
      <w:r>
        <w:t>dos</w:t>
      </w:r>
      <w:r>
        <w:rPr>
          <w:spacing w:val="-10"/>
        </w:rPr>
        <w:t xml:space="preserve"> </w:t>
      </w:r>
      <w:r>
        <w:t>recursos</w:t>
      </w:r>
      <w:r>
        <w:rPr>
          <w:spacing w:val="-11"/>
        </w:rPr>
        <w:t xml:space="preserve"> </w:t>
      </w:r>
      <w:r>
        <w:t>financeiros</w:t>
      </w:r>
      <w:r>
        <w:rPr>
          <w:spacing w:val="-8"/>
        </w:rPr>
        <w:t xml:space="preserve"> </w:t>
      </w:r>
      <w:r>
        <w:t>e</w:t>
      </w:r>
      <w:r>
        <w:rPr>
          <w:spacing w:val="-12"/>
        </w:rPr>
        <w:t xml:space="preserve"> </w:t>
      </w:r>
      <w:r>
        <w:t>humanos</w:t>
      </w:r>
      <w:r>
        <w:rPr>
          <w:spacing w:val="-11"/>
        </w:rPr>
        <w:t xml:space="preserve"> </w:t>
      </w:r>
      <w:r>
        <w:t>do</w:t>
      </w:r>
      <w:r>
        <w:rPr>
          <w:spacing w:val="-11"/>
        </w:rPr>
        <w:t xml:space="preserve"> </w:t>
      </w:r>
      <w:r>
        <w:t>Município,</w:t>
      </w:r>
      <w:r>
        <w:rPr>
          <w:spacing w:val="-11"/>
        </w:rPr>
        <w:t xml:space="preserve"> </w:t>
      </w:r>
      <w:r>
        <w:t>permitindo</w:t>
      </w:r>
      <w:r>
        <w:rPr>
          <w:spacing w:val="-13"/>
        </w:rPr>
        <w:t xml:space="preserve"> </w:t>
      </w:r>
      <w:r>
        <w:t>maior</w:t>
      </w:r>
      <w:r>
        <w:rPr>
          <w:spacing w:val="-11"/>
        </w:rPr>
        <w:t xml:space="preserve"> </w:t>
      </w:r>
      <w:r>
        <w:t>foco</w:t>
      </w:r>
      <w:r>
        <w:rPr>
          <w:spacing w:val="-11"/>
        </w:rPr>
        <w:t xml:space="preserve"> </w:t>
      </w:r>
      <w:r>
        <w:t>na assistência médica e na qualidade do atendimento prestado aos pacientes.</w:t>
      </w:r>
    </w:p>
    <w:p w14:paraId="6EAC8787" w14:textId="77777777" w:rsidR="00516BFF" w:rsidRDefault="00516BFF" w:rsidP="00516BFF">
      <w:pPr>
        <w:pStyle w:val="Corpodetexto"/>
        <w:jc w:val="left"/>
      </w:pPr>
    </w:p>
    <w:p w14:paraId="6BD82C3E" w14:textId="77777777" w:rsidR="00516BFF" w:rsidRDefault="00516BFF" w:rsidP="00516BFF">
      <w:pPr>
        <w:pStyle w:val="Corpodetexto"/>
        <w:spacing w:before="1"/>
        <w:ind w:left="143"/>
        <w:jc w:val="left"/>
      </w:pPr>
      <w:r>
        <w:t>Outro</w:t>
      </w:r>
      <w:r>
        <w:rPr>
          <w:spacing w:val="35"/>
        </w:rPr>
        <w:t xml:space="preserve"> </w:t>
      </w:r>
      <w:r>
        <w:t>benefício</w:t>
      </w:r>
      <w:r>
        <w:rPr>
          <w:spacing w:val="36"/>
        </w:rPr>
        <w:t xml:space="preserve"> </w:t>
      </w:r>
      <w:r>
        <w:t>importante</w:t>
      </w:r>
      <w:r>
        <w:rPr>
          <w:spacing w:val="35"/>
        </w:rPr>
        <w:t xml:space="preserve"> </w:t>
      </w:r>
      <w:r>
        <w:t>é</w:t>
      </w:r>
      <w:r>
        <w:rPr>
          <w:spacing w:val="37"/>
        </w:rPr>
        <w:t xml:space="preserve"> </w:t>
      </w:r>
      <w:r>
        <w:t>a</w:t>
      </w:r>
      <w:r>
        <w:rPr>
          <w:spacing w:val="35"/>
        </w:rPr>
        <w:t xml:space="preserve"> </w:t>
      </w:r>
      <w:r>
        <w:t>previsibilidade</w:t>
      </w:r>
      <w:r>
        <w:rPr>
          <w:spacing w:val="34"/>
        </w:rPr>
        <w:t xml:space="preserve"> </w:t>
      </w:r>
      <w:r>
        <w:t>dos</w:t>
      </w:r>
      <w:r>
        <w:rPr>
          <w:spacing w:val="36"/>
        </w:rPr>
        <w:t xml:space="preserve"> </w:t>
      </w:r>
      <w:r>
        <w:t>custos,</w:t>
      </w:r>
      <w:r>
        <w:rPr>
          <w:spacing w:val="36"/>
        </w:rPr>
        <w:t xml:space="preserve"> </w:t>
      </w:r>
      <w:r>
        <w:t>já</w:t>
      </w:r>
      <w:r>
        <w:rPr>
          <w:spacing w:val="35"/>
        </w:rPr>
        <w:t xml:space="preserve"> </w:t>
      </w:r>
      <w:r>
        <w:t>que</w:t>
      </w:r>
      <w:r>
        <w:rPr>
          <w:spacing w:val="35"/>
        </w:rPr>
        <w:t xml:space="preserve"> </w:t>
      </w:r>
      <w:r>
        <w:t>o</w:t>
      </w:r>
      <w:r>
        <w:rPr>
          <w:spacing w:val="38"/>
        </w:rPr>
        <w:t xml:space="preserve"> </w:t>
      </w:r>
      <w:r>
        <w:t>contrato</w:t>
      </w:r>
      <w:r>
        <w:rPr>
          <w:spacing w:val="36"/>
        </w:rPr>
        <w:t xml:space="preserve"> </w:t>
      </w:r>
      <w:r>
        <w:t>firmado deverá incluir todas as etapas do processo, desde a aquisição e reposição do enxoval até sua</w:t>
      </w:r>
      <w:r>
        <w:rPr>
          <w:spacing w:val="40"/>
        </w:rPr>
        <w:t xml:space="preserve"> </w:t>
      </w:r>
      <w:r>
        <w:t>higienização</w:t>
      </w:r>
      <w:r>
        <w:rPr>
          <w:spacing w:val="40"/>
        </w:rPr>
        <w:t xml:space="preserve"> </w:t>
      </w:r>
      <w:r>
        <w:t>e</w:t>
      </w:r>
      <w:r>
        <w:rPr>
          <w:spacing w:val="40"/>
        </w:rPr>
        <w:t xml:space="preserve"> </w:t>
      </w:r>
      <w:r>
        <w:t>distribuição.</w:t>
      </w:r>
      <w:r>
        <w:rPr>
          <w:spacing w:val="40"/>
        </w:rPr>
        <w:t xml:space="preserve"> </w:t>
      </w:r>
      <w:r>
        <w:t>Isso</w:t>
      </w:r>
      <w:r>
        <w:rPr>
          <w:spacing w:val="40"/>
        </w:rPr>
        <w:t xml:space="preserve"> </w:t>
      </w:r>
      <w:r>
        <w:t>evita</w:t>
      </w:r>
      <w:r>
        <w:rPr>
          <w:spacing w:val="40"/>
        </w:rPr>
        <w:t xml:space="preserve"> </w:t>
      </w:r>
      <w:r>
        <w:t>gastos</w:t>
      </w:r>
      <w:r>
        <w:rPr>
          <w:spacing w:val="40"/>
        </w:rPr>
        <w:t xml:space="preserve"> </w:t>
      </w:r>
      <w:r>
        <w:t>imprevistos</w:t>
      </w:r>
      <w:r>
        <w:rPr>
          <w:spacing w:val="40"/>
        </w:rPr>
        <w:t xml:space="preserve"> </w:t>
      </w:r>
      <w:r>
        <w:t>com</w:t>
      </w:r>
      <w:r>
        <w:rPr>
          <w:spacing w:val="40"/>
        </w:rPr>
        <w:t xml:space="preserve"> </w:t>
      </w:r>
      <w:r>
        <w:t>manutenção</w:t>
      </w:r>
      <w:r>
        <w:rPr>
          <w:spacing w:val="40"/>
        </w:rPr>
        <w:t xml:space="preserve"> </w:t>
      </w:r>
      <w:r>
        <w:t>de</w:t>
      </w:r>
      <w:r>
        <w:rPr>
          <w:spacing w:val="80"/>
        </w:rPr>
        <w:t xml:space="preserve"> </w:t>
      </w:r>
      <w:r>
        <w:t>equipamentos, reposição de materiais e adequação às normas sanitárias, trazendo maior estabilidade orçamentária para a administração pública.</w:t>
      </w:r>
    </w:p>
    <w:p w14:paraId="5F263D6F" w14:textId="77777777" w:rsidR="00516BFF" w:rsidRDefault="00516BFF" w:rsidP="00516BFF">
      <w:pPr>
        <w:pStyle w:val="Corpodetexto"/>
        <w:jc w:val="left"/>
      </w:pPr>
    </w:p>
    <w:p w14:paraId="590FAF5A" w14:textId="77777777" w:rsidR="00516BFF" w:rsidRDefault="00516BFF" w:rsidP="00516BFF">
      <w:pPr>
        <w:pStyle w:val="Ttulo3"/>
        <w:numPr>
          <w:ilvl w:val="1"/>
          <w:numId w:val="92"/>
        </w:numPr>
        <w:tabs>
          <w:tab w:val="left" w:pos="850"/>
        </w:tabs>
        <w:ind w:left="850" w:hanging="707"/>
      </w:pPr>
      <w:r>
        <w:t>Solução</w:t>
      </w:r>
      <w:r>
        <w:rPr>
          <w:spacing w:val="-2"/>
        </w:rPr>
        <w:t xml:space="preserve"> escolhida</w:t>
      </w:r>
    </w:p>
    <w:p w14:paraId="49C6FC57" w14:textId="77777777" w:rsidR="00516BFF" w:rsidRDefault="00516BFF" w:rsidP="00516BFF">
      <w:pPr>
        <w:pStyle w:val="Corpodetexto"/>
        <w:ind w:left="143" w:right="138"/>
      </w:pPr>
      <w:r>
        <w:t>Em posse das informações apresentadas neste estudo, pode-se afirmar que dentre os parâmetros</w:t>
      </w:r>
      <w:r>
        <w:rPr>
          <w:spacing w:val="-1"/>
        </w:rPr>
        <w:t xml:space="preserve"> </w:t>
      </w:r>
      <w:r>
        <w:t>analisados,</w:t>
      </w:r>
      <w:r>
        <w:rPr>
          <w:spacing w:val="-3"/>
        </w:rPr>
        <w:t xml:space="preserve"> </w:t>
      </w:r>
      <w:r>
        <w:t>a</w:t>
      </w:r>
      <w:r>
        <w:rPr>
          <w:spacing w:val="-2"/>
        </w:rPr>
        <w:t xml:space="preserve"> </w:t>
      </w:r>
      <w:r>
        <w:t>solução</w:t>
      </w:r>
      <w:r>
        <w:rPr>
          <w:spacing w:val="-3"/>
        </w:rPr>
        <w:t xml:space="preserve"> </w:t>
      </w:r>
      <w:r>
        <w:t>e</w:t>
      </w:r>
      <w:r>
        <w:rPr>
          <w:spacing w:val="-4"/>
        </w:rPr>
        <w:t xml:space="preserve"> </w:t>
      </w:r>
      <w:r>
        <w:t>o</w:t>
      </w:r>
      <w:r>
        <w:rPr>
          <w:spacing w:val="-3"/>
        </w:rPr>
        <w:t xml:space="preserve"> </w:t>
      </w:r>
      <w:r>
        <w:t>custo</w:t>
      </w:r>
      <w:r>
        <w:rPr>
          <w:spacing w:val="-3"/>
        </w:rPr>
        <w:t xml:space="preserve"> </w:t>
      </w:r>
      <w:r>
        <w:t>total</w:t>
      </w:r>
      <w:r>
        <w:rPr>
          <w:spacing w:val="-3"/>
        </w:rPr>
        <w:t xml:space="preserve"> </w:t>
      </w:r>
      <w:r>
        <w:t>projetado</w:t>
      </w:r>
      <w:r>
        <w:rPr>
          <w:spacing w:val="-3"/>
        </w:rPr>
        <w:t xml:space="preserve"> </w:t>
      </w:r>
      <w:r>
        <w:t>para</w:t>
      </w:r>
      <w:r>
        <w:rPr>
          <w:spacing w:val="-3"/>
        </w:rPr>
        <w:t xml:space="preserve"> </w:t>
      </w:r>
      <w:r>
        <w:t>a</w:t>
      </w:r>
      <w:r>
        <w:rPr>
          <w:spacing w:val="-4"/>
        </w:rPr>
        <w:t xml:space="preserve"> </w:t>
      </w:r>
      <w:r>
        <w:t>contratação,</w:t>
      </w:r>
      <w:r>
        <w:rPr>
          <w:spacing w:val="-3"/>
        </w:rPr>
        <w:t xml:space="preserve"> </w:t>
      </w:r>
      <w:r>
        <w:t>convergem com as diretrizes de gerenciamento adotadas pela Administração, para atendimento do serviço elencado no presente estudo.</w:t>
      </w:r>
    </w:p>
    <w:p w14:paraId="71CB7DFA" w14:textId="77777777" w:rsidR="00516BFF" w:rsidRDefault="00516BFF" w:rsidP="00516BFF">
      <w:pPr>
        <w:pStyle w:val="Corpodetexto"/>
        <w:jc w:val="left"/>
      </w:pPr>
    </w:p>
    <w:p w14:paraId="26ACE100" w14:textId="77777777" w:rsidR="00516BFF" w:rsidRDefault="00516BFF" w:rsidP="00516BFF">
      <w:pPr>
        <w:pStyle w:val="Corpodetexto"/>
        <w:ind w:left="143"/>
        <w:jc w:val="left"/>
      </w:pPr>
      <w:r>
        <w:t>Ressalta-se</w:t>
      </w:r>
      <w:r>
        <w:rPr>
          <w:spacing w:val="-4"/>
        </w:rPr>
        <w:t xml:space="preserve"> </w:t>
      </w:r>
      <w:r>
        <w:t>por fim</w:t>
      </w:r>
      <w:r>
        <w:rPr>
          <w:spacing w:val="-1"/>
        </w:rPr>
        <w:t xml:space="preserve"> </w:t>
      </w:r>
      <w:r>
        <w:t>os</w:t>
      </w:r>
      <w:r>
        <w:rPr>
          <w:spacing w:val="-2"/>
        </w:rPr>
        <w:t xml:space="preserve"> </w:t>
      </w:r>
      <w:r>
        <w:t>seguintes</w:t>
      </w:r>
      <w:r>
        <w:rPr>
          <w:spacing w:val="-2"/>
        </w:rPr>
        <w:t xml:space="preserve"> </w:t>
      </w:r>
      <w:r>
        <w:t>fatores</w:t>
      </w:r>
      <w:r>
        <w:rPr>
          <w:spacing w:val="-2"/>
        </w:rPr>
        <w:t xml:space="preserve"> </w:t>
      </w:r>
      <w:r>
        <w:t>importantes</w:t>
      </w:r>
      <w:r>
        <w:rPr>
          <w:spacing w:val="-2"/>
        </w:rPr>
        <w:t xml:space="preserve"> </w:t>
      </w:r>
      <w:r>
        <w:t>que</w:t>
      </w:r>
      <w:r>
        <w:rPr>
          <w:spacing w:val="-2"/>
        </w:rPr>
        <w:t xml:space="preserve"> </w:t>
      </w:r>
      <w:r>
        <w:t>foram</w:t>
      </w:r>
      <w:r>
        <w:rPr>
          <w:spacing w:val="-1"/>
        </w:rPr>
        <w:t xml:space="preserve"> </w:t>
      </w:r>
      <w:r>
        <w:t>considerados</w:t>
      </w:r>
      <w:r>
        <w:rPr>
          <w:spacing w:val="-2"/>
        </w:rPr>
        <w:t xml:space="preserve"> </w:t>
      </w:r>
      <w:r>
        <w:t>na</w:t>
      </w:r>
      <w:r>
        <w:rPr>
          <w:spacing w:val="-1"/>
        </w:rPr>
        <w:t xml:space="preserve"> </w:t>
      </w:r>
      <w:r>
        <w:rPr>
          <w:spacing w:val="-2"/>
        </w:rPr>
        <w:t>escolha:</w:t>
      </w:r>
    </w:p>
    <w:p w14:paraId="5140762B" w14:textId="77777777" w:rsidR="00516BFF" w:rsidRDefault="00516BFF" w:rsidP="00516BFF">
      <w:pPr>
        <w:pStyle w:val="Corpodetexto"/>
        <w:jc w:val="left"/>
      </w:pPr>
    </w:p>
    <w:p w14:paraId="3102402A" w14:textId="77777777" w:rsidR="00516BFF" w:rsidRDefault="00516BFF" w:rsidP="00516BFF">
      <w:pPr>
        <w:pStyle w:val="PargrafodaLista"/>
        <w:numPr>
          <w:ilvl w:val="0"/>
          <w:numId w:val="74"/>
        </w:numPr>
        <w:tabs>
          <w:tab w:val="left" w:pos="862"/>
        </w:tabs>
        <w:suppressAutoHyphens w:val="0"/>
        <w:autoSpaceDE w:val="0"/>
        <w:autoSpaceDN w:val="0"/>
        <w:spacing w:line="293" w:lineRule="exact"/>
        <w:ind w:left="862"/>
      </w:pPr>
      <w:r>
        <w:t>Eliminação</w:t>
      </w:r>
      <w:r>
        <w:rPr>
          <w:spacing w:val="-1"/>
        </w:rPr>
        <w:t xml:space="preserve"> </w:t>
      </w:r>
      <w:r>
        <w:t>de</w:t>
      </w:r>
      <w:r>
        <w:rPr>
          <w:spacing w:val="-2"/>
        </w:rPr>
        <w:t xml:space="preserve"> </w:t>
      </w:r>
      <w:r>
        <w:t>investimentos</w:t>
      </w:r>
      <w:r>
        <w:rPr>
          <w:spacing w:val="-2"/>
        </w:rPr>
        <w:t xml:space="preserve"> </w:t>
      </w:r>
      <w:r>
        <w:t>em</w:t>
      </w:r>
      <w:r>
        <w:rPr>
          <w:spacing w:val="-1"/>
        </w:rPr>
        <w:t xml:space="preserve"> </w:t>
      </w:r>
      <w:r>
        <w:rPr>
          <w:spacing w:val="-2"/>
        </w:rPr>
        <w:t>infraestrutura;</w:t>
      </w:r>
    </w:p>
    <w:p w14:paraId="3E645E5B" w14:textId="77777777" w:rsidR="00516BFF" w:rsidRDefault="00516BFF" w:rsidP="00516BFF">
      <w:pPr>
        <w:pStyle w:val="PargrafodaLista"/>
        <w:numPr>
          <w:ilvl w:val="0"/>
          <w:numId w:val="74"/>
        </w:numPr>
        <w:tabs>
          <w:tab w:val="left" w:pos="862"/>
        </w:tabs>
        <w:suppressAutoHyphens w:val="0"/>
        <w:autoSpaceDE w:val="0"/>
        <w:autoSpaceDN w:val="0"/>
        <w:spacing w:line="293" w:lineRule="exact"/>
        <w:ind w:left="862"/>
      </w:pPr>
      <w:r>
        <w:t>Garantia</w:t>
      </w:r>
      <w:r>
        <w:rPr>
          <w:spacing w:val="-2"/>
        </w:rPr>
        <w:t xml:space="preserve"> </w:t>
      </w:r>
      <w:r>
        <w:t>de</w:t>
      </w:r>
      <w:r>
        <w:rPr>
          <w:spacing w:val="-1"/>
        </w:rPr>
        <w:t xml:space="preserve"> </w:t>
      </w:r>
      <w:r>
        <w:t>conformidade</w:t>
      </w:r>
      <w:r>
        <w:rPr>
          <w:spacing w:val="-1"/>
        </w:rPr>
        <w:t xml:space="preserve"> </w:t>
      </w:r>
      <w:r>
        <w:rPr>
          <w:spacing w:val="-2"/>
        </w:rPr>
        <w:t>sanitária;</w:t>
      </w:r>
    </w:p>
    <w:p w14:paraId="2B848D65" w14:textId="77777777" w:rsidR="00516BFF" w:rsidRDefault="00516BFF" w:rsidP="00516BFF">
      <w:pPr>
        <w:pStyle w:val="PargrafodaLista"/>
        <w:numPr>
          <w:ilvl w:val="0"/>
          <w:numId w:val="74"/>
        </w:numPr>
        <w:tabs>
          <w:tab w:val="left" w:pos="862"/>
        </w:tabs>
        <w:suppressAutoHyphens w:val="0"/>
        <w:autoSpaceDE w:val="0"/>
        <w:autoSpaceDN w:val="0"/>
        <w:ind w:left="862" w:right="143"/>
      </w:pPr>
      <w:r>
        <w:t>Otimização</w:t>
      </w:r>
      <w:r>
        <w:rPr>
          <w:spacing w:val="80"/>
        </w:rPr>
        <w:t xml:space="preserve"> </w:t>
      </w:r>
      <w:r>
        <w:t>de</w:t>
      </w:r>
      <w:r>
        <w:rPr>
          <w:spacing w:val="80"/>
        </w:rPr>
        <w:t xml:space="preserve"> </w:t>
      </w:r>
      <w:r>
        <w:t>recursos</w:t>
      </w:r>
      <w:r>
        <w:rPr>
          <w:spacing w:val="80"/>
        </w:rPr>
        <w:t xml:space="preserve"> </w:t>
      </w:r>
      <w:r>
        <w:t>financeiros</w:t>
      </w:r>
      <w:r>
        <w:rPr>
          <w:spacing w:val="80"/>
        </w:rPr>
        <w:t xml:space="preserve"> </w:t>
      </w:r>
      <w:r>
        <w:t>e</w:t>
      </w:r>
      <w:r>
        <w:rPr>
          <w:spacing w:val="80"/>
        </w:rPr>
        <w:t xml:space="preserve"> </w:t>
      </w:r>
      <w:r>
        <w:t>humanos</w:t>
      </w:r>
      <w:r>
        <w:rPr>
          <w:spacing w:val="80"/>
        </w:rPr>
        <w:t xml:space="preserve"> </w:t>
      </w:r>
      <w:r>
        <w:t>(gestão</w:t>
      </w:r>
      <w:r>
        <w:rPr>
          <w:spacing w:val="80"/>
        </w:rPr>
        <w:t xml:space="preserve"> </w:t>
      </w:r>
      <w:r>
        <w:t>do</w:t>
      </w:r>
      <w:r>
        <w:rPr>
          <w:spacing w:val="80"/>
        </w:rPr>
        <w:t xml:space="preserve"> </w:t>
      </w:r>
      <w:r>
        <w:t>enxoval</w:t>
      </w:r>
      <w:r>
        <w:rPr>
          <w:spacing w:val="80"/>
        </w:rPr>
        <w:t xml:space="preserve"> </w:t>
      </w:r>
      <w:r>
        <w:t>e</w:t>
      </w:r>
      <w:r>
        <w:rPr>
          <w:spacing w:val="80"/>
        </w:rPr>
        <w:t xml:space="preserve"> </w:t>
      </w:r>
      <w:r>
        <w:t xml:space="preserve">da </w:t>
      </w:r>
      <w:r>
        <w:rPr>
          <w:spacing w:val="-2"/>
        </w:rPr>
        <w:t>lavanderia);</w:t>
      </w:r>
    </w:p>
    <w:p w14:paraId="17312859" w14:textId="77777777" w:rsidR="00516BFF" w:rsidRDefault="00516BFF" w:rsidP="00516BFF">
      <w:pPr>
        <w:pStyle w:val="PargrafodaLista"/>
        <w:numPr>
          <w:ilvl w:val="0"/>
          <w:numId w:val="74"/>
        </w:numPr>
        <w:tabs>
          <w:tab w:val="left" w:pos="862"/>
        </w:tabs>
        <w:suppressAutoHyphens w:val="0"/>
        <w:autoSpaceDE w:val="0"/>
        <w:autoSpaceDN w:val="0"/>
        <w:spacing w:line="292" w:lineRule="exact"/>
        <w:ind w:left="862"/>
      </w:pPr>
      <w:r>
        <w:t>Previsibilidade</w:t>
      </w:r>
      <w:r>
        <w:rPr>
          <w:spacing w:val="-3"/>
        </w:rPr>
        <w:t xml:space="preserve"> </w:t>
      </w:r>
      <w:r>
        <w:t>de</w:t>
      </w:r>
      <w:r>
        <w:rPr>
          <w:spacing w:val="-1"/>
        </w:rPr>
        <w:t xml:space="preserve"> </w:t>
      </w:r>
      <w:r>
        <w:rPr>
          <w:spacing w:val="-2"/>
        </w:rPr>
        <w:t>custos;</w:t>
      </w:r>
    </w:p>
    <w:p w14:paraId="53E58AD7" w14:textId="77777777" w:rsidR="00516BFF" w:rsidRDefault="00516BFF" w:rsidP="00516BFF">
      <w:pPr>
        <w:pStyle w:val="PargrafodaLista"/>
        <w:numPr>
          <w:ilvl w:val="0"/>
          <w:numId w:val="74"/>
        </w:numPr>
        <w:tabs>
          <w:tab w:val="left" w:pos="862"/>
        </w:tabs>
        <w:suppressAutoHyphens w:val="0"/>
        <w:autoSpaceDE w:val="0"/>
        <w:autoSpaceDN w:val="0"/>
        <w:ind w:left="862" w:right="138"/>
      </w:pPr>
      <w:r>
        <w:t>Maior</w:t>
      </w:r>
      <w:r>
        <w:rPr>
          <w:spacing w:val="-9"/>
        </w:rPr>
        <w:t xml:space="preserve"> </w:t>
      </w:r>
      <w:r>
        <w:t>eficiência</w:t>
      </w:r>
      <w:r>
        <w:rPr>
          <w:spacing w:val="-9"/>
        </w:rPr>
        <w:t xml:space="preserve"> </w:t>
      </w:r>
      <w:r>
        <w:t>e</w:t>
      </w:r>
      <w:r>
        <w:rPr>
          <w:spacing w:val="-9"/>
        </w:rPr>
        <w:t xml:space="preserve"> </w:t>
      </w:r>
      <w:r>
        <w:t>continuidade</w:t>
      </w:r>
      <w:r>
        <w:rPr>
          <w:spacing w:val="-10"/>
        </w:rPr>
        <w:t xml:space="preserve"> </w:t>
      </w:r>
      <w:r>
        <w:t>do</w:t>
      </w:r>
      <w:r>
        <w:rPr>
          <w:spacing w:val="-8"/>
        </w:rPr>
        <w:t xml:space="preserve"> </w:t>
      </w:r>
      <w:r>
        <w:t>serviço</w:t>
      </w:r>
      <w:r>
        <w:rPr>
          <w:spacing w:val="-8"/>
        </w:rPr>
        <w:t xml:space="preserve"> </w:t>
      </w:r>
      <w:r>
        <w:t>(responsabilidade</w:t>
      </w:r>
      <w:r>
        <w:rPr>
          <w:spacing w:val="-10"/>
        </w:rPr>
        <w:t xml:space="preserve"> </w:t>
      </w:r>
      <w:r>
        <w:t>pelo</w:t>
      </w:r>
      <w:r>
        <w:rPr>
          <w:spacing w:val="-8"/>
        </w:rPr>
        <w:t xml:space="preserve"> </w:t>
      </w:r>
      <w:r>
        <w:t>fornecimento</w:t>
      </w:r>
      <w:r>
        <w:rPr>
          <w:spacing w:val="-8"/>
        </w:rPr>
        <w:t xml:space="preserve"> </w:t>
      </w:r>
      <w:r>
        <w:t>e processamento do enxoval).</w:t>
      </w:r>
    </w:p>
    <w:p w14:paraId="280C2FE6" w14:textId="77777777" w:rsidR="00516BFF" w:rsidRDefault="00516BFF" w:rsidP="00516BFF">
      <w:pPr>
        <w:spacing w:before="274"/>
        <w:ind w:left="143" w:right="140"/>
        <w:jc w:val="both"/>
      </w:pPr>
      <w:r>
        <w:t>Diante do exposto, a gestão municipal entende que a “</w:t>
      </w:r>
      <w:r>
        <w:rPr>
          <w:b/>
        </w:rPr>
        <w:t xml:space="preserve">SOLUÇÃO 3: Contratação de empresa especializada na prestação de serviços contínuos de lavanderia hospitalar (higienização de roupas hospitalares) com locação de enxoval” </w:t>
      </w:r>
      <w:r>
        <w:t>é a mais eficiente e sustentável, em conformidade com as normas sanitárias e atendendo aos princípios da economicidade,</w:t>
      </w:r>
      <w:r>
        <w:rPr>
          <w:spacing w:val="-15"/>
        </w:rPr>
        <w:t xml:space="preserve"> </w:t>
      </w:r>
      <w:r>
        <w:t>eficiência</w:t>
      </w:r>
      <w:r>
        <w:rPr>
          <w:spacing w:val="-15"/>
        </w:rPr>
        <w:t xml:space="preserve"> </w:t>
      </w:r>
      <w:r>
        <w:t>e</w:t>
      </w:r>
      <w:r>
        <w:rPr>
          <w:spacing w:val="-15"/>
        </w:rPr>
        <w:t xml:space="preserve"> </w:t>
      </w:r>
      <w:r>
        <w:t>qualidade</w:t>
      </w:r>
      <w:r>
        <w:rPr>
          <w:spacing w:val="-15"/>
        </w:rPr>
        <w:t xml:space="preserve"> </w:t>
      </w:r>
      <w:r>
        <w:t>na</w:t>
      </w:r>
      <w:r>
        <w:rPr>
          <w:spacing w:val="-15"/>
        </w:rPr>
        <w:t xml:space="preserve"> </w:t>
      </w:r>
      <w:r>
        <w:t>prestação</w:t>
      </w:r>
      <w:r>
        <w:rPr>
          <w:spacing w:val="-15"/>
        </w:rPr>
        <w:t xml:space="preserve"> </w:t>
      </w:r>
      <w:r>
        <w:t>dos</w:t>
      </w:r>
      <w:r>
        <w:rPr>
          <w:spacing w:val="-15"/>
        </w:rPr>
        <w:t xml:space="preserve"> </w:t>
      </w:r>
      <w:r>
        <w:t>serviços</w:t>
      </w:r>
      <w:r>
        <w:rPr>
          <w:spacing w:val="-15"/>
        </w:rPr>
        <w:t xml:space="preserve"> </w:t>
      </w:r>
      <w:r>
        <w:t>de</w:t>
      </w:r>
      <w:r>
        <w:rPr>
          <w:spacing w:val="-15"/>
        </w:rPr>
        <w:t xml:space="preserve"> </w:t>
      </w:r>
      <w:r>
        <w:t>saúde,</w:t>
      </w:r>
      <w:r>
        <w:rPr>
          <w:spacing w:val="-15"/>
        </w:rPr>
        <w:t xml:space="preserve"> </w:t>
      </w:r>
      <w:r>
        <w:t>sendo,</w:t>
      </w:r>
      <w:r>
        <w:rPr>
          <w:spacing w:val="-15"/>
        </w:rPr>
        <w:t xml:space="preserve"> </w:t>
      </w:r>
      <w:r>
        <w:t>portanto a que melhor atende à necessidade pública descrita neste instrumento.</w:t>
      </w:r>
    </w:p>
    <w:p w14:paraId="76966391" w14:textId="77777777" w:rsidR="00516BFF" w:rsidRDefault="00516BFF" w:rsidP="00516BFF">
      <w:pPr>
        <w:pStyle w:val="Corpodetexto"/>
        <w:spacing w:before="1"/>
        <w:jc w:val="left"/>
      </w:pPr>
    </w:p>
    <w:p w14:paraId="0276A9CA" w14:textId="77777777" w:rsidR="00516BFF" w:rsidRDefault="00516BFF" w:rsidP="00516BFF">
      <w:pPr>
        <w:pStyle w:val="Ttulo3"/>
        <w:numPr>
          <w:ilvl w:val="1"/>
          <w:numId w:val="92"/>
        </w:numPr>
        <w:tabs>
          <w:tab w:val="left" w:pos="850"/>
        </w:tabs>
        <w:ind w:left="850" w:hanging="707"/>
      </w:pPr>
      <w:r>
        <w:t>Sobre</w:t>
      </w:r>
      <w:r>
        <w:rPr>
          <w:spacing w:val="-2"/>
        </w:rPr>
        <w:t xml:space="preserve"> </w:t>
      </w:r>
      <w:r>
        <w:t>a</w:t>
      </w:r>
      <w:r>
        <w:rPr>
          <w:spacing w:val="-1"/>
        </w:rPr>
        <w:t xml:space="preserve"> </w:t>
      </w:r>
      <w:r>
        <w:t>solução</w:t>
      </w:r>
      <w:r>
        <w:rPr>
          <w:spacing w:val="-1"/>
        </w:rPr>
        <w:t xml:space="preserve"> </w:t>
      </w:r>
      <w:r>
        <w:rPr>
          <w:spacing w:val="-2"/>
        </w:rPr>
        <w:t>escolhida</w:t>
      </w:r>
    </w:p>
    <w:p w14:paraId="1D5C6474" w14:textId="77777777" w:rsidR="00516BFF" w:rsidRDefault="00516BFF" w:rsidP="00516BFF">
      <w:pPr>
        <w:pStyle w:val="Corpodetexto"/>
        <w:jc w:val="left"/>
        <w:rPr>
          <w:b/>
        </w:rPr>
      </w:pPr>
    </w:p>
    <w:p w14:paraId="7C868736" w14:textId="77777777" w:rsidR="00516BFF" w:rsidRDefault="00516BFF" w:rsidP="00516BFF">
      <w:pPr>
        <w:pStyle w:val="PargrafodaLista"/>
        <w:numPr>
          <w:ilvl w:val="2"/>
          <w:numId w:val="73"/>
        </w:numPr>
        <w:tabs>
          <w:tab w:val="left" w:pos="850"/>
        </w:tabs>
        <w:suppressAutoHyphens w:val="0"/>
        <w:autoSpaceDE w:val="0"/>
        <w:autoSpaceDN w:val="0"/>
        <w:ind w:left="850" w:hanging="707"/>
        <w:rPr>
          <w:b/>
        </w:rPr>
      </w:pPr>
      <w:r>
        <w:rPr>
          <w:b/>
        </w:rPr>
        <w:t>Local</w:t>
      </w:r>
      <w:r>
        <w:rPr>
          <w:b/>
          <w:spacing w:val="-1"/>
        </w:rPr>
        <w:t xml:space="preserve"> </w:t>
      </w:r>
      <w:r>
        <w:rPr>
          <w:b/>
        </w:rPr>
        <w:t>da</w:t>
      </w:r>
      <w:r>
        <w:rPr>
          <w:b/>
          <w:spacing w:val="-1"/>
        </w:rPr>
        <w:t xml:space="preserve"> </w:t>
      </w:r>
      <w:r>
        <w:rPr>
          <w:b/>
        </w:rPr>
        <w:t>prestação</w:t>
      </w:r>
      <w:r>
        <w:rPr>
          <w:b/>
          <w:spacing w:val="-1"/>
        </w:rPr>
        <w:t xml:space="preserve"> </w:t>
      </w:r>
      <w:r>
        <w:rPr>
          <w:b/>
        </w:rPr>
        <w:t>do</w:t>
      </w:r>
      <w:r>
        <w:rPr>
          <w:b/>
          <w:spacing w:val="-1"/>
        </w:rPr>
        <w:t xml:space="preserve"> </w:t>
      </w:r>
      <w:r>
        <w:rPr>
          <w:b/>
          <w:spacing w:val="-2"/>
        </w:rPr>
        <w:t>serviço</w:t>
      </w:r>
    </w:p>
    <w:p w14:paraId="4FFE27FD" w14:textId="77777777" w:rsidR="00516BFF" w:rsidRDefault="00516BFF" w:rsidP="00516BFF">
      <w:pPr>
        <w:pStyle w:val="Corpodetexto"/>
        <w:ind w:left="143"/>
        <w:jc w:val="left"/>
      </w:pPr>
      <w:r>
        <w:t>Os</w:t>
      </w:r>
      <w:r>
        <w:rPr>
          <w:spacing w:val="-2"/>
        </w:rPr>
        <w:t xml:space="preserve"> </w:t>
      </w:r>
      <w:r>
        <w:t>locais</w:t>
      </w:r>
      <w:r>
        <w:rPr>
          <w:spacing w:val="-2"/>
        </w:rPr>
        <w:t xml:space="preserve"> </w:t>
      </w:r>
      <w:r>
        <w:t>de</w:t>
      </w:r>
      <w:r>
        <w:rPr>
          <w:spacing w:val="-1"/>
        </w:rPr>
        <w:t xml:space="preserve"> </w:t>
      </w:r>
      <w:r>
        <w:t>utilização</w:t>
      </w:r>
      <w:r>
        <w:rPr>
          <w:spacing w:val="-1"/>
        </w:rPr>
        <w:t xml:space="preserve"> </w:t>
      </w:r>
      <w:r>
        <w:t>do</w:t>
      </w:r>
      <w:r>
        <w:rPr>
          <w:spacing w:val="-1"/>
        </w:rPr>
        <w:t xml:space="preserve"> </w:t>
      </w:r>
      <w:r>
        <w:t>enxoval</w:t>
      </w:r>
      <w:r>
        <w:rPr>
          <w:spacing w:val="-1"/>
        </w:rPr>
        <w:t xml:space="preserve"> </w:t>
      </w:r>
      <w:r>
        <w:rPr>
          <w:spacing w:val="-4"/>
        </w:rPr>
        <w:t>são:</w:t>
      </w:r>
    </w:p>
    <w:p w14:paraId="6450FB09" w14:textId="77777777" w:rsidR="00516BFF" w:rsidRDefault="00516BFF" w:rsidP="00516BFF">
      <w:pPr>
        <w:pStyle w:val="Corpodetexto"/>
        <w:jc w:val="left"/>
      </w:pPr>
    </w:p>
    <w:p w14:paraId="11BB7837" w14:textId="77777777" w:rsidR="00516BFF" w:rsidRDefault="00516BFF" w:rsidP="00516BFF">
      <w:pPr>
        <w:pStyle w:val="PargrafodaLista"/>
        <w:numPr>
          <w:ilvl w:val="3"/>
          <w:numId w:val="73"/>
        </w:numPr>
        <w:tabs>
          <w:tab w:val="left" w:pos="862"/>
        </w:tabs>
        <w:suppressAutoHyphens w:val="0"/>
        <w:autoSpaceDE w:val="0"/>
        <w:autoSpaceDN w:val="0"/>
        <w:ind w:left="862" w:right="141"/>
      </w:pPr>
      <w:r>
        <w:t>Pronto</w:t>
      </w:r>
      <w:r>
        <w:rPr>
          <w:spacing w:val="-15"/>
        </w:rPr>
        <w:t xml:space="preserve"> </w:t>
      </w:r>
      <w:r>
        <w:t>Atendimento:</w:t>
      </w:r>
      <w:r>
        <w:rPr>
          <w:spacing w:val="-15"/>
        </w:rPr>
        <w:t xml:space="preserve"> </w:t>
      </w:r>
      <w:r>
        <w:t>Avenida</w:t>
      </w:r>
      <w:r>
        <w:rPr>
          <w:spacing w:val="-15"/>
        </w:rPr>
        <w:t xml:space="preserve"> </w:t>
      </w:r>
      <w:r>
        <w:t>Munhoz</w:t>
      </w:r>
      <w:r>
        <w:rPr>
          <w:spacing w:val="-15"/>
        </w:rPr>
        <w:t xml:space="preserve"> </w:t>
      </w:r>
      <w:r>
        <w:t>da</w:t>
      </w:r>
      <w:r>
        <w:rPr>
          <w:spacing w:val="-15"/>
        </w:rPr>
        <w:t xml:space="preserve"> </w:t>
      </w:r>
      <w:r>
        <w:t>Rocha,</w:t>
      </w:r>
      <w:r>
        <w:rPr>
          <w:spacing w:val="-15"/>
        </w:rPr>
        <w:t xml:space="preserve"> </w:t>
      </w:r>
      <w:r>
        <w:t>nº</w:t>
      </w:r>
      <w:r>
        <w:rPr>
          <w:spacing w:val="-15"/>
        </w:rPr>
        <w:t xml:space="preserve"> </w:t>
      </w:r>
      <w:r>
        <w:t>1.332,</w:t>
      </w:r>
      <w:r>
        <w:rPr>
          <w:spacing w:val="-15"/>
        </w:rPr>
        <w:t xml:space="preserve"> </w:t>
      </w:r>
      <w:r>
        <w:t>Centro</w:t>
      </w:r>
      <w:r>
        <w:rPr>
          <w:spacing w:val="-15"/>
        </w:rPr>
        <w:t xml:space="preserve"> </w:t>
      </w:r>
      <w:r>
        <w:t>Sul,</w:t>
      </w:r>
      <w:r>
        <w:rPr>
          <w:spacing w:val="-15"/>
        </w:rPr>
        <w:t xml:space="preserve"> </w:t>
      </w:r>
      <w:r>
        <w:t>Município de Mandaguaçu/PR, CEP nº 87.160-276.</w:t>
      </w:r>
    </w:p>
    <w:p w14:paraId="5FFF97B1" w14:textId="77777777" w:rsidR="00516BFF" w:rsidRDefault="00516BFF" w:rsidP="00516BFF">
      <w:pPr>
        <w:pStyle w:val="PargrafodaLista"/>
        <w:numPr>
          <w:ilvl w:val="3"/>
          <w:numId w:val="73"/>
        </w:numPr>
        <w:tabs>
          <w:tab w:val="left" w:pos="862"/>
        </w:tabs>
        <w:suppressAutoHyphens w:val="0"/>
        <w:autoSpaceDE w:val="0"/>
        <w:autoSpaceDN w:val="0"/>
        <w:ind w:left="862" w:right="143"/>
      </w:pPr>
      <w:r>
        <w:t>UBS</w:t>
      </w:r>
      <w:r>
        <w:rPr>
          <w:spacing w:val="80"/>
        </w:rPr>
        <w:t xml:space="preserve"> </w:t>
      </w:r>
      <w:r>
        <w:t>Central:</w:t>
      </w:r>
      <w:r>
        <w:rPr>
          <w:spacing w:val="80"/>
        </w:rPr>
        <w:t xml:space="preserve"> </w:t>
      </w:r>
      <w:r>
        <w:t>Rua</w:t>
      </w:r>
      <w:r>
        <w:rPr>
          <w:spacing w:val="80"/>
        </w:rPr>
        <w:t xml:space="preserve"> </w:t>
      </w:r>
      <w:r>
        <w:t>Juventino</w:t>
      </w:r>
      <w:r>
        <w:rPr>
          <w:spacing w:val="80"/>
        </w:rPr>
        <w:t xml:space="preserve"> </w:t>
      </w:r>
      <w:r>
        <w:t>Baraldi,</w:t>
      </w:r>
      <w:r>
        <w:rPr>
          <w:spacing w:val="80"/>
        </w:rPr>
        <w:t xml:space="preserve"> </w:t>
      </w:r>
      <w:r>
        <w:t>nº</w:t>
      </w:r>
      <w:r>
        <w:rPr>
          <w:spacing w:val="80"/>
        </w:rPr>
        <w:t xml:space="preserve"> </w:t>
      </w:r>
      <w:r>
        <w:t>105,</w:t>
      </w:r>
      <w:r>
        <w:rPr>
          <w:spacing w:val="80"/>
        </w:rPr>
        <w:t xml:space="preserve"> </w:t>
      </w:r>
      <w:r>
        <w:t>Centro</w:t>
      </w:r>
      <w:r>
        <w:rPr>
          <w:spacing w:val="80"/>
        </w:rPr>
        <w:t xml:space="preserve"> </w:t>
      </w:r>
      <w:r>
        <w:t>Sul,</w:t>
      </w:r>
      <w:r>
        <w:rPr>
          <w:spacing w:val="80"/>
        </w:rPr>
        <w:t xml:space="preserve"> </w:t>
      </w:r>
      <w:r>
        <w:t>Município</w:t>
      </w:r>
      <w:r>
        <w:rPr>
          <w:spacing w:val="80"/>
        </w:rPr>
        <w:t xml:space="preserve"> </w:t>
      </w:r>
      <w:r>
        <w:t>de Mandaguaçu/PR, CEP nº 87.160-274.</w:t>
      </w:r>
    </w:p>
    <w:p w14:paraId="6B6B469A" w14:textId="77777777" w:rsidR="00516BFF" w:rsidRDefault="00516BFF" w:rsidP="00516BFF">
      <w:pPr>
        <w:pStyle w:val="PargrafodaLista"/>
        <w:sectPr w:rsidR="00516BFF" w:rsidSect="00516BFF">
          <w:pgSz w:w="11910" w:h="16840"/>
          <w:pgMar w:top="2380" w:right="1559" w:bottom="1500" w:left="1559" w:header="720" w:footer="1305" w:gutter="0"/>
          <w:cols w:space="720"/>
        </w:sectPr>
      </w:pPr>
    </w:p>
    <w:p w14:paraId="0D8071F7" w14:textId="77777777" w:rsidR="00516BFF" w:rsidRDefault="00516BFF" w:rsidP="00516BFF">
      <w:pPr>
        <w:pStyle w:val="PargrafodaLista"/>
        <w:numPr>
          <w:ilvl w:val="3"/>
          <w:numId w:val="73"/>
        </w:numPr>
        <w:tabs>
          <w:tab w:val="left" w:pos="862"/>
        </w:tabs>
        <w:suppressAutoHyphens w:val="0"/>
        <w:autoSpaceDE w:val="0"/>
        <w:autoSpaceDN w:val="0"/>
        <w:spacing w:before="266"/>
        <w:ind w:left="862" w:right="143"/>
      </w:pPr>
      <w:r>
        <w:lastRenderedPageBreak/>
        <w:t>UBS Bela</w:t>
      </w:r>
      <w:r>
        <w:rPr>
          <w:spacing w:val="-2"/>
        </w:rPr>
        <w:t xml:space="preserve"> </w:t>
      </w:r>
      <w:r>
        <w:t>Vista:</w:t>
      </w:r>
      <w:r>
        <w:rPr>
          <w:spacing w:val="-1"/>
        </w:rPr>
        <w:t xml:space="preserve"> </w:t>
      </w:r>
      <w:r>
        <w:t>Rua</w:t>
      </w:r>
      <w:r>
        <w:rPr>
          <w:spacing w:val="-2"/>
        </w:rPr>
        <w:t xml:space="preserve"> </w:t>
      </w:r>
      <w:r>
        <w:t>Pirapó,</w:t>
      </w:r>
      <w:r>
        <w:rPr>
          <w:spacing w:val="-1"/>
        </w:rPr>
        <w:t xml:space="preserve"> </w:t>
      </w:r>
      <w:r>
        <w:t>nº</w:t>
      </w:r>
      <w:r>
        <w:rPr>
          <w:spacing w:val="-1"/>
        </w:rPr>
        <w:t xml:space="preserve"> </w:t>
      </w:r>
      <w:r>
        <w:t>117, Centro</w:t>
      </w:r>
      <w:r>
        <w:rPr>
          <w:spacing w:val="-2"/>
        </w:rPr>
        <w:t xml:space="preserve"> </w:t>
      </w:r>
      <w:r>
        <w:t>Sul, Município</w:t>
      </w:r>
      <w:r>
        <w:rPr>
          <w:spacing w:val="-1"/>
        </w:rPr>
        <w:t xml:space="preserve"> </w:t>
      </w:r>
      <w:r>
        <w:t>de</w:t>
      </w:r>
      <w:r>
        <w:rPr>
          <w:spacing w:val="-2"/>
        </w:rPr>
        <w:t xml:space="preserve"> </w:t>
      </w:r>
      <w:r>
        <w:t>Mandaguaçu/PR, CEP nº 87.160-114.</w:t>
      </w:r>
    </w:p>
    <w:p w14:paraId="13A0D97D" w14:textId="77777777" w:rsidR="00516BFF" w:rsidRDefault="00516BFF" w:rsidP="00516BFF">
      <w:pPr>
        <w:pStyle w:val="PargrafodaLista"/>
        <w:numPr>
          <w:ilvl w:val="3"/>
          <w:numId w:val="73"/>
        </w:numPr>
        <w:tabs>
          <w:tab w:val="left" w:pos="862"/>
          <w:tab w:val="left" w:pos="1536"/>
          <w:tab w:val="left" w:pos="2729"/>
          <w:tab w:val="left" w:pos="3749"/>
          <w:tab w:val="left" w:pos="4855"/>
          <w:tab w:val="left" w:pos="5401"/>
          <w:tab w:val="left" w:pos="6023"/>
          <w:tab w:val="left" w:pos="7208"/>
          <w:tab w:val="left" w:pos="8417"/>
        </w:tabs>
        <w:suppressAutoHyphens w:val="0"/>
        <w:autoSpaceDE w:val="0"/>
        <w:autoSpaceDN w:val="0"/>
        <w:ind w:left="862" w:right="142"/>
      </w:pPr>
      <w:r>
        <w:rPr>
          <w:spacing w:val="-4"/>
        </w:rPr>
        <w:t>UBS</w:t>
      </w:r>
      <w:r>
        <w:tab/>
      </w:r>
      <w:r>
        <w:rPr>
          <w:spacing w:val="-2"/>
        </w:rPr>
        <w:t>Guadiana:</w:t>
      </w:r>
      <w:r>
        <w:tab/>
      </w:r>
      <w:r>
        <w:rPr>
          <w:spacing w:val="-2"/>
        </w:rPr>
        <w:t>Avenida</w:t>
      </w:r>
      <w:r>
        <w:tab/>
      </w:r>
      <w:r>
        <w:rPr>
          <w:spacing w:val="-2"/>
        </w:rPr>
        <w:t>Chapecó,</w:t>
      </w:r>
      <w:r>
        <w:tab/>
      </w:r>
      <w:r>
        <w:rPr>
          <w:spacing w:val="-4"/>
        </w:rPr>
        <w:t>s/n,</w:t>
      </w:r>
      <w:r>
        <w:tab/>
      </w:r>
      <w:r>
        <w:rPr>
          <w:spacing w:val="-4"/>
        </w:rPr>
        <w:t>Vila</w:t>
      </w:r>
      <w:r>
        <w:tab/>
      </w:r>
      <w:r>
        <w:rPr>
          <w:spacing w:val="-2"/>
        </w:rPr>
        <w:t>Guadiana,</w:t>
      </w:r>
      <w:r>
        <w:tab/>
      </w:r>
      <w:r>
        <w:rPr>
          <w:spacing w:val="-2"/>
        </w:rPr>
        <w:t>Município</w:t>
      </w:r>
      <w:r>
        <w:tab/>
      </w:r>
      <w:r>
        <w:rPr>
          <w:spacing w:val="-6"/>
        </w:rPr>
        <w:t xml:space="preserve">de </w:t>
      </w:r>
      <w:r>
        <w:t>Mandaguaçu/PR, CEP nº 87.160-000.</w:t>
      </w:r>
    </w:p>
    <w:p w14:paraId="1CC45233" w14:textId="77777777" w:rsidR="00516BFF" w:rsidRDefault="00516BFF" w:rsidP="00516BFF">
      <w:pPr>
        <w:pStyle w:val="PargrafodaLista"/>
        <w:numPr>
          <w:ilvl w:val="3"/>
          <w:numId w:val="73"/>
        </w:numPr>
        <w:tabs>
          <w:tab w:val="left" w:pos="862"/>
        </w:tabs>
        <w:suppressAutoHyphens w:val="0"/>
        <w:autoSpaceDE w:val="0"/>
        <w:autoSpaceDN w:val="0"/>
        <w:ind w:left="862" w:right="143"/>
      </w:pPr>
      <w:r>
        <w:t>UBS</w:t>
      </w:r>
      <w:r>
        <w:rPr>
          <w:spacing w:val="32"/>
        </w:rPr>
        <w:t xml:space="preserve"> </w:t>
      </w:r>
      <w:r>
        <w:t>Pulinópolis:</w:t>
      </w:r>
      <w:r>
        <w:rPr>
          <w:spacing w:val="30"/>
        </w:rPr>
        <w:t xml:space="preserve"> </w:t>
      </w:r>
      <w:r>
        <w:t>Rua Copacabana,</w:t>
      </w:r>
      <w:r>
        <w:rPr>
          <w:spacing w:val="31"/>
        </w:rPr>
        <w:t xml:space="preserve"> </w:t>
      </w:r>
      <w:r>
        <w:t>s/n,</w:t>
      </w:r>
      <w:r>
        <w:rPr>
          <w:spacing w:val="32"/>
        </w:rPr>
        <w:t xml:space="preserve"> </w:t>
      </w:r>
      <w:r>
        <w:t>Distrito</w:t>
      </w:r>
      <w:r>
        <w:rPr>
          <w:spacing w:val="31"/>
        </w:rPr>
        <w:t xml:space="preserve"> </w:t>
      </w:r>
      <w:r>
        <w:t>de</w:t>
      </w:r>
      <w:r>
        <w:rPr>
          <w:spacing w:val="30"/>
        </w:rPr>
        <w:t xml:space="preserve"> </w:t>
      </w:r>
      <w:r>
        <w:t>Pulinópolis,</w:t>
      </w:r>
      <w:r>
        <w:rPr>
          <w:spacing w:val="29"/>
        </w:rPr>
        <w:t xml:space="preserve"> </w:t>
      </w:r>
      <w:r>
        <w:t>Município</w:t>
      </w:r>
      <w:r>
        <w:rPr>
          <w:spacing w:val="31"/>
        </w:rPr>
        <w:t xml:space="preserve"> </w:t>
      </w:r>
      <w:r>
        <w:t>de Mandaguaçu/PR, CEP nº 87.160-000.</w:t>
      </w:r>
    </w:p>
    <w:p w14:paraId="32923470" w14:textId="77777777" w:rsidR="00516BFF" w:rsidRDefault="00516BFF" w:rsidP="00516BFF">
      <w:pPr>
        <w:pStyle w:val="PargrafodaLista"/>
        <w:numPr>
          <w:ilvl w:val="3"/>
          <w:numId w:val="73"/>
        </w:numPr>
        <w:tabs>
          <w:tab w:val="left" w:pos="862"/>
        </w:tabs>
        <w:suppressAutoHyphens w:val="0"/>
        <w:autoSpaceDE w:val="0"/>
        <w:autoSpaceDN w:val="0"/>
        <w:ind w:left="862" w:right="141"/>
      </w:pPr>
      <w:r>
        <w:t>UBS</w:t>
      </w:r>
      <w:r>
        <w:rPr>
          <w:spacing w:val="-10"/>
        </w:rPr>
        <w:t xml:space="preserve"> </w:t>
      </w:r>
      <w:r>
        <w:t>Parque</w:t>
      </w:r>
      <w:r>
        <w:rPr>
          <w:spacing w:val="-12"/>
        </w:rPr>
        <w:t xml:space="preserve"> </w:t>
      </w:r>
      <w:r>
        <w:t>Ouro</w:t>
      </w:r>
      <w:r>
        <w:rPr>
          <w:spacing w:val="-11"/>
        </w:rPr>
        <w:t xml:space="preserve"> </w:t>
      </w:r>
      <w:r>
        <w:t>Verde:</w:t>
      </w:r>
      <w:r>
        <w:rPr>
          <w:spacing w:val="-9"/>
        </w:rPr>
        <w:t xml:space="preserve"> </w:t>
      </w:r>
      <w:r>
        <w:t>Rua</w:t>
      </w:r>
      <w:r>
        <w:rPr>
          <w:spacing w:val="-12"/>
        </w:rPr>
        <w:t xml:space="preserve"> </w:t>
      </w:r>
      <w:r>
        <w:t>João</w:t>
      </w:r>
      <w:r>
        <w:rPr>
          <w:spacing w:val="-11"/>
        </w:rPr>
        <w:t xml:space="preserve"> </w:t>
      </w:r>
      <w:r>
        <w:t>Camilo</w:t>
      </w:r>
      <w:r>
        <w:rPr>
          <w:spacing w:val="-10"/>
        </w:rPr>
        <w:t xml:space="preserve"> </w:t>
      </w:r>
      <w:r>
        <w:t>de</w:t>
      </w:r>
      <w:r>
        <w:rPr>
          <w:spacing w:val="-12"/>
        </w:rPr>
        <w:t xml:space="preserve"> </w:t>
      </w:r>
      <w:r>
        <w:t>Souza,</w:t>
      </w:r>
      <w:r>
        <w:rPr>
          <w:spacing w:val="-11"/>
        </w:rPr>
        <w:t xml:space="preserve"> </w:t>
      </w:r>
      <w:r>
        <w:t>nº</w:t>
      </w:r>
      <w:r>
        <w:rPr>
          <w:spacing w:val="-11"/>
        </w:rPr>
        <w:t xml:space="preserve"> </w:t>
      </w:r>
      <w:r>
        <w:t>105,</w:t>
      </w:r>
      <w:r>
        <w:rPr>
          <w:spacing w:val="-11"/>
        </w:rPr>
        <w:t xml:space="preserve"> </w:t>
      </w:r>
      <w:r>
        <w:t>Parque</w:t>
      </w:r>
      <w:r>
        <w:rPr>
          <w:spacing w:val="-12"/>
        </w:rPr>
        <w:t xml:space="preserve"> </w:t>
      </w:r>
      <w:r>
        <w:t>Ouro</w:t>
      </w:r>
      <w:r>
        <w:rPr>
          <w:spacing w:val="-9"/>
        </w:rPr>
        <w:t xml:space="preserve"> </w:t>
      </w:r>
      <w:r>
        <w:t>Verde, Município de Mandaguaçu/PR, CEP nº 87.160-000.</w:t>
      </w:r>
    </w:p>
    <w:p w14:paraId="2DF27239" w14:textId="77777777" w:rsidR="00516BFF" w:rsidRDefault="00516BFF" w:rsidP="00516BFF">
      <w:pPr>
        <w:pStyle w:val="Corpodetexto"/>
        <w:spacing w:before="272"/>
        <w:ind w:left="143" w:right="143"/>
      </w:pPr>
      <w:r>
        <w:t>Todo o processamento, incluindo higienização, lavagem, secagem, calandragem e acabamento do enxoval, será realizado exclusivamente nas instalações da contratada, garantindo conformidade com os padrões de qualidade e higiene exigidos.</w:t>
      </w:r>
    </w:p>
    <w:p w14:paraId="4914BDC3" w14:textId="77777777" w:rsidR="00516BFF" w:rsidRDefault="00516BFF" w:rsidP="00516BFF">
      <w:pPr>
        <w:pStyle w:val="Corpodetexto"/>
        <w:jc w:val="left"/>
      </w:pPr>
    </w:p>
    <w:p w14:paraId="3BC0BF80" w14:textId="77777777" w:rsidR="00516BFF" w:rsidRDefault="00516BFF" w:rsidP="00516BFF">
      <w:pPr>
        <w:pStyle w:val="Ttulo3"/>
        <w:numPr>
          <w:ilvl w:val="2"/>
          <w:numId w:val="73"/>
        </w:numPr>
        <w:tabs>
          <w:tab w:val="left" w:pos="850"/>
        </w:tabs>
        <w:ind w:left="850" w:hanging="707"/>
      </w:pPr>
      <w:r>
        <w:t>Natureza</w:t>
      </w:r>
      <w:r>
        <w:rPr>
          <w:spacing w:val="-3"/>
        </w:rPr>
        <w:t xml:space="preserve"> </w:t>
      </w:r>
      <w:r>
        <w:t>do</w:t>
      </w:r>
      <w:r>
        <w:rPr>
          <w:spacing w:val="-2"/>
        </w:rPr>
        <w:t xml:space="preserve"> serviço</w:t>
      </w:r>
    </w:p>
    <w:p w14:paraId="6C7F6D49" w14:textId="77777777" w:rsidR="00516BFF" w:rsidRDefault="00516BFF" w:rsidP="00516BFF">
      <w:pPr>
        <w:pStyle w:val="Corpodetexto"/>
        <w:ind w:left="143" w:right="142"/>
      </w:pPr>
      <w:r>
        <w:t>Trata-se da contratação de serviço comum, por apresentar padrões de desempenho e de qualidade que são objetivamente definidos pelo ato convocatório, por meio de especificações</w:t>
      </w:r>
      <w:r>
        <w:rPr>
          <w:spacing w:val="32"/>
        </w:rPr>
        <w:t xml:space="preserve"> </w:t>
      </w:r>
      <w:r>
        <w:t>usuais</w:t>
      </w:r>
      <w:r>
        <w:rPr>
          <w:spacing w:val="34"/>
        </w:rPr>
        <w:t xml:space="preserve"> </w:t>
      </w:r>
      <w:r>
        <w:t>de</w:t>
      </w:r>
      <w:r>
        <w:rPr>
          <w:spacing w:val="33"/>
        </w:rPr>
        <w:t xml:space="preserve"> </w:t>
      </w:r>
      <w:r>
        <w:t>mercado,</w:t>
      </w:r>
      <w:r>
        <w:rPr>
          <w:spacing w:val="33"/>
        </w:rPr>
        <w:t xml:space="preserve"> </w:t>
      </w:r>
      <w:r>
        <w:t>na</w:t>
      </w:r>
      <w:r>
        <w:rPr>
          <w:spacing w:val="32"/>
        </w:rPr>
        <w:t xml:space="preserve"> </w:t>
      </w:r>
      <w:r>
        <w:t>forma</w:t>
      </w:r>
      <w:r>
        <w:rPr>
          <w:spacing w:val="31"/>
        </w:rPr>
        <w:t xml:space="preserve"> </w:t>
      </w:r>
      <w:r>
        <w:t>que</w:t>
      </w:r>
      <w:r>
        <w:rPr>
          <w:spacing w:val="34"/>
        </w:rPr>
        <w:t xml:space="preserve"> </w:t>
      </w:r>
      <w:r>
        <w:t>define</w:t>
      </w:r>
      <w:r>
        <w:rPr>
          <w:spacing w:val="34"/>
        </w:rPr>
        <w:t xml:space="preserve"> </w:t>
      </w:r>
      <w:r>
        <w:t>o</w:t>
      </w:r>
      <w:r>
        <w:rPr>
          <w:spacing w:val="34"/>
        </w:rPr>
        <w:t xml:space="preserve"> </w:t>
      </w:r>
      <w:r>
        <w:t>art.</w:t>
      </w:r>
      <w:r>
        <w:rPr>
          <w:spacing w:val="33"/>
        </w:rPr>
        <w:t xml:space="preserve"> </w:t>
      </w:r>
      <w:r>
        <w:t>6º,</w:t>
      </w:r>
      <w:r>
        <w:rPr>
          <w:spacing w:val="35"/>
        </w:rPr>
        <w:t xml:space="preserve"> </w:t>
      </w:r>
      <w:r>
        <w:t>XIII</w:t>
      </w:r>
      <w:r>
        <w:rPr>
          <w:spacing w:val="31"/>
        </w:rPr>
        <w:t xml:space="preserve"> </w:t>
      </w:r>
      <w:r>
        <w:t>Lei</w:t>
      </w:r>
      <w:r>
        <w:rPr>
          <w:spacing w:val="33"/>
        </w:rPr>
        <w:t xml:space="preserve"> </w:t>
      </w:r>
      <w:r>
        <w:t>Federal</w:t>
      </w:r>
      <w:r>
        <w:rPr>
          <w:spacing w:val="33"/>
        </w:rPr>
        <w:t xml:space="preserve"> </w:t>
      </w:r>
      <w:r>
        <w:rPr>
          <w:spacing w:val="-5"/>
        </w:rPr>
        <w:t>nº</w:t>
      </w:r>
    </w:p>
    <w:p w14:paraId="6F9076EA" w14:textId="77777777" w:rsidR="00516BFF" w:rsidRDefault="00516BFF" w:rsidP="00516BFF">
      <w:pPr>
        <w:pStyle w:val="Corpodetexto"/>
        <w:ind w:left="143"/>
      </w:pPr>
      <w:r>
        <w:t>14.133 de</w:t>
      </w:r>
      <w:r>
        <w:rPr>
          <w:spacing w:val="-2"/>
        </w:rPr>
        <w:t xml:space="preserve"> </w:t>
      </w:r>
      <w:r>
        <w:t>01 de</w:t>
      </w:r>
      <w:r>
        <w:rPr>
          <w:spacing w:val="-1"/>
        </w:rPr>
        <w:t xml:space="preserve"> </w:t>
      </w:r>
      <w:r>
        <w:t xml:space="preserve">abril de </w:t>
      </w:r>
      <w:r>
        <w:rPr>
          <w:spacing w:val="-2"/>
        </w:rPr>
        <w:t>2021.</w:t>
      </w:r>
    </w:p>
    <w:p w14:paraId="142ED058" w14:textId="77777777" w:rsidR="00516BFF" w:rsidRDefault="00516BFF" w:rsidP="00516BFF">
      <w:pPr>
        <w:pStyle w:val="Corpodetexto"/>
        <w:jc w:val="left"/>
      </w:pPr>
    </w:p>
    <w:p w14:paraId="62FB71A5" w14:textId="77777777" w:rsidR="00516BFF" w:rsidRDefault="00516BFF" w:rsidP="00516BFF">
      <w:pPr>
        <w:pStyle w:val="Corpodetexto"/>
        <w:ind w:left="143" w:right="145"/>
      </w:pPr>
      <w:r>
        <w:t>O serviço é de natureza contínua, considerando que é permanente sua necessidade, na forma que define o art. 6º, XV Lei Federal nº 14.133 de 01 de abril de 2021.</w:t>
      </w:r>
    </w:p>
    <w:p w14:paraId="6343B130" w14:textId="77777777" w:rsidR="00516BFF" w:rsidRDefault="00516BFF" w:rsidP="00516BFF">
      <w:pPr>
        <w:pStyle w:val="Corpodetexto"/>
        <w:spacing w:before="1"/>
        <w:jc w:val="left"/>
      </w:pPr>
    </w:p>
    <w:p w14:paraId="36F16E02" w14:textId="77777777" w:rsidR="00516BFF" w:rsidRDefault="00516BFF" w:rsidP="00516BFF">
      <w:pPr>
        <w:pStyle w:val="Ttulo2"/>
        <w:numPr>
          <w:ilvl w:val="0"/>
          <w:numId w:val="92"/>
        </w:numPr>
        <w:tabs>
          <w:tab w:val="left" w:pos="850"/>
        </w:tabs>
        <w:ind w:left="850" w:hanging="707"/>
        <w:jc w:val="left"/>
      </w:pPr>
      <w:r>
        <w:t>ESTIMATIVA</w:t>
      </w:r>
      <w:r>
        <w:rPr>
          <w:spacing w:val="-4"/>
        </w:rPr>
        <w:t xml:space="preserve"> </w:t>
      </w:r>
      <w:r>
        <w:t>DO</w:t>
      </w:r>
      <w:r>
        <w:rPr>
          <w:spacing w:val="-3"/>
        </w:rPr>
        <w:t xml:space="preserve"> </w:t>
      </w:r>
      <w:r>
        <w:t>VALOR</w:t>
      </w:r>
      <w:r>
        <w:rPr>
          <w:spacing w:val="-4"/>
        </w:rPr>
        <w:t xml:space="preserve"> </w:t>
      </w:r>
      <w:r>
        <w:t>DA</w:t>
      </w:r>
      <w:r>
        <w:rPr>
          <w:spacing w:val="-3"/>
        </w:rPr>
        <w:t xml:space="preserve"> </w:t>
      </w:r>
      <w:r>
        <w:rPr>
          <w:spacing w:val="-2"/>
        </w:rPr>
        <w:t>CONTRATAÇÃO</w:t>
      </w:r>
    </w:p>
    <w:p w14:paraId="671607F5" w14:textId="77777777" w:rsidR="00516BFF" w:rsidRDefault="00516BFF" w:rsidP="00516BFF">
      <w:pPr>
        <w:pStyle w:val="Corpodetexto"/>
        <w:jc w:val="left"/>
        <w:rPr>
          <w:b/>
        </w:rPr>
      </w:pPr>
    </w:p>
    <w:p w14:paraId="533C3BE9" w14:textId="77777777" w:rsidR="00516BFF" w:rsidRDefault="00516BFF" w:rsidP="00516BFF">
      <w:pPr>
        <w:pStyle w:val="Corpodetexto"/>
        <w:ind w:left="143" w:right="141"/>
      </w:pPr>
      <w:r>
        <w:t>O</w:t>
      </w:r>
      <w:r>
        <w:rPr>
          <w:spacing w:val="-4"/>
        </w:rPr>
        <w:t xml:space="preserve"> </w:t>
      </w:r>
      <w:r>
        <w:t>valor</w:t>
      </w:r>
      <w:r>
        <w:rPr>
          <w:spacing w:val="-3"/>
        </w:rPr>
        <w:t xml:space="preserve"> </w:t>
      </w:r>
      <w:r>
        <w:t>total</w:t>
      </w:r>
      <w:r>
        <w:rPr>
          <w:spacing w:val="-1"/>
        </w:rPr>
        <w:t xml:space="preserve"> </w:t>
      </w:r>
      <w:r>
        <w:t>estimado</w:t>
      </w:r>
      <w:r>
        <w:rPr>
          <w:spacing w:val="-3"/>
        </w:rPr>
        <w:t xml:space="preserve"> </w:t>
      </w:r>
      <w:r>
        <w:t>para</w:t>
      </w:r>
      <w:r>
        <w:rPr>
          <w:spacing w:val="-5"/>
        </w:rPr>
        <w:t xml:space="preserve"> </w:t>
      </w:r>
      <w:r>
        <w:t>o</w:t>
      </w:r>
      <w:r>
        <w:rPr>
          <w:spacing w:val="-1"/>
        </w:rPr>
        <w:t xml:space="preserve"> </w:t>
      </w:r>
      <w:r>
        <w:t>atendimento</w:t>
      </w:r>
      <w:r>
        <w:rPr>
          <w:spacing w:val="-3"/>
        </w:rPr>
        <w:t xml:space="preserve"> </w:t>
      </w:r>
      <w:r>
        <w:t>da</w:t>
      </w:r>
      <w:r>
        <w:rPr>
          <w:spacing w:val="-4"/>
        </w:rPr>
        <w:t xml:space="preserve"> </w:t>
      </w:r>
      <w:r>
        <w:t>demanda</w:t>
      </w:r>
      <w:r>
        <w:rPr>
          <w:spacing w:val="-4"/>
        </w:rPr>
        <w:t xml:space="preserve"> </w:t>
      </w:r>
      <w:r>
        <w:t>aproximada</w:t>
      </w:r>
      <w:r>
        <w:rPr>
          <w:spacing w:val="-4"/>
        </w:rPr>
        <w:t xml:space="preserve"> </w:t>
      </w:r>
      <w:r>
        <w:t>de</w:t>
      </w:r>
      <w:r>
        <w:rPr>
          <w:spacing w:val="-4"/>
        </w:rPr>
        <w:t xml:space="preserve"> </w:t>
      </w:r>
      <w:r>
        <w:t>19.800</w:t>
      </w:r>
      <w:r>
        <w:rPr>
          <w:spacing w:val="-3"/>
        </w:rPr>
        <w:t xml:space="preserve"> </w:t>
      </w:r>
      <w:r>
        <w:t>(dezenove mil e oitocentos) Kg, pelo período de 01 (um) ano é de R$ 439.807,50 (quatrocentos e trinta e nove e oitocentos e sete reais e cinquenta centavos).</w:t>
      </w:r>
    </w:p>
    <w:p w14:paraId="48D347CA" w14:textId="77777777" w:rsidR="00516BFF" w:rsidRDefault="00516BFF" w:rsidP="00516BFF">
      <w:pPr>
        <w:pStyle w:val="Corpodetexto"/>
        <w:jc w:val="left"/>
      </w:pPr>
    </w:p>
    <w:p w14:paraId="6C75EAAB" w14:textId="77777777" w:rsidR="00516BFF" w:rsidRDefault="00516BFF" w:rsidP="00516BFF">
      <w:pPr>
        <w:pStyle w:val="Corpodetexto"/>
        <w:ind w:left="143"/>
      </w:pPr>
      <w:r>
        <w:t>Esse</w:t>
      </w:r>
      <w:r>
        <w:rPr>
          <w:spacing w:val="-2"/>
        </w:rPr>
        <w:t xml:space="preserve"> </w:t>
      </w:r>
      <w:r>
        <w:t>valor deverá</w:t>
      </w:r>
      <w:r>
        <w:rPr>
          <w:spacing w:val="-3"/>
        </w:rPr>
        <w:t xml:space="preserve"> </w:t>
      </w:r>
      <w:r>
        <w:t>ser considerado como</w:t>
      </w:r>
      <w:r>
        <w:rPr>
          <w:spacing w:val="-1"/>
        </w:rPr>
        <w:t xml:space="preserve"> </w:t>
      </w:r>
      <w:r>
        <w:t>valor</w:t>
      </w:r>
      <w:r>
        <w:rPr>
          <w:spacing w:val="-1"/>
        </w:rPr>
        <w:t xml:space="preserve"> </w:t>
      </w:r>
      <w:r>
        <w:t>máximo do</w:t>
      </w:r>
      <w:r>
        <w:rPr>
          <w:spacing w:val="-1"/>
        </w:rPr>
        <w:t xml:space="preserve"> </w:t>
      </w:r>
      <w:r>
        <w:t xml:space="preserve">processo de </w:t>
      </w:r>
      <w:r>
        <w:rPr>
          <w:spacing w:val="-2"/>
        </w:rPr>
        <w:t>licitação.</w:t>
      </w:r>
    </w:p>
    <w:p w14:paraId="02B89D9B" w14:textId="77777777" w:rsidR="00516BFF" w:rsidRDefault="00516BFF" w:rsidP="00516BFF">
      <w:pPr>
        <w:pStyle w:val="Corpodetexto"/>
        <w:jc w:val="left"/>
      </w:pPr>
    </w:p>
    <w:p w14:paraId="7F8303F8" w14:textId="77777777" w:rsidR="00516BFF" w:rsidRDefault="00516BFF" w:rsidP="00516BFF">
      <w:pPr>
        <w:pStyle w:val="Corpodetexto"/>
        <w:ind w:left="143" w:right="141"/>
      </w:pPr>
      <w:r>
        <w:t>O contrato inicialmente terá duração de 01 (um) ano contado da data de sua assinatura, podendo ter vigência de até 5 (cinco) anos, com prorrogações sucessivas até o limite máximo de 10 (dez) anos, desde que mantida a vantajosidade, com as devidas comprovações pela autoridade competente, na forma dos artigos 106 e 107 da Lei n° 14.133, de 2021.</w:t>
      </w:r>
    </w:p>
    <w:p w14:paraId="603C37EE" w14:textId="77777777" w:rsidR="00516BFF" w:rsidRDefault="00516BFF" w:rsidP="00516BFF">
      <w:pPr>
        <w:pStyle w:val="Corpodetexto"/>
        <w:spacing w:before="1"/>
        <w:jc w:val="left"/>
      </w:pPr>
    </w:p>
    <w:p w14:paraId="013A9987" w14:textId="77777777" w:rsidR="00516BFF" w:rsidRDefault="00516BFF" w:rsidP="00516BFF">
      <w:pPr>
        <w:pStyle w:val="Corpodetexto"/>
        <w:ind w:left="143" w:right="146"/>
      </w:pPr>
      <w:r>
        <w:t>O valor da</w:t>
      </w:r>
      <w:r>
        <w:rPr>
          <w:spacing w:val="-1"/>
        </w:rPr>
        <w:t xml:space="preserve"> </w:t>
      </w:r>
      <w:r>
        <w:t>contratação está delineado no anexo intitulado “Documento de</w:t>
      </w:r>
      <w:r>
        <w:rPr>
          <w:spacing w:val="-1"/>
        </w:rPr>
        <w:t xml:space="preserve"> </w:t>
      </w:r>
      <w:r>
        <w:t>Formalização de Pesquisa de Preço”.</w:t>
      </w:r>
    </w:p>
    <w:p w14:paraId="40209161" w14:textId="77777777" w:rsidR="00516BFF" w:rsidRDefault="00516BFF" w:rsidP="00516BFF">
      <w:pPr>
        <w:pStyle w:val="Corpodetexto"/>
        <w:jc w:val="left"/>
      </w:pPr>
    </w:p>
    <w:p w14:paraId="3C761F11" w14:textId="77777777" w:rsidR="00516BFF" w:rsidRDefault="00516BFF" w:rsidP="00516BFF">
      <w:pPr>
        <w:pStyle w:val="Ttulo2"/>
        <w:numPr>
          <w:ilvl w:val="0"/>
          <w:numId w:val="92"/>
        </w:numPr>
        <w:tabs>
          <w:tab w:val="left" w:pos="850"/>
        </w:tabs>
        <w:ind w:left="850" w:hanging="707"/>
        <w:jc w:val="left"/>
      </w:pPr>
      <w:r>
        <w:t>PARCELAMENTO</w:t>
      </w:r>
      <w:r>
        <w:rPr>
          <w:spacing w:val="-4"/>
        </w:rPr>
        <w:t xml:space="preserve"> </w:t>
      </w:r>
      <w:r>
        <w:t>DA</w:t>
      </w:r>
      <w:r>
        <w:rPr>
          <w:spacing w:val="-4"/>
        </w:rPr>
        <w:t xml:space="preserve"> </w:t>
      </w:r>
      <w:r>
        <w:rPr>
          <w:spacing w:val="-2"/>
        </w:rPr>
        <w:t>SOLUÇÃO</w:t>
      </w:r>
    </w:p>
    <w:p w14:paraId="1A92928A" w14:textId="77777777" w:rsidR="00516BFF" w:rsidRDefault="00516BFF" w:rsidP="00516BFF">
      <w:pPr>
        <w:pStyle w:val="Corpodetexto"/>
        <w:jc w:val="left"/>
        <w:rPr>
          <w:b/>
        </w:rPr>
      </w:pPr>
    </w:p>
    <w:p w14:paraId="040C76ED" w14:textId="77777777" w:rsidR="00516BFF" w:rsidRDefault="00516BFF" w:rsidP="00516BFF">
      <w:pPr>
        <w:pStyle w:val="Corpodetexto"/>
        <w:ind w:left="143" w:right="140"/>
      </w:pPr>
      <w:r>
        <w:t>Nos</w:t>
      </w:r>
      <w:r>
        <w:rPr>
          <w:spacing w:val="-12"/>
        </w:rPr>
        <w:t xml:space="preserve"> </w:t>
      </w:r>
      <w:r>
        <w:t>termos</w:t>
      </w:r>
      <w:r>
        <w:rPr>
          <w:spacing w:val="-11"/>
        </w:rPr>
        <w:t xml:space="preserve"> </w:t>
      </w:r>
      <w:r>
        <w:t>do</w:t>
      </w:r>
      <w:r>
        <w:rPr>
          <w:spacing w:val="-12"/>
        </w:rPr>
        <w:t xml:space="preserve"> </w:t>
      </w:r>
      <w:r>
        <w:t>art.</w:t>
      </w:r>
      <w:r>
        <w:rPr>
          <w:spacing w:val="-12"/>
        </w:rPr>
        <w:t xml:space="preserve"> </w:t>
      </w:r>
      <w:r>
        <w:t>40,</w:t>
      </w:r>
      <w:r>
        <w:rPr>
          <w:spacing w:val="-12"/>
        </w:rPr>
        <w:t xml:space="preserve"> </w:t>
      </w:r>
      <w:r>
        <w:t>§</w:t>
      </w:r>
      <w:r>
        <w:rPr>
          <w:spacing w:val="-12"/>
        </w:rPr>
        <w:t xml:space="preserve"> </w:t>
      </w:r>
      <w:r>
        <w:t>1º,</w:t>
      </w:r>
      <w:r>
        <w:rPr>
          <w:spacing w:val="-12"/>
        </w:rPr>
        <w:t xml:space="preserve"> </w:t>
      </w:r>
      <w:r>
        <w:t>da</w:t>
      </w:r>
      <w:r>
        <w:rPr>
          <w:spacing w:val="-13"/>
        </w:rPr>
        <w:t xml:space="preserve"> </w:t>
      </w:r>
      <w:r>
        <w:t>Lei</w:t>
      </w:r>
      <w:r>
        <w:rPr>
          <w:spacing w:val="-12"/>
        </w:rPr>
        <w:t xml:space="preserve"> </w:t>
      </w:r>
      <w:r>
        <w:t>nº</w:t>
      </w:r>
      <w:r>
        <w:rPr>
          <w:spacing w:val="-12"/>
        </w:rPr>
        <w:t xml:space="preserve"> </w:t>
      </w:r>
      <w:r>
        <w:t>14.133/2021,</w:t>
      </w:r>
      <w:r>
        <w:rPr>
          <w:spacing w:val="-12"/>
        </w:rPr>
        <w:t xml:space="preserve"> </w:t>
      </w:r>
      <w:r>
        <w:t>o</w:t>
      </w:r>
      <w:r>
        <w:rPr>
          <w:spacing w:val="-12"/>
        </w:rPr>
        <w:t xml:space="preserve"> </w:t>
      </w:r>
      <w:r>
        <w:t>parcelamento</w:t>
      </w:r>
      <w:r>
        <w:rPr>
          <w:spacing w:val="-12"/>
        </w:rPr>
        <w:t xml:space="preserve"> </w:t>
      </w:r>
      <w:r>
        <w:t>do</w:t>
      </w:r>
      <w:r>
        <w:rPr>
          <w:spacing w:val="-12"/>
        </w:rPr>
        <w:t xml:space="preserve"> </w:t>
      </w:r>
      <w:r>
        <w:t>objeto</w:t>
      </w:r>
      <w:r>
        <w:rPr>
          <w:spacing w:val="-12"/>
        </w:rPr>
        <w:t xml:space="preserve"> </w:t>
      </w:r>
      <w:r>
        <w:t>licitado</w:t>
      </w:r>
      <w:r>
        <w:rPr>
          <w:spacing w:val="-12"/>
        </w:rPr>
        <w:t xml:space="preserve"> </w:t>
      </w:r>
      <w:r>
        <w:t>deve ser avaliado sempre que for tecnicamente viável e economicamente vantajoso para a Administração.</w:t>
      </w:r>
      <w:r>
        <w:rPr>
          <w:spacing w:val="25"/>
        </w:rPr>
        <w:t xml:space="preserve"> </w:t>
      </w:r>
      <w:r>
        <w:t>Ocorre</w:t>
      </w:r>
      <w:r>
        <w:rPr>
          <w:spacing w:val="26"/>
        </w:rPr>
        <w:t xml:space="preserve"> </w:t>
      </w:r>
      <w:r>
        <w:t>que,</w:t>
      </w:r>
      <w:r>
        <w:rPr>
          <w:spacing w:val="27"/>
        </w:rPr>
        <w:t xml:space="preserve"> </w:t>
      </w:r>
      <w:r>
        <w:t>no</w:t>
      </w:r>
      <w:r>
        <w:rPr>
          <w:spacing w:val="27"/>
        </w:rPr>
        <w:t xml:space="preserve"> </w:t>
      </w:r>
      <w:r>
        <w:t>presente</w:t>
      </w:r>
      <w:r>
        <w:rPr>
          <w:spacing w:val="27"/>
        </w:rPr>
        <w:t xml:space="preserve"> </w:t>
      </w:r>
      <w:r>
        <w:t>caso,</w:t>
      </w:r>
      <w:r>
        <w:rPr>
          <w:spacing w:val="27"/>
        </w:rPr>
        <w:t xml:space="preserve"> </w:t>
      </w:r>
      <w:r>
        <w:t>a</w:t>
      </w:r>
      <w:r>
        <w:rPr>
          <w:spacing w:val="29"/>
        </w:rPr>
        <w:t xml:space="preserve"> </w:t>
      </w:r>
      <w:r>
        <w:t>contratação</w:t>
      </w:r>
      <w:r>
        <w:rPr>
          <w:spacing w:val="27"/>
        </w:rPr>
        <w:t xml:space="preserve"> </w:t>
      </w:r>
      <w:r>
        <w:t>de</w:t>
      </w:r>
      <w:r>
        <w:rPr>
          <w:spacing w:val="28"/>
        </w:rPr>
        <w:t xml:space="preserve"> </w:t>
      </w:r>
      <w:r>
        <w:t>serviços</w:t>
      </w:r>
      <w:r>
        <w:rPr>
          <w:spacing w:val="29"/>
        </w:rPr>
        <w:t xml:space="preserve"> </w:t>
      </w:r>
      <w:r>
        <w:t>de</w:t>
      </w:r>
      <w:r>
        <w:rPr>
          <w:spacing w:val="27"/>
        </w:rPr>
        <w:t xml:space="preserve"> </w:t>
      </w:r>
      <w:r>
        <w:rPr>
          <w:spacing w:val="-2"/>
        </w:rPr>
        <w:t>lavanderia</w:t>
      </w:r>
    </w:p>
    <w:p w14:paraId="6D3B1DD0" w14:textId="77777777" w:rsidR="00516BFF" w:rsidRDefault="00516BFF" w:rsidP="00516BFF">
      <w:pPr>
        <w:pStyle w:val="Corpodetexto"/>
        <w:sectPr w:rsidR="00516BFF" w:rsidSect="00516BFF">
          <w:pgSz w:w="11910" w:h="16840"/>
          <w:pgMar w:top="2380" w:right="1559" w:bottom="1500" w:left="1559" w:header="720" w:footer="1305" w:gutter="0"/>
          <w:cols w:space="720"/>
        </w:sectPr>
      </w:pPr>
    </w:p>
    <w:p w14:paraId="0FF3ABDA" w14:textId="77777777" w:rsidR="00516BFF" w:rsidRDefault="00516BFF" w:rsidP="00516BFF">
      <w:pPr>
        <w:pStyle w:val="Corpodetexto"/>
        <w:spacing w:before="266"/>
        <w:ind w:left="143" w:right="140"/>
      </w:pPr>
      <w:r>
        <w:lastRenderedPageBreak/>
        <w:t>hospitalar com a disponibilização do enxoval revela-se indivisível, por razões de ordem técnica, sanitária e de economicidade, que se expõem a seguir:</w:t>
      </w:r>
    </w:p>
    <w:p w14:paraId="12148445" w14:textId="77777777" w:rsidR="00516BFF" w:rsidRDefault="00516BFF" w:rsidP="00516BFF">
      <w:pPr>
        <w:pStyle w:val="Corpodetexto"/>
        <w:jc w:val="left"/>
      </w:pPr>
    </w:p>
    <w:p w14:paraId="3822F5C7" w14:textId="77777777" w:rsidR="00516BFF" w:rsidRDefault="00516BFF" w:rsidP="00516BFF">
      <w:pPr>
        <w:pStyle w:val="PargrafodaLista"/>
        <w:numPr>
          <w:ilvl w:val="0"/>
          <w:numId w:val="72"/>
        </w:numPr>
        <w:tabs>
          <w:tab w:val="left" w:pos="862"/>
        </w:tabs>
        <w:suppressAutoHyphens w:val="0"/>
        <w:autoSpaceDE w:val="0"/>
        <w:autoSpaceDN w:val="0"/>
        <w:ind w:left="862" w:right="139"/>
        <w:jc w:val="both"/>
      </w:pPr>
      <w:r>
        <w:t>Risco sanitário: a separação da contratação entre duas empresas distintas (uma para</w:t>
      </w:r>
      <w:r>
        <w:rPr>
          <w:spacing w:val="-10"/>
        </w:rPr>
        <w:t xml:space="preserve"> </w:t>
      </w:r>
      <w:r>
        <w:t>a</w:t>
      </w:r>
      <w:r>
        <w:rPr>
          <w:spacing w:val="-9"/>
        </w:rPr>
        <w:t xml:space="preserve"> </w:t>
      </w:r>
      <w:r>
        <w:t>higienização</w:t>
      </w:r>
      <w:r>
        <w:rPr>
          <w:spacing w:val="-8"/>
        </w:rPr>
        <w:t xml:space="preserve"> </w:t>
      </w:r>
      <w:r>
        <w:t>e</w:t>
      </w:r>
      <w:r>
        <w:rPr>
          <w:spacing w:val="-9"/>
        </w:rPr>
        <w:t xml:space="preserve"> </w:t>
      </w:r>
      <w:r>
        <w:t>outra</w:t>
      </w:r>
      <w:r>
        <w:rPr>
          <w:spacing w:val="-9"/>
        </w:rPr>
        <w:t xml:space="preserve"> </w:t>
      </w:r>
      <w:r>
        <w:t>para</w:t>
      </w:r>
      <w:r>
        <w:rPr>
          <w:spacing w:val="-10"/>
        </w:rPr>
        <w:t xml:space="preserve"> </w:t>
      </w:r>
      <w:r>
        <w:t>o</w:t>
      </w:r>
      <w:r>
        <w:rPr>
          <w:spacing w:val="-8"/>
        </w:rPr>
        <w:t xml:space="preserve"> </w:t>
      </w:r>
      <w:r>
        <w:t>fornecimento</w:t>
      </w:r>
      <w:r>
        <w:rPr>
          <w:spacing w:val="-8"/>
        </w:rPr>
        <w:t xml:space="preserve"> </w:t>
      </w:r>
      <w:r>
        <w:t>do</w:t>
      </w:r>
      <w:r>
        <w:rPr>
          <w:spacing w:val="-8"/>
        </w:rPr>
        <w:t xml:space="preserve"> </w:t>
      </w:r>
      <w:r>
        <w:t>enxoval)</w:t>
      </w:r>
      <w:r>
        <w:rPr>
          <w:spacing w:val="-9"/>
        </w:rPr>
        <w:t xml:space="preserve"> </w:t>
      </w:r>
      <w:r>
        <w:t>traria</w:t>
      </w:r>
      <w:r>
        <w:rPr>
          <w:spacing w:val="-9"/>
        </w:rPr>
        <w:t xml:space="preserve"> </w:t>
      </w:r>
      <w:r>
        <w:t>dificuldades</w:t>
      </w:r>
      <w:r>
        <w:rPr>
          <w:spacing w:val="-8"/>
        </w:rPr>
        <w:t xml:space="preserve"> </w:t>
      </w:r>
      <w:r>
        <w:t>na definição da responsabilidade por eventual contaminação, desgaste precoce ou falhas de padronização. A biossegurança exige que o mesmo prestador seja responsável pelo fornecimento e pela higienização, evitando disputas sobre a origem</w:t>
      </w:r>
      <w:r>
        <w:rPr>
          <w:spacing w:val="-2"/>
        </w:rPr>
        <w:t xml:space="preserve"> </w:t>
      </w:r>
      <w:r>
        <w:t>de</w:t>
      </w:r>
      <w:r>
        <w:rPr>
          <w:spacing w:val="-3"/>
        </w:rPr>
        <w:t xml:space="preserve"> </w:t>
      </w:r>
      <w:r>
        <w:t>falhas</w:t>
      </w:r>
      <w:r>
        <w:rPr>
          <w:spacing w:val="-3"/>
        </w:rPr>
        <w:t xml:space="preserve"> </w:t>
      </w:r>
      <w:r>
        <w:t>e</w:t>
      </w:r>
      <w:r>
        <w:rPr>
          <w:spacing w:val="-3"/>
        </w:rPr>
        <w:t xml:space="preserve"> </w:t>
      </w:r>
      <w:r>
        <w:t>garantindo</w:t>
      </w:r>
      <w:r>
        <w:rPr>
          <w:spacing w:val="-2"/>
        </w:rPr>
        <w:t xml:space="preserve"> </w:t>
      </w:r>
      <w:r>
        <w:t>rastreabilidade</w:t>
      </w:r>
      <w:r>
        <w:rPr>
          <w:spacing w:val="-4"/>
        </w:rPr>
        <w:t xml:space="preserve"> </w:t>
      </w:r>
      <w:r>
        <w:t>única,</w:t>
      </w:r>
      <w:r>
        <w:rPr>
          <w:spacing w:val="-2"/>
        </w:rPr>
        <w:t xml:space="preserve"> </w:t>
      </w:r>
      <w:r>
        <w:t>conforme</w:t>
      </w:r>
      <w:r>
        <w:rPr>
          <w:spacing w:val="-3"/>
        </w:rPr>
        <w:t xml:space="preserve"> </w:t>
      </w:r>
      <w:r>
        <w:t>recomendações</w:t>
      </w:r>
      <w:r>
        <w:rPr>
          <w:spacing w:val="-2"/>
        </w:rPr>
        <w:t xml:space="preserve"> </w:t>
      </w:r>
      <w:r>
        <w:t>da ANVISA (RDC nº 6/2012, RDC nº 753/2022).</w:t>
      </w:r>
    </w:p>
    <w:p w14:paraId="303B9B4D" w14:textId="77777777" w:rsidR="00516BFF" w:rsidRDefault="00516BFF" w:rsidP="00516BFF">
      <w:pPr>
        <w:pStyle w:val="PargrafodaLista"/>
        <w:numPr>
          <w:ilvl w:val="0"/>
          <w:numId w:val="72"/>
        </w:numPr>
        <w:tabs>
          <w:tab w:val="left" w:pos="862"/>
        </w:tabs>
        <w:suppressAutoHyphens w:val="0"/>
        <w:autoSpaceDE w:val="0"/>
        <w:autoSpaceDN w:val="0"/>
        <w:spacing w:before="276"/>
        <w:ind w:left="862" w:right="138"/>
        <w:jc w:val="both"/>
      </w:pPr>
      <w:r>
        <w:t>Padronização</w:t>
      </w:r>
      <w:r>
        <w:rPr>
          <w:spacing w:val="-12"/>
        </w:rPr>
        <w:t xml:space="preserve"> </w:t>
      </w:r>
      <w:r>
        <w:t>do</w:t>
      </w:r>
      <w:r>
        <w:rPr>
          <w:spacing w:val="-12"/>
        </w:rPr>
        <w:t xml:space="preserve"> </w:t>
      </w:r>
      <w:r>
        <w:t>enxoval:</w:t>
      </w:r>
      <w:r>
        <w:rPr>
          <w:spacing w:val="-11"/>
        </w:rPr>
        <w:t xml:space="preserve"> </w:t>
      </w:r>
      <w:r>
        <w:t>a</w:t>
      </w:r>
      <w:r>
        <w:rPr>
          <w:spacing w:val="-13"/>
        </w:rPr>
        <w:t xml:space="preserve"> </w:t>
      </w:r>
      <w:r>
        <w:t>unificação</w:t>
      </w:r>
      <w:r>
        <w:rPr>
          <w:spacing w:val="-12"/>
        </w:rPr>
        <w:t xml:space="preserve"> </w:t>
      </w:r>
      <w:r>
        <w:t>do</w:t>
      </w:r>
      <w:r>
        <w:rPr>
          <w:spacing w:val="-12"/>
        </w:rPr>
        <w:t xml:space="preserve"> </w:t>
      </w:r>
      <w:r>
        <w:t>fornecimento</w:t>
      </w:r>
      <w:r>
        <w:rPr>
          <w:spacing w:val="-12"/>
        </w:rPr>
        <w:t xml:space="preserve"> </w:t>
      </w:r>
      <w:r>
        <w:t>e</w:t>
      </w:r>
      <w:r>
        <w:rPr>
          <w:spacing w:val="-13"/>
        </w:rPr>
        <w:t xml:space="preserve"> </w:t>
      </w:r>
      <w:r>
        <w:t>da</w:t>
      </w:r>
      <w:r>
        <w:rPr>
          <w:spacing w:val="-13"/>
        </w:rPr>
        <w:t xml:space="preserve"> </w:t>
      </w:r>
      <w:r>
        <w:t>higienização</w:t>
      </w:r>
      <w:r>
        <w:rPr>
          <w:spacing w:val="-9"/>
        </w:rPr>
        <w:t xml:space="preserve"> </w:t>
      </w:r>
      <w:r>
        <w:t>permite manter</w:t>
      </w:r>
      <w:r>
        <w:rPr>
          <w:spacing w:val="-15"/>
        </w:rPr>
        <w:t xml:space="preserve"> </w:t>
      </w:r>
      <w:r>
        <w:t>características</w:t>
      </w:r>
      <w:r>
        <w:rPr>
          <w:spacing w:val="-15"/>
        </w:rPr>
        <w:t xml:space="preserve"> </w:t>
      </w:r>
      <w:r>
        <w:t>técnicas</w:t>
      </w:r>
      <w:r>
        <w:rPr>
          <w:spacing w:val="-15"/>
        </w:rPr>
        <w:t xml:space="preserve"> </w:t>
      </w:r>
      <w:r>
        <w:t>homogêneas</w:t>
      </w:r>
      <w:r>
        <w:rPr>
          <w:spacing w:val="-15"/>
        </w:rPr>
        <w:t xml:space="preserve"> </w:t>
      </w:r>
      <w:r>
        <w:t>(gramatura,</w:t>
      </w:r>
      <w:r>
        <w:rPr>
          <w:spacing w:val="-15"/>
        </w:rPr>
        <w:t xml:space="preserve"> </w:t>
      </w:r>
      <w:r>
        <w:t>tecido,</w:t>
      </w:r>
      <w:r>
        <w:rPr>
          <w:spacing w:val="-15"/>
        </w:rPr>
        <w:t xml:space="preserve"> </w:t>
      </w:r>
      <w:r>
        <w:t>durabilidade,</w:t>
      </w:r>
      <w:r>
        <w:rPr>
          <w:spacing w:val="-15"/>
        </w:rPr>
        <w:t xml:space="preserve"> </w:t>
      </w:r>
      <w:r>
        <w:t>cor), reduzindo a perda de peças por incompatibilidade de qualidade. Caso houvesse dois</w:t>
      </w:r>
      <w:r>
        <w:rPr>
          <w:spacing w:val="-15"/>
        </w:rPr>
        <w:t xml:space="preserve"> </w:t>
      </w:r>
      <w:r>
        <w:t>contratos</w:t>
      </w:r>
      <w:r>
        <w:rPr>
          <w:spacing w:val="-15"/>
        </w:rPr>
        <w:t xml:space="preserve"> </w:t>
      </w:r>
      <w:r>
        <w:t>distintos,</w:t>
      </w:r>
      <w:r>
        <w:rPr>
          <w:spacing w:val="-15"/>
        </w:rPr>
        <w:t xml:space="preserve"> </w:t>
      </w:r>
      <w:r>
        <w:t>haveria</w:t>
      </w:r>
      <w:r>
        <w:rPr>
          <w:spacing w:val="-15"/>
        </w:rPr>
        <w:t xml:space="preserve"> </w:t>
      </w:r>
      <w:r>
        <w:t>risco</w:t>
      </w:r>
      <w:r>
        <w:rPr>
          <w:spacing w:val="-15"/>
        </w:rPr>
        <w:t xml:space="preserve"> </w:t>
      </w:r>
      <w:r>
        <w:t>de</w:t>
      </w:r>
      <w:r>
        <w:rPr>
          <w:spacing w:val="-15"/>
        </w:rPr>
        <w:t xml:space="preserve"> </w:t>
      </w:r>
      <w:r>
        <w:t>descaracterização</w:t>
      </w:r>
      <w:r>
        <w:rPr>
          <w:spacing w:val="-15"/>
        </w:rPr>
        <w:t xml:space="preserve"> </w:t>
      </w:r>
      <w:r>
        <w:t>e</w:t>
      </w:r>
      <w:r>
        <w:rPr>
          <w:spacing w:val="-14"/>
        </w:rPr>
        <w:t xml:space="preserve"> </w:t>
      </w:r>
      <w:r>
        <w:t>ineficiência</w:t>
      </w:r>
      <w:r>
        <w:rPr>
          <w:spacing w:val="-14"/>
        </w:rPr>
        <w:t xml:space="preserve"> </w:t>
      </w:r>
      <w:r>
        <w:t>logística.</w:t>
      </w:r>
    </w:p>
    <w:p w14:paraId="79C1A1CD" w14:textId="77777777" w:rsidR="00516BFF" w:rsidRDefault="00516BFF" w:rsidP="00516BFF">
      <w:pPr>
        <w:pStyle w:val="PargrafodaLista"/>
        <w:numPr>
          <w:ilvl w:val="0"/>
          <w:numId w:val="72"/>
        </w:numPr>
        <w:tabs>
          <w:tab w:val="left" w:pos="862"/>
        </w:tabs>
        <w:suppressAutoHyphens w:val="0"/>
        <w:autoSpaceDE w:val="0"/>
        <w:autoSpaceDN w:val="0"/>
        <w:spacing w:before="274"/>
        <w:ind w:left="862" w:right="140"/>
        <w:jc w:val="both"/>
      </w:pPr>
      <w:r>
        <w:t>Eficiência logística e contratual: a contratação de uma única empresa elimina a necessidade de duplicar esforços de gestão e fiscalização, reduzindo custos administrativos</w:t>
      </w:r>
      <w:r>
        <w:rPr>
          <w:spacing w:val="-6"/>
        </w:rPr>
        <w:t xml:space="preserve"> </w:t>
      </w:r>
      <w:r>
        <w:t>e</w:t>
      </w:r>
      <w:r>
        <w:rPr>
          <w:spacing w:val="-6"/>
        </w:rPr>
        <w:t xml:space="preserve"> </w:t>
      </w:r>
      <w:r>
        <w:t>operacionais,</w:t>
      </w:r>
      <w:r>
        <w:rPr>
          <w:spacing w:val="-5"/>
        </w:rPr>
        <w:t xml:space="preserve"> </w:t>
      </w:r>
      <w:r>
        <w:t>além</w:t>
      </w:r>
      <w:r>
        <w:rPr>
          <w:spacing w:val="-5"/>
        </w:rPr>
        <w:t xml:space="preserve"> </w:t>
      </w:r>
      <w:r>
        <w:t>de</w:t>
      </w:r>
      <w:r>
        <w:rPr>
          <w:spacing w:val="-5"/>
        </w:rPr>
        <w:t xml:space="preserve"> </w:t>
      </w:r>
      <w:r>
        <w:t>assegurar</w:t>
      </w:r>
      <w:r>
        <w:rPr>
          <w:spacing w:val="-5"/>
        </w:rPr>
        <w:t xml:space="preserve"> </w:t>
      </w:r>
      <w:r>
        <w:t>maior</w:t>
      </w:r>
      <w:r>
        <w:rPr>
          <w:spacing w:val="-5"/>
        </w:rPr>
        <w:t xml:space="preserve"> </w:t>
      </w:r>
      <w:r>
        <w:t>continuidade</w:t>
      </w:r>
      <w:r>
        <w:rPr>
          <w:spacing w:val="-6"/>
        </w:rPr>
        <w:t xml:space="preserve"> </w:t>
      </w:r>
      <w:r>
        <w:t>do</w:t>
      </w:r>
      <w:r>
        <w:rPr>
          <w:spacing w:val="-5"/>
        </w:rPr>
        <w:t xml:space="preserve"> </w:t>
      </w:r>
      <w:r>
        <w:t>serviço. A eventual divisão exigiria duplo transporte, dupla conferência, dois sistemas de rastreio, com elevação dos custos indiretos.</w:t>
      </w:r>
    </w:p>
    <w:p w14:paraId="14692498" w14:textId="77777777" w:rsidR="00516BFF" w:rsidRDefault="00516BFF" w:rsidP="00516BFF">
      <w:pPr>
        <w:pStyle w:val="Corpodetexto"/>
        <w:jc w:val="left"/>
      </w:pPr>
    </w:p>
    <w:p w14:paraId="20AD9D15" w14:textId="77777777" w:rsidR="00516BFF" w:rsidRDefault="00516BFF" w:rsidP="00516BFF">
      <w:pPr>
        <w:pStyle w:val="PargrafodaLista"/>
        <w:numPr>
          <w:ilvl w:val="0"/>
          <w:numId w:val="72"/>
        </w:numPr>
        <w:tabs>
          <w:tab w:val="left" w:pos="862"/>
        </w:tabs>
        <w:suppressAutoHyphens w:val="0"/>
        <w:autoSpaceDE w:val="0"/>
        <w:autoSpaceDN w:val="0"/>
        <w:ind w:left="862" w:right="142"/>
        <w:jc w:val="both"/>
      </w:pPr>
      <w:r>
        <w:t>Economicidade: a contratação unificada gera maior previsibilidade de custos e evita</w:t>
      </w:r>
      <w:r>
        <w:rPr>
          <w:spacing w:val="-15"/>
        </w:rPr>
        <w:t xml:space="preserve"> </w:t>
      </w:r>
      <w:r>
        <w:t>litígios</w:t>
      </w:r>
      <w:r>
        <w:rPr>
          <w:spacing w:val="-15"/>
        </w:rPr>
        <w:t xml:space="preserve"> </w:t>
      </w:r>
      <w:r>
        <w:t>sobre</w:t>
      </w:r>
      <w:r>
        <w:rPr>
          <w:spacing w:val="-15"/>
        </w:rPr>
        <w:t xml:space="preserve"> </w:t>
      </w:r>
      <w:r>
        <w:t>responsabilidade</w:t>
      </w:r>
      <w:r>
        <w:rPr>
          <w:spacing w:val="-15"/>
        </w:rPr>
        <w:t xml:space="preserve"> </w:t>
      </w:r>
      <w:r>
        <w:t>pela</w:t>
      </w:r>
      <w:r>
        <w:rPr>
          <w:spacing w:val="-15"/>
        </w:rPr>
        <w:t xml:space="preserve"> </w:t>
      </w:r>
      <w:r>
        <w:t>substituição</w:t>
      </w:r>
      <w:r>
        <w:rPr>
          <w:spacing w:val="-15"/>
        </w:rPr>
        <w:t xml:space="preserve"> </w:t>
      </w:r>
      <w:r>
        <w:t>de</w:t>
      </w:r>
      <w:r>
        <w:rPr>
          <w:spacing w:val="-14"/>
        </w:rPr>
        <w:t xml:space="preserve"> </w:t>
      </w:r>
      <w:r>
        <w:t>peças.</w:t>
      </w:r>
      <w:r>
        <w:rPr>
          <w:spacing w:val="-15"/>
        </w:rPr>
        <w:t xml:space="preserve"> </w:t>
      </w:r>
      <w:r>
        <w:t>A</w:t>
      </w:r>
      <w:r>
        <w:rPr>
          <w:spacing w:val="-14"/>
        </w:rPr>
        <w:t xml:space="preserve"> </w:t>
      </w:r>
      <w:r>
        <w:t>divisão</w:t>
      </w:r>
      <w:r>
        <w:rPr>
          <w:spacing w:val="-13"/>
        </w:rPr>
        <w:t xml:space="preserve"> </w:t>
      </w:r>
      <w:r>
        <w:t>em</w:t>
      </w:r>
      <w:r>
        <w:rPr>
          <w:spacing w:val="-15"/>
        </w:rPr>
        <w:t xml:space="preserve"> </w:t>
      </w:r>
      <w:r>
        <w:t xml:space="preserve">lotes poderia, ao contrário, resultar em aumento de despesas com reposições e falhas </w:t>
      </w:r>
      <w:r>
        <w:rPr>
          <w:spacing w:val="-2"/>
        </w:rPr>
        <w:t>operacionais.</w:t>
      </w:r>
    </w:p>
    <w:p w14:paraId="3F6FFB81" w14:textId="77777777" w:rsidR="00516BFF" w:rsidRDefault="00516BFF" w:rsidP="00516BFF">
      <w:pPr>
        <w:pStyle w:val="Corpodetexto"/>
        <w:spacing w:before="275"/>
        <w:ind w:left="143" w:right="141"/>
      </w:pPr>
      <w:r>
        <w:t>Assim, ainda que os serviços de lavanderia e de fornecimento de enxoval possam, em tese, ser considerados autônomos, a sua separação comprometeria a economicidade, a eficiência e, sobretudo, a segurança sanitária do processo, razão pela qual se justifica o tratamento como objeto indivisível.</w:t>
      </w:r>
    </w:p>
    <w:p w14:paraId="46106BA4" w14:textId="77777777" w:rsidR="00516BFF" w:rsidRDefault="00516BFF" w:rsidP="00516BFF">
      <w:pPr>
        <w:pStyle w:val="Corpodetexto"/>
        <w:jc w:val="left"/>
      </w:pPr>
    </w:p>
    <w:p w14:paraId="7EFE3C01" w14:textId="77777777" w:rsidR="00516BFF" w:rsidRDefault="00516BFF" w:rsidP="00516BFF">
      <w:pPr>
        <w:pStyle w:val="Ttulo2"/>
        <w:numPr>
          <w:ilvl w:val="0"/>
          <w:numId w:val="92"/>
        </w:numPr>
        <w:tabs>
          <w:tab w:val="left" w:pos="850"/>
        </w:tabs>
        <w:ind w:left="850" w:hanging="707"/>
        <w:jc w:val="left"/>
      </w:pPr>
      <w:r>
        <w:t>CONTRATAÇÕES</w:t>
      </w:r>
      <w:r>
        <w:rPr>
          <w:spacing w:val="-5"/>
        </w:rPr>
        <w:t xml:space="preserve"> </w:t>
      </w:r>
      <w:r>
        <w:t>CORRELATAS</w:t>
      </w:r>
      <w:r>
        <w:rPr>
          <w:spacing w:val="-6"/>
        </w:rPr>
        <w:t xml:space="preserve"> </w:t>
      </w:r>
      <w:r>
        <w:t>E/OU</w:t>
      </w:r>
      <w:r>
        <w:rPr>
          <w:spacing w:val="-5"/>
        </w:rPr>
        <w:t xml:space="preserve"> </w:t>
      </w:r>
      <w:r>
        <w:rPr>
          <w:spacing w:val="-2"/>
        </w:rPr>
        <w:t>INTERDEPENDENTES</w:t>
      </w:r>
    </w:p>
    <w:p w14:paraId="7A50F2DD" w14:textId="77777777" w:rsidR="00516BFF" w:rsidRDefault="00516BFF" w:rsidP="00516BFF">
      <w:pPr>
        <w:pStyle w:val="Corpodetexto"/>
        <w:jc w:val="left"/>
        <w:rPr>
          <w:b/>
        </w:rPr>
      </w:pPr>
    </w:p>
    <w:p w14:paraId="0E81F5E9" w14:textId="77777777" w:rsidR="00516BFF" w:rsidRDefault="00516BFF" w:rsidP="00516BFF">
      <w:pPr>
        <w:pStyle w:val="Corpodetexto"/>
        <w:ind w:left="143" w:right="145"/>
      </w:pPr>
      <w:r>
        <w:t>Não se faz necessária a realização de contratações correlatas e/ou interdependentes para a viabilidade e contratação desta demanda.</w:t>
      </w:r>
    </w:p>
    <w:p w14:paraId="2AC3953B" w14:textId="77777777" w:rsidR="00516BFF" w:rsidRDefault="00516BFF" w:rsidP="00516BFF">
      <w:pPr>
        <w:pStyle w:val="Corpodetexto"/>
        <w:spacing w:before="1"/>
        <w:jc w:val="left"/>
      </w:pPr>
    </w:p>
    <w:p w14:paraId="2C40CB02" w14:textId="77777777" w:rsidR="00516BFF" w:rsidRDefault="00516BFF" w:rsidP="00516BFF">
      <w:pPr>
        <w:pStyle w:val="Ttulo2"/>
        <w:numPr>
          <w:ilvl w:val="0"/>
          <w:numId w:val="92"/>
        </w:numPr>
        <w:tabs>
          <w:tab w:val="left" w:pos="850"/>
        </w:tabs>
        <w:ind w:left="143" w:right="142" w:firstLine="0"/>
        <w:jc w:val="left"/>
      </w:pPr>
      <w:r>
        <w:t>PREVISÃO</w:t>
      </w:r>
      <w:r>
        <w:rPr>
          <w:spacing w:val="40"/>
        </w:rPr>
        <w:t xml:space="preserve"> </w:t>
      </w:r>
      <w:r>
        <w:t>DA</w:t>
      </w:r>
      <w:r>
        <w:rPr>
          <w:spacing w:val="40"/>
        </w:rPr>
        <w:t xml:space="preserve"> </w:t>
      </w:r>
      <w:r>
        <w:t>CONTRATAÇÃO</w:t>
      </w:r>
      <w:r>
        <w:rPr>
          <w:spacing w:val="40"/>
        </w:rPr>
        <w:t xml:space="preserve"> </w:t>
      </w:r>
      <w:r>
        <w:t>NO</w:t>
      </w:r>
      <w:r>
        <w:rPr>
          <w:spacing w:val="40"/>
        </w:rPr>
        <w:t xml:space="preserve"> </w:t>
      </w:r>
      <w:r>
        <w:t>PLANO</w:t>
      </w:r>
      <w:r>
        <w:rPr>
          <w:spacing w:val="40"/>
        </w:rPr>
        <w:t xml:space="preserve"> </w:t>
      </w:r>
      <w:r>
        <w:t>DE</w:t>
      </w:r>
      <w:r>
        <w:rPr>
          <w:spacing w:val="40"/>
        </w:rPr>
        <w:t xml:space="preserve"> </w:t>
      </w:r>
      <w:r>
        <w:t>CONTRATAÇÃO</w:t>
      </w:r>
      <w:r>
        <w:rPr>
          <w:spacing w:val="40"/>
        </w:rPr>
        <w:t xml:space="preserve"> </w:t>
      </w:r>
      <w:r>
        <w:t>ANUAL (PCA)</w:t>
      </w:r>
    </w:p>
    <w:p w14:paraId="4CB8C5A5" w14:textId="77777777" w:rsidR="00516BFF" w:rsidRDefault="00516BFF" w:rsidP="00516BFF">
      <w:pPr>
        <w:pStyle w:val="Corpodetexto"/>
        <w:jc w:val="left"/>
        <w:rPr>
          <w:b/>
        </w:rPr>
      </w:pPr>
    </w:p>
    <w:p w14:paraId="67833470" w14:textId="77777777" w:rsidR="00516BFF" w:rsidRDefault="00516BFF" w:rsidP="00516BFF">
      <w:pPr>
        <w:pStyle w:val="Corpodetexto"/>
        <w:ind w:left="143" w:right="139"/>
      </w:pPr>
      <w:r>
        <w:t>A administração pública municipal não elaborou o Plano de Contratações Anual (PCA) para</w:t>
      </w:r>
      <w:r>
        <w:rPr>
          <w:spacing w:val="-12"/>
        </w:rPr>
        <w:t xml:space="preserve"> </w:t>
      </w:r>
      <w:r>
        <w:t>o</w:t>
      </w:r>
      <w:r>
        <w:rPr>
          <w:spacing w:val="-12"/>
        </w:rPr>
        <w:t xml:space="preserve"> </w:t>
      </w:r>
      <w:r>
        <w:t>exercício</w:t>
      </w:r>
      <w:r>
        <w:rPr>
          <w:spacing w:val="-12"/>
        </w:rPr>
        <w:t xml:space="preserve"> </w:t>
      </w:r>
      <w:r>
        <w:t>de</w:t>
      </w:r>
      <w:r>
        <w:rPr>
          <w:spacing w:val="-11"/>
        </w:rPr>
        <w:t xml:space="preserve"> </w:t>
      </w:r>
      <w:r>
        <w:t>2025,</w:t>
      </w:r>
      <w:r>
        <w:rPr>
          <w:spacing w:val="-10"/>
        </w:rPr>
        <w:t xml:space="preserve"> </w:t>
      </w:r>
      <w:r>
        <w:t>conforme</w:t>
      </w:r>
      <w:r>
        <w:rPr>
          <w:spacing w:val="-10"/>
        </w:rPr>
        <w:t xml:space="preserve"> </w:t>
      </w:r>
      <w:r>
        <w:t>previsto</w:t>
      </w:r>
      <w:r>
        <w:rPr>
          <w:spacing w:val="-12"/>
        </w:rPr>
        <w:t xml:space="preserve"> </w:t>
      </w:r>
      <w:r>
        <w:t>no</w:t>
      </w:r>
      <w:r>
        <w:rPr>
          <w:spacing w:val="-10"/>
        </w:rPr>
        <w:t xml:space="preserve"> </w:t>
      </w:r>
      <w:r>
        <w:t>art.</w:t>
      </w:r>
      <w:r>
        <w:rPr>
          <w:spacing w:val="-8"/>
        </w:rPr>
        <w:t xml:space="preserve"> </w:t>
      </w:r>
      <w:r>
        <w:t>12</w:t>
      </w:r>
      <w:r>
        <w:rPr>
          <w:spacing w:val="-12"/>
        </w:rPr>
        <w:t xml:space="preserve"> </w:t>
      </w:r>
      <w:r>
        <w:t>da</w:t>
      </w:r>
      <w:r>
        <w:rPr>
          <w:spacing w:val="-13"/>
        </w:rPr>
        <w:t xml:space="preserve"> </w:t>
      </w:r>
      <w:r>
        <w:t>Lei</w:t>
      </w:r>
      <w:r>
        <w:rPr>
          <w:spacing w:val="-12"/>
        </w:rPr>
        <w:t xml:space="preserve"> </w:t>
      </w:r>
      <w:r>
        <w:t>nº</w:t>
      </w:r>
      <w:r>
        <w:rPr>
          <w:spacing w:val="-12"/>
        </w:rPr>
        <w:t xml:space="preserve"> </w:t>
      </w:r>
      <w:r>
        <w:t>14.133/2021.</w:t>
      </w:r>
      <w:r>
        <w:rPr>
          <w:spacing w:val="-9"/>
        </w:rPr>
        <w:t xml:space="preserve"> </w:t>
      </w:r>
      <w:r>
        <w:t>No</w:t>
      </w:r>
      <w:r>
        <w:rPr>
          <w:spacing w:val="-10"/>
        </w:rPr>
        <w:t xml:space="preserve"> </w:t>
      </w:r>
      <w:r>
        <w:t>entanto, a</w:t>
      </w:r>
      <w:r>
        <w:rPr>
          <w:spacing w:val="-1"/>
        </w:rPr>
        <w:t xml:space="preserve"> </w:t>
      </w:r>
      <w:r>
        <w:t>presente</w:t>
      </w:r>
      <w:r>
        <w:rPr>
          <w:spacing w:val="-1"/>
        </w:rPr>
        <w:t xml:space="preserve"> </w:t>
      </w:r>
      <w:r>
        <w:t>contratação se mostra</w:t>
      </w:r>
      <w:r>
        <w:rPr>
          <w:spacing w:val="-2"/>
        </w:rPr>
        <w:t xml:space="preserve"> </w:t>
      </w:r>
      <w:r>
        <w:t>essencial para assegurar a</w:t>
      </w:r>
      <w:r>
        <w:rPr>
          <w:spacing w:val="-1"/>
        </w:rPr>
        <w:t xml:space="preserve"> </w:t>
      </w:r>
      <w:r>
        <w:t>continuidade</w:t>
      </w:r>
      <w:r>
        <w:rPr>
          <w:spacing w:val="-2"/>
        </w:rPr>
        <w:t xml:space="preserve"> </w:t>
      </w:r>
      <w:r>
        <w:t>da</w:t>
      </w:r>
      <w:r>
        <w:rPr>
          <w:spacing w:val="-1"/>
        </w:rPr>
        <w:t xml:space="preserve"> </w:t>
      </w:r>
      <w:r>
        <w:t>assistência</w:t>
      </w:r>
      <w:r>
        <w:rPr>
          <w:spacing w:val="-1"/>
        </w:rPr>
        <w:t xml:space="preserve"> </w:t>
      </w:r>
      <w:r>
        <w:t>à saúde</w:t>
      </w:r>
      <w:r>
        <w:rPr>
          <w:spacing w:val="-17"/>
        </w:rPr>
        <w:t xml:space="preserve"> </w:t>
      </w:r>
      <w:r>
        <w:t>aos</w:t>
      </w:r>
      <w:r>
        <w:rPr>
          <w:spacing w:val="-13"/>
        </w:rPr>
        <w:t xml:space="preserve"> </w:t>
      </w:r>
      <w:r>
        <w:t>usuários</w:t>
      </w:r>
      <w:r>
        <w:rPr>
          <w:spacing w:val="-14"/>
        </w:rPr>
        <w:t xml:space="preserve"> </w:t>
      </w:r>
      <w:r>
        <w:t>atendidos</w:t>
      </w:r>
      <w:r>
        <w:rPr>
          <w:spacing w:val="-13"/>
        </w:rPr>
        <w:t xml:space="preserve"> </w:t>
      </w:r>
      <w:r>
        <w:t>pela</w:t>
      </w:r>
      <w:r>
        <w:rPr>
          <w:spacing w:val="-14"/>
        </w:rPr>
        <w:t xml:space="preserve"> </w:t>
      </w:r>
      <w:r>
        <w:t>Secretarias</w:t>
      </w:r>
      <w:r>
        <w:rPr>
          <w:spacing w:val="-13"/>
        </w:rPr>
        <w:t xml:space="preserve"> </w:t>
      </w:r>
      <w:r>
        <w:t>de</w:t>
      </w:r>
      <w:r>
        <w:rPr>
          <w:spacing w:val="-14"/>
        </w:rPr>
        <w:t xml:space="preserve"> </w:t>
      </w:r>
      <w:r>
        <w:t>Saúde</w:t>
      </w:r>
      <w:r>
        <w:rPr>
          <w:spacing w:val="-14"/>
        </w:rPr>
        <w:t xml:space="preserve"> </w:t>
      </w:r>
      <w:r>
        <w:t>do</w:t>
      </w:r>
      <w:r>
        <w:rPr>
          <w:spacing w:val="-13"/>
        </w:rPr>
        <w:t xml:space="preserve"> </w:t>
      </w:r>
      <w:r>
        <w:t>Município</w:t>
      </w:r>
      <w:r>
        <w:rPr>
          <w:spacing w:val="-13"/>
        </w:rPr>
        <w:t xml:space="preserve"> </w:t>
      </w:r>
      <w:r>
        <w:t>de</w:t>
      </w:r>
      <w:r>
        <w:rPr>
          <w:spacing w:val="-14"/>
        </w:rPr>
        <w:t xml:space="preserve"> </w:t>
      </w:r>
      <w:r>
        <w:rPr>
          <w:spacing w:val="-2"/>
        </w:rPr>
        <w:t>Mandaguaçu/PR.</w:t>
      </w:r>
    </w:p>
    <w:p w14:paraId="2F7FA34D" w14:textId="77777777" w:rsidR="00516BFF" w:rsidRDefault="00516BFF" w:rsidP="00516BFF">
      <w:pPr>
        <w:pStyle w:val="Corpodetexto"/>
        <w:sectPr w:rsidR="00516BFF" w:rsidSect="00516BFF">
          <w:pgSz w:w="11910" w:h="16840"/>
          <w:pgMar w:top="2380" w:right="1559" w:bottom="1500" w:left="1559" w:header="720" w:footer="1305" w:gutter="0"/>
          <w:cols w:space="720"/>
        </w:sectPr>
      </w:pPr>
    </w:p>
    <w:p w14:paraId="4EA8890E" w14:textId="77777777" w:rsidR="00516BFF" w:rsidRDefault="00516BFF" w:rsidP="00516BFF">
      <w:pPr>
        <w:pStyle w:val="Ttulo2"/>
        <w:numPr>
          <w:ilvl w:val="0"/>
          <w:numId w:val="92"/>
        </w:numPr>
        <w:tabs>
          <w:tab w:val="left" w:pos="850"/>
        </w:tabs>
        <w:spacing w:before="266"/>
        <w:ind w:left="850" w:hanging="707"/>
        <w:jc w:val="left"/>
      </w:pPr>
      <w:r>
        <w:lastRenderedPageBreak/>
        <w:t>DEMONSTRATIVO</w:t>
      </w:r>
      <w:r>
        <w:rPr>
          <w:spacing w:val="-5"/>
        </w:rPr>
        <w:t xml:space="preserve"> </w:t>
      </w:r>
      <w:r>
        <w:t>DOS</w:t>
      </w:r>
      <w:r>
        <w:rPr>
          <w:spacing w:val="-4"/>
        </w:rPr>
        <w:t xml:space="preserve"> </w:t>
      </w:r>
      <w:r>
        <w:t>RESULTADOS</w:t>
      </w:r>
      <w:r>
        <w:rPr>
          <w:spacing w:val="-4"/>
        </w:rPr>
        <w:t xml:space="preserve"> </w:t>
      </w:r>
      <w:r>
        <w:rPr>
          <w:spacing w:val="-2"/>
        </w:rPr>
        <w:t>PRETENDIDOS</w:t>
      </w:r>
    </w:p>
    <w:p w14:paraId="329EADE3" w14:textId="77777777" w:rsidR="00516BFF" w:rsidRDefault="00516BFF" w:rsidP="00516BFF">
      <w:pPr>
        <w:pStyle w:val="Corpodetexto"/>
        <w:jc w:val="left"/>
        <w:rPr>
          <w:b/>
        </w:rPr>
      </w:pPr>
    </w:p>
    <w:p w14:paraId="0C81A21A" w14:textId="77777777" w:rsidR="00516BFF" w:rsidRDefault="00516BFF" w:rsidP="00516BFF">
      <w:pPr>
        <w:pStyle w:val="Corpodetexto"/>
        <w:spacing w:before="1"/>
        <w:ind w:left="143" w:right="142"/>
      </w:pPr>
      <w:r>
        <w:t>O</w:t>
      </w:r>
      <w:r>
        <w:rPr>
          <w:spacing w:val="-8"/>
        </w:rPr>
        <w:t xml:space="preserve"> </w:t>
      </w:r>
      <w:r>
        <w:t>objetivo</w:t>
      </w:r>
      <w:r>
        <w:rPr>
          <w:spacing w:val="-7"/>
        </w:rPr>
        <w:t xml:space="preserve"> </w:t>
      </w:r>
      <w:r>
        <w:t>da</w:t>
      </w:r>
      <w:r>
        <w:rPr>
          <w:spacing w:val="-6"/>
        </w:rPr>
        <w:t xml:space="preserve"> </w:t>
      </w:r>
      <w:r>
        <w:t>presente</w:t>
      </w:r>
      <w:r>
        <w:rPr>
          <w:spacing w:val="-5"/>
        </w:rPr>
        <w:t xml:space="preserve"> </w:t>
      </w:r>
      <w:r>
        <w:t>contratação</w:t>
      </w:r>
      <w:r>
        <w:rPr>
          <w:spacing w:val="-5"/>
        </w:rPr>
        <w:t xml:space="preserve"> </w:t>
      </w:r>
      <w:r>
        <w:t>é</w:t>
      </w:r>
      <w:r>
        <w:rPr>
          <w:spacing w:val="-6"/>
        </w:rPr>
        <w:t xml:space="preserve"> </w:t>
      </w:r>
      <w:r>
        <w:t>garantir</w:t>
      </w:r>
      <w:r>
        <w:rPr>
          <w:spacing w:val="-6"/>
        </w:rPr>
        <w:t xml:space="preserve"> </w:t>
      </w:r>
      <w:r>
        <w:t>a</w:t>
      </w:r>
      <w:r>
        <w:rPr>
          <w:spacing w:val="-8"/>
        </w:rPr>
        <w:t xml:space="preserve"> </w:t>
      </w:r>
      <w:r>
        <w:t>execução</w:t>
      </w:r>
      <w:r>
        <w:rPr>
          <w:spacing w:val="-5"/>
        </w:rPr>
        <w:t xml:space="preserve"> </w:t>
      </w:r>
      <w:r>
        <w:t>eficiente</w:t>
      </w:r>
      <w:r>
        <w:rPr>
          <w:spacing w:val="-6"/>
        </w:rPr>
        <w:t xml:space="preserve"> </w:t>
      </w:r>
      <w:r>
        <w:t>e</w:t>
      </w:r>
      <w:r>
        <w:rPr>
          <w:spacing w:val="-8"/>
        </w:rPr>
        <w:t xml:space="preserve"> </w:t>
      </w:r>
      <w:r>
        <w:t>de</w:t>
      </w:r>
      <w:r>
        <w:rPr>
          <w:spacing w:val="-8"/>
        </w:rPr>
        <w:t xml:space="preserve"> </w:t>
      </w:r>
      <w:r>
        <w:t>alta</w:t>
      </w:r>
      <w:r>
        <w:rPr>
          <w:spacing w:val="-4"/>
        </w:rPr>
        <w:t xml:space="preserve"> </w:t>
      </w:r>
      <w:r>
        <w:t>qualidade</w:t>
      </w:r>
      <w:r>
        <w:rPr>
          <w:spacing w:val="-8"/>
        </w:rPr>
        <w:t xml:space="preserve"> </w:t>
      </w:r>
      <w:r>
        <w:t>dos serviços de lavanderia com fornecimento de enxoval, respeitando os critérios técnicos e sanitários exigidos para o bom funcionamento do PA e das UBSs.</w:t>
      </w:r>
    </w:p>
    <w:p w14:paraId="6434819B" w14:textId="77777777" w:rsidR="00516BFF" w:rsidRDefault="00516BFF" w:rsidP="00516BFF">
      <w:pPr>
        <w:pStyle w:val="Corpodetexto"/>
        <w:spacing w:before="276"/>
        <w:ind w:left="143"/>
      </w:pPr>
      <w:r>
        <w:t>Os</w:t>
      </w:r>
      <w:r>
        <w:rPr>
          <w:spacing w:val="-5"/>
        </w:rPr>
        <w:t xml:space="preserve"> </w:t>
      </w:r>
      <w:r>
        <w:t>resultados</w:t>
      </w:r>
      <w:r>
        <w:rPr>
          <w:spacing w:val="-5"/>
        </w:rPr>
        <w:t xml:space="preserve"> </w:t>
      </w:r>
      <w:r>
        <w:t>pretendidos</w:t>
      </w:r>
      <w:r>
        <w:rPr>
          <w:spacing w:val="-3"/>
        </w:rPr>
        <w:t xml:space="preserve"> </w:t>
      </w:r>
      <w:r>
        <w:rPr>
          <w:spacing w:val="-4"/>
        </w:rPr>
        <w:t>são:</w:t>
      </w:r>
    </w:p>
    <w:p w14:paraId="4D5D000F" w14:textId="77777777" w:rsidR="00516BFF" w:rsidRDefault="00516BFF" w:rsidP="00516BFF">
      <w:pPr>
        <w:pStyle w:val="PargrafodaLista"/>
        <w:numPr>
          <w:ilvl w:val="0"/>
          <w:numId w:val="71"/>
        </w:numPr>
        <w:tabs>
          <w:tab w:val="left" w:pos="862"/>
        </w:tabs>
        <w:suppressAutoHyphens w:val="0"/>
        <w:autoSpaceDE w:val="0"/>
        <w:autoSpaceDN w:val="0"/>
        <w:spacing w:before="275"/>
        <w:ind w:left="862" w:right="142"/>
        <w:jc w:val="both"/>
      </w:pPr>
      <w:r>
        <w:t>Garantia</w:t>
      </w:r>
      <w:r>
        <w:rPr>
          <w:spacing w:val="-15"/>
        </w:rPr>
        <w:t xml:space="preserve"> </w:t>
      </w:r>
      <w:r>
        <w:t>de</w:t>
      </w:r>
      <w:r>
        <w:rPr>
          <w:spacing w:val="-15"/>
        </w:rPr>
        <w:t xml:space="preserve"> </w:t>
      </w:r>
      <w:r>
        <w:t>qualidade</w:t>
      </w:r>
      <w:r>
        <w:rPr>
          <w:spacing w:val="-15"/>
        </w:rPr>
        <w:t xml:space="preserve"> </w:t>
      </w:r>
      <w:r>
        <w:t>e</w:t>
      </w:r>
      <w:r>
        <w:rPr>
          <w:spacing w:val="-15"/>
        </w:rPr>
        <w:t xml:space="preserve"> </w:t>
      </w:r>
      <w:r>
        <w:t>segurança</w:t>
      </w:r>
      <w:r>
        <w:rPr>
          <w:spacing w:val="-15"/>
        </w:rPr>
        <w:t xml:space="preserve"> </w:t>
      </w:r>
      <w:r>
        <w:t>do</w:t>
      </w:r>
      <w:r>
        <w:rPr>
          <w:spacing w:val="-15"/>
        </w:rPr>
        <w:t xml:space="preserve"> </w:t>
      </w:r>
      <w:r>
        <w:t>enxoval</w:t>
      </w:r>
      <w:r>
        <w:rPr>
          <w:spacing w:val="-15"/>
        </w:rPr>
        <w:t xml:space="preserve"> </w:t>
      </w:r>
      <w:r>
        <w:t>hospitalar</w:t>
      </w:r>
      <w:r>
        <w:rPr>
          <w:spacing w:val="-15"/>
        </w:rPr>
        <w:t xml:space="preserve"> </w:t>
      </w:r>
      <w:r>
        <w:t>utilizado</w:t>
      </w:r>
      <w:r>
        <w:rPr>
          <w:spacing w:val="-15"/>
        </w:rPr>
        <w:t xml:space="preserve"> </w:t>
      </w:r>
      <w:r>
        <w:t>pelos</w:t>
      </w:r>
      <w:r>
        <w:rPr>
          <w:spacing w:val="-15"/>
        </w:rPr>
        <w:t xml:space="preserve"> </w:t>
      </w:r>
      <w:r>
        <w:t>pacientes, com</w:t>
      </w:r>
      <w:r>
        <w:rPr>
          <w:spacing w:val="-1"/>
        </w:rPr>
        <w:t xml:space="preserve"> </w:t>
      </w:r>
      <w:r>
        <w:t>serviços</w:t>
      </w:r>
      <w:r>
        <w:rPr>
          <w:spacing w:val="-1"/>
        </w:rPr>
        <w:t xml:space="preserve"> </w:t>
      </w:r>
      <w:r>
        <w:t>de</w:t>
      </w:r>
      <w:r>
        <w:rPr>
          <w:spacing w:val="-2"/>
        </w:rPr>
        <w:t xml:space="preserve"> </w:t>
      </w:r>
      <w:r>
        <w:t>lavanderia</w:t>
      </w:r>
      <w:r>
        <w:rPr>
          <w:spacing w:val="-2"/>
        </w:rPr>
        <w:t xml:space="preserve"> </w:t>
      </w:r>
      <w:r>
        <w:t>que atendam aos</w:t>
      </w:r>
      <w:r>
        <w:rPr>
          <w:spacing w:val="-1"/>
        </w:rPr>
        <w:t xml:space="preserve"> </w:t>
      </w:r>
      <w:r>
        <w:t>padrões</w:t>
      </w:r>
      <w:r>
        <w:rPr>
          <w:spacing w:val="-1"/>
        </w:rPr>
        <w:t xml:space="preserve"> </w:t>
      </w:r>
      <w:r>
        <w:t>de</w:t>
      </w:r>
      <w:r>
        <w:rPr>
          <w:spacing w:val="-2"/>
        </w:rPr>
        <w:t xml:space="preserve"> </w:t>
      </w:r>
      <w:r>
        <w:t>higiene</w:t>
      </w:r>
      <w:r>
        <w:rPr>
          <w:spacing w:val="-2"/>
        </w:rPr>
        <w:t xml:space="preserve"> </w:t>
      </w:r>
      <w:r>
        <w:t>necessários</w:t>
      </w:r>
      <w:r>
        <w:rPr>
          <w:spacing w:val="-1"/>
        </w:rPr>
        <w:t xml:space="preserve"> </w:t>
      </w:r>
      <w:r>
        <w:t>para ambientes hospitalares e ambulatoriais, prevenindo riscos de infecções e promovendo maior segurança no atendimento.</w:t>
      </w:r>
    </w:p>
    <w:p w14:paraId="03D816BF" w14:textId="77777777" w:rsidR="00516BFF" w:rsidRDefault="00516BFF" w:rsidP="00516BFF">
      <w:pPr>
        <w:pStyle w:val="PargrafodaLista"/>
        <w:numPr>
          <w:ilvl w:val="0"/>
          <w:numId w:val="71"/>
        </w:numPr>
        <w:tabs>
          <w:tab w:val="left" w:pos="862"/>
        </w:tabs>
        <w:suppressAutoHyphens w:val="0"/>
        <w:autoSpaceDE w:val="0"/>
        <w:autoSpaceDN w:val="0"/>
        <w:spacing w:before="276"/>
        <w:ind w:left="862" w:right="141"/>
        <w:jc w:val="both"/>
      </w:pPr>
      <w:r>
        <w:t>Eficiência operacional na gestão e reposição do enxoval hospitalar, assegurando que os materiais estejam sempre disponíveis e em condições adequadas, contribuindo para o bom funcionamento do PA e das UBSs e evitando falhas no atendimento aos pacientes.</w:t>
      </w:r>
    </w:p>
    <w:p w14:paraId="13ED41F4" w14:textId="77777777" w:rsidR="00516BFF" w:rsidRDefault="00516BFF" w:rsidP="00516BFF">
      <w:pPr>
        <w:pStyle w:val="PargrafodaLista"/>
        <w:numPr>
          <w:ilvl w:val="0"/>
          <w:numId w:val="71"/>
        </w:numPr>
        <w:tabs>
          <w:tab w:val="left" w:pos="862"/>
        </w:tabs>
        <w:suppressAutoHyphens w:val="0"/>
        <w:autoSpaceDE w:val="0"/>
        <w:autoSpaceDN w:val="0"/>
        <w:spacing w:before="274"/>
        <w:ind w:left="862" w:right="140"/>
        <w:jc w:val="both"/>
      </w:pPr>
      <w:r>
        <w:t xml:space="preserve">Maior transparência e eficácia nos processos administrativos relacionados à contratação e execução dos serviços, promovendo uma gestão mais organizada e sem desperdícios, assegurando que os recursos sejam utilizados de forma </w:t>
      </w:r>
      <w:r>
        <w:rPr>
          <w:spacing w:val="-2"/>
        </w:rPr>
        <w:t>eficiente.</w:t>
      </w:r>
    </w:p>
    <w:p w14:paraId="1007F9B2" w14:textId="77777777" w:rsidR="00516BFF" w:rsidRDefault="00516BFF" w:rsidP="00516BFF">
      <w:pPr>
        <w:pStyle w:val="Corpodetexto"/>
        <w:jc w:val="left"/>
      </w:pPr>
    </w:p>
    <w:p w14:paraId="1D02E327" w14:textId="77777777" w:rsidR="00516BFF" w:rsidRDefault="00516BFF" w:rsidP="00516BFF">
      <w:pPr>
        <w:pStyle w:val="PargrafodaLista"/>
        <w:numPr>
          <w:ilvl w:val="0"/>
          <w:numId w:val="71"/>
        </w:numPr>
        <w:tabs>
          <w:tab w:val="left" w:pos="862"/>
        </w:tabs>
        <w:suppressAutoHyphens w:val="0"/>
        <w:autoSpaceDE w:val="0"/>
        <w:autoSpaceDN w:val="0"/>
        <w:ind w:left="862" w:right="141"/>
        <w:jc w:val="both"/>
      </w:pPr>
      <w:r>
        <w:t>Melhora na qualidade do atendimento ao paciente, com a disponibilização contínua</w:t>
      </w:r>
      <w:r>
        <w:rPr>
          <w:spacing w:val="-9"/>
        </w:rPr>
        <w:t xml:space="preserve"> </w:t>
      </w:r>
      <w:r>
        <w:t>e</w:t>
      </w:r>
      <w:r>
        <w:rPr>
          <w:spacing w:val="-9"/>
        </w:rPr>
        <w:t xml:space="preserve"> </w:t>
      </w:r>
      <w:r>
        <w:t>adequada</w:t>
      </w:r>
      <w:r>
        <w:rPr>
          <w:spacing w:val="-9"/>
        </w:rPr>
        <w:t xml:space="preserve"> </w:t>
      </w:r>
      <w:r>
        <w:t>do</w:t>
      </w:r>
      <w:r>
        <w:rPr>
          <w:spacing w:val="-8"/>
        </w:rPr>
        <w:t xml:space="preserve"> </w:t>
      </w:r>
      <w:r>
        <w:t>enxoval</w:t>
      </w:r>
      <w:r>
        <w:rPr>
          <w:spacing w:val="-8"/>
        </w:rPr>
        <w:t xml:space="preserve"> </w:t>
      </w:r>
      <w:r>
        <w:t>hospitalar,</w:t>
      </w:r>
      <w:r>
        <w:rPr>
          <w:spacing w:val="-9"/>
        </w:rPr>
        <w:t xml:space="preserve"> </w:t>
      </w:r>
      <w:r>
        <w:t>essencial</w:t>
      </w:r>
      <w:r>
        <w:rPr>
          <w:spacing w:val="-8"/>
        </w:rPr>
        <w:t xml:space="preserve"> </w:t>
      </w:r>
      <w:r>
        <w:t>para</w:t>
      </w:r>
      <w:r>
        <w:rPr>
          <w:spacing w:val="-10"/>
        </w:rPr>
        <w:t xml:space="preserve"> </w:t>
      </w:r>
      <w:r>
        <w:t>o</w:t>
      </w:r>
      <w:r>
        <w:rPr>
          <w:spacing w:val="-8"/>
        </w:rPr>
        <w:t xml:space="preserve"> </w:t>
      </w:r>
      <w:r>
        <w:t>conforto,</w:t>
      </w:r>
      <w:r>
        <w:rPr>
          <w:spacing w:val="-8"/>
        </w:rPr>
        <w:t xml:space="preserve"> </w:t>
      </w:r>
      <w:r>
        <w:t>a</w:t>
      </w:r>
      <w:r>
        <w:rPr>
          <w:spacing w:val="-9"/>
        </w:rPr>
        <w:t xml:space="preserve"> </w:t>
      </w:r>
      <w:r>
        <w:t>segurança e a higiene dos pacientes internados, além de garantir que a saúde pública seja mantida com altos padrões.</w:t>
      </w:r>
    </w:p>
    <w:p w14:paraId="12D11F92" w14:textId="77777777" w:rsidR="00516BFF" w:rsidRDefault="00516BFF" w:rsidP="00516BFF">
      <w:pPr>
        <w:pStyle w:val="Ttulo2"/>
        <w:numPr>
          <w:ilvl w:val="0"/>
          <w:numId w:val="92"/>
        </w:numPr>
        <w:tabs>
          <w:tab w:val="left" w:pos="850"/>
          <w:tab w:val="left" w:pos="3022"/>
          <w:tab w:val="left" w:pos="3516"/>
          <w:tab w:val="left" w:pos="4689"/>
          <w:tab w:val="left" w:pos="6354"/>
          <w:tab w:val="left" w:pos="8472"/>
        </w:tabs>
        <w:spacing w:before="275"/>
        <w:ind w:left="143" w:right="140" w:firstLine="0"/>
        <w:jc w:val="left"/>
      </w:pPr>
      <w:r>
        <w:rPr>
          <w:spacing w:val="-2"/>
        </w:rPr>
        <w:t>PROVIDÊNCIAS</w:t>
      </w:r>
      <w:r>
        <w:tab/>
      </w:r>
      <w:r>
        <w:rPr>
          <w:spacing w:val="-10"/>
        </w:rPr>
        <w:t>A</w:t>
      </w:r>
      <w:r>
        <w:tab/>
      </w:r>
      <w:r>
        <w:rPr>
          <w:spacing w:val="-2"/>
        </w:rPr>
        <w:t>SEREM</w:t>
      </w:r>
      <w:r>
        <w:tab/>
      </w:r>
      <w:r>
        <w:rPr>
          <w:spacing w:val="-2"/>
        </w:rPr>
        <w:t>ADOTADAS</w:t>
      </w:r>
      <w:r>
        <w:tab/>
      </w:r>
      <w:r>
        <w:rPr>
          <w:spacing w:val="-2"/>
        </w:rPr>
        <w:t>PREVIAMENTE</w:t>
      </w:r>
      <w:r>
        <w:tab/>
      </w:r>
      <w:r>
        <w:rPr>
          <w:spacing w:val="-10"/>
        </w:rPr>
        <w:t xml:space="preserve">À </w:t>
      </w:r>
      <w:r>
        <w:t>CELEBRAÇÃO DO CONTRATO</w:t>
      </w:r>
    </w:p>
    <w:p w14:paraId="7BB4D3B1" w14:textId="77777777" w:rsidR="00516BFF" w:rsidRDefault="00516BFF" w:rsidP="00516BFF">
      <w:pPr>
        <w:pStyle w:val="Corpodetexto"/>
        <w:jc w:val="left"/>
        <w:rPr>
          <w:b/>
        </w:rPr>
      </w:pPr>
    </w:p>
    <w:p w14:paraId="632A1B38" w14:textId="77777777" w:rsidR="00516BFF" w:rsidRDefault="00516BFF" w:rsidP="00516BFF">
      <w:pPr>
        <w:pStyle w:val="Corpodetexto"/>
        <w:ind w:left="143"/>
      </w:pPr>
      <w:r>
        <w:t>Não</w:t>
      </w:r>
      <w:r>
        <w:rPr>
          <w:spacing w:val="-1"/>
        </w:rPr>
        <w:t xml:space="preserve"> </w:t>
      </w:r>
      <w:r>
        <w:t>será</w:t>
      </w:r>
      <w:r>
        <w:rPr>
          <w:spacing w:val="-2"/>
        </w:rPr>
        <w:t xml:space="preserve"> </w:t>
      </w:r>
      <w:r>
        <w:t>utilizado</w:t>
      </w:r>
      <w:r>
        <w:rPr>
          <w:spacing w:val="-1"/>
        </w:rPr>
        <w:t xml:space="preserve"> </w:t>
      </w:r>
      <w:r>
        <w:t>nenhum</w:t>
      </w:r>
      <w:r>
        <w:rPr>
          <w:spacing w:val="-1"/>
        </w:rPr>
        <w:t xml:space="preserve"> </w:t>
      </w:r>
      <w:r>
        <w:t>recurso</w:t>
      </w:r>
      <w:r>
        <w:rPr>
          <w:spacing w:val="-1"/>
        </w:rPr>
        <w:t xml:space="preserve"> </w:t>
      </w:r>
      <w:r>
        <w:t>que</w:t>
      </w:r>
      <w:r>
        <w:rPr>
          <w:spacing w:val="-1"/>
        </w:rPr>
        <w:t xml:space="preserve"> </w:t>
      </w:r>
      <w:r>
        <w:t>demande</w:t>
      </w:r>
      <w:r>
        <w:rPr>
          <w:spacing w:val="-1"/>
        </w:rPr>
        <w:t xml:space="preserve"> </w:t>
      </w:r>
      <w:r>
        <w:t>alteração</w:t>
      </w:r>
      <w:r>
        <w:rPr>
          <w:spacing w:val="-1"/>
        </w:rPr>
        <w:t xml:space="preserve"> </w:t>
      </w:r>
      <w:r>
        <w:t>da</w:t>
      </w:r>
      <w:r>
        <w:rPr>
          <w:spacing w:val="-2"/>
        </w:rPr>
        <w:t xml:space="preserve"> </w:t>
      </w:r>
      <w:r>
        <w:t>estrutura</w:t>
      </w:r>
      <w:r>
        <w:rPr>
          <w:spacing w:val="-1"/>
        </w:rPr>
        <w:t xml:space="preserve"> </w:t>
      </w:r>
      <w:r>
        <w:rPr>
          <w:spacing w:val="-2"/>
        </w:rPr>
        <w:t>atual.</w:t>
      </w:r>
    </w:p>
    <w:p w14:paraId="61631F2A" w14:textId="77777777" w:rsidR="00516BFF" w:rsidRDefault="00516BFF" w:rsidP="00516BFF">
      <w:pPr>
        <w:pStyle w:val="Corpodetexto"/>
        <w:jc w:val="left"/>
      </w:pPr>
    </w:p>
    <w:p w14:paraId="32AF76B6" w14:textId="77777777" w:rsidR="00516BFF" w:rsidRDefault="00516BFF" w:rsidP="00516BFF">
      <w:pPr>
        <w:pStyle w:val="Ttulo2"/>
        <w:numPr>
          <w:ilvl w:val="0"/>
          <w:numId w:val="92"/>
        </w:numPr>
        <w:tabs>
          <w:tab w:val="left" w:pos="850"/>
        </w:tabs>
        <w:ind w:left="850" w:hanging="707"/>
        <w:jc w:val="left"/>
      </w:pPr>
      <w:r>
        <w:t xml:space="preserve">ASPECTOS </w:t>
      </w:r>
      <w:r>
        <w:rPr>
          <w:spacing w:val="-2"/>
        </w:rPr>
        <w:t>AMBIENTAIS</w:t>
      </w:r>
    </w:p>
    <w:p w14:paraId="1069DF8A" w14:textId="77777777" w:rsidR="00516BFF" w:rsidRDefault="00516BFF" w:rsidP="00516BFF">
      <w:pPr>
        <w:pStyle w:val="Corpodetexto"/>
        <w:spacing w:before="1"/>
        <w:jc w:val="left"/>
        <w:rPr>
          <w:b/>
        </w:rPr>
      </w:pPr>
    </w:p>
    <w:p w14:paraId="48B1662F" w14:textId="77777777" w:rsidR="00516BFF" w:rsidRDefault="00516BFF" w:rsidP="00516BFF">
      <w:pPr>
        <w:pStyle w:val="Corpodetexto"/>
        <w:ind w:left="143" w:right="141"/>
      </w:pPr>
      <w:r>
        <w:t>Dada</w:t>
      </w:r>
      <w:r>
        <w:rPr>
          <w:spacing w:val="-12"/>
        </w:rPr>
        <w:t xml:space="preserve"> </w:t>
      </w:r>
      <w:r>
        <w:t>a</w:t>
      </w:r>
      <w:r>
        <w:rPr>
          <w:spacing w:val="-12"/>
        </w:rPr>
        <w:t xml:space="preserve"> </w:t>
      </w:r>
      <w:r>
        <w:t>natureza</w:t>
      </w:r>
      <w:r>
        <w:rPr>
          <w:spacing w:val="-12"/>
        </w:rPr>
        <w:t xml:space="preserve"> </w:t>
      </w:r>
      <w:r>
        <w:t>do</w:t>
      </w:r>
      <w:r>
        <w:rPr>
          <w:spacing w:val="-11"/>
        </w:rPr>
        <w:t xml:space="preserve"> </w:t>
      </w:r>
      <w:r>
        <w:t>serviço</w:t>
      </w:r>
      <w:r>
        <w:rPr>
          <w:spacing w:val="-11"/>
        </w:rPr>
        <w:t xml:space="preserve"> </w:t>
      </w:r>
      <w:r>
        <w:t>que</w:t>
      </w:r>
      <w:r>
        <w:rPr>
          <w:spacing w:val="-12"/>
        </w:rPr>
        <w:t xml:space="preserve"> </w:t>
      </w:r>
      <w:r>
        <w:t>se</w:t>
      </w:r>
      <w:r>
        <w:rPr>
          <w:spacing w:val="-11"/>
        </w:rPr>
        <w:t xml:space="preserve"> </w:t>
      </w:r>
      <w:r>
        <w:t>pretende</w:t>
      </w:r>
      <w:r>
        <w:rPr>
          <w:spacing w:val="-12"/>
        </w:rPr>
        <w:t xml:space="preserve"> </w:t>
      </w:r>
      <w:r>
        <w:t>contratar,</w:t>
      </w:r>
      <w:r>
        <w:rPr>
          <w:spacing w:val="-11"/>
        </w:rPr>
        <w:t xml:space="preserve"> </w:t>
      </w:r>
      <w:r>
        <w:t>não</w:t>
      </w:r>
      <w:r>
        <w:rPr>
          <w:spacing w:val="-11"/>
        </w:rPr>
        <w:t xml:space="preserve"> </w:t>
      </w:r>
      <w:r>
        <w:t>se</w:t>
      </w:r>
      <w:r>
        <w:rPr>
          <w:spacing w:val="-11"/>
        </w:rPr>
        <w:t xml:space="preserve"> </w:t>
      </w:r>
      <w:r>
        <w:t>verifica</w:t>
      </w:r>
      <w:r>
        <w:rPr>
          <w:spacing w:val="-12"/>
        </w:rPr>
        <w:t xml:space="preserve"> </w:t>
      </w:r>
      <w:r>
        <w:t>impactos</w:t>
      </w:r>
      <w:r>
        <w:rPr>
          <w:spacing w:val="-10"/>
        </w:rPr>
        <w:t xml:space="preserve"> </w:t>
      </w:r>
      <w:r>
        <w:t>ambientais relevantes, sendo necessário tão somente que a contratada atenda aos critérios e política de sustentabilidade ambiental.</w:t>
      </w:r>
    </w:p>
    <w:p w14:paraId="58A9E3A0" w14:textId="77777777" w:rsidR="00516BFF" w:rsidRDefault="00516BFF" w:rsidP="00516BFF">
      <w:pPr>
        <w:pStyle w:val="Corpodetexto"/>
        <w:jc w:val="left"/>
      </w:pPr>
    </w:p>
    <w:p w14:paraId="088E6711" w14:textId="77777777" w:rsidR="00516BFF" w:rsidRDefault="00516BFF" w:rsidP="00516BFF">
      <w:pPr>
        <w:pStyle w:val="Corpodetexto"/>
        <w:ind w:left="143" w:right="144"/>
      </w:pPr>
      <w:r>
        <w:t>O princípio do desenvolvimento nacional sustentável está previsto na nova Lei de Licitações (14.133/2021), em seus artigos 5º e 11:</w:t>
      </w:r>
    </w:p>
    <w:p w14:paraId="5A14A6E7" w14:textId="77777777" w:rsidR="00516BFF" w:rsidRDefault="00516BFF" w:rsidP="00516BFF">
      <w:pPr>
        <w:pStyle w:val="Corpodetexto"/>
        <w:jc w:val="left"/>
      </w:pPr>
    </w:p>
    <w:p w14:paraId="6553E0CE" w14:textId="77777777" w:rsidR="00516BFF" w:rsidRDefault="00516BFF" w:rsidP="00516BFF">
      <w:pPr>
        <w:pStyle w:val="Corpodetexto"/>
        <w:ind w:left="862" w:right="142"/>
      </w:pPr>
      <w:r>
        <w:t>Art. 5º Na aplicação desta Lei, serão observados os princípios da legalidade, da impessoalidade, da moralidade, da publicidade, da eficiência, do interesse público,</w:t>
      </w:r>
      <w:r>
        <w:rPr>
          <w:spacing w:val="76"/>
          <w:w w:val="150"/>
        </w:rPr>
        <w:t xml:space="preserve"> </w:t>
      </w:r>
      <w:r>
        <w:t>da</w:t>
      </w:r>
      <w:r>
        <w:rPr>
          <w:spacing w:val="75"/>
          <w:w w:val="150"/>
        </w:rPr>
        <w:t xml:space="preserve"> </w:t>
      </w:r>
      <w:r>
        <w:t>probidade</w:t>
      </w:r>
      <w:r>
        <w:rPr>
          <w:spacing w:val="78"/>
          <w:w w:val="150"/>
        </w:rPr>
        <w:t xml:space="preserve"> </w:t>
      </w:r>
      <w:r>
        <w:t>administrativa,</w:t>
      </w:r>
      <w:r>
        <w:rPr>
          <w:spacing w:val="77"/>
          <w:w w:val="150"/>
        </w:rPr>
        <w:t xml:space="preserve"> </w:t>
      </w:r>
      <w:r>
        <w:t>da</w:t>
      </w:r>
      <w:r>
        <w:rPr>
          <w:spacing w:val="75"/>
          <w:w w:val="150"/>
        </w:rPr>
        <w:t xml:space="preserve"> </w:t>
      </w:r>
      <w:r>
        <w:t>igualdade,</w:t>
      </w:r>
      <w:r>
        <w:rPr>
          <w:spacing w:val="76"/>
          <w:w w:val="150"/>
        </w:rPr>
        <w:t xml:space="preserve"> </w:t>
      </w:r>
      <w:r>
        <w:t>do</w:t>
      </w:r>
      <w:r>
        <w:rPr>
          <w:spacing w:val="76"/>
          <w:w w:val="150"/>
        </w:rPr>
        <w:t xml:space="preserve"> </w:t>
      </w:r>
      <w:r>
        <w:t>planejamento,</w:t>
      </w:r>
      <w:r>
        <w:rPr>
          <w:spacing w:val="78"/>
          <w:w w:val="150"/>
        </w:rPr>
        <w:t xml:space="preserve"> </w:t>
      </w:r>
      <w:r>
        <w:rPr>
          <w:spacing w:val="-5"/>
        </w:rPr>
        <w:t>da</w:t>
      </w:r>
    </w:p>
    <w:p w14:paraId="5DE42676" w14:textId="77777777" w:rsidR="00516BFF" w:rsidRDefault="00516BFF" w:rsidP="00516BFF">
      <w:pPr>
        <w:pStyle w:val="Corpodetexto"/>
        <w:sectPr w:rsidR="00516BFF" w:rsidSect="00516BFF">
          <w:pgSz w:w="11910" w:h="16840"/>
          <w:pgMar w:top="2380" w:right="1559" w:bottom="1500" w:left="1559" w:header="720" w:footer="1305" w:gutter="0"/>
          <w:cols w:space="720"/>
        </w:sectPr>
      </w:pPr>
    </w:p>
    <w:p w14:paraId="14A45EBA" w14:textId="77777777" w:rsidR="00516BFF" w:rsidRDefault="00516BFF" w:rsidP="00516BFF">
      <w:pPr>
        <w:pStyle w:val="Corpodetexto"/>
        <w:spacing w:before="266"/>
        <w:ind w:left="862" w:right="139"/>
      </w:pPr>
      <w:r>
        <w:lastRenderedPageBreak/>
        <w:t>transparência,</w:t>
      </w:r>
      <w:r>
        <w:rPr>
          <w:spacing w:val="-10"/>
        </w:rPr>
        <w:t xml:space="preserve"> </w:t>
      </w:r>
      <w:r>
        <w:t>da</w:t>
      </w:r>
      <w:r>
        <w:rPr>
          <w:spacing w:val="-11"/>
        </w:rPr>
        <w:t xml:space="preserve"> </w:t>
      </w:r>
      <w:r>
        <w:t>eficácia,</w:t>
      </w:r>
      <w:r>
        <w:rPr>
          <w:spacing w:val="-10"/>
        </w:rPr>
        <w:t xml:space="preserve"> </w:t>
      </w:r>
      <w:r>
        <w:t>da</w:t>
      </w:r>
      <w:r>
        <w:rPr>
          <w:spacing w:val="-11"/>
        </w:rPr>
        <w:t xml:space="preserve"> </w:t>
      </w:r>
      <w:r>
        <w:t>segregação</w:t>
      </w:r>
      <w:r>
        <w:rPr>
          <w:spacing w:val="-10"/>
        </w:rPr>
        <w:t xml:space="preserve"> </w:t>
      </w:r>
      <w:r>
        <w:t>de</w:t>
      </w:r>
      <w:r>
        <w:rPr>
          <w:spacing w:val="-11"/>
        </w:rPr>
        <w:t xml:space="preserve"> </w:t>
      </w:r>
      <w:r>
        <w:t>funções,</w:t>
      </w:r>
      <w:r>
        <w:rPr>
          <w:spacing w:val="-9"/>
        </w:rPr>
        <w:t xml:space="preserve"> </w:t>
      </w:r>
      <w:r>
        <w:t>da</w:t>
      </w:r>
      <w:r>
        <w:rPr>
          <w:spacing w:val="-11"/>
        </w:rPr>
        <w:t xml:space="preserve"> </w:t>
      </w:r>
      <w:r>
        <w:t>motivação,</w:t>
      </w:r>
      <w:r>
        <w:rPr>
          <w:spacing w:val="-8"/>
        </w:rPr>
        <w:t xml:space="preserve"> </w:t>
      </w:r>
      <w:r>
        <w:t>da</w:t>
      </w:r>
      <w:r>
        <w:rPr>
          <w:spacing w:val="-11"/>
        </w:rPr>
        <w:t xml:space="preserve"> </w:t>
      </w:r>
      <w:r>
        <w:t>vinculação ao edital, do julgamento objetivo, da segurança jurídica, da razoabilidade, da competitividade, da proporcionalidade, da celeridade, da economicidade e do desenvolvimento</w:t>
      </w:r>
      <w:r>
        <w:rPr>
          <w:spacing w:val="-13"/>
        </w:rPr>
        <w:t xml:space="preserve"> </w:t>
      </w:r>
      <w:r>
        <w:t>nacional</w:t>
      </w:r>
      <w:r>
        <w:rPr>
          <w:spacing w:val="-12"/>
        </w:rPr>
        <w:t xml:space="preserve"> </w:t>
      </w:r>
      <w:r>
        <w:t>sustentável,</w:t>
      </w:r>
      <w:r>
        <w:rPr>
          <w:spacing w:val="-12"/>
        </w:rPr>
        <w:t xml:space="preserve"> </w:t>
      </w:r>
      <w:r>
        <w:t>assim</w:t>
      </w:r>
      <w:r>
        <w:rPr>
          <w:spacing w:val="-12"/>
        </w:rPr>
        <w:t xml:space="preserve"> </w:t>
      </w:r>
      <w:r>
        <w:t>como</w:t>
      </w:r>
      <w:r>
        <w:rPr>
          <w:spacing w:val="-12"/>
        </w:rPr>
        <w:t xml:space="preserve"> </w:t>
      </w:r>
      <w:r>
        <w:t>as</w:t>
      </w:r>
      <w:r>
        <w:rPr>
          <w:spacing w:val="-12"/>
        </w:rPr>
        <w:t xml:space="preserve"> </w:t>
      </w:r>
      <w:r>
        <w:t>disposições</w:t>
      </w:r>
      <w:r>
        <w:rPr>
          <w:spacing w:val="-12"/>
        </w:rPr>
        <w:t xml:space="preserve"> </w:t>
      </w:r>
      <w:r>
        <w:t>do</w:t>
      </w:r>
      <w:r>
        <w:rPr>
          <w:spacing w:val="-13"/>
        </w:rPr>
        <w:t xml:space="preserve"> </w:t>
      </w:r>
      <w:r>
        <w:t xml:space="preserve">Decreto-Lei nº 4.657, de 4 de setembro de 1942 (Lei de Introdução às Normas do Direito </w:t>
      </w:r>
      <w:r>
        <w:rPr>
          <w:spacing w:val="-2"/>
        </w:rPr>
        <w:t>Brasileiro).</w:t>
      </w:r>
    </w:p>
    <w:p w14:paraId="00D2C198" w14:textId="77777777" w:rsidR="00516BFF" w:rsidRDefault="00516BFF" w:rsidP="00516BFF">
      <w:pPr>
        <w:pStyle w:val="Corpodetexto"/>
        <w:jc w:val="left"/>
      </w:pPr>
    </w:p>
    <w:p w14:paraId="3059844A" w14:textId="77777777" w:rsidR="00516BFF" w:rsidRDefault="00516BFF" w:rsidP="00516BFF">
      <w:pPr>
        <w:pStyle w:val="Corpodetexto"/>
        <w:spacing w:before="1"/>
        <w:ind w:left="862"/>
      </w:pPr>
      <w:r>
        <w:t>Art.</w:t>
      </w:r>
      <w:r>
        <w:rPr>
          <w:spacing w:val="-1"/>
        </w:rPr>
        <w:t xml:space="preserve"> </w:t>
      </w:r>
      <w:r>
        <w:t>11.</w:t>
      </w:r>
      <w:r>
        <w:rPr>
          <w:spacing w:val="-1"/>
        </w:rPr>
        <w:t xml:space="preserve"> </w:t>
      </w:r>
      <w:r>
        <w:t>O</w:t>
      </w:r>
      <w:r>
        <w:rPr>
          <w:spacing w:val="-2"/>
        </w:rPr>
        <w:t xml:space="preserve"> </w:t>
      </w:r>
      <w:r>
        <w:t>processo licitatório</w:t>
      </w:r>
      <w:r>
        <w:rPr>
          <w:spacing w:val="-1"/>
        </w:rPr>
        <w:t xml:space="preserve"> </w:t>
      </w:r>
      <w:r>
        <w:t>tem</w:t>
      </w:r>
      <w:r>
        <w:rPr>
          <w:spacing w:val="-1"/>
        </w:rPr>
        <w:t xml:space="preserve"> </w:t>
      </w:r>
      <w:r>
        <w:t xml:space="preserve">por </w:t>
      </w:r>
      <w:r>
        <w:rPr>
          <w:spacing w:val="-2"/>
        </w:rPr>
        <w:t>objetivos:</w:t>
      </w:r>
    </w:p>
    <w:p w14:paraId="7534DAD4" w14:textId="77777777" w:rsidR="00516BFF" w:rsidRDefault="00516BFF" w:rsidP="00516BFF">
      <w:pPr>
        <w:pStyle w:val="Corpodetexto"/>
        <w:ind w:left="862"/>
      </w:pPr>
      <w:r>
        <w:t>IV</w:t>
      </w:r>
      <w:r>
        <w:rPr>
          <w:spacing w:val="-3"/>
        </w:rPr>
        <w:t xml:space="preserve"> </w:t>
      </w:r>
      <w:r>
        <w:t>-</w:t>
      </w:r>
      <w:r>
        <w:rPr>
          <w:spacing w:val="-1"/>
        </w:rPr>
        <w:t xml:space="preserve"> </w:t>
      </w:r>
      <w:r>
        <w:t>incentivar a</w:t>
      </w:r>
      <w:r>
        <w:rPr>
          <w:spacing w:val="-3"/>
        </w:rPr>
        <w:t xml:space="preserve"> </w:t>
      </w:r>
      <w:r>
        <w:t>inovação e</w:t>
      </w:r>
      <w:r>
        <w:rPr>
          <w:spacing w:val="-1"/>
        </w:rPr>
        <w:t xml:space="preserve"> </w:t>
      </w:r>
      <w:r>
        <w:t>o</w:t>
      </w:r>
      <w:r>
        <w:rPr>
          <w:spacing w:val="-1"/>
        </w:rPr>
        <w:t xml:space="preserve"> </w:t>
      </w:r>
      <w:r>
        <w:t xml:space="preserve">desenvolvimento nacional </w:t>
      </w:r>
      <w:r>
        <w:rPr>
          <w:spacing w:val="-2"/>
        </w:rPr>
        <w:t>sustentável.</w:t>
      </w:r>
    </w:p>
    <w:p w14:paraId="07BBFB75" w14:textId="77777777" w:rsidR="00516BFF" w:rsidRDefault="00516BFF" w:rsidP="00516BFF">
      <w:pPr>
        <w:pStyle w:val="Corpodetexto"/>
        <w:jc w:val="left"/>
      </w:pPr>
    </w:p>
    <w:p w14:paraId="51AA59BF" w14:textId="77777777" w:rsidR="00516BFF" w:rsidRDefault="00516BFF" w:rsidP="00516BFF">
      <w:pPr>
        <w:pStyle w:val="Corpodetexto"/>
        <w:ind w:left="143" w:right="142"/>
      </w:pPr>
      <w:r>
        <w:t>A Administração Pública deve seguir diretrizes previstas no Guia Nacional de Contratações Sustentáveis (6ª edição, de setembro de 2023), publicada pela AGU.</w:t>
      </w:r>
    </w:p>
    <w:p w14:paraId="0F41CE9B" w14:textId="77777777" w:rsidR="00516BFF" w:rsidRDefault="00516BFF" w:rsidP="00516BFF">
      <w:pPr>
        <w:pStyle w:val="Corpodetexto"/>
        <w:jc w:val="left"/>
      </w:pPr>
    </w:p>
    <w:p w14:paraId="6A9FB818" w14:textId="77777777" w:rsidR="00516BFF" w:rsidRDefault="00516BFF" w:rsidP="00516BFF">
      <w:pPr>
        <w:pStyle w:val="Corpodetexto"/>
        <w:ind w:left="143" w:right="139"/>
      </w:pPr>
      <w:r>
        <w:rPr>
          <w:spacing w:val="-2"/>
        </w:rPr>
        <w:t>A</w:t>
      </w:r>
      <w:r>
        <w:rPr>
          <w:spacing w:val="-3"/>
        </w:rPr>
        <w:t xml:space="preserve"> </w:t>
      </w:r>
      <w:r>
        <w:rPr>
          <w:spacing w:val="-2"/>
        </w:rPr>
        <w:t>Contratada</w:t>
      </w:r>
      <w:r>
        <w:rPr>
          <w:spacing w:val="-4"/>
        </w:rPr>
        <w:t xml:space="preserve"> </w:t>
      </w:r>
      <w:r>
        <w:rPr>
          <w:spacing w:val="-2"/>
        </w:rPr>
        <w:t>deverá contribuir</w:t>
      </w:r>
      <w:r>
        <w:rPr>
          <w:spacing w:val="-4"/>
        </w:rPr>
        <w:t xml:space="preserve"> </w:t>
      </w:r>
      <w:r>
        <w:rPr>
          <w:spacing w:val="-2"/>
        </w:rPr>
        <w:t>para</w:t>
      </w:r>
      <w:r>
        <w:rPr>
          <w:spacing w:val="-6"/>
        </w:rPr>
        <w:t xml:space="preserve"> </w:t>
      </w:r>
      <w:r>
        <w:rPr>
          <w:spacing w:val="-2"/>
        </w:rPr>
        <w:t>a</w:t>
      </w:r>
      <w:r>
        <w:rPr>
          <w:spacing w:val="-4"/>
        </w:rPr>
        <w:t xml:space="preserve"> </w:t>
      </w:r>
      <w:r>
        <w:rPr>
          <w:spacing w:val="-2"/>
        </w:rPr>
        <w:t>promoção</w:t>
      </w:r>
      <w:r>
        <w:rPr>
          <w:spacing w:val="-3"/>
        </w:rPr>
        <w:t xml:space="preserve"> </w:t>
      </w:r>
      <w:r>
        <w:rPr>
          <w:spacing w:val="-2"/>
        </w:rPr>
        <w:t>do desenvolvimento</w:t>
      </w:r>
      <w:r>
        <w:rPr>
          <w:spacing w:val="-3"/>
        </w:rPr>
        <w:t xml:space="preserve"> </w:t>
      </w:r>
      <w:r>
        <w:rPr>
          <w:spacing w:val="-2"/>
        </w:rPr>
        <w:t xml:space="preserve">nacional sustentável </w:t>
      </w:r>
      <w:r>
        <w:t>no cumprimento de diretrizes e critérios de sustentabilidade ambiental, de acordo com o art.</w:t>
      </w:r>
      <w:r>
        <w:rPr>
          <w:spacing w:val="-1"/>
        </w:rPr>
        <w:t xml:space="preserve"> </w:t>
      </w:r>
      <w:r>
        <w:t>225 da</w:t>
      </w:r>
      <w:r>
        <w:rPr>
          <w:spacing w:val="-1"/>
        </w:rPr>
        <w:t xml:space="preserve"> </w:t>
      </w:r>
      <w:r>
        <w:t>Constituição Federal/88, e em conformidade</w:t>
      </w:r>
      <w:r>
        <w:rPr>
          <w:spacing w:val="-1"/>
        </w:rPr>
        <w:t xml:space="preserve"> </w:t>
      </w:r>
      <w:r>
        <w:t>com os artigos 5º e</w:t>
      </w:r>
      <w:r>
        <w:rPr>
          <w:spacing w:val="-1"/>
        </w:rPr>
        <w:t xml:space="preserve"> </w:t>
      </w:r>
      <w:r>
        <w:t xml:space="preserve">11 da Lei nº </w:t>
      </w:r>
      <w:r>
        <w:rPr>
          <w:spacing w:val="-2"/>
        </w:rPr>
        <w:t>14.133/2021.</w:t>
      </w:r>
    </w:p>
    <w:p w14:paraId="0C665BDF" w14:textId="77777777" w:rsidR="00516BFF" w:rsidRDefault="00516BFF" w:rsidP="00516BFF">
      <w:pPr>
        <w:pStyle w:val="Corpodetexto"/>
        <w:jc w:val="left"/>
      </w:pPr>
    </w:p>
    <w:p w14:paraId="4DDF23BF" w14:textId="77777777" w:rsidR="00516BFF" w:rsidRDefault="00516BFF" w:rsidP="00516BFF">
      <w:pPr>
        <w:pStyle w:val="Corpodetexto"/>
        <w:ind w:left="143" w:right="145"/>
      </w:pPr>
      <w:r>
        <w:t>Em</w:t>
      </w:r>
      <w:r>
        <w:rPr>
          <w:spacing w:val="-2"/>
        </w:rPr>
        <w:t xml:space="preserve"> </w:t>
      </w:r>
      <w:r>
        <w:t>observância aos</w:t>
      </w:r>
      <w:r>
        <w:rPr>
          <w:spacing w:val="-2"/>
        </w:rPr>
        <w:t xml:space="preserve"> </w:t>
      </w:r>
      <w:r>
        <w:t>dispositivos</w:t>
      </w:r>
      <w:r>
        <w:rPr>
          <w:spacing w:val="-2"/>
        </w:rPr>
        <w:t xml:space="preserve"> </w:t>
      </w:r>
      <w:r>
        <w:t>legais</w:t>
      </w:r>
      <w:r>
        <w:rPr>
          <w:spacing w:val="-2"/>
        </w:rPr>
        <w:t xml:space="preserve"> </w:t>
      </w:r>
      <w:r>
        <w:t>acima</w:t>
      </w:r>
      <w:r>
        <w:rPr>
          <w:spacing w:val="-3"/>
        </w:rPr>
        <w:t xml:space="preserve"> </w:t>
      </w:r>
      <w:r>
        <w:t>mencionados,</w:t>
      </w:r>
      <w:r>
        <w:rPr>
          <w:spacing w:val="-3"/>
        </w:rPr>
        <w:t xml:space="preserve"> </w:t>
      </w:r>
      <w:r>
        <w:t>a</w:t>
      </w:r>
      <w:r>
        <w:rPr>
          <w:spacing w:val="-3"/>
        </w:rPr>
        <w:t xml:space="preserve"> </w:t>
      </w:r>
      <w:r>
        <w:t>contratação deverá</w:t>
      </w:r>
      <w:r>
        <w:rPr>
          <w:spacing w:val="-4"/>
        </w:rPr>
        <w:t xml:space="preserve"> </w:t>
      </w:r>
      <w:r>
        <w:t>buscar a racionalização do consumo de energia elétrica, de água tratada e de tintas e solventes na execução dos serviços abrangidos no objeto deste estudo.</w:t>
      </w:r>
    </w:p>
    <w:p w14:paraId="046B36E6" w14:textId="77777777" w:rsidR="00516BFF" w:rsidRDefault="00516BFF" w:rsidP="00516BFF">
      <w:pPr>
        <w:pStyle w:val="Corpodetexto"/>
        <w:spacing w:before="1"/>
        <w:jc w:val="left"/>
      </w:pPr>
    </w:p>
    <w:p w14:paraId="2025C73C" w14:textId="77777777" w:rsidR="00516BFF" w:rsidRDefault="00516BFF" w:rsidP="00516BFF">
      <w:pPr>
        <w:pStyle w:val="Corpodetexto"/>
        <w:ind w:left="143" w:right="142"/>
      </w:pPr>
      <w:r>
        <w:t xml:space="preserve">Sugere-se ainda, a utilização de insumos menos poluentes na limpeza dos equipamentos e materiais, evitando a destinação ambiental inadequada de restos e resíduos destes </w:t>
      </w:r>
      <w:r>
        <w:rPr>
          <w:spacing w:val="-2"/>
        </w:rPr>
        <w:t>produtos.</w:t>
      </w:r>
    </w:p>
    <w:p w14:paraId="64590CAE" w14:textId="77777777" w:rsidR="00516BFF" w:rsidRDefault="00516BFF" w:rsidP="00516BFF">
      <w:pPr>
        <w:pStyle w:val="Corpodetexto"/>
        <w:jc w:val="left"/>
      </w:pPr>
    </w:p>
    <w:p w14:paraId="47485EC7" w14:textId="77777777" w:rsidR="00516BFF" w:rsidRDefault="00516BFF" w:rsidP="00516BFF">
      <w:pPr>
        <w:pStyle w:val="Corpodetexto"/>
        <w:ind w:left="143" w:right="147"/>
      </w:pPr>
      <w:r>
        <w:t>Nesse sentido, nos termos da Lei n° 12.305, de 2010 e do Decreto nº 10.936, de 2022, a contratada deverá adotar as seguintes providências:</w:t>
      </w:r>
    </w:p>
    <w:p w14:paraId="3E68E3E4" w14:textId="77777777" w:rsidR="00516BFF" w:rsidRDefault="00516BFF" w:rsidP="00516BFF">
      <w:pPr>
        <w:pStyle w:val="Corpodetexto"/>
        <w:jc w:val="left"/>
      </w:pPr>
    </w:p>
    <w:p w14:paraId="58FB755F" w14:textId="77777777" w:rsidR="00516BFF" w:rsidRDefault="00516BFF" w:rsidP="00516BFF">
      <w:pPr>
        <w:pStyle w:val="PargrafodaLista"/>
        <w:numPr>
          <w:ilvl w:val="0"/>
          <w:numId w:val="70"/>
        </w:numPr>
        <w:tabs>
          <w:tab w:val="left" w:pos="862"/>
        </w:tabs>
        <w:suppressAutoHyphens w:val="0"/>
        <w:autoSpaceDE w:val="0"/>
        <w:autoSpaceDN w:val="0"/>
        <w:ind w:left="862"/>
      </w:pPr>
      <w:r>
        <w:t>Realizar</w:t>
      </w:r>
      <w:r>
        <w:rPr>
          <w:spacing w:val="-5"/>
        </w:rPr>
        <w:t xml:space="preserve"> </w:t>
      </w:r>
      <w:r>
        <w:t>o</w:t>
      </w:r>
      <w:r>
        <w:rPr>
          <w:spacing w:val="-1"/>
        </w:rPr>
        <w:t xml:space="preserve"> </w:t>
      </w:r>
      <w:r>
        <w:t>adequado acondicionamento</w:t>
      </w:r>
      <w:r>
        <w:rPr>
          <w:spacing w:val="-3"/>
        </w:rPr>
        <w:t xml:space="preserve"> </w:t>
      </w:r>
      <w:r>
        <w:t>dos</w:t>
      </w:r>
      <w:r>
        <w:rPr>
          <w:spacing w:val="-3"/>
        </w:rPr>
        <w:t xml:space="preserve"> </w:t>
      </w:r>
      <w:r>
        <w:t>resíduos</w:t>
      </w:r>
      <w:r>
        <w:rPr>
          <w:spacing w:val="-3"/>
        </w:rPr>
        <w:t xml:space="preserve"> </w:t>
      </w:r>
      <w:r>
        <w:t>recicláveis</w:t>
      </w:r>
      <w:r>
        <w:rPr>
          <w:spacing w:val="-3"/>
        </w:rPr>
        <w:t xml:space="preserve"> </w:t>
      </w:r>
      <w:r>
        <w:rPr>
          <w:spacing w:val="-2"/>
        </w:rPr>
        <w:t>descartados;</w:t>
      </w:r>
    </w:p>
    <w:p w14:paraId="41D2ABA8" w14:textId="77777777" w:rsidR="00516BFF" w:rsidRDefault="00516BFF" w:rsidP="00516BFF">
      <w:pPr>
        <w:pStyle w:val="PargrafodaLista"/>
        <w:numPr>
          <w:ilvl w:val="0"/>
          <w:numId w:val="70"/>
        </w:numPr>
        <w:tabs>
          <w:tab w:val="left" w:pos="862"/>
        </w:tabs>
        <w:suppressAutoHyphens w:val="0"/>
        <w:autoSpaceDE w:val="0"/>
        <w:autoSpaceDN w:val="0"/>
        <w:spacing w:before="274"/>
        <w:ind w:left="862"/>
      </w:pPr>
      <w:r>
        <w:t>Otimizar</w:t>
      </w:r>
      <w:r>
        <w:rPr>
          <w:spacing w:val="-4"/>
        </w:rPr>
        <w:t xml:space="preserve"> </w:t>
      </w:r>
      <w:r>
        <w:t>a</w:t>
      </w:r>
      <w:r>
        <w:rPr>
          <w:spacing w:val="-3"/>
        </w:rPr>
        <w:t xml:space="preserve"> </w:t>
      </w:r>
      <w:r>
        <w:t>utilização</w:t>
      </w:r>
      <w:r>
        <w:rPr>
          <w:spacing w:val="-1"/>
        </w:rPr>
        <w:t xml:space="preserve"> </w:t>
      </w:r>
      <w:r>
        <w:t>de</w:t>
      </w:r>
      <w:r>
        <w:rPr>
          <w:spacing w:val="-2"/>
        </w:rPr>
        <w:t xml:space="preserve"> </w:t>
      </w:r>
      <w:r>
        <w:t>recursos</w:t>
      </w:r>
      <w:r>
        <w:rPr>
          <w:spacing w:val="-2"/>
        </w:rPr>
        <w:t xml:space="preserve"> </w:t>
      </w:r>
      <w:r>
        <w:t>e a</w:t>
      </w:r>
      <w:r>
        <w:rPr>
          <w:spacing w:val="-2"/>
        </w:rPr>
        <w:t xml:space="preserve"> </w:t>
      </w:r>
      <w:r>
        <w:t>redução</w:t>
      </w:r>
      <w:r>
        <w:rPr>
          <w:spacing w:val="-1"/>
        </w:rPr>
        <w:t xml:space="preserve"> </w:t>
      </w:r>
      <w:r>
        <w:t>de</w:t>
      </w:r>
      <w:r>
        <w:rPr>
          <w:spacing w:val="-2"/>
        </w:rPr>
        <w:t xml:space="preserve"> </w:t>
      </w:r>
      <w:r>
        <w:t>desperdícios</w:t>
      </w:r>
      <w:r>
        <w:rPr>
          <w:spacing w:val="-2"/>
        </w:rPr>
        <w:t xml:space="preserve"> </w:t>
      </w:r>
      <w:r>
        <w:t>e</w:t>
      </w:r>
      <w:r>
        <w:rPr>
          <w:spacing w:val="-1"/>
        </w:rPr>
        <w:t xml:space="preserve"> </w:t>
      </w:r>
      <w:r>
        <w:t>de</w:t>
      </w:r>
      <w:r>
        <w:rPr>
          <w:spacing w:val="-3"/>
        </w:rPr>
        <w:t xml:space="preserve"> </w:t>
      </w:r>
      <w:r>
        <w:rPr>
          <w:spacing w:val="-2"/>
        </w:rPr>
        <w:t>poluição;</w:t>
      </w:r>
    </w:p>
    <w:p w14:paraId="4A102652" w14:textId="77777777" w:rsidR="00516BFF" w:rsidRDefault="00516BFF" w:rsidP="00516BFF">
      <w:pPr>
        <w:pStyle w:val="PargrafodaLista"/>
        <w:numPr>
          <w:ilvl w:val="0"/>
          <w:numId w:val="70"/>
        </w:numPr>
        <w:tabs>
          <w:tab w:val="left" w:pos="862"/>
        </w:tabs>
        <w:suppressAutoHyphens w:val="0"/>
        <w:autoSpaceDE w:val="0"/>
        <w:autoSpaceDN w:val="0"/>
        <w:spacing w:before="275"/>
        <w:ind w:left="862" w:right="140"/>
        <w:jc w:val="both"/>
      </w:pPr>
      <w:r>
        <w:t>Respeitar</w:t>
      </w:r>
      <w:r>
        <w:rPr>
          <w:spacing w:val="-1"/>
        </w:rPr>
        <w:t xml:space="preserve"> </w:t>
      </w:r>
      <w:r>
        <w:t>as Normas Brasileiras - NBR publicadas pela Associação Brasileira</w:t>
      </w:r>
      <w:r>
        <w:rPr>
          <w:spacing w:val="-1"/>
        </w:rPr>
        <w:t xml:space="preserve"> </w:t>
      </w:r>
      <w:r>
        <w:t>de Normas</w:t>
      </w:r>
      <w:r>
        <w:rPr>
          <w:spacing w:val="-2"/>
        </w:rPr>
        <w:t xml:space="preserve"> </w:t>
      </w:r>
      <w:r>
        <w:t>Técnicas</w:t>
      </w:r>
      <w:r>
        <w:rPr>
          <w:spacing w:val="-1"/>
        </w:rPr>
        <w:t xml:space="preserve"> </w:t>
      </w:r>
      <w:r>
        <w:t>sobre</w:t>
      </w:r>
      <w:r>
        <w:rPr>
          <w:spacing w:val="-2"/>
        </w:rPr>
        <w:t xml:space="preserve"> </w:t>
      </w:r>
      <w:r>
        <w:t>resíduos</w:t>
      </w:r>
      <w:r>
        <w:rPr>
          <w:spacing w:val="-1"/>
        </w:rPr>
        <w:t xml:space="preserve"> </w:t>
      </w:r>
      <w:r>
        <w:t>sólidos</w:t>
      </w:r>
      <w:r>
        <w:rPr>
          <w:spacing w:val="-1"/>
        </w:rPr>
        <w:t xml:space="preserve"> </w:t>
      </w:r>
      <w:r>
        <w:t>e</w:t>
      </w:r>
      <w:r>
        <w:rPr>
          <w:spacing w:val="-2"/>
        </w:rPr>
        <w:t xml:space="preserve"> </w:t>
      </w:r>
      <w:r>
        <w:t>referente</w:t>
      </w:r>
      <w:r>
        <w:rPr>
          <w:spacing w:val="-2"/>
        </w:rPr>
        <w:t xml:space="preserve"> </w:t>
      </w:r>
      <w:r>
        <w:t>ao</w:t>
      </w:r>
      <w:r>
        <w:rPr>
          <w:spacing w:val="-1"/>
        </w:rPr>
        <w:t xml:space="preserve"> </w:t>
      </w:r>
      <w:r>
        <w:t>uso</w:t>
      </w:r>
      <w:r>
        <w:rPr>
          <w:spacing w:val="-1"/>
        </w:rPr>
        <w:t xml:space="preserve"> </w:t>
      </w:r>
      <w:r>
        <w:t>de</w:t>
      </w:r>
      <w:r>
        <w:rPr>
          <w:spacing w:val="-2"/>
        </w:rPr>
        <w:t xml:space="preserve"> </w:t>
      </w:r>
      <w:r>
        <w:t>materiais</w:t>
      </w:r>
      <w:r>
        <w:rPr>
          <w:spacing w:val="-1"/>
        </w:rPr>
        <w:t xml:space="preserve"> </w:t>
      </w:r>
      <w:r>
        <w:t>atóxicos, biodegradáveis e recicláveis;</w:t>
      </w:r>
    </w:p>
    <w:p w14:paraId="689AECE8" w14:textId="77777777" w:rsidR="00516BFF" w:rsidRDefault="00516BFF" w:rsidP="00516BFF">
      <w:pPr>
        <w:pStyle w:val="Corpodetexto"/>
        <w:jc w:val="left"/>
      </w:pPr>
    </w:p>
    <w:p w14:paraId="1A7F674F" w14:textId="77777777" w:rsidR="00516BFF" w:rsidRDefault="00516BFF" w:rsidP="00516BFF">
      <w:pPr>
        <w:pStyle w:val="PargrafodaLista"/>
        <w:numPr>
          <w:ilvl w:val="0"/>
          <w:numId w:val="70"/>
        </w:numPr>
        <w:tabs>
          <w:tab w:val="left" w:pos="862"/>
        </w:tabs>
        <w:suppressAutoHyphens w:val="0"/>
        <w:autoSpaceDE w:val="0"/>
        <w:autoSpaceDN w:val="0"/>
        <w:ind w:left="862" w:right="142"/>
        <w:jc w:val="both"/>
      </w:pPr>
      <w:r>
        <w:t>Seguir</w:t>
      </w:r>
      <w:r>
        <w:rPr>
          <w:spacing w:val="-13"/>
        </w:rPr>
        <w:t xml:space="preserve"> </w:t>
      </w:r>
      <w:r>
        <w:t>a</w:t>
      </w:r>
      <w:r>
        <w:rPr>
          <w:spacing w:val="-14"/>
        </w:rPr>
        <w:t xml:space="preserve"> </w:t>
      </w:r>
      <w:r>
        <w:t>legislação</w:t>
      </w:r>
      <w:r>
        <w:rPr>
          <w:spacing w:val="-13"/>
        </w:rPr>
        <w:t xml:space="preserve"> </w:t>
      </w:r>
      <w:r>
        <w:t>sanitária</w:t>
      </w:r>
      <w:r>
        <w:rPr>
          <w:spacing w:val="-14"/>
        </w:rPr>
        <w:t xml:space="preserve"> </w:t>
      </w:r>
      <w:r>
        <w:t>em</w:t>
      </w:r>
      <w:r>
        <w:rPr>
          <w:spacing w:val="-13"/>
        </w:rPr>
        <w:t xml:space="preserve"> </w:t>
      </w:r>
      <w:r>
        <w:t>vigor,</w:t>
      </w:r>
      <w:r>
        <w:rPr>
          <w:spacing w:val="-14"/>
        </w:rPr>
        <w:t xml:space="preserve"> </w:t>
      </w:r>
      <w:r>
        <w:t>respondendo,</w:t>
      </w:r>
      <w:r>
        <w:rPr>
          <w:spacing w:val="-13"/>
        </w:rPr>
        <w:t xml:space="preserve"> </w:t>
      </w:r>
      <w:r>
        <w:t>com</w:t>
      </w:r>
      <w:r>
        <w:rPr>
          <w:spacing w:val="-13"/>
        </w:rPr>
        <w:t xml:space="preserve"> </w:t>
      </w:r>
      <w:r>
        <w:t>exclusividade,</w:t>
      </w:r>
      <w:r>
        <w:rPr>
          <w:spacing w:val="-13"/>
        </w:rPr>
        <w:t xml:space="preserve"> </w:t>
      </w:r>
      <w:r>
        <w:t>por</w:t>
      </w:r>
      <w:r>
        <w:rPr>
          <w:spacing w:val="-12"/>
        </w:rPr>
        <w:t xml:space="preserve"> </w:t>
      </w:r>
      <w:r>
        <w:t>todas e quaisquer multas ou interpelações das autoridades competentes;</w:t>
      </w:r>
    </w:p>
    <w:p w14:paraId="24AB122D" w14:textId="77777777" w:rsidR="00516BFF" w:rsidRDefault="00516BFF" w:rsidP="00516BFF">
      <w:pPr>
        <w:pStyle w:val="PargrafodaLista"/>
        <w:numPr>
          <w:ilvl w:val="0"/>
          <w:numId w:val="70"/>
        </w:numPr>
        <w:tabs>
          <w:tab w:val="left" w:pos="862"/>
        </w:tabs>
        <w:suppressAutoHyphens w:val="0"/>
        <w:autoSpaceDE w:val="0"/>
        <w:autoSpaceDN w:val="0"/>
        <w:spacing w:before="275"/>
        <w:ind w:left="862"/>
      </w:pPr>
      <w:r>
        <w:t>Dar</w:t>
      </w:r>
      <w:r>
        <w:rPr>
          <w:spacing w:val="-4"/>
        </w:rPr>
        <w:t xml:space="preserve"> </w:t>
      </w:r>
      <w:r>
        <w:t>preferência</w:t>
      </w:r>
      <w:r>
        <w:rPr>
          <w:spacing w:val="-2"/>
        </w:rPr>
        <w:t xml:space="preserve"> </w:t>
      </w:r>
      <w:r>
        <w:t>a</w:t>
      </w:r>
      <w:r>
        <w:rPr>
          <w:spacing w:val="-2"/>
        </w:rPr>
        <w:t xml:space="preserve"> </w:t>
      </w:r>
      <w:r>
        <w:t>materiais</w:t>
      </w:r>
      <w:r>
        <w:rPr>
          <w:spacing w:val="-3"/>
        </w:rPr>
        <w:t xml:space="preserve"> </w:t>
      </w:r>
      <w:r>
        <w:t>reutilizáveis</w:t>
      </w:r>
      <w:r>
        <w:rPr>
          <w:spacing w:val="-2"/>
        </w:rPr>
        <w:t xml:space="preserve"> </w:t>
      </w:r>
      <w:r>
        <w:t>ou</w:t>
      </w:r>
      <w:r>
        <w:rPr>
          <w:spacing w:val="-1"/>
        </w:rPr>
        <w:t xml:space="preserve"> </w:t>
      </w:r>
      <w:r>
        <w:rPr>
          <w:spacing w:val="-2"/>
        </w:rPr>
        <w:t>biodegradáveis.</w:t>
      </w:r>
    </w:p>
    <w:p w14:paraId="51E4FEF8" w14:textId="77777777" w:rsidR="00516BFF" w:rsidRDefault="00516BFF" w:rsidP="00516BFF">
      <w:pPr>
        <w:pStyle w:val="Corpodetexto"/>
        <w:spacing w:before="275"/>
        <w:ind w:left="143" w:right="140"/>
      </w:pPr>
      <w:r>
        <w:t>Com</w:t>
      </w:r>
      <w:r>
        <w:rPr>
          <w:spacing w:val="-13"/>
        </w:rPr>
        <w:t xml:space="preserve"> </w:t>
      </w:r>
      <w:r>
        <w:t>tais</w:t>
      </w:r>
      <w:r>
        <w:rPr>
          <w:spacing w:val="-13"/>
        </w:rPr>
        <w:t xml:space="preserve"> </w:t>
      </w:r>
      <w:r>
        <w:t>medidas,</w:t>
      </w:r>
      <w:r>
        <w:rPr>
          <w:spacing w:val="-13"/>
        </w:rPr>
        <w:t xml:space="preserve"> </w:t>
      </w:r>
      <w:r>
        <w:t>o</w:t>
      </w:r>
      <w:r>
        <w:rPr>
          <w:spacing w:val="-13"/>
        </w:rPr>
        <w:t xml:space="preserve"> </w:t>
      </w:r>
      <w:r>
        <w:t>contrato</w:t>
      </w:r>
      <w:r>
        <w:rPr>
          <w:spacing w:val="-13"/>
        </w:rPr>
        <w:t xml:space="preserve"> </w:t>
      </w:r>
      <w:r>
        <w:t>atenderá</w:t>
      </w:r>
      <w:r>
        <w:rPr>
          <w:spacing w:val="-15"/>
        </w:rPr>
        <w:t xml:space="preserve"> </w:t>
      </w:r>
      <w:r>
        <w:t>não</w:t>
      </w:r>
      <w:r>
        <w:rPr>
          <w:spacing w:val="-13"/>
        </w:rPr>
        <w:t xml:space="preserve"> </w:t>
      </w:r>
      <w:r>
        <w:t>apenas</w:t>
      </w:r>
      <w:r>
        <w:rPr>
          <w:spacing w:val="-11"/>
        </w:rPr>
        <w:t xml:space="preserve"> </w:t>
      </w:r>
      <w:r>
        <w:t>às</w:t>
      </w:r>
      <w:r>
        <w:rPr>
          <w:spacing w:val="-13"/>
        </w:rPr>
        <w:t xml:space="preserve"> </w:t>
      </w:r>
      <w:r>
        <w:t>necessidades</w:t>
      </w:r>
      <w:r>
        <w:rPr>
          <w:spacing w:val="-13"/>
        </w:rPr>
        <w:t xml:space="preserve"> </w:t>
      </w:r>
      <w:r>
        <w:t>da</w:t>
      </w:r>
      <w:r>
        <w:rPr>
          <w:spacing w:val="-14"/>
        </w:rPr>
        <w:t xml:space="preserve"> </w:t>
      </w:r>
      <w:r>
        <w:t>Administração,</w:t>
      </w:r>
      <w:r>
        <w:rPr>
          <w:spacing w:val="-13"/>
        </w:rPr>
        <w:t xml:space="preserve"> </w:t>
      </w:r>
      <w:r>
        <w:t>mas também aos princípios constitucionais e legais que asseguram a proteção ambiental, a responsabilidade socioambiental e a sustentabilidade das contratações públicas.</w:t>
      </w:r>
    </w:p>
    <w:p w14:paraId="591659E4" w14:textId="77777777" w:rsidR="00516BFF" w:rsidRDefault="00516BFF" w:rsidP="00516BFF">
      <w:pPr>
        <w:pStyle w:val="Corpodetexto"/>
        <w:sectPr w:rsidR="00516BFF" w:rsidSect="00516BFF">
          <w:pgSz w:w="11910" w:h="16840"/>
          <w:pgMar w:top="2380" w:right="1559" w:bottom="1500" w:left="1559" w:header="720" w:footer="1305" w:gutter="0"/>
          <w:cols w:space="720"/>
        </w:sectPr>
      </w:pPr>
    </w:p>
    <w:p w14:paraId="49836BF3" w14:textId="77777777" w:rsidR="00516BFF" w:rsidRDefault="00516BFF" w:rsidP="00516BFF">
      <w:pPr>
        <w:pStyle w:val="Ttulo2"/>
        <w:numPr>
          <w:ilvl w:val="0"/>
          <w:numId w:val="92"/>
        </w:numPr>
        <w:tabs>
          <w:tab w:val="left" w:pos="850"/>
        </w:tabs>
        <w:spacing w:before="266"/>
        <w:ind w:left="850" w:hanging="707"/>
        <w:jc w:val="left"/>
      </w:pPr>
      <w:r>
        <w:lastRenderedPageBreak/>
        <w:t>NORMAS</w:t>
      </w:r>
      <w:r>
        <w:rPr>
          <w:spacing w:val="-5"/>
        </w:rPr>
        <w:t xml:space="preserve"> </w:t>
      </w:r>
      <w:r>
        <w:t>TÉCNICAS</w:t>
      </w:r>
      <w:r>
        <w:rPr>
          <w:spacing w:val="-4"/>
        </w:rPr>
        <w:t xml:space="preserve"> </w:t>
      </w:r>
      <w:r>
        <w:rPr>
          <w:spacing w:val="-2"/>
        </w:rPr>
        <w:t>RELACIONADAS</w:t>
      </w:r>
    </w:p>
    <w:p w14:paraId="51D1273D" w14:textId="77777777" w:rsidR="00516BFF" w:rsidRDefault="00516BFF" w:rsidP="00516BFF">
      <w:pPr>
        <w:pStyle w:val="Corpodetexto"/>
        <w:jc w:val="left"/>
        <w:rPr>
          <w:b/>
        </w:rPr>
      </w:pPr>
    </w:p>
    <w:p w14:paraId="5FDB2075" w14:textId="77777777" w:rsidR="00516BFF" w:rsidRDefault="00516BFF" w:rsidP="00516BFF">
      <w:pPr>
        <w:pStyle w:val="Corpodetexto"/>
        <w:spacing w:before="1"/>
        <w:ind w:left="143" w:right="145"/>
      </w:pPr>
      <w:r>
        <w:t>A condução do processo de contratação dos serviços objeto deste ETP, classificados como serviços comuns de natureza contínua, deve observar, no mínimo a Lei nº 14.133, de 01 de abril de 2021.</w:t>
      </w:r>
    </w:p>
    <w:p w14:paraId="7479056A" w14:textId="77777777" w:rsidR="00516BFF" w:rsidRDefault="00516BFF" w:rsidP="00516BFF">
      <w:pPr>
        <w:pStyle w:val="Corpodetexto"/>
        <w:spacing w:before="276"/>
        <w:ind w:left="143" w:right="141"/>
      </w:pPr>
      <w:r>
        <w:t>No que se refere especificamente ao serviço de lavanderia hospitalar com higienização de enxoval, deverão ainda ser consideradas as seguintes normas técnicas e regulamentações setoriais:</w:t>
      </w:r>
    </w:p>
    <w:p w14:paraId="61D19656" w14:textId="77777777" w:rsidR="00516BFF" w:rsidRDefault="00516BFF" w:rsidP="00516BFF">
      <w:pPr>
        <w:pStyle w:val="Corpodetexto"/>
        <w:jc w:val="left"/>
      </w:pPr>
    </w:p>
    <w:p w14:paraId="4081518F" w14:textId="77777777" w:rsidR="00516BFF" w:rsidRDefault="00516BFF" w:rsidP="00516BFF">
      <w:pPr>
        <w:pStyle w:val="PargrafodaLista"/>
        <w:numPr>
          <w:ilvl w:val="0"/>
          <w:numId w:val="69"/>
        </w:numPr>
        <w:tabs>
          <w:tab w:val="left" w:pos="862"/>
        </w:tabs>
        <w:suppressAutoHyphens w:val="0"/>
        <w:autoSpaceDE w:val="0"/>
        <w:autoSpaceDN w:val="0"/>
        <w:ind w:left="862" w:right="141"/>
        <w:jc w:val="both"/>
      </w:pPr>
      <w:r>
        <w:t>NBR</w:t>
      </w:r>
      <w:r>
        <w:rPr>
          <w:spacing w:val="-8"/>
        </w:rPr>
        <w:t xml:space="preserve"> </w:t>
      </w:r>
      <w:r>
        <w:t>12810</w:t>
      </w:r>
      <w:r>
        <w:rPr>
          <w:spacing w:val="-8"/>
        </w:rPr>
        <w:t xml:space="preserve"> </w:t>
      </w:r>
      <w:r>
        <w:t>(ABNT):</w:t>
      </w:r>
      <w:r>
        <w:rPr>
          <w:spacing w:val="-6"/>
        </w:rPr>
        <w:t xml:space="preserve"> </w:t>
      </w:r>
      <w:r>
        <w:t>estabelece</w:t>
      </w:r>
      <w:r>
        <w:rPr>
          <w:spacing w:val="-9"/>
        </w:rPr>
        <w:t xml:space="preserve"> </w:t>
      </w:r>
      <w:r>
        <w:t>a</w:t>
      </w:r>
      <w:r>
        <w:rPr>
          <w:spacing w:val="-7"/>
        </w:rPr>
        <w:t xml:space="preserve"> </w:t>
      </w:r>
      <w:r>
        <w:t>terminologia</w:t>
      </w:r>
      <w:r>
        <w:rPr>
          <w:spacing w:val="-9"/>
        </w:rPr>
        <w:t xml:space="preserve"> </w:t>
      </w:r>
      <w:r>
        <w:t>padronizada</w:t>
      </w:r>
      <w:r>
        <w:rPr>
          <w:spacing w:val="-7"/>
        </w:rPr>
        <w:t xml:space="preserve"> </w:t>
      </w:r>
      <w:r>
        <w:t>utilizada</w:t>
      </w:r>
      <w:r>
        <w:rPr>
          <w:spacing w:val="-9"/>
        </w:rPr>
        <w:t xml:space="preserve"> </w:t>
      </w:r>
      <w:r>
        <w:t>no</w:t>
      </w:r>
      <w:r>
        <w:rPr>
          <w:spacing w:val="-6"/>
        </w:rPr>
        <w:t xml:space="preserve"> </w:t>
      </w:r>
      <w:r>
        <w:t>setor</w:t>
      </w:r>
      <w:r>
        <w:rPr>
          <w:spacing w:val="-9"/>
        </w:rPr>
        <w:t xml:space="preserve"> </w:t>
      </w:r>
      <w:r>
        <w:t>de lavanderia hospitalar, uniformizando os termos técnicos aplicados ao processamento de roupas em serviços de saúde;</w:t>
      </w:r>
    </w:p>
    <w:p w14:paraId="3C22BF81" w14:textId="77777777" w:rsidR="00516BFF" w:rsidRDefault="00516BFF" w:rsidP="00516BFF">
      <w:pPr>
        <w:pStyle w:val="PargrafodaLista"/>
        <w:numPr>
          <w:ilvl w:val="0"/>
          <w:numId w:val="69"/>
        </w:numPr>
        <w:tabs>
          <w:tab w:val="left" w:pos="862"/>
        </w:tabs>
        <w:suppressAutoHyphens w:val="0"/>
        <w:autoSpaceDE w:val="0"/>
        <w:autoSpaceDN w:val="0"/>
        <w:spacing w:before="275"/>
        <w:ind w:left="862" w:right="139"/>
        <w:jc w:val="both"/>
      </w:pPr>
      <w:r>
        <w:t>NBR 12811 (ABNT): define requisitos gerais para o funcionamento de lavanderias hospitalares, incluindo estrutura física, fluxo de trabalho e boas práticas de higienização e biossegurança;</w:t>
      </w:r>
    </w:p>
    <w:p w14:paraId="1C198890" w14:textId="77777777" w:rsidR="00516BFF" w:rsidRDefault="00516BFF" w:rsidP="00516BFF">
      <w:pPr>
        <w:pStyle w:val="PargrafodaLista"/>
        <w:numPr>
          <w:ilvl w:val="0"/>
          <w:numId w:val="69"/>
        </w:numPr>
        <w:tabs>
          <w:tab w:val="left" w:pos="862"/>
        </w:tabs>
        <w:suppressAutoHyphens w:val="0"/>
        <w:autoSpaceDE w:val="0"/>
        <w:autoSpaceDN w:val="0"/>
        <w:spacing w:before="274"/>
        <w:ind w:left="862" w:right="142"/>
        <w:jc w:val="both"/>
      </w:pPr>
      <w:r>
        <w:t xml:space="preserve">NBR 15441 (ABNT): apresenta diretrizes para o processamento de roupas hospitalares, abrangendo lavagem, desinfecção, secagem, passadoria, armazenamento e distribuição, de forma a garantir a qualidade e a segurança do </w:t>
      </w:r>
      <w:r>
        <w:rPr>
          <w:spacing w:val="-2"/>
        </w:rPr>
        <w:t>enxoval;</w:t>
      </w:r>
    </w:p>
    <w:p w14:paraId="1A98C7D8" w14:textId="77777777" w:rsidR="00516BFF" w:rsidRDefault="00516BFF" w:rsidP="00516BFF">
      <w:pPr>
        <w:pStyle w:val="Corpodetexto"/>
        <w:jc w:val="left"/>
      </w:pPr>
    </w:p>
    <w:p w14:paraId="7237608A" w14:textId="77777777" w:rsidR="00516BFF" w:rsidRDefault="00516BFF" w:rsidP="00516BFF">
      <w:pPr>
        <w:pStyle w:val="PargrafodaLista"/>
        <w:numPr>
          <w:ilvl w:val="0"/>
          <w:numId w:val="69"/>
        </w:numPr>
        <w:tabs>
          <w:tab w:val="left" w:pos="862"/>
        </w:tabs>
        <w:suppressAutoHyphens w:val="0"/>
        <w:autoSpaceDE w:val="0"/>
        <w:autoSpaceDN w:val="0"/>
        <w:ind w:left="862" w:right="142"/>
        <w:jc w:val="both"/>
      </w:pPr>
      <w:r>
        <w:t>NBR 14652 (ABNT): dispõe sobre as exigências para a higienização de roupas utilizadas</w:t>
      </w:r>
      <w:r>
        <w:rPr>
          <w:spacing w:val="-1"/>
        </w:rPr>
        <w:t xml:space="preserve"> </w:t>
      </w:r>
      <w:r>
        <w:t>em serviços</w:t>
      </w:r>
      <w:r>
        <w:rPr>
          <w:spacing w:val="-1"/>
        </w:rPr>
        <w:t xml:space="preserve"> </w:t>
      </w:r>
      <w:r>
        <w:t>de</w:t>
      </w:r>
      <w:r>
        <w:rPr>
          <w:spacing w:val="-2"/>
        </w:rPr>
        <w:t xml:space="preserve"> </w:t>
      </w:r>
      <w:r>
        <w:t>saúde,</w:t>
      </w:r>
      <w:r>
        <w:rPr>
          <w:spacing w:val="-1"/>
        </w:rPr>
        <w:t xml:space="preserve"> </w:t>
      </w:r>
      <w:r>
        <w:t>contemplando</w:t>
      </w:r>
      <w:r>
        <w:rPr>
          <w:spacing w:val="-1"/>
        </w:rPr>
        <w:t xml:space="preserve"> </w:t>
      </w:r>
      <w:r>
        <w:t>métodos</w:t>
      </w:r>
      <w:r>
        <w:rPr>
          <w:spacing w:val="-1"/>
        </w:rPr>
        <w:t xml:space="preserve"> </w:t>
      </w:r>
      <w:r>
        <w:t>de</w:t>
      </w:r>
      <w:r>
        <w:rPr>
          <w:spacing w:val="-2"/>
        </w:rPr>
        <w:t xml:space="preserve"> </w:t>
      </w:r>
      <w:r>
        <w:t>desinfecção,</w:t>
      </w:r>
      <w:r>
        <w:rPr>
          <w:spacing w:val="-1"/>
        </w:rPr>
        <w:t xml:space="preserve"> </w:t>
      </w:r>
      <w:r>
        <w:t>controle de contaminação e monitoramento da eficiência dos processos;</w:t>
      </w:r>
    </w:p>
    <w:p w14:paraId="517F7B61" w14:textId="77777777" w:rsidR="00516BFF" w:rsidRDefault="00516BFF" w:rsidP="00516BFF">
      <w:pPr>
        <w:pStyle w:val="PargrafodaLista"/>
        <w:numPr>
          <w:ilvl w:val="0"/>
          <w:numId w:val="69"/>
        </w:numPr>
        <w:tabs>
          <w:tab w:val="left" w:pos="862"/>
        </w:tabs>
        <w:suppressAutoHyphens w:val="0"/>
        <w:autoSpaceDE w:val="0"/>
        <w:autoSpaceDN w:val="0"/>
        <w:spacing w:before="275"/>
        <w:ind w:left="862" w:right="139"/>
        <w:jc w:val="both"/>
      </w:pPr>
      <w:r>
        <w:t>Norma</w:t>
      </w:r>
      <w:r>
        <w:rPr>
          <w:spacing w:val="-7"/>
        </w:rPr>
        <w:t xml:space="preserve"> </w:t>
      </w:r>
      <w:r>
        <w:t>Regulamentadora</w:t>
      </w:r>
      <w:r>
        <w:rPr>
          <w:spacing w:val="-6"/>
        </w:rPr>
        <w:t xml:space="preserve"> </w:t>
      </w:r>
      <w:r>
        <w:t>NR-32</w:t>
      </w:r>
      <w:r>
        <w:rPr>
          <w:spacing w:val="-7"/>
        </w:rPr>
        <w:t xml:space="preserve"> </w:t>
      </w:r>
      <w:r>
        <w:t>(MTE):</w:t>
      </w:r>
      <w:r>
        <w:rPr>
          <w:spacing w:val="-6"/>
        </w:rPr>
        <w:t xml:space="preserve"> </w:t>
      </w:r>
      <w:r>
        <w:t>define</w:t>
      </w:r>
      <w:r>
        <w:rPr>
          <w:spacing w:val="-8"/>
        </w:rPr>
        <w:t xml:space="preserve"> </w:t>
      </w:r>
      <w:r>
        <w:t>diretrizes</w:t>
      </w:r>
      <w:r>
        <w:rPr>
          <w:spacing w:val="-7"/>
        </w:rPr>
        <w:t xml:space="preserve"> </w:t>
      </w:r>
      <w:r>
        <w:t>para</w:t>
      </w:r>
      <w:r>
        <w:rPr>
          <w:spacing w:val="-6"/>
        </w:rPr>
        <w:t xml:space="preserve"> </w:t>
      </w:r>
      <w:r>
        <w:t>segurança</w:t>
      </w:r>
      <w:r>
        <w:rPr>
          <w:spacing w:val="-5"/>
        </w:rPr>
        <w:t xml:space="preserve"> </w:t>
      </w:r>
      <w:r>
        <w:t>e</w:t>
      </w:r>
      <w:r>
        <w:rPr>
          <w:spacing w:val="-5"/>
        </w:rPr>
        <w:t xml:space="preserve"> </w:t>
      </w:r>
      <w:r>
        <w:t>saúde dos trabalhadores em serviços de saúde, estabelecendo medidas de proteção contra agentes biológicos e químicos no manuseio de roupas contaminadas;</w:t>
      </w:r>
    </w:p>
    <w:p w14:paraId="22AD0BC9" w14:textId="77777777" w:rsidR="00516BFF" w:rsidRDefault="00516BFF" w:rsidP="00516BFF">
      <w:pPr>
        <w:pStyle w:val="PargrafodaLista"/>
        <w:numPr>
          <w:ilvl w:val="0"/>
          <w:numId w:val="69"/>
        </w:numPr>
        <w:tabs>
          <w:tab w:val="left" w:pos="862"/>
        </w:tabs>
        <w:suppressAutoHyphens w:val="0"/>
        <w:autoSpaceDE w:val="0"/>
        <w:autoSpaceDN w:val="0"/>
        <w:spacing w:before="274"/>
        <w:ind w:left="862" w:right="141"/>
        <w:jc w:val="both"/>
      </w:pPr>
      <w:r>
        <w:t xml:space="preserve">Norma Regulamentadora NR-15 (MTE): classifica o processamento de roupas hospitalares contaminadas como atividade insalubre, fixando critérios para a concessão do adicional de insalubridade e medidas obrigatórias de proteção aos </w:t>
      </w:r>
      <w:r>
        <w:rPr>
          <w:spacing w:val="-2"/>
        </w:rPr>
        <w:t>trabalhadores.</w:t>
      </w:r>
    </w:p>
    <w:p w14:paraId="63A9E5CD" w14:textId="77777777" w:rsidR="00516BFF" w:rsidRDefault="00516BFF" w:rsidP="00516BFF">
      <w:pPr>
        <w:pStyle w:val="Corpodetexto"/>
        <w:spacing w:before="3"/>
        <w:jc w:val="left"/>
      </w:pPr>
    </w:p>
    <w:p w14:paraId="07E1C3C4" w14:textId="77777777" w:rsidR="00516BFF" w:rsidRDefault="00516BFF" w:rsidP="00516BFF">
      <w:pPr>
        <w:pStyle w:val="Corpodetexto"/>
        <w:ind w:left="143" w:right="143"/>
      </w:pPr>
      <w:r>
        <w:t>Assim, a execução contratual deverá observar não apenas a legislação de licitações e contratações públicas, mas também o conjunto de normas técnicas, sanitárias e trabalhistas aplicáveis ao processamento de roupas hospitalares, garantindo segurança, qualidade, biossegurança e conformidade regulatória.</w:t>
      </w:r>
    </w:p>
    <w:p w14:paraId="7B1FE4F5" w14:textId="77777777" w:rsidR="00516BFF" w:rsidRDefault="00516BFF" w:rsidP="00516BFF">
      <w:pPr>
        <w:pStyle w:val="Corpodetexto"/>
        <w:sectPr w:rsidR="00516BFF" w:rsidSect="00516BFF">
          <w:pgSz w:w="11910" w:h="16840"/>
          <w:pgMar w:top="2380" w:right="1559" w:bottom="1500" w:left="1559" w:header="720" w:footer="1305" w:gutter="0"/>
          <w:cols w:space="720"/>
        </w:sectPr>
      </w:pPr>
    </w:p>
    <w:p w14:paraId="119F7209" w14:textId="77777777" w:rsidR="00516BFF" w:rsidRDefault="00516BFF" w:rsidP="00516BFF">
      <w:pPr>
        <w:pStyle w:val="Ttulo2"/>
        <w:numPr>
          <w:ilvl w:val="0"/>
          <w:numId w:val="92"/>
        </w:numPr>
        <w:tabs>
          <w:tab w:val="left" w:pos="850"/>
        </w:tabs>
        <w:spacing w:before="266"/>
        <w:ind w:left="850" w:hanging="707"/>
        <w:jc w:val="left"/>
      </w:pPr>
      <w:r>
        <w:lastRenderedPageBreak/>
        <w:t>FORMA</w:t>
      </w:r>
      <w:r>
        <w:rPr>
          <w:spacing w:val="-2"/>
        </w:rPr>
        <w:t xml:space="preserve"> </w:t>
      </w:r>
      <w:r>
        <w:t>E</w:t>
      </w:r>
      <w:r>
        <w:rPr>
          <w:spacing w:val="-1"/>
        </w:rPr>
        <w:t xml:space="preserve"> </w:t>
      </w:r>
      <w:r>
        <w:t>CRITÉRIO</w:t>
      </w:r>
      <w:r>
        <w:rPr>
          <w:spacing w:val="-1"/>
        </w:rPr>
        <w:t xml:space="preserve"> </w:t>
      </w:r>
      <w:r>
        <w:t>DE</w:t>
      </w:r>
      <w:r>
        <w:rPr>
          <w:spacing w:val="-1"/>
        </w:rPr>
        <w:t xml:space="preserve"> </w:t>
      </w:r>
      <w:r>
        <w:t>SELEÇÃO</w:t>
      </w:r>
      <w:r>
        <w:rPr>
          <w:spacing w:val="-1"/>
        </w:rPr>
        <w:t xml:space="preserve"> </w:t>
      </w:r>
      <w:r>
        <w:t xml:space="preserve">DE </w:t>
      </w:r>
      <w:r>
        <w:rPr>
          <w:spacing w:val="-2"/>
        </w:rPr>
        <w:t>FORNECEDOR</w:t>
      </w:r>
    </w:p>
    <w:p w14:paraId="2CE66D75" w14:textId="77777777" w:rsidR="00516BFF" w:rsidRDefault="00516BFF" w:rsidP="00516BFF">
      <w:pPr>
        <w:pStyle w:val="Corpodetexto"/>
        <w:jc w:val="left"/>
        <w:rPr>
          <w:b/>
        </w:rPr>
      </w:pPr>
    </w:p>
    <w:p w14:paraId="1F01DF19" w14:textId="77777777" w:rsidR="00516BFF" w:rsidRDefault="00516BFF" w:rsidP="00516BFF">
      <w:pPr>
        <w:pStyle w:val="Corpodetexto"/>
        <w:spacing w:before="1"/>
        <w:ind w:left="143" w:right="136"/>
      </w:pPr>
      <w:r>
        <w:t>Diante</w:t>
      </w:r>
      <w:r>
        <w:rPr>
          <w:spacing w:val="-11"/>
        </w:rPr>
        <w:t xml:space="preserve"> </w:t>
      </w:r>
      <w:r>
        <w:t>do</w:t>
      </w:r>
      <w:r>
        <w:rPr>
          <w:spacing w:val="-11"/>
        </w:rPr>
        <w:t xml:space="preserve"> </w:t>
      </w:r>
      <w:r>
        <w:t>exposto</w:t>
      </w:r>
      <w:r>
        <w:rPr>
          <w:spacing w:val="-11"/>
        </w:rPr>
        <w:t xml:space="preserve"> </w:t>
      </w:r>
      <w:r>
        <w:t>no</w:t>
      </w:r>
      <w:r>
        <w:rPr>
          <w:spacing w:val="-11"/>
        </w:rPr>
        <w:t xml:space="preserve"> </w:t>
      </w:r>
      <w:r>
        <w:t>presente</w:t>
      </w:r>
      <w:r>
        <w:rPr>
          <w:spacing w:val="-11"/>
        </w:rPr>
        <w:t xml:space="preserve"> </w:t>
      </w:r>
      <w:r>
        <w:t>ETP,</w:t>
      </w:r>
      <w:r>
        <w:rPr>
          <w:spacing w:val="-10"/>
        </w:rPr>
        <w:t xml:space="preserve"> </w:t>
      </w:r>
      <w:r>
        <w:t>tratando-se</w:t>
      </w:r>
      <w:r>
        <w:rPr>
          <w:spacing w:val="-11"/>
        </w:rPr>
        <w:t xml:space="preserve"> </w:t>
      </w:r>
      <w:r>
        <w:t>de</w:t>
      </w:r>
      <w:r>
        <w:rPr>
          <w:spacing w:val="-9"/>
        </w:rPr>
        <w:t xml:space="preserve"> </w:t>
      </w:r>
      <w:r>
        <w:t>contratação</w:t>
      </w:r>
      <w:r>
        <w:rPr>
          <w:spacing w:val="-11"/>
        </w:rPr>
        <w:t xml:space="preserve"> </w:t>
      </w:r>
      <w:r>
        <w:t>de</w:t>
      </w:r>
      <w:r>
        <w:rPr>
          <w:spacing w:val="-12"/>
        </w:rPr>
        <w:t xml:space="preserve"> </w:t>
      </w:r>
      <w:r>
        <w:t>serviços</w:t>
      </w:r>
      <w:r>
        <w:rPr>
          <w:spacing w:val="-10"/>
        </w:rPr>
        <w:t xml:space="preserve"> </w:t>
      </w:r>
      <w:r>
        <w:t>comuns</w:t>
      </w:r>
      <w:r>
        <w:rPr>
          <w:spacing w:val="-10"/>
        </w:rPr>
        <w:t xml:space="preserve"> </w:t>
      </w:r>
      <w:r>
        <w:t>e</w:t>
      </w:r>
      <w:r>
        <w:rPr>
          <w:spacing w:val="-12"/>
        </w:rPr>
        <w:t xml:space="preserve"> </w:t>
      </w:r>
      <w:r>
        <w:t>com fulcro na Lei Federal nº 14.133, de 1º de abril de</w:t>
      </w:r>
      <w:r>
        <w:rPr>
          <w:spacing w:val="-1"/>
        </w:rPr>
        <w:t xml:space="preserve"> </w:t>
      </w:r>
      <w:r>
        <w:t>2021, artigo 6º, inciso XXVIII</w:t>
      </w:r>
      <w:r>
        <w:rPr>
          <w:spacing w:val="-1"/>
        </w:rPr>
        <w:t xml:space="preserve"> </w:t>
      </w:r>
      <w:r>
        <w:t>e artigo 28, inciso I, a pretendida contratação dar-se-á por meio de LICITAÇÃO, na modalidade de PREGÃO, sob a forma ELETRÔNICA, com adoção do critério de julgamento pelo MENOR PREÇO.</w:t>
      </w:r>
    </w:p>
    <w:p w14:paraId="25D88166" w14:textId="77777777" w:rsidR="00516BFF" w:rsidRDefault="00516BFF" w:rsidP="00516BFF">
      <w:pPr>
        <w:pStyle w:val="Corpodetexto"/>
        <w:spacing w:before="276"/>
        <w:ind w:left="143"/>
      </w:pPr>
      <w:r>
        <w:t>O</w:t>
      </w:r>
      <w:r>
        <w:rPr>
          <w:spacing w:val="-5"/>
        </w:rPr>
        <w:t xml:space="preserve"> </w:t>
      </w:r>
      <w:r>
        <w:t>regime</w:t>
      </w:r>
      <w:r>
        <w:rPr>
          <w:spacing w:val="-2"/>
        </w:rPr>
        <w:t xml:space="preserve"> </w:t>
      </w:r>
      <w:r>
        <w:t>de execução</w:t>
      </w:r>
      <w:r>
        <w:rPr>
          <w:spacing w:val="-1"/>
        </w:rPr>
        <w:t xml:space="preserve"> </w:t>
      </w:r>
      <w:r>
        <w:t>do</w:t>
      </w:r>
      <w:r>
        <w:rPr>
          <w:spacing w:val="1"/>
        </w:rPr>
        <w:t xml:space="preserve"> </w:t>
      </w:r>
      <w:r>
        <w:t>objeto</w:t>
      </w:r>
      <w:r>
        <w:rPr>
          <w:spacing w:val="-2"/>
        </w:rPr>
        <w:t xml:space="preserve"> </w:t>
      </w:r>
      <w:r>
        <w:t>será</w:t>
      </w:r>
      <w:r>
        <w:rPr>
          <w:spacing w:val="-3"/>
        </w:rPr>
        <w:t xml:space="preserve"> </w:t>
      </w:r>
      <w:r>
        <w:t>por</w:t>
      </w:r>
      <w:r>
        <w:rPr>
          <w:spacing w:val="-1"/>
        </w:rPr>
        <w:t xml:space="preserve"> </w:t>
      </w:r>
      <w:r>
        <w:t>EMPREITADA</w:t>
      </w:r>
      <w:r>
        <w:rPr>
          <w:spacing w:val="-2"/>
        </w:rPr>
        <w:t xml:space="preserve"> </w:t>
      </w:r>
      <w:r>
        <w:t>POR</w:t>
      </w:r>
      <w:r>
        <w:rPr>
          <w:spacing w:val="-1"/>
        </w:rPr>
        <w:t xml:space="preserve"> </w:t>
      </w:r>
      <w:r>
        <w:t>PREÇO</w:t>
      </w:r>
      <w:r>
        <w:rPr>
          <w:spacing w:val="-2"/>
        </w:rPr>
        <w:t xml:space="preserve"> UNITÁRIO.</w:t>
      </w:r>
    </w:p>
    <w:p w14:paraId="7DE8EC2F" w14:textId="77777777" w:rsidR="00516BFF" w:rsidRDefault="00516BFF" w:rsidP="00516BFF">
      <w:pPr>
        <w:pStyle w:val="Corpodetexto"/>
        <w:jc w:val="left"/>
      </w:pPr>
    </w:p>
    <w:p w14:paraId="6BB9C7E0" w14:textId="77777777" w:rsidR="00516BFF" w:rsidRDefault="00516BFF" w:rsidP="00516BFF">
      <w:pPr>
        <w:pStyle w:val="Ttulo2"/>
        <w:numPr>
          <w:ilvl w:val="0"/>
          <w:numId w:val="92"/>
        </w:numPr>
        <w:tabs>
          <w:tab w:val="left" w:pos="850"/>
        </w:tabs>
        <w:ind w:left="850" w:hanging="707"/>
        <w:jc w:val="left"/>
      </w:pPr>
      <w:r>
        <w:t>DECLARAÇÃO</w:t>
      </w:r>
      <w:r>
        <w:rPr>
          <w:spacing w:val="-4"/>
        </w:rPr>
        <w:t xml:space="preserve"> </w:t>
      </w:r>
      <w:r>
        <w:t>DE</w:t>
      </w:r>
      <w:r>
        <w:rPr>
          <w:spacing w:val="-3"/>
        </w:rPr>
        <w:t xml:space="preserve"> </w:t>
      </w:r>
      <w:r>
        <w:t>VIABILIDADE</w:t>
      </w:r>
      <w:r>
        <w:rPr>
          <w:spacing w:val="-3"/>
        </w:rPr>
        <w:t xml:space="preserve"> </w:t>
      </w:r>
      <w:r>
        <w:t>DA</w:t>
      </w:r>
      <w:r>
        <w:rPr>
          <w:spacing w:val="-4"/>
        </w:rPr>
        <w:t xml:space="preserve"> </w:t>
      </w:r>
      <w:r>
        <w:rPr>
          <w:spacing w:val="-2"/>
        </w:rPr>
        <w:t>CONTRATAÇÃO</w:t>
      </w:r>
    </w:p>
    <w:p w14:paraId="5135BF81" w14:textId="77777777" w:rsidR="00516BFF" w:rsidRDefault="00516BFF" w:rsidP="00516BFF">
      <w:pPr>
        <w:pStyle w:val="Corpodetexto"/>
        <w:jc w:val="left"/>
        <w:rPr>
          <w:b/>
        </w:rPr>
      </w:pPr>
    </w:p>
    <w:p w14:paraId="16009DB2" w14:textId="77777777" w:rsidR="00516BFF" w:rsidRDefault="00516BFF" w:rsidP="00516BFF">
      <w:pPr>
        <w:pStyle w:val="Corpodetexto"/>
        <w:ind w:left="143" w:right="139"/>
      </w:pPr>
      <w:r>
        <w:t>O</w:t>
      </w:r>
      <w:r>
        <w:rPr>
          <w:spacing w:val="-15"/>
        </w:rPr>
        <w:t xml:space="preserve"> </w:t>
      </w:r>
      <w:r>
        <w:t>presente</w:t>
      </w:r>
      <w:r>
        <w:rPr>
          <w:spacing w:val="-15"/>
        </w:rPr>
        <w:t xml:space="preserve"> </w:t>
      </w:r>
      <w:r>
        <w:t>ETP</w:t>
      </w:r>
      <w:r>
        <w:rPr>
          <w:spacing w:val="-15"/>
        </w:rPr>
        <w:t xml:space="preserve"> </w:t>
      </w:r>
      <w:r>
        <w:t>considerou</w:t>
      </w:r>
      <w:r>
        <w:rPr>
          <w:spacing w:val="-15"/>
        </w:rPr>
        <w:t xml:space="preserve"> </w:t>
      </w:r>
      <w:r>
        <w:t>a</w:t>
      </w:r>
      <w:r>
        <w:rPr>
          <w:spacing w:val="-15"/>
        </w:rPr>
        <w:t xml:space="preserve"> </w:t>
      </w:r>
      <w:r>
        <w:t>necessidade</w:t>
      </w:r>
      <w:r>
        <w:rPr>
          <w:spacing w:val="-15"/>
        </w:rPr>
        <w:t xml:space="preserve"> </w:t>
      </w:r>
      <w:r>
        <w:t>de</w:t>
      </w:r>
      <w:r>
        <w:rPr>
          <w:spacing w:val="-15"/>
        </w:rPr>
        <w:t xml:space="preserve"> </w:t>
      </w:r>
      <w:r>
        <w:t>contratação</w:t>
      </w:r>
      <w:r>
        <w:rPr>
          <w:spacing w:val="-15"/>
        </w:rPr>
        <w:t xml:space="preserve"> </w:t>
      </w:r>
      <w:r>
        <w:t>do</w:t>
      </w:r>
      <w:r>
        <w:rPr>
          <w:spacing w:val="-15"/>
        </w:rPr>
        <w:t xml:space="preserve"> </w:t>
      </w:r>
      <w:r>
        <w:t>objeto,</w:t>
      </w:r>
      <w:r>
        <w:rPr>
          <w:spacing w:val="-15"/>
        </w:rPr>
        <w:t xml:space="preserve"> </w:t>
      </w:r>
      <w:r>
        <w:t>os</w:t>
      </w:r>
      <w:r>
        <w:rPr>
          <w:spacing w:val="-15"/>
        </w:rPr>
        <w:t xml:space="preserve"> </w:t>
      </w:r>
      <w:r>
        <w:t>requisitos</w:t>
      </w:r>
      <w:r>
        <w:rPr>
          <w:spacing w:val="-15"/>
        </w:rPr>
        <w:t xml:space="preserve"> </w:t>
      </w:r>
      <w:r>
        <w:t>técnicos, legais, ambientais e os do próprio negócio, o mercado em que o objeto se encontra inserido, bem como todos os demais requisitos necessários para a caracterização e quantificação da</w:t>
      </w:r>
      <w:r>
        <w:rPr>
          <w:spacing w:val="-1"/>
        </w:rPr>
        <w:t xml:space="preserve"> </w:t>
      </w:r>
      <w:r>
        <w:t>demanda</w:t>
      </w:r>
      <w:r>
        <w:rPr>
          <w:spacing w:val="-1"/>
        </w:rPr>
        <w:t xml:space="preserve"> </w:t>
      </w:r>
      <w:r>
        <w:t>identificada, bem como o processo de</w:t>
      </w:r>
      <w:r>
        <w:rPr>
          <w:spacing w:val="-1"/>
        </w:rPr>
        <w:t xml:space="preserve"> </w:t>
      </w:r>
      <w:r>
        <w:t>escolha da solução que melhor se adequa à Administração nesta oportunidade.</w:t>
      </w:r>
    </w:p>
    <w:p w14:paraId="30AE635F" w14:textId="77777777" w:rsidR="00516BFF" w:rsidRDefault="00516BFF" w:rsidP="00516BFF">
      <w:pPr>
        <w:pStyle w:val="Corpodetexto"/>
        <w:jc w:val="left"/>
      </w:pPr>
    </w:p>
    <w:p w14:paraId="2D2705B6" w14:textId="77777777" w:rsidR="00516BFF" w:rsidRDefault="00516BFF" w:rsidP="00516BFF">
      <w:pPr>
        <w:pStyle w:val="Corpodetexto"/>
        <w:ind w:left="143" w:right="137"/>
      </w:pPr>
      <w:r>
        <w:t>Desta</w:t>
      </w:r>
      <w:r>
        <w:rPr>
          <w:spacing w:val="-15"/>
        </w:rPr>
        <w:t xml:space="preserve"> </w:t>
      </w:r>
      <w:r>
        <w:t>forma,</w:t>
      </w:r>
      <w:r>
        <w:rPr>
          <w:spacing w:val="-14"/>
        </w:rPr>
        <w:t xml:space="preserve"> </w:t>
      </w:r>
      <w:r>
        <w:t>entende-se</w:t>
      </w:r>
      <w:r>
        <w:rPr>
          <w:spacing w:val="-15"/>
        </w:rPr>
        <w:t xml:space="preserve"> </w:t>
      </w:r>
      <w:r>
        <w:t>ser</w:t>
      </w:r>
      <w:r>
        <w:rPr>
          <w:spacing w:val="-15"/>
        </w:rPr>
        <w:t xml:space="preserve"> </w:t>
      </w:r>
      <w:r>
        <w:t>VIÁVEL</w:t>
      </w:r>
      <w:r>
        <w:rPr>
          <w:spacing w:val="-13"/>
        </w:rPr>
        <w:t xml:space="preserve"> </w:t>
      </w:r>
      <w:r>
        <w:t>a</w:t>
      </w:r>
      <w:r>
        <w:rPr>
          <w:spacing w:val="-14"/>
        </w:rPr>
        <w:t xml:space="preserve"> </w:t>
      </w:r>
      <w:r>
        <w:t>contratação</w:t>
      </w:r>
      <w:r>
        <w:rPr>
          <w:spacing w:val="-13"/>
        </w:rPr>
        <w:t xml:space="preserve"> </w:t>
      </w:r>
      <w:r>
        <w:t>em</w:t>
      </w:r>
      <w:r>
        <w:rPr>
          <w:spacing w:val="-15"/>
        </w:rPr>
        <w:t xml:space="preserve"> </w:t>
      </w:r>
      <w:r>
        <w:t>comento</w:t>
      </w:r>
      <w:r>
        <w:rPr>
          <w:spacing w:val="-12"/>
        </w:rPr>
        <w:t xml:space="preserve"> </w:t>
      </w:r>
      <w:r>
        <w:t>do</w:t>
      </w:r>
      <w:r>
        <w:rPr>
          <w:spacing w:val="-15"/>
        </w:rPr>
        <w:t xml:space="preserve"> </w:t>
      </w:r>
      <w:r>
        <w:t>ponto</w:t>
      </w:r>
      <w:r>
        <w:rPr>
          <w:spacing w:val="-15"/>
        </w:rPr>
        <w:t xml:space="preserve"> </w:t>
      </w:r>
      <w:r>
        <w:t>de</w:t>
      </w:r>
      <w:r>
        <w:rPr>
          <w:spacing w:val="-12"/>
        </w:rPr>
        <w:t xml:space="preserve"> </w:t>
      </w:r>
      <w:r>
        <w:t>vista</w:t>
      </w:r>
      <w:r>
        <w:rPr>
          <w:spacing w:val="-15"/>
        </w:rPr>
        <w:t xml:space="preserve"> </w:t>
      </w:r>
      <w:r>
        <w:t>técnico e</w:t>
      </w:r>
      <w:r>
        <w:rPr>
          <w:spacing w:val="-14"/>
        </w:rPr>
        <w:t xml:space="preserve"> </w:t>
      </w:r>
      <w:r>
        <w:t>gerencial,</w:t>
      </w:r>
      <w:r>
        <w:rPr>
          <w:spacing w:val="-13"/>
        </w:rPr>
        <w:t xml:space="preserve"> </w:t>
      </w:r>
      <w:r>
        <w:t>sendo</w:t>
      </w:r>
      <w:r>
        <w:rPr>
          <w:spacing w:val="-13"/>
        </w:rPr>
        <w:t xml:space="preserve"> </w:t>
      </w:r>
      <w:r>
        <w:t>necessária</w:t>
      </w:r>
      <w:r>
        <w:rPr>
          <w:spacing w:val="-14"/>
        </w:rPr>
        <w:t xml:space="preserve"> </w:t>
      </w:r>
      <w:r>
        <w:t>análise</w:t>
      </w:r>
      <w:r>
        <w:rPr>
          <w:spacing w:val="-14"/>
        </w:rPr>
        <w:t xml:space="preserve"> </w:t>
      </w:r>
      <w:r>
        <w:t>de</w:t>
      </w:r>
      <w:r>
        <w:rPr>
          <w:spacing w:val="-14"/>
        </w:rPr>
        <w:t xml:space="preserve"> </w:t>
      </w:r>
      <w:r>
        <w:t>viabilidade</w:t>
      </w:r>
      <w:r>
        <w:rPr>
          <w:spacing w:val="-14"/>
        </w:rPr>
        <w:t xml:space="preserve"> </w:t>
      </w:r>
      <w:r>
        <w:t>econômico-financeiro</w:t>
      </w:r>
      <w:r>
        <w:rPr>
          <w:spacing w:val="-13"/>
        </w:rPr>
        <w:t xml:space="preserve"> </w:t>
      </w:r>
      <w:r>
        <w:t>e</w:t>
      </w:r>
      <w:r>
        <w:rPr>
          <w:spacing w:val="-12"/>
        </w:rPr>
        <w:t xml:space="preserve"> </w:t>
      </w:r>
      <w:r>
        <w:t>jurídico</w:t>
      </w:r>
      <w:r>
        <w:rPr>
          <w:spacing w:val="-13"/>
        </w:rPr>
        <w:t xml:space="preserve"> </w:t>
      </w:r>
      <w:r>
        <w:t xml:space="preserve">pelas autoridades competentes para que possam tomar ciência doa atos e as providências </w:t>
      </w:r>
      <w:r>
        <w:rPr>
          <w:spacing w:val="-2"/>
        </w:rPr>
        <w:t>cabíveis.</w:t>
      </w:r>
    </w:p>
    <w:p w14:paraId="4D12D48F" w14:textId="77777777" w:rsidR="00516BFF" w:rsidRDefault="00516BFF" w:rsidP="00516BFF">
      <w:pPr>
        <w:pStyle w:val="Corpodetexto"/>
        <w:spacing w:before="1"/>
        <w:jc w:val="left"/>
      </w:pPr>
    </w:p>
    <w:p w14:paraId="667149B0" w14:textId="77777777" w:rsidR="00516BFF" w:rsidRDefault="00516BFF" w:rsidP="00516BFF">
      <w:pPr>
        <w:pStyle w:val="Corpodetexto"/>
        <w:ind w:left="143"/>
      </w:pPr>
      <w:r>
        <w:t>Mandaguaçu/PR,</w:t>
      </w:r>
      <w:r>
        <w:rPr>
          <w:spacing w:val="-1"/>
        </w:rPr>
        <w:t xml:space="preserve"> </w:t>
      </w:r>
      <w:r>
        <w:t>20</w:t>
      </w:r>
      <w:r>
        <w:rPr>
          <w:spacing w:val="-1"/>
        </w:rPr>
        <w:t xml:space="preserve"> </w:t>
      </w:r>
      <w:r>
        <w:t>de</w:t>
      </w:r>
      <w:r>
        <w:rPr>
          <w:spacing w:val="-1"/>
        </w:rPr>
        <w:t xml:space="preserve"> </w:t>
      </w:r>
      <w:r>
        <w:t>outubro</w:t>
      </w:r>
      <w:r>
        <w:rPr>
          <w:spacing w:val="-1"/>
        </w:rPr>
        <w:t xml:space="preserve"> </w:t>
      </w:r>
      <w:r>
        <w:t>de</w:t>
      </w:r>
      <w:r>
        <w:rPr>
          <w:spacing w:val="-1"/>
        </w:rPr>
        <w:t xml:space="preserve"> </w:t>
      </w:r>
      <w:r>
        <w:rPr>
          <w:spacing w:val="-2"/>
        </w:rPr>
        <w:t>2025.</w:t>
      </w:r>
    </w:p>
    <w:p w14:paraId="2324D9AE" w14:textId="77777777" w:rsidR="00516BFF" w:rsidRDefault="00516BFF" w:rsidP="00516BFF">
      <w:pPr>
        <w:pStyle w:val="Corpodetexto"/>
        <w:spacing w:before="47"/>
        <w:jc w:val="left"/>
        <w:rPr>
          <w:sz w:val="20"/>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8"/>
        <w:gridCol w:w="4237"/>
      </w:tblGrid>
      <w:tr w:rsidR="00516BFF" w14:paraId="09E17639" w14:textId="77777777" w:rsidTr="00956140">
        <w:trPr>
          <w:trHeight w:val="1931"/>
        </w:trPr>
        <w:tc>
          <w:tcPr>
            <w:tcW w:w="4258" w:type="dxa"/>
          </w:tcPr>
          <w:p w14:paraId="57BF9B89" w14:textId="77777777" w:rsidR="00516BFF" w:rsidRDefault="00516BFF" w:rsidP="00956140">
            <w:pPr>
              <w:pStyle w:val="TableParagraph"/>
              <w:spacing w:line="275" w:lineRule="exact"/>
              <w:ind w:left="827"/>
              <w:rPr>
                <w:b/>
                <w:sz w:val="24"/>
              </w:rPr>
            </w:pPr>
            <w:r>
              <w:rPr>
                <w:b/>
                <w:sz w:val="24"/>
              </w:rPr>
              <w:t>Elaborado</w:t>
            </w:r>
            <w:r>
              <w:rPr>
                <w:b/>
                <w:spacing w:val="-5"/>
                <w:sz w:val="24"/>
              </w:rPr>
              <w:t xml:space="preserve"> </w:t>
            </w:r>
            <w:r>
              <w:rPr>
                <w:b/>
                <w:spacing w:val="-4"/>
                <w:sz w:val="24"/>
              </w:rPr>
              <w:t>por:</w:t>
            </w:r>
          </w:p>
          <w:p w14:paraId="6CBEC0DE" w14:textId="77777777" w:rsidR="00516BFF" w:rsidRDefault="00516BFF" w:rsidP="00956140">
            <w:pPr>
              <w:pStyle w:val="TableParagraph"/>
              <w:tabs>
                <w:tab w:val="left" w:pos="2173"/>
                <w:tab w:val="left" w:pos="3373"/>
              </w:tabs>
              <w:ind w:left="827" w:right="97"/>
              <w:rPr>
                <w:sz w:val="24"/>
              </w:rPr>
            </w:pPr>
            <w:r>
              <w:rPr>
                <w:spacing w:val="-2"/>
                <w:sz w:val="24"/>
              </w:rPr>
              <w:t>Nathania</w:t>
            </w:r>
            <w:r>
              <w:rPr>
                <w:sz w:val="24"/>
              </w:rPr>
              <w:tab/>
            </w:r>
            <w:r>
              <w:rPr>
                <w:spacing w:val="-2"/>
                <w:sz w:val="24"/>
              </w:rPr>
              <w:t>Vansan</w:t>
            </w:r>
            <w:r>
              <w:rPr>
                <w:sz w:val="24"/>
              </w:rPr>
              <w:tab/>
            </w:r>
            <w:r>
              <w:rPr>
                <w:spacing w:val="-2"/>
                <w:sz w:val="24"/>
              </w:rPr>
              <w:t>Camillo Casarotto</w:t>
            </w:r>
          </w:p>
        </w:tc>
        <w:tc>
          <w:tcPr>
            <w:tcW w:w="4237" w:type="dxa"/>
          </w:tcPr>
          <w:p w14:paraId="6CF9E647" w14:textId="77777777" w:rsidR="00516BFF" w:rsidRDefault="00516BFF" w:rsidP="00956140">
            <w:pPr>
              <w:pStyle w:val="TableParagraph"/>
              <w:spacing w:line="275" w:lineRule="exact"/>
              <w:ind w:left="828"/>
              <w:rPr>
                <w:b/>
                <w:sz w:val="24"/>
              </w:rPr>
            </w:pPr>
            <w:r>
              <w:rPr>
                <w:b/>
                <w:sz w:val="24"/>
              </w:rPr>
              <w:t>Aprovado</w:t>
            </w:r>
            <w:r>
              <w:rPr>
                <w:b/>
                <w:spacing w:val="-2"/>
                <w:sz w:val="24"/>
              </w:rPr>
              <w:t xml:space="preserve"> </w:t>
            </w:r>
            <w:r>
              <w:rPr>
                <w:b/>
                <w:spacing w:val="-4"/>
                <w:sz w:val="24"/>
              </w:rPr>
              <w:t>por:</w:t>
            </w:r>
          </w:p>
          <w:p w14:paraId="4A0425B5" w14:textId="77777777" w:rsidR="00516BFF" w:rsidRDefault="00516BFF" w:rsidP="00956140">
            <w:pPr>
              <w:pStyle w:val="TableParagraph"/>
              <w:ind w:left="828" w:right="100"/>
              <w:rPr>
                <w:sz w:val="24"/>
              </w:rPr>
            </w:pPr>
            <w:r>
              <w:rPr>
                <w:sz w:val="24"/>
              </w:rPr>
              <w:t>Juliana Herrera Rodrigues Diretora</w:t>
            </w:r>
            <w:r>
              <w:rPr>
                <w:spacing w:val="-11"/>
                <w:sz w:val="24"/>
              </w:rPr>
              <w:t xml:space="preserve"> </w:t>
            </w:r>
            <w:r>
              <w:rPr>
                <w:sz w:val="24"/>
              </w:rPr>
              <w:t>de</w:t>
            </w:r>
            <w:r>
              <w:rPr>
                <w:spacing w:val="-10"/>
                <w:sz w:val="24"/>
              </w:rPr>
              <w:t xml:space="preserve"> </w:t>
            </w:r>
            <w:r>
              <w:rPr>
                <w:sz w:val="24"/>
              </w:rPr>
              <w:t>Atenção</w:t>
            </w:r>
            <w:r>
              <w:rPr>
                <w:spacing w:val="-9"/>
                <w:sz w:val="24"/>
              </w:rPr>
              <w:t xml:space="preserve"> </w:t>
            </w:r>
            <w:r>
              <w:rPr>
                <w:sz w:val="24"/>
              </w:rPr>
              <w:t>a</w:t>
            </w:r>
            <w:r>
              <w:rPr>
                <w:spacing w:val="-10"/>
                <w:sz w:val="24"/>
              </w:rPr>
              <w:t xml:space="preserve"> </w:t>
            </w:r>
            <w:r>
              <w:rPr>
                <w:sz w:val="24"/>
              </w:rPr>
              <w:t>Saúde</w:t>
            </w:r>
          </w:p>
          <w:p w14:paraId="1C276A98" w14:textId="77777777" w:rsidR="00516BFF" w:rsidRDefault="00516BFF" w:rsidP="00956140">
            <w:pPr>
              <w:pStyle w:val="TableParagraph"/>
              <w:spacing w:before="256"/>
              <w:rPr>
                <w:sz w:val="24"/>
              </w:rPr>
            </w:pPr>
          </w:p>
          <w:p w14:paraId="2F311AE4" w14:textId="77777777" w:rsidR="00516BFF" w:rsidRDefault="00516BFF" w:rsidP="00956140">
            <w:pPr>
              <w:pStyle w:val="TableParagraph"/>
              <w:spacing w:before="1" w:line="270" w:lineRule="atLeast"/>
              <w:ind w:left="828" w:right="841"/>
              <w:rPr>
                <w:sz w:val="24"/>
              </w:rPr>
            </w:pPr>
            <w:r>
              <w:rPr>
                <w:sz w:val="24"/>
              </w:rPr>
              <w:t>Natalia</w:t>
            </w:r>
            <w:r>
              <w:rPr>
                <w:spacing w:val="-13"/>
                <w:sz w:val="24"/>
              </w:rPr>
              <w:t xml:space="preserve"> </w:t>
            </w:r>
            <w:r>
              <w:rPr>
                <w:sz w:val="24"/>
              </w:rPr>
              <w:t>Dillio</w:t>
            </w:r>
            <w:r>
              <w:rPr>
                <w:spacing w:val="-13"/>
                <w:sz w:val="24"/>
              </w:rPr>
              <w:t xml:space="preserve"> </w:t>
            </w:r>
            <w:r>
              <w:rPr>
                <w:sz w:val="24"/>
              </w:rPr>
              <w:t>Ferin Secretária</w:t>
            </w:r>
            <w:r>
              <w:rPr>
                <w:spacing w:val="-6"/>
                <w:sz w:val="24"/>
              </w:rPr>
              <w:t xml:space="preserve"> </w:t>
            </w:r>
            <w:r>
              <w:rPr>
                <w:sz w:val="24"/>
              </w:rPr>
              <w:t>de</w:t>
            </w:r>
            <w:r>
              <w:rPr>
                <w:spacing w:val="-2"/>
                <w:sz w:val="24"/>
              </w:rPr>
              <w:t xml:space="preserve"> </w:t>
            </w:r>
            <w:r>
              <w:rPr>
                <w:spacing w:val="-4"/>
                <w:sz w:val="24"/>
              </w:rPr>
              <w:t>Saúde</w:t>
            </w:r>
          </w:p>
        </w:tc>
      </w:tr>
    </w:tbl>
    <w:p w14:paraId="29811092" w14:textId="77777777" w:rsidR="00516BFF" w:rsidRDefault="00516BFF" w:rsidP="00516BFF">
      <w:pPr>
        <w:pStyle w:val="TableParagraph"/>
        <w:spacing w:line="270" w:lineRule="atLeast"/>
        <w:rPr>
          <w:sz w:val="24"/>
        </w:rPr>
        <w:sectPr w:rsidR="00516BFF" w:rsidSect="00516BFF">
          <w:pgSz w:w="11910" w:h="16840"/>
          <w:pgMar w:top="2380" w:right="1559" w:bottom="1500" w:left="1559" w:header="720" w:footer="1305" w:gutter="0"/>
          <w:cols w:space="720"/>
        </w:sectPr>
      </w:pPr>
    </w:p>
    <w:p w14:paraId="57657CCA" w14:textId="77777777" w:rsidR="00516BFF" w:rsidRDefault="00516BFF" w:rsidP="00516BFF">
      <w:pPr>
        <w:pStyle w:val="Ttulo2"/>
        <w:spacing w:before="266"/>
        <w:ind w:left="0" w:firstLine="0"/>
      </w:pPr>
      <w:r>
        <w:lastRenderedPageBreak/>
        <w:t>ANEXO</w:t>
      </w:r>
      <w:r>
        <w:rPr>
          <w:spacing w:val="-3"/>
        </w:rPr>
        <w:t xml:space="preserve"> </w:t>
      </w:r>
      <w:r>
        <w:t>I-</w:t>
      </w:r>
      <w:r>
        <w:rPr>
          <w:spacing w:val="-10"/>
        </w:rPr>
        <w:t>A</w:t>
      </w:r>
    </w:p>
    <w:p w14:paraId="6B7143B9" w14:textId="77777777" w:rsidR="00516BFF" w:rsidRDefault="00516BFF" w:rsidP="00516BFF">
      <w:pPr>
        <w:pStyle w:val="Corpodetexto"/>
        <w:jc w:val="left"/>
        <w:rPr>
          <w:b/>
        </w:rPr>
      </w:pPr>
    </w:p>
    <w:p w14:paraId="733FF116" w14:textId="77777777" w:rsidR="00516BFF" w:rsidRDefault="00516BFF" w:rsidP="00516BFF">
      <w:pPr>
        <w:spacing w:before="1"/>
        <w:ind w:left="143"/>
      </w:pPr>
      <w:r>
        <w:rPr>
          <w:b/>
        </w:rPr>
        <w:t>Quadro</w:t>
      </w:r>
      <w:r>
        <w:rPr>
          <w:b/>
          <w:spacing w:val="-4"/>
        </w:rPr>
        <w:t xml:space="preserve"> </w:t>
      </w:r>
      <w:r>
        <w:rPr>
          <w:b/>
        </w:rPr>
        <w:t>1.</w:t>
      </w:r>
      <w:r>
        <w:rPr>
          <w:b/>
          <w:spacing w:val="-2"/>
        </w:rPr>
        <w:t xml:space="preserve"> </w:t>
      </w:r>
      <w:r>
        <w:t>Descrição</w:t>
      </w:r>
      <w:r>
        <w:rPr>
          <w:spacing w:val="-1"/>
        </w:rPr>
        <w:t xml:space="preserve"> </w:t>
      </w:r>
      <w:r>
        <w:t>técnica</w:t>
      </w:r>
      <w:r>
        <w:rPr>
          <w:spacing w:val="-4"/>
        </w:rPr>
        <w:t xml:space="preserve"> </w:t>
      </w:r>
      <w:r>
        <w:t>dos</w:t>
      </w:r>
      <w:r>
        <w:rPr>
          <w:spacing w:val="-2"/>
        </w:rPr>
        <w:t xml:space="preserve"> </w:t>
      </w:r>
      <w:r>
        <w:t>itens</w:t>
      </w:r>
      <w:r>
        <w:rPr>
          <w:spacing w:val="-3"/>
        </w:rPr>
        <w:t xml:space="preserve"> </w:t>
      </w:r>
      <w:r>
        <w:t>do</w:t>
      </w:r>
      <w:r>
        <w:rPr>
          <w:spacing w:val="-1"/>
        </w:rPr>
        <w:t xml:space="preserve"> </w:t>
      </w:r>
      <w:r>
        <w:rPr>
          <w:spacing w:val="-2"/>
        </w:rPr>
        <w:t>enxoval</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7792"/>
      </w:tblGrid>
      <w:tr w:rsidR="00516BFF" w14:paraId="2178EABC" w14:textId="77777777" w:rsidTr="00956140">
        <w:trPr>
          <w:trHeight w:val="275"/>
        </w:trPr>
        <w:tc>
          <w:tcPr>
            <w:tcW w:w="703" w:type="dxa"/>
            <w:shd w:val="clear" w:color="auto" w:fill="ADAAAA"/>
          </w:tcPr>
          <w:p w14:paraId="7710D3F2" w14:textId="77777777" w:rsidR="00516BFF" w:rsidRDefault="00516BFF" w:rsidP="00956140">
            <w:pPr>
              <w:pStyle w:val="TableParagraph"/>
              <w:rPr>
                <w:b/>
                <w:sz w:val="24"/>
              </w:rPr>
            </w:pPr>
            <w:r>
              <w:rPr>
                <w:b/>
                <w:spacing w:val="-4"/>
                <w:sz w:val="24"/>
              </w:rPr>
              <w:t>Item</w:t>
            </w:r>
          </w:p>
        </w:tc>
        <w:tc>
          <w:tcPr>
            <w:tcW w:w="7792" w:type="dxa"/>
            <w:shd w:val="clear" w:color="auto" w:fill="ADAAAA"/>
          </w:tcPr>
          <w:p w14:paraId="5B9FEDF6" w14:textId="77777777" w:rsidR="00516BFF" w:rsidRDefault="00516BFF" w:rsidP="00956140">
            <w:pPr>
              <w:pStyle w:val="TableParagraph"/>
              <w:rPr>
                <w:b/>
                <w:sz w:val="24"/>
              </w:rPr>
            </w:pPr>
            <w:r>
              <w:rPr>
                <w:b/>
                <w:spacing w:val="-2"/>
                <w:sz w:val="24"/>
              </w:rPr>
              <w:t>Descrição</w:t>
            </w:r>
          </w:p>
        </w:tc>
      </w:tr>
      <w:tr w:rsidR="00516BFF" w14:paraId="53456D97" w14:textId="77777777" w:rsidTr="00956140">
        <w:trPr>
          <w:trHeight w:val="1103"/>
        </w:trPr>
        <w:tc>
          <w:tcPr>
            <w:tcW w:w="703" w:type="dxa"/>
          </w:tcPr>
          <w:p w14:paraId="36D1E525" w14:textId="77777777" w:rsidR="00516BFF" w:rsidRDefault="00516BFF" w:rsidP="00956140">
            <w:pPr>
              <w:pStyle w:val="TableParagraph"/>
              <w:spacing w:line="275" w:lineRule="exact"/>
              <w:rPr>
                <w:sz w:val="24"/>
              </w:rPr>
            </w:pPr>
            <w:r>
              <w:rPr>
                <w:spacing w:val="-10"/>
                <w:sz w:val="24"/>
              </w:rPr>
              <w:t>1</w:t>
            </w:r>
          </w:p>
        </w:tc>
        <w:tc>
          <w:tcPr>
            <w:tcW w:w="7792" w:type="dxa"/>
          </w:tcPr>
          <w:p w14:paraId="2D5094C9" w14:textId="77777777" w:rsidR="00516BFF" w:rsidRDefault="00516BFF" w:rsidP="00956140">
            <w:pPr>
              <w:pStyle w:val="TableParagraph"/>
              <w:spacing w:line="275" w:lineRule="exact"/>
              <w:jc w:val="both"/>
              <w:rPr>
                <w:b/>
                <w:sz w:val="24"/>
              </w:rPr>
            </w:pPr>
            <w:r>
              <w:rPr>
                <w:b/>
                <w:sz w:val="24"/>
              </w:rPr>
              <w:t>Lençol</w:t>
            </w:r>
            <w:r>
              <w:rPr>
                <w:b/>
                <w:spacing w:val="-2"/>
                <w:sz w:val="24"/>
              </w:rPr>
              <w:t xml:space="preserve"> </w:t>
            </w:r>
            <w:r>
              <w:rPr>
                <w:b/>
                <w:spacing w:val="-4"/>
                <w:sz w:val="24"/>
              </w:rPr>
              <w:t>liso</w:t>
            </w:r>
          </w:p>
          <w:p w14:paraId="07689C6B" w14:textId="77777777" w:rsidR="00516BFF" w:rsidRDefault="00516BFF" w:rsidP="00956140">
            <w:pPr>
              <w:pStyle w:val="TableParagraph"/>
              <w:spacing w:line="270" w:lineRule="atLeast"/>
              <w:ind w:right="99"/>
              <w:jc w:val="both"/>
              <w:rPr>
                <w:sz w:val="24"/>
              </w:rPr>
            </w:pPr>
            <w:r>
              <w:rPr>
                <w:sz w:val="24"/>
              </w:rPr>
              <w:t>Lençol</w:t>
            </w:r>
            <w:r>
              <w:rPr>
                <w:spacing w:val="-15"/>
                <w:sz w:val="24"/>
              </w:rPr>
              <w:t xml:space="preserve"> </w:t>
            </w:r>
            <w:r>
              <w:rPr>
                <w:sz w:val="24"/>
              </w:rPr>
              <w:t>de</w:t>
            </w:r>
            <w:r>
              <w:rPr>
                <w:spacing w:val="-15"/>
                <w:sz w:val="24"/>
              </w:rPr>
              <w:t xml:space="preserve"> </w:t>
            </w:r>
            <w:r>
              <w:rPr>
                <w:sz w:val="24"/>
              </w:rPr>
              <w:t>uso</w:t>
            </w:r>
            <w:r>
              <w:rPr>
                <w:spacing w:val="-15"/>
                <w:sz w:val="24"/>
              </w:rPr>
              <w:t xml:space="preserve"> </w:t>
            </w:r>
            <w:r>
              <w:rPr>
                <w:sz w:val="24"/>
              </w:rPr>
              <w:t>hospitalar</w:t>
            </w:r>
            <w:r>
              <w:rPr>
                <w:spacing w:val="-14"/>
                <w:sz w:val="24"/>
              </w:rPr>
              <w:t xml:space="preserve"> </w:t>
            </w:r>
            <w:r>
              <w:rPr>
                <w:sz w:val="24"/>
              </w:rPr>
              <w:t>e</w:t>
            </w:r>
            <w:r>
              <w:rPr>
                <w:spacing w:val="-15"/>
                <w:sz w:val="24"/>
              </w:rPr>
              <w:t xml:space="preserve"> </w:t>
            </w:r>
            <w:r>
              <w:rPr>
                <w:sz w:val="24"/>
              </w:rPr>
              <w:t>ambulatorial,</w:t>
            </w:r>
            <w:r>
              <w:rPr>
                <w:spacing w:val="-15"/>
                <w:sz w:val="24"/>
              </w:rPr>
              <w:t xml:space="preserve"> </w:t>
            </w:r>
            <w:r>
              <w:rPr>
                <w:sz w:val="24"/>
              </w:rPr>
              <w:t>tecido</w:t>
            </w:r>
            <w:r>
              <w:rPr>
                <w:spacing w:val="-13"/>
                <w:sz w:val="24"/>
              </w:rPr>
              <w:t xml:space="preserve"> </w:t>
            </w:r>
            <w:r>
              <w:rPr>
                <w:sz w:val="24"/>
              </w:rPr>
              <w:t>liso</w:t>
            </w:r>
            <w:r>
              <w:rPr>
                <w:spacing w:val="-15"/>
                <w:sz w:val="24"/>
              </w:rPr>
              <w:t xml:space="preserve"> </w:t>
            </w:r>
            <w:r>
              <w:rPr>
                <w:sz w:val="24"/>
              </w:rPr>
              <w:t>na</w:t>
            </w:r>
            <w:r>
              <w:rPr>
                <w:spacing w:val="-14"/>
                <w:sz w:val="24"/>
              </w:rPr>
              <w:t xml:space="preserve"> </w:t>
            </w:r>
            <w:r>
              <w:rPr>
                <w:sz w:val="24"/>
              </w:rPr>
              <w:t>cor</w:t>
            </w:r>
            <w:r>
              <w:rPr>
                <w:spacing w:val="-14"/>
                <w:sz w:val="24"/>
              </w:rPr>
              <w:t xml:space="preserve"> </w:t>
            </w:r>
            <w:r>
              <w:rPr>
                <w:sz w:val="24"/>
              </w:rPr>
              <w:t>branca,</w:t>
            </w:r>
            <w:r>
              <w:rPr>
                <w:spacing w:val="-13"/>
                <w:sz w:val="24"/>
              </w:rPr>
              <w:t xml:space="preserve"> </w:t>
            </w:r>
            <w:r>
              <w:rPr>
                <w:sz w:val="24"/>
              </w:rPr>
              <w:t>67%</w:t>
            </w:r>
            <w:r>
              <w:rPr>
                <w:spacing w:val="-15"/>
                <w:sz w:val="24"/>
              </w:rPr>
              <w:t xml:space="preserve"> </w:t>
            </w:r>
            <w:r>
              <w:rPr>
                <w:sz w:val="24"/>
              </w:rPr>
              <w:t>poliéster e</w:t>
            </w:r>
            <w:r>
              <w:rPr>
                <w:spacing w:val="-5"/>
                <w:sz w:val="24"/>
              </w:rPr>
              <w:t xml:space="preserve"> </w:t>
            </w:r>
            <w:r>
              <w:rPr>
                <w:sz w:val="24"/>
              </w:rPr>
              <w:t>33%</w:t>
            </w:r>
            <w:r>
              <w:rPr>
                <w:spacing w:val="-3"/>
                <w:sz w:val="24"/>
              </w:rPr>
              <w:t xml:space="preserve"> </w:t>
            </w:r>
            <w:r>
              <w:rPr>
                <w:sz w:val="24"/>
              </w:rPr>
              <w:t>de</w:t>
            </w:r>
            <w:r>
              <w:rPr>
                <w:spacing w:val="-3"/>
                <w:sz w:val="24"/>
              </w:rPr>
              <w:t xml:space="preserve"> </w:t>
            </w:r>
            <w:r>
              <w:rPr>
                <w:sz w:val="24"/>
              </w:rPr>
              <w:t>algodão,</w:t>
            </w:r>
            <w:r>
              <w:rPr>
                <w:spacing w:val="-3"/>
                <w:sz w:val="24"/>
              </w:rPr>
              <w:t xml:space="preserve"> </w:t>
            </w:r>
            <w:r>
              <w:rPr>
                <w:sz w:val="24"/>
              </w:rPr>
              <w:t>gramatura</w:t>
            </w:r>
            <w:r>
              <w:rPr>
                <w:spacing w:val="-5"/>
                <w:sz w:val="24"/>
              </w:rPr>
              <w:t xml:space="preserve"> </w:t>
            </w:r>
            <w:r>
              <w:rPr>
                <w:sz w:val="24"/>
              </w:rPr>
              <w:t>mínima</w:t>
            </w:r>
            <w:r>
              <w:rPr>
                <w:spacing w:val="-5"/>
                <w:sz w:val="24"/>
              </w:rPr>
              <w:t xml:space="preserve"> </w:t>
            </w:r>
            <w:r>
              <w:rPr>
                <w:sz w:val="24"/>
              </w:rPr>
              <w:t>de</w:t>
            </w:r>
            <w:r>
              <w:rPr>
                <w:spacing w:val="-3"/>
                <w:sz w:val="24"/>
              </w:rPr>
              <w:t xml:space="preserve"> </w:t>
            </w:r>
            <w:r>
              <w:rPr>
                <w:sz w:val="24"/>
              </w:rPr>
              <w:t>200g/m²,</w:t>
            </w:r>
            <w:r>
              <w:rPr>
                <w:spacing w:val="-2"/>
                <w:sz w:val="24"/>
              </w:rPr>
              <w:t xml:space="preserve"> </w:t>
            </w:r>
            <w:r>
              <w:rPr>
                <w:sz w:val="24"/>
              </w:rPr>
              <w:t>pré-encolhido,</w:t>
            </w:r>
            <w:r>
              <w:rPr>
                <w:spacing w:val="-4"/>
                <w:sz w:val="24"/>
              </w:rPr>
              <w:t xml:space="preserve"> </w:t>
            </w:r>
            <w:r>
              <w:rPr>
                <w:sz w:val="24"/>
              </w:rPr>
              <w:t>sem</w:t>
            </w:r>
            <w:r>
              <w:rPr>
                <w:spacing w:val="-2"/>
                <w:sz w:val="24"/>
              </w:rPr>
              <w:t xml:space="preserve"> </w:t>
            </w:r>
            <w:r>
              <w:rPr>
                <w:sz w:val="24"/>
              </w:rPr>
              <w:t>elástico, resistente à lavagem industrial, tamanho: comp. 1,60m x 2,30m.</w:t>
            </w:r>
          </w:p>
        </w:tc>
      </w:tr>
      <w:tr w:rsidR="00516BFF" w14:paraId="6895322F" w14:textId="77777777" w:rsidTr="00956140">
        <w:trPr>
          <w:trHeight w:val="1380"/>
        </w:trPr>
        <w:tc>
          <w:tcPr>
            <w:tcW w:w="703" w:type="dxa"/>
          </w:tcPr>
          <w:p w14:paraId="298A26F4" w14:textId="77777777" w:rsidR="00516BFF" w:rsidRDefault="00516BFF" w:rsidP="00956140">
            <w:pPr>
              <w:pStyle w:val="TableParagraph"/>
              <w:spacing w:line="275" w:lineRule="exact"/>
              <w:rPr>
                <w:sz w:val="24"/>
              </w:rPr>
            </w:pPr>
            <w:r>
              <w:rPr>
                <w:spacing w:val="-10"/>
                <w:sz w:val="24"/>
              </w:rPr>
              <w:t>2</w:t>
            </w:r>
          </w:p>
        </w:tc>
        <w:tc>
          <w:tcPr>
            <w:tcW w:w="7792" w:type="dxa"/>
          </w:tcPr>
          <w:p w14:paraId="3405241A" w14:textId="77777777" w:rsidR="00516BFF" w:rsidRDefault="00516BFF" w:rsidP="00956140">
            <w:pPr>
              <w:pStyle w:val="TableParagraph"/>
              <w:spacing w:line="275" w:lineRule="exact"/>
              <w:jc w:val="both"/>
              <w:rPr>
                <w:b/>
                <w:sz w:val="24"/>
              </w:rPr>
            </w:pPr>
            <w:r>
              <w:rPr>
                <w:b/>
                <w:sz w:val="24"/>
              </w:rPr>
              <w:t>Lençol</w:t>
            </w:r>
            <w:r>
              <w:rPr>
                <w:b/>
                <w:spacing w:val="-2"/>
                <w:sz w:val="24"/>
              </w:rPr>
              <w:t xml:space="preserve"> dobra</w:t>
            </w:r>
          </w:p>
          <w:p w14:paraId="4446BB88" w14:textId="77777777" w:rsidR="00516BFF" w:rsidRDefault="00516BFF" w:rsidP="00956140">
            <w:pPr>
              <w:pStyle w:val="TableParagraph"/>
              <w:spacing w:line="270" w:lineRule="atLeast"/>
              <w:ind w:right="99"/>
              <w:jc w:val="both"/>
              <w:rPr>
                <w:sz w:val="24"/>
              </w:rPr>
            </w:pPr>
            <w:r>
              <w:rPr>
                <w:sz w:val="24"/>
              </w:rPr>
              <w:t>Lençol</w:t>
            </w:r>
            <w:r>
              <w:rPr>
                <w:spacing w:val="-15"/>
                <w:sz w:val="24"/>
              </w:rPr>
              <w:t xml:space="preserve"> </w:t>
            </w:r>
            <w:r>
              <w:rPr>
                <w:sz w:val="24"/>
              </w:rPr>
              <w:t>de</w:t>
            </w:r>
            <w:r>
              <w:rPr>
                <w:spacing w:val="-15"/>
                <w:sz w:val="24"/>
              </w:rPr>
              <w:t xml:space="preserve"> </w:t>
            </w:r>
            <w:r>
              <w:rPr>
                <w:sz w:val="24"/>
              </w:rPr>
              <w:t>uso</w:t>
            </w:r>
            <w:r>
              <w:rPr>
                <w:spacing w:val="-15"/>
                <w:sz w:val="24"/>
              </w:rPr>
              <w:t xml:space="preserve"> </w:t>
            </w:r>
            <w:r>
              <w:rPr>
                <w:sz w:val="24"/>
              </w:rPr>
              <w:t>hospitalar</w:t>
            </w:r>
            <w:r>
              <w:rPr>
                <w:spacing w:val="-14"/>
                <w:sz w:val="24"/>
              </w:rPr>
              <w:t xml:space="preserve"> </w:t>
            </w:r>
            <w:r>
              <w:rPr>
                <w:sz w:val="24"/>
              </w:rPr>
              <w:t>e</w:t>
            </w:r>
            <w:r>
              <w:rPr>
                <w:spacing w:val="-15"/>
                <w:sz w:val="24"/>
              </w:rPr>
              <w:t xml:space="preserve"> </w:t>
            </w:r>
            <w:r>
              <w:rPr>
                <w:sz w:val="24"/>
              </w:rPr>
              <w:t>ambulatorial,</w:t>
            </w:r>
            <w:r>
              <w:rPr>
                <w:spacing w:val="-15"/>
                <w:sz w:val="24"/>
              </w:rPr>
              <w:t xml:space="preserve"> </w:t>
            </w:r>
            <w:r>
              <w:rPr>
                <w:sz w:val="24"/>
              </w:rPr>
              <w:t>tecido</w:t>
            </w:r>
            <w:r>
              <w:rPr>
                <w:spacing w:val="-13"/>
                <w:sz w:val="24"/>
              </w:rPr>
              <w:t xml:space="preserve"> </w:t>
            </w:r>
            <w:r>
              <w:rPr>
                <w:sz w:val="24"/>
              </w:rPr>
              <w:t>liso</w:t>
            </w:r>
            <w:r>
              <w:rPr>
                <w:spacing w:val="-15"/>
                <w:sz w:val="24"/>
              </w:rPr>
              <w:t xml:space="preserve"> </w:t>
            </w:r>
            <w:r>
              <w:rPr>
                <w:sz w:val="24"/>
              </w:rPr>
              <w:t>na</w:t>
            </w:r>
            <w:r>
              <w:rPr>
                <w:spacing w:val="-14"/>
                <w:sz w:val="24"/>
              </w:rPr>
              <w:t xml:space="preserve"> </w:t>
            </w:r>
            <w:r>
              <w:rPr>
                <w:sz w:val="24"/>
              </w:rPr>
              <w:t>cor</w:t>
            </w:r>
            <w:r>
              <w:rPr>
                <w:spacing w:val="-14"/>
                <w:sz w:val="24"/>
              </w:rPr>
              <w:t xml:space="preserve"> </w:t>
            </w:r>
            <w:r>
              <w:rPr>
                <w:sz w:val="24"/>
              </w:rPr>
              <w:t>branca,</w:t>
            </w:r>
            <w:r>
              <w:rPr>
                <w:spacing w:val="-13"/>
                <w:sz w:val="24"/>
              </w:rPr>
              <w:t xml:space="preserve"> </w:t>
            </w:r>
            <w:r>
              <w:rPr>
                <w:sz w:val="24"/>
              </w:rPr>
              <w:t>67%</w:t>
            </w:r>
            <w:r>
              <w:rPr>
                <w:spacing w:val="-15"/>
                <w:sz w:val="24"/>
              </w:rPr>
              <w:t xml:space="preserve"> </w:t>
            </w:r>
            <w:r>
              <w:rPr>
                <w:sz w:val="24"/>
              </w:rPr>
              <w:t>poliéster e</w:t>
            </w:r>
            <w:r>
              <w:rPr>
                <w:spacing w:val="-5"/>
                <w:sz w:val="24"/>
              </w:rPr>
              <w:t xml:space="preserve"> </w:t>
            </w:r>
            <w:r>
              <w:rPr>
                <w:sz w:val="24"/>
              </w:rPr>
              <w:t>33%</w:t>
            </w:r>
            <w:r>
              <w:rPr>
                <w:spacing w:val="-3"/>
                <w:sz w:val="24"/>
              </w:rPr>
              <w:t xml:space="preserve"> </w:t>
            </w:r>
            <w:r>
              <w:rPr>
                <w:sz w:val="24"/>
              </w:rPr>
              <w:t>de</w:t>
            </w:r>
            <w:r>
              <w:rPr>
                <w:spacing w:val="-3"/>
                <w:sz w:val="24"/>
              </w:rPr>
              <w:t xml:space="preserve"> </w:t>
            </w:r>
            <w:r>
              <w:rPr>
                <w:sz w:val="24"/>
              </w:rPr>
              <w:t>algodão,</w:t>
            </w:r>
            <w:r>
              <w:rPr>
                <w:spacing w:val="-3"/>
                <w:sz w:val="24"/>
              </w:rPr>
              <w:t xml:space="preserve"> </w:t>
            </w:r>
            <w:r>
              <w:rPr>
                <w:sz w:val="24"/>
              </w:rPr>
              <w:t>gramatura</w:t>
            </w:r>
            <w:r>
              <w:rPr>
                <w:spacing w:val="-5"/>
                <w:sz w:val="24"/>
              </w:rPr>
              <w:t xml:space="preserve"> </w:t>
            </w:r>
            <w:r>
              <w:rPr>
                <w:sz w:val="24"/>
              </w:rPr>
              <w:t>mínima</w:t>
            </w:r>
            <w:r>
              <w:rPr>
                <w:spacing w:val="-5"/>
                <w:sz w:val="24"/>
              </w:rPr>
              <w:t xml:space="preserve"> </w:t>
            </w:r>
            <w:r>
              <w:rPr>
                <w:sz w:val="24"/>
              </w:rPr>
              <w:t>de</w:t>
            </w:r>
            <w:r>
              <w:rPr>
                <w:spacing w:val="-3"/>
                <w:sz w:val="24"/>
              </w:rPr>
              <w:t xml:space="preserve"> </w:t>
            </w:r>
            <w:r>
              <w:rPr>
                <w:sz w:val="24"/>
              </w:rPr>
              <w:t>200g/m²,</w:t>
            </w:r>
            <w:r>
              <w:rPr>
                <w:spacing w:val="-2"/>
                <w:sz w:val="24"/>
              </w:rPr>
              <w:t xml:space="preserve"> </w:t>
            </w:r>
            <w:r>
              <w:rPr>
                <w:sz w:val="24"/>
              </w:rPr>
              <w:t>pré-encolhido,</w:t>
            </w:r>
            <w:r>
              <w:rPr>
                <w:spacing w:val="-4"/>
                <w:sz w:val="24"/>
              </w:rPr>
              <w:t xml:space="preserve"> </w:t>
            </w:r>
            <w:r>
              <w:rPr>
                <w:sz w:val="24"/>
              </w:rPr>
              <w:t>sem</w:t>
            </w:r>
            <w:r>
              <w:rPr>
                <w:spacing w:val="-2"/>
                <w:sz w:val="24"/>
              </w:rPr>
              <w:t xml:space="preserve"> </w:t>
            </w:r>
            <w:r>
              <w:rPr>
                <w:sz w:val="24"/>
              </w:rPr>
              <w:t xml:space="preserve">elástico, resistente à lavagem industrial, tamanho: comp. 1,60m x 2,30m, e 0,25cm de </w:t>
            </w:r>
            <w:r>
              <w:rPr>
                <w:spacing w:val="-2"/>
                <w:sz w:val="24"/>
              </w:rPr>
              <w:t>dobra.</w:t>
            </w:r>
          </w:p>
        </w:tc>
      </w:tr>
      <w:tr w:rsidR="00516BFF" w14:paraId="14145266" w14:textId="77777777" w:rsidTr="00956140">
        <w:trPr>
          <w:trHeight w:val="1103"/>
        </w:trPr>
        <w:tc>
          <w:tcPr>
            <w:tcW w:w="703" w:type="dxa"/>
          </w:tcPr>
          <w:p w14:paraId="3EB336DA" w14:textId="77777777" w:rsidR="00516BFF" w:rsidRDefault="00516BFF" w:rsidP="00956140">
            <w:pPr>
              <w:pStyle w:val="TableParagraph"/>
              <w:spacing w:line="275" w:lineRule="exact"/>
              <w:rPr>
                <w:sz w:val="24"/>
              </w:rPr>
            </w:pPr>
            <w:r>
              <w:rPr>
                <w:spacing w:val="-10"/>
                <w:sz w:val="24"/>
              </w:rPr>
              <w:t>3</w:t>
            </w:r>
          </w:p>
        </w:tc>
        <w:tc>
          <w:tcPr>
            <w:tcW w:w="7792" w:type="dxa"/>
          </w:tcPr>
          <w:p w14:paraId="7C4C13BF" w14:textId="77777777" w:rsidR="00516BFF" w:rsidRDefault="00516BFF" w:rsidP="00956140">
            <w:pPr>
              <w:pStyle w:val="TableParagraph"/>
              <w:spacing w:line="275" w:lineRule="exact"/>
              <w:jc w:val="both"/>
              <w:rPr>
                <w:b/>
                <w:sz w:val="24"/>
              </w:rPr>
            </w:pPr>
            <w:r>
              <w:rPr>
                <w:b/>
                <w:sz w:val="24"/>
              </w:rPr>
              <w:t>Lençol</w:t>
            </w:r>
            <w:r>
              <w:rPr>
                <w:b/>
                <w:spacing w:val="-2"/>
                <w:sz w:val="24"/>
              </w:rPr>
              <w:t xml:space="preserve"> </w:t>
            </w:r>
            <w:r>
              <w:rPr>
                <w:b/>
                <w:spacing w:val="-4"/>
                <w:sz w:val="24"/>
              </w:rPr>
              <w:t>maca</w:t>
            </w:r>
          </w:p>
          <w:p w14:paraId="0D9E7C54" w14:textId="77777777" w:rsidR="00516BFF" w:rsidRDefault="00516BFF" w:rsidP="00956140">
            <w:pPr>
              <w:pStyle w:val="TableParagraph"/>
              <w:spacing w:line="270" w:lineRule="atLeast"/>
              <w:ind w:right="97"/>
              <w:jc w:val="both"/>
              <w:rPr>
                <w:sz w:val="24"/>
              </w:rPr>
            </w:pPr>
            <w:r>
              <w:rPr>
                <w:sz w:val="24"/>
              </w:rPr>
              <w:t>Lençol</w:t>
            </w:r>
            <w:r>
              <w:rPr>
                <w:spacing w:val="-15"/>
                <w:sz w:val="24"/>
              </w:rPr>
              <w:t xml:space="preserve"> </w:t>
            </w:r>
            <w:r>
              <w:rPr>
                <w:sz w:val="24"/>
              </w:rPr>
              <w:t>de</w:t>
            </w:r>
            <w:r>
              <w:rPr>
                <w:spacing w:val="-15"/>
                <w:sz w:val="24"/>
              </w:rPr>
              <w:t xml:space="preserve"> </w:t>
            </w:r>
            <w:r>
              <w:rPr>
                <w:sz w:val="24"/>
              </w:rPr>
              <w:t>uso</w:t>
            </w:r>
            <w:r>
              <w:rPr>
                <w:spacing w:val="-15"/>
                <w:sz w:val="24"/>
              </w:rPr>
              <w:t xml:space="preserve"> </w:t>
            </w:r>
            <w:r>
              <w:rPr>
                <w:sz w:val="24"/>
              </w:rPr>
              <w:t>em</w:t>
            </w:r>
            <w:r>
              <w:rPr>
                <w:spacing w:val="-15"/>
                <w:sz w:val="24"/>
              </w:rPr>
              <w:t xml:space="preserve"> </w:t>
            </w:r>
            <w:r>
              <w:rPr>
                <w:sz w:val="24"/>
              </w:rPr>
              <w:t>maca</w:t>
            </w:r>
            <w:r>
              <w:rPr>
                <w:spacing w:val="-15"/>
                <w:sz w:val="24"/>
              </w:rPr>
              <w:t xml:space="preserve"> </w:t>
            </w:r>
            <w:r>
              <w:rPr>
                <w:sz w:val="24"/>
              </w:rPr>
              <w:t>hospitalar</w:t>
            </w:r>
            <w:r>
              <w:rPr>
                <w:spacing w:val="-15"/>
                <w:sz w:val="24"/>
              </w:rPr>
              <w:t xml:space="preserve"> </w:t>
            </w:r>
            <w:r>
              <w:rPr>
                <w:sz w:val="24"/>
              </w:rPr>
              <w:t>e</w:t>
            </w:r>
            <w:r>
              <w:rPr>
                <w:spacing w:val="-15"/>
                <w:sz w:val="24"/>
              </w:rPr>
              <w:t xml:space="preserve"> </w:t>
            </w:r>
            <w:r>
              <w:rPr>
                <w:sz w:val="24"/>
              </w:rPr>
              <w:t>ambulatorial,</w:t>
            </w:r>
            <w:r>
              <w:rPr>
                <w:spacing w:val="-15"/>
                <w:sz w:val="24"/>
              </w:rPr>
              <w:t xml:space="preserve"> </w:t>
            </w:r>
            <w:r>
              <w:rPr>
                <w:sz w:val="24"/>
              </w:rPr>
              <w:t>tecido</w:t>
            </w:r>
            <w:r>
              <w:rPr>
                <w:spacing w:val="-15"/>
                <w:sz w:val="24"/>
              </w:rPr>
              <w:t xml:space="preserve"> </w:t>
            </w:r>
            <w:r>
              <w:rPr>
                <w:sz w:val="24"/>
              </w:rPr>
              <w:t>liso</w:t>
            </w:r>
            <w:r>
              <w:rPr>
                <w:spacing w:val="-15"/>
                <w:sz w:val="24"/>
              </w:rPr>
              <w:t xml:space="preserve"> </w:t>
            </w:r>
            <w:r>
              <w:rPr>
                <w:sz w:val="24"/>
              </w:rPr>
              <w:t>na</w:t>
            </w:r>
            <w:r>
              <w:rPr>
                <w:spacing w:val="-15"/>
                <w:sz w:val="24"/>
              </w:rPr>
              <w:t xml:space="preserve"> </w:t>
            </w:r>
            <w:r>
              <w:rPr>
                <w:sz w:val="24"/>
              </w:rPr>
              <w:t>cor</w:t>
            </w:r>
            <w:r>
              <w:rPr>
                <w:spacing w:val="-15"/>
                <w:sz w:val="24"/>
              </w:rPr>
              <w:t xml:space="preserve"> </w:t>
            </w:r>
            <w:r>
              <w:rPr>
                <w:sz w:val="24"/>
              </w:rPr>
              <w:t>branca,</w:t>
            </w:r>
            <w:r>
              <w:rPr>
                <w:spacing w:val="-15"/>
                <w:sz w:val="24"/>
              </w:rPr>
              <w:t xml:space="preserve"> </w:t>
            </w:r>
            <w:r>
              <w:rPr>
                <w:sz w:val="24"/>
              </w:rPr>
              <w:t>67% poliéster</w:t>
            </w:r>
            <w:r>
              <w:rPr>
                <w:spacing w:val="-7"/>
                <w:sz w:val="24"/>
              </w:rPr>
              <w:t xml:space="preserve"> </w:t>
            </w:r>
            <w:r>
              <w:rPr>
                <w:sz w:val="24"/>
              </w:rPr>
              <w:t>e</w:t>
            </w:r>
            <w:r>
              <w:rPr>
                <w:spacing w:val="-7"/>
                <w:sz w:val="24"/>
              </w:rPr>
              <w:t xml:space="preserve"> </w:t>
            </w:r>
            <w:r>
              <w:rPr>
                <w:sz w:val="24"/>
              </w:rPr>
              <w:t>33%</w:t>
            </w:r>
            <w:r>
              <w:rPr>
                <w:spacing w:val="-7"/>
                <w:sz w:val="24"/>
              </w:rPr>
              <w:t xml:space="preserve"> </w:t>
            </w:r>
            <w:r>
              <w:rPr>
                <w:sz w:val="24"/>
              </w:rPr>
              <w:t>de</w:t>
            </w:r>
            <w:r>
              <w:rPr>
                <w:spacing w:val="-7"/>
                <w:sz w:val="24"/>
              </w:rPr>
              <w:t xml:space="preserve"> </w:t>
            </w:r>
            <w:r>
              <w:rPr>
                <w:sz w:val="24"/>
              </w:rPr>
              <w:t>algodão,</w:t>
            </w:r>
            <w:r>
              <w:rPr>
                <w:spacing w:val="-6"/>
                <w:sz w:val="24"/>
              </w:rPr>
              <w:t xml:space="preserve"> </w:t>
            </w:r>
            <w:r>
              <w:rPr>
                <w:sz w:val="24"/>
              </w:rPr>
              <w:t>gramatura</w:t>
            </w:r>
            <w:r>
              <w:rPr>
                <w:spacing w:val="-7"/>
                <w:sz w:val="24"/>
              </w:rPr>
              <w:t xml:space="preserve"> </w:t>
            </w:r>
            <w:r>
              <w:rPr>
                <w:sz w:val="24"/>
              </w:rPr>
              <w:t>mínima</w:t>
            </w:r>
            <w:r>
              <w:rPr>
                <w:spacing w:val="-7"/>
                <w:sz w:val="24"/>
              </w:rPr>
              <w:t xml:space="preserve"> </w:t>
            </w:r>
            <w:r>
              <w:rPr>
                <w:sz w:val="24"/>
              </w:rPr>
              <w:t>de</w:t>
            </w:r>
            <w:r>
              <w:rPr>
                <w:spacing w:val="-4"/>
                <w:sz w:val="24"/>
              </w:rPr>
              <w:t xml:space="preserve"> </w:t>
            </w:r>
            <w:r>
              <w:rPr>
                <w:sz w:val="24"/>
              </w:rPr>
              <w:t>200g/m²,</w:t>
            </w:r>
            <w:r>
              <w:rPr>
                <w:spacing w:val="-6"/>
                <w:sz w:val="24"/>
              </w:rPr>
              <w:t xml:space="preserve"> </w:t>
            </w:r>
            <w:r>
              <w:rPr>
                <w:sz w:val="24"/>
              </w:rPr>
              <w:t>pré-encolhido,</w:t>
            </w:r>
            <w:r>
              <w:rPr>
                <w:spacing w:val="-3"/>
                <w:sz w:val="24"/>
              </w:rPr>
              <w:t xml:space="preserve"> </w:t>
            </w:r>
            <w:r>
              <w:rPr>
                <w:sz w:val="24"/>
              </w:rPr>
              <w:t>sem elástico, resistente à lavagem industrial, tamanho: comp. 2,00m x 1,20m.</w:t>
            </w:r>
          </w:p>
        </w:tc>
      </w:tr>
      <w:tr w:rsidR="00516BFF" w14:paraId="041F535B" w14:textId="77777777" w:rsidTr="00956140">
        <w:trPr>
          <w:trHeight w:val="1103"/>
        </w:trPr>
        <w:tc>
          <w:tcPr>
            <w:tcW w:w="703" w:type="dxa"/>
          </w:tcPr>
          <w:p w14:paraId="6AA9C927" w14:textId="77777777" w:rsidR="00516BFF" w:rsidRDefault="00516BFF" w:rsidP="00956140">
            <w:pPr>
              <w:pStyle w:val="TableParagraph"/>
              <w:spacing w:line="275" w:lineRule="exact"/>
              <w:rPr>
                <w:sz w:val="24"/>
              </w:rPr>
            </w:pPr>
            <w:r>
              <w:rPr>
                <w:spacing w:val="-10"/>
                <w:sz w:val="24"/>
              </w:rPr>
              <w:t>4</w:t>
            </w:r>
          </w:p>
        </w:tc>
        <w:tc>
          <w:tcPr>
            <w:tcW w:w="7792" w:type="dxa"/>
          </w:tcPr>
          <w:p w14:paraId="0E96BC8E" w14:textId="77777777" w:rsidR="00516BFF" w:rsidRDefault="00516BFF" w:rsidP="00956140">
            <w:pPr>
              <w:pStyle w:val="TableParagraph"/>
              <w:spacing w:line="275" w:lineRule="exact"/>
              <w:rPr>
                <w:b/>
                <w:sz w:val="24"/>
              </w:rPr>
            </w:pPr>
            <w:r>
              <w:rPr>
                <w:b/>
                <w:spacing w:val="-2"/>
                <w:sz w:val="24"/>
              </w:rPr>
              <w:t>Fronha</w:t>
            </w:r>
          </w:p>
          <w:p w14:paraId="47CC4FD4" w14:textId="77777777" w:rsidR="00516BFF" w:rsidRDefault="00516BFF" w:rsidP="00956140">
            <w:pPr>
              <w:pStyle w:val="TableParagraph"/>
              <w:spacing w:line="270" w:lineRule="atLeast"/>
              <w:ind w:right="98"/>
              <w:jc w:val="both"/>
              <w:rPr>
                <w:sz w:val="24"/>
              </w:rPr>
            </w:pPr>
            <w:r>
              <w:rPr>
                <w:sz w:val="24"/>
              </w:rPr>
              <w:t>Fronha</w:t>
            </w:r>
            <w:r>
              <w:rPr>
                <w:spacing w:val="-15"/>
                <w:sz w:val="24"/>
              </w:rPr>
              <w:t xml:space="preserve"> </w:t>
            </w:r>
            <w:r>
              <w:rPr>
                <w:sz w:val="24"/>
              </w:rPr>
              <w:t>de</w:t>
            </w:r>
            <w:r>
              <w:rPr>
                <w:spacing w:val="-15"/>
                <w:sz w:val="24"/>
              </w:rPr>
              <w:t xml:space="preserve"> </w:t>
            </w:r>
            <w:r>
              <w:rPr>
                <w:sz w:val="24"/>
              </w:rPr>
              <w:t>uso</w:t>
            </w:r>
            <w:r>
              <w:rPr>
                <w:spacing w:val="-15"/>
                <w:sz w:val="24"/>
              </w:rPr>
              <w:t xml:space="preserve"> </w:t>
            </w:r>
            <w:r>
              <w:rPr>
                <w:sz w:val="24"/>
              </w:rPr>
              <w:t>hospitalar</w:t>
            </w:r>
            <w:r>
              <w:rPr>
                <w:spacing w:val="-15"/>
                <w:sz w:val="24"/>
              </w:rPr>
              <w:t xml:space="preserve"> </w:t>
            </w:r>
            <w:r>
              <w:rPr>
                <w:sz w:val="24"/>
              </w:rPr>
              <w:t>e</w:t>
            </w:r>
            <w:r>
              <w:rPr>
                <w:spacing w:val="-15"/>
                <w:sz w:val="24"/>
              </w:rPr>
              <w:t xml:space="preserve"> </w:t>
            </w:r>
            <w:r>
              <w:rPr>
                <w:sz w:val="24"/>
              </w:rPr>
              <w:t>ambulatorial,</w:t>
            </w:r>
            <w:r>
              <w:rPr>
                <w:spacing w:val="-15"/>
                <w:sz w:val="24"/>
              </w:rPr>
              <w:t xml:space="preserve"> </w:t>
            </w:r>
            <w:r>
              <w:rPr>
                <w:sz w:val="24"/>
              </w:rPr>
              <w:t>tecido</w:t>
            </w:r>
            <w:r>
              <w:rPr>
                <w:spacing w:val="-15"/>
                <w:sz w:val="24"/>
              </w:rPr>
              <w:t xml:space="preserve"> </w:t>
            </w:r>
            <w:r>
              <w:rPr>
                <w:sz w:val="24"/>
              </w:rPr>
              <w:t>liso</w:t>
            </w:r>
            <w:r>
              <w:rPr>
                <w:spacing w:val="-15"/>
                <w:sz w:val="24"/>
              </w:rPr>
              <w:t xml:space="preserve"> </w:t>
            </w:r>
            <w:r>
              <w:rPr>
                <w:sz w:val="24"/>
              </w:rPr>
              <w:t>na</w:t>
            </w:r>
            <w:r>
              <w:rPr>
                <w:spacing w:val="-15"/>
                <w:sz w:val="24"/>
              </w:rPr>
              <w:t xml:space="preserve"> </w:t>
            </w:r>
            <w:r>
              <w:rPr>
                <w:sz w:val="24"/>
              </w:rPr>
              <w:t>cor</w:t>
            </w:r>
            <w:r>
              <w:rPr>
                <w:spacing w:val="-15"/>
                <w:sz w:val="24"/>
              </w:rPr>
              <w:t xml:space="preserve"> </w:t>
            </w:r>
            <w:r>
              <w:rPr>
                <w:sz w:val="24"/>
              </w:rPr>
              <w:t>branca,</w:t>
            </w:r>
            <w:r>
              <w:rPr>
                <w:spacing w:val="-15"/>
                <w:sz w:val="24"/>
              </w:rPr>
              <w:t xml:space="preserve"> </w:t>
            </w:r>
            <w:r>
              <w:rPr>
                <w:sz w:val="24"/>
              </w:rPr>
              <w:t>67%</w:t>
            </w:r>
            <w:r>
              <w:rPr>
                <w:spacing w:val="-15"/>
                <w:sz w:val="24"/>
              </w:rPr>
              <w:t xml:space="preserve"> </w:t>
            </w:r>
            <w:r>
              <w:rPr>
                <w:sz w:val="24"/>
              </w:rPr>
              <w:t>poliéster e</w:t>
            </w:r>
            <w:r>
              <w:rPr>
                <w:spacing w:val="-4"/>
                <w:sz w:val="24"/>
              </w:rPr>
              <w:t xml:space="preserve"> </w:t>
            </w:r>
            <w:r>
              <w:rPr>
                <w:sz w:val="24"/>
              </w:rPr>
              <w:t>33%</w:t>
            </w:r>
            <w:r>
              <w:rPr>
                <w:spacing w:val="-3"/>
                <w:sz w:val="24"/>
              </w:rPr>
              <w:t xml:space="preserve"> </w:t>
            </w:r>
            <w:r>
              <w:rPr>
                <w:sz w:val="24"/>
              </w:rPr>
              <w:t>de</w:t>
            </w:r>
            <w:r>
              <w:rPr>
                <w:spacing w:val="-3"/>
                <w:sz w:val="24"/>
              </w:rPr>
              <w:t xml:space="preserve"> </w:t>
            </w:r>
            <w:r>
              <w:rPr>
                <w:sz w:val="24"/>
              </w:rPr>
              <w:t>algodão,</w:t>
            </w:r>
            <w:r>
              <w:rPr>
                <w:spacing w:val="-3"/>
                <w:sz w:val="24"/>
              </w:rPr>
              <w:t xml:space="preserve"> </w:t>
            </w:r>
            <w:r>
              <w:rPr>
                <w:sz w:val="24"/>
              </w:rPr>
              <w:t>gramatura</w:t>
            </w:r>
            <w:r>
              <w:rPr>
                <w:spacing w:val="-5"/>
                <w:sz w:val="24"/>
              </w:rPr>
              <w:t xml:space="preserve"> </w:t>
            </w:r>
            <w:r>
              <w:rPr>
                <w:sz w:val="24"/>
              </w:rPr>
              <w:t>mínima</w:t>
            </w:r>
            <w:r>
              <w:rPr>
                <w:spacing w:val="-4"/>
                <w:sz w:val="24"/>
              </w:rPr>
              <w:t xml:space="preserve"> </w:t>
            </w:r>
            <w:r>
              <w:rPr>
                <w:sz w:val="24"/>
              </w:rPr>
              <w:t>de</w:t>
            </w:r>
            <w:r>
              <w:rPr>
                <w:spacing w:val="-3"/>
                <w:sz w:val="24"/>
              </w:rPr>
              <w:t xml:space="preserve"> </w:t>
            </w:r>
            <w:r>
              <w:rPr>
                <w:sz w:val="24"/>
              </w:rPr>
              <w:t>200g/m²,</w:t>
            </w:r>
            <w:r>
              <w:rPr>
                <w:spacing w:val="-2"/>
                <w:sz w:val="24"/>
              </w:rPr>
              <w:t xml:space="preserve"> </w:t>
            </w:r>
            <w:r>
              <w:rPr>
                <w:sz w:val="24"/>
              </w:rPr>
              <w:t>pré-encolhido,</w:t>
            </w:r>
            <w:r>
              <w:rPr>
                <w:spacing w:val="-3"/>
                <w:sz w:val="24"/>
              </w:rPr>
              <w:t xml:space="preserve"> </w:t>
            </w:r>
            <w:r>
              <w:rPr>
                <w:sz w:val="24"/>
              </w:rPr>
              <w:t>sem</w:t>
            </w:r>
            <w:r>
              <w:rPr>
                <w:spacing w:val="-2"/>
                <w:sz w:val="24"/>
              </w:rPr>
              <w:t xml:space="preserve"> </w:t>
            </w:r>
            <w:r>
              <w:rPr>
                <w:sz w:val="24"/>
              </w:rPr>
              <w:t>elástico, resistente à lavagem industrial, tamanho: comp. 0,50cm x 0,90cm.</w:t>
            </w:r>
          </w:p>
        </w:tc>
      </w:tr>
      <w:tr w:rsidR="00516BFF" w14:paraId="4D4612DF" w14:textId="77777777" w:rsidTr="00956140">
        <w:trPr>
          <w:trHeight w:val="1106"/>
        </w:trPr>
        <w:tc>
          <w:tcPr>
            <w:tcW w:w="703" w:type="dxa"/>
          </w:tcPr>
          <w:p w14:paraId="40CD8DA5" w14:textId="77777777" w:rsidR="00516BFF" w:rsidRDefault="00516BFF" w:rsidP="00956140">
            <w:pPr>
              <w:pStyle w:val="TableParagraph"/>
              <w:spacing w:before="1"/>
              <w:rPr>
                <w:sz w:val="24"/>
              </w:rPr>
            </w:pPr>
            <w:r>
              <w:rPr>
                <w:spacing w:val="-10"/>
                <w:sz w:val="24"/>
              </w:rPr>
              <w:t>5</w:t>
            </w:r>
          </w:p>
        </w:tc>
        <w:tc>
          <w:tcPr>
            <w:tcW w:w="7792" w:type="dxa"/>
          </w:tcPr>
          <w:p w14:paraId="28BFC6A3" w14:textId="77777777" w:rsidR="00516BFF" w:rsidRDefault="00516BFF" w:rsidP="00956140">
            <w:pPr>
              <w:pStyle w:val="TableParagraph"/>
              <w:spacing w:before="1"/>
              <w:rPr>
                <w:b/>
                <w:sz w:val="24"/>
              </w:rPr>
            </w:pPr>
            <w:r>
              <w:rPr>
                <w:b/>
                <w:spacing w:val="-2"/>
                <w:sz w:val="24"/>
              </w:rPr>
              <w:t>Cobertor</w:t>
            </w:r>
          </w:p>
          <w:p w14:paraId="603430EE" w14:textId="77777777" w:rsidR="00516BFF" w:rsidRDefault="00516BFF" w:rsidP="00956140">
            <w:pPr>
              <w:pStyle w:val="TableParagraph"/>
              <w:spacing w:line="270" w:lineRule="atLeast"/>
              <w:ind w:right="96"/>
              <w:jc w:val="both"/>
              <w:rPr>
                <w:sz w:val="24"/>
              </w:rPr>
            </w:pPr>
            <w:r>
              <w:rPr>
                <w:sz w:val="24"/>
              </w:rPr>
              <w:t>Cobertor adulto para paciente, tecido na cor azul escuro, pré-encolhido, dupla face, confortável, antialérgico, antimofo, 100% poliéster, resistente a lavagem hospitalar, gramatura mínima 300g/m², tamanho: 2,20m x 1,80m.</w:t>
            </w:r>
          </w:p>
        </w:tc>
      </w:tr>
      <w:tr w:rsidR="00516BFF" w14:paraId="5432FB1C" w14:textId="77777777" w:rsidTr="00956140">
        <w:trPr>
          <w:trHeight w:val="1655"/>
        </w:trPr>
        <w:tc>
          <w:tcPr>
            <w:tcW w:w="703" w:type="dxa"/>
          </w:tcPr>
          <w:p w14:paraId="144ECAE2" w14:textId="77777777" w:rsidR="00516BFF" w:rsidRDefault="00516BFF" w:rsidP="00956140">
            <w:pPr>
              <w:pStyle w:val="TableParagraph"/>
              <w:spacing w:line="275" w:lineRule="exact"/>
              <w:rPr>
                <w:sz w:val="24"/>
              </w:rPr>
            </w:pPr>
            <w:r>
              <w:rPr>
                <w:spacing w:val="-10"/>
                <w:sz w:val="24"/>
              </w:rPr>
              <w:t>6</w:t>
            </w:r>
          </w:p>
        </w:tc>
        <w:tc>
          <w:tcPr>
            <w:tcW w:w="7792" w:type="dxa"/>
          </w:tcPr>
          <w:p w14:paraId="2DC9F9B9" w14:textId="77777777" w:rsidR="00516BFF" w:rsidRDefault="00516BFF" w:rsidP="00956140">
            <w:pPr>
              <w:pStyle w:val="TableParagraph"/>
              <w:spacing w:line="275" w:lineRule="exact"/>
              <w:jc w:val="both"/>
              <w:rPr>
                <w:b/>
                <w:sz w:val="24"/>
              </w:rPr>
            </w:pPr>
            <w:r>
              <w:rPr>
                <w:b/>
                <w:sz w:val="24"/>
              </w:rPr>
              <w:t>Camisola</w:t>
            </w:r>
            <w:r>
              <w:rPr>
                <w:b/>
                <w:spacing w:val="1"/>
                <w:sz w:val="24"/>
              </w:rPr>
              <w:t xml:space="preserve"> </w:t>
            </w:r>
            <w:r>
              <w:rPr>
                <w:b/>
                <w:spacing w:val="-2"/>
                <w:sz w:val="24"/>
              </w:rPr>
              <w:t>adulto</w:t>
            </w:r>
          </w:p>
          <w:p w14:paraId="387DFBD5" w14:textId="77777777" w:rsidR="00516BFF" w:rsidRDefault="00516BFF" w:rsidP="00956140">
            <w:pPr>
              <w:pStyle w:val="TableParagraph"/>
              <w:spacing w:line="270" w:lineRule="atLeast"/>
              <w:ind w:right="96"/>
              <w:jc w:val="both"/>
              <w:rPr>
                <w:sz w:val="24"/>
              </w:rPr>
            </w:pPr>
            <w:r>
              <w:rPr>
                <w:sz w:val="24"/>
              </w:rPr>
              <w:t>Camisola adulta de uso hospitalar e ambulatorial, tecido liso na cor bege, 67% poliéster e 33% de algodão, gramatura mínima de 200g/m², pré-encolhido, resistente a lavagem industrial, tipo transpassada com amarrilho, manga japonesa, fechamento com tira lateral, comprimento até o joelho, tamanhos variados e plus size com identificação do tamanho nas peças.</w:t>
            </w:r>
          </w:p>
        </w:tc>
      </w:tr>
      <w:tr w:rsidR="00516BFF" w14:paraId="76B1383D" w14:textId="77777777" w:rsidTr="00956140">
        <w:trPr>
          <w:trHeight w:val="1932"/>
        </w:trPr>
        <w:tc>
          <w:tcPr>
            <w:tcW w:w="703" w:type="dxa"/>
          </w:tcPr>
          <w:p w14:paraId="42D84E1E" w14:textId="77777777" w:rsidR="00516BFF" w:rsidRDefault="00516BFF" w:rsidP="00956140">
            <w:pPr>
              <w:pStyle w:val="TableParagraph"/>
              <w:spacing w:line="275" w:lineRule="exact"/>
              <w:rPr>
                <w:sz w:val="24"/>
              </w:rPr>
            </w:pPr>
            <w:r>
              <w:rPr>
                <w:spacing w:val="-10"/>
                <w:sz w:val="24"/>
              </w:rPr>
              <w:t>7</w:t>
            </w:r>
          </w:p>
        </w:tc>
        <w:tc>
          <w:tcPr>
            <w:tcW w:w="7792" w:type="dxa"/>
          </w:tcPr>
          <w:p w14:paraId="7F39B2C8" w14:textId="77777777" w:rsidR="00516BFF" w:rsidRDefault="00516BFF" w:rsidP="00956140">
            <w:pPr>
              <w:pStyle w:val="TableParagraph"/>
              <w:spacing w:line="275" w:lineRule="exact"/>
              <w:jc w:val="both"/>
              <w:rPr>
                <w:b/>
                <w:sz w:val="24"/>
              </w:rPr>
            </w:pPr>
            <w:r>
              <w:rPr>
                <w:b/>
                <w:sz w:val="24"/>
              </w:rPr>
              <w:t>Conjunto</w:t>
            </w:r>
            <w:r>
              <w:rPr>
                <w:b/>
                <w:spacing w:val="-2"/>
                <w:sz w:val="24"/>
              </w:rPr>
              <w:t xml:space="preserve"> </w:t>
            </w:r>
            <w:r>
              <w:rPr>
                <w:b/>
                <w:sz w:val="24"/>
              </w:rPr>
              <w:t>privativo</w:t>
            </w:r>
            <w:r>
              <w:rPr>
                <w:b/>
                <w:spacing w:val="-2"/>
                <w:sz w:val="24"/>
              </w:rPr>
              <w:t xml:space="preserve"> </w:t>
            </w:r>
            <w:r>
              <w:rPr>
                <w:b/>
                <w:sz w:val="24"/>
              </w:rPr>
              <w:t>para</w:t>
            </w:r>
            <w:r>
              <w:rPr>
                <w:b/>
                <w:spacing w:val="-1"/>
                <w:sz w:val="24"/>
              </w:rPr>
              <w:t xml:space="preserve"> </w:t>
            </w:r>
            <w:r>
              <w:rPr>
                <w:b/>
                <w:spacing w:val="-2"/>
                <w:sz w:val="24"/>
              </w:rPr>
              <w:t>enfermeiro</w:t>
            </w:r>
          </w:p>
          <w:p w14:paraId="638C9359" w14:textId="77777777" w:rsidR="00516BFF" w:rsidRDefault="00516BFF" w:rsidP="00956140">
            <w:pPr>
              <w:pStyle w:val="TableParagraph"/>
              <w:ind w:right="99"/>
              <w:jc w:val="both"/>
              <w:rPr>
                <w:sz w:val="24"/>
              </w:rPr>
            </w:pPr>
            <w:r>
              <w:rPr>
                <w:sz w:val="24"/>
              </w:rPr>
              <w:t>Conjunto privativo para uso profissional de enfermeiro, unissex, tecido liso na cor azul escuro, 67% poliéster e 33% de algodão, gramatura mínima de 200g/m², pré-encolhido, resistente a lavagem industrial, tipo duas peças, calça com elástico na cintura, blusa manga curta, gola meia lua, com dois bolsos na parte</w:t>
            </w:r>
            <w:r>
              <w:rPr>
                <w:spacing w:val="-17"/>
                <w:sz w:val="24"/>
              </w:rPr>
              <w:t xml:space="preserve"> </w:t>
            </w:r>
            <w:r>
              <w:rPr>
                <w:sz w:val="24"/>
              </w:rPr>
              <w:t>frontal</w:t>
            </w:r>
            <w:r>
              <w:rPr>
                <w:spacing w:val="-14"/>
                <w:sz w:val="24"/>
              </w:rPr>
              <w:t xml:space="preserve"> </w:t>
            </w:r>
            <w:r>
              <w:rPr>
                <w:sz w:val="24"/>
              </w:rPr>
              <w:t>e</w:t>
            </w:r>
            <w:r>
              <w:rPr>
                <w:spacing w:val="-13"/>
                <w:sz w:val="24"/>
              </w:rPr>
              <w:t xml:space="preserve"> </w:t>
            </w:r>
            <w:r>
              <w:rPr>
                <w:sz w:val="24"/>
              </w:rPr>
              <w:t>inferior</w:t>
            </w:r>
            <w:r>
              <w:rPr>
                <w:spacing w:val="-12"/>
                <w:sz w:val="24"/>
              </w:rPr>
              <w:t xml:space="preserve"> </w:t>
            </w:r>
            <w:r>
              <w:rPr>
                <w:sz w:val="24"/>
              </w:rPr>
              <w:t>da</w:t>
            </w:r>
            <w:r>
              <w:rPr>
                <w:spacing w:val="-13"/>
                <w:sz w:val="24"/>
              </w:rPr>
              <w:t xml:space="preserve"> </w:t>
            </w:r>
            <w:r>
              <w:rPr>
                <w:sz w:val="24"/>
              </w:rPr>
              <w:t>blusa,</w:t>
            </w:r>
            <w:r>
              <w:rPr>
                <w:spacing w:val="-14"/>
                <w:sz w:val="24"/>
              </w:rPr>
              <w:t xml:space="preserve"> </w:t>
            </w:r>
            <w:r>
              <w:rPr>
                <w:sz w:val="24"/>
              </w:rPr>
              <w:t>tamanhos</w:t>
            </w:r>
            <w:r>
              <w:rPr>
                <w:spacing w:val="-13"/>
                <w:sz w:val="24"/>
              </w:rPr>
              <w:t xml:space="preserve"> </w:t>
            </w:r>
            <w:r>
              <w:rPr>
                <w:sz w:val="24"/>
              </w:rPr>
              <w:t>variados</w:t>
            </w:r>
            <w:r>
              <w:rPr>
                <w:spacing w:val="-12"/>
                <w:sz w:val="24"/>
              </w:rPr>
              <w:t xml:space="preserve"> </w:t>
            </w:r>
            <w:r>
              <w:rPr>
                <w:sz w:val="24"/>
              </w:rPr>
              <w:t>e</w:t>
            </w:r>
            <w:r>
              <w:rPr>
                <w:spacing w:val="-13"/>
                <w:sz w:val="24"/>
              </w:rPr>
              <w:t xml:space="preserve"> </w:t>
            </w:r>
            <w:r>
              <w:rPr>
                <w:i/>
                <w:sz w:val="24"/>
              </w:rPr>
              <w:t>plus</w:t>
            </w:r>
            <w:r>
              <w:rPr>
                <w:i/>
                <w:spacing w:val="-14"/>
                <w:sz w:val="24"/>
              </w:rPr>
              <w:t xml:space="preserve"> </w:t>
            </w:r>
            <w:r>
              <w:rPr>
                <w:i/>
                <w:sz w:val="24"/>
              </w:rPr>
              <w:t>size</w:t>
            </w:r>
            <w:r>
              <w:rPr>
                <w:i/>
                <w:spacing w:val="-14"/>
                <w:sz w:val="24"/>
              </w:rPr>
              <w:t xml:space="preserve"> </w:t>
            </w:r>
            <w:r>
              <w:rPr>
                <w:sz w:val="24"/>
              </w:rPr>
              <w:t>com</w:t>
            </w:r>
            <w:r>
              <w:rPr>
                <w:spacing w:val="-13"/>
                <w:sz w:val="24"/>
              </w:rPr>
              <w:t xml:space="preserve"> </w:t>
            </w:r>
            <w:r>
              <w:rPr>
                <w:spacing w:val="-2"/>
                <w:sz w:val="24"/>
              </w:rPr>
              <w:t>identificação</w:t>
            </w:r>
          </w:p>
          <w:p w14:paraId="22FD9E5E" w14:textId="77777777" w:rsidR="00516BFF" w:rsidRDefault="00516BFF" w:rsidP="00956140">
            <w:pPr>
              <w:pStyle w:val="TableParagraph"/>
              <w:spacing w:line="257" w:lineRule="exact"/>
              <w:jc w:val="both"/>
              <w:rPr>
                <w:sz w:val="24"/>
              </w:rPr>
            </w:pPr>
            <w:r>
              <w:rPr>
                <w:sz w:val="24"/>
              </w:rPr>
              <w:t>do</w:t>
            </w:r>
            <w:r>
              <w:rPr>
                <w:spacing w:val="-1"/>
                <w:sz w:val="24"/>
              </w:rPr>
              <w:t xml:space="preserve"> </w:t>
            </w:r>
            <w:r>
              <w:rPr>
                <w:sz w:val="24"/>
              </w:rPr>
              <w:t>tamanho</w:t>
            </w:r>
            <w:r>
              <w:rPr>
                <w:spacing w:val="-1"/>
                <w:sz w:val="24"/>
              </w:rPr>
              <w:t xml:space="preserve"> </w:t>
            </w:r>
            <w:r>
              <w:rPr>
                <w:sz w:val="24"/>
              </w:rPr>
              <w:t>nas</w:t>
            </w:r>
            <w:r>
              <w:rPr>
                <w:spacing w:val="-1"/>
                <w:sz w:val="24"/>
              </w:rPr>
              <w:t xml:space="preserve"> </w:t>
            </w:r>
            <w:r>
              <w:rPr>
                <w:spacing w:val="-2"/>
                <w:sz w:val="24"/>
              </w:rPr>
              <w:t>peças.</w:t>
            </w:r>
          </w:p>
        </w:tc>
      </w:tr>
      <w:tr w:rsidR="00516BFF" w14:paraId="7DACB9A5" w14:textId="77777777" w:rsidTr="00956140">
        <w:trPr>
          <w:trHeight w:val="1931"/>
        </w:trPr>
        <w:tc>
          <w:tcPr>
            <w:tcW w:w="703" w:type="dxa"/>
          </w:tcPr>
          <w:p w14:paraId="07C76FEE" w14:textId="77777777" w:rsidR="00516BFF" w:rsidRDefault="00516BFF" w:rsidP="00956140">
            <w:pPr>
              <w:pStyle w:val="TableParagraph"/>
              <w:spacing w:line="275" w:lineRule="exact"/>
              <w:rPr>
                <w:sz w:val="24"/>
              </w:rPr>
            </w:pPr>
            <w:r>
              <w:rPr>
                <w:spacing w:val="-10"/>
                <w:sz w:val="24"/>
              </w:rPr>
              <w:lastRenderedPageBreak/>
              <w:t>8</w:t>
            </w:r>
          </w:p>
        </w:tc>
        <w:tc>
          <w:tcPr>
            <w:tcW w:w="7792" w:type="dxa"/>
          </w:tcPr>
          <w:p w14:paraId="091DA301" w14:textId="77777777" w:rsidR="00516BFF" w:rsidRDefault="00516BFF" w:rsidP="00956140">
            <w:pPr>
              <w:pStyle w:val="TableParagraph"/>
              <w:spacing w:line="275" w:lineRule="exact"/>
              <w:jc w:val="both"/>
              <w:rPr>
                <w:b/>
                <w:sz w:val="24"/>
              </w:rPr>
            </w:pPr>
            <w:r>
              <w:rPr>
                <w:b/>
                <w:sz w:val="24"/>
              </w:rPr>
              <w:t>Conjunto</w:t>
            </w:r>
            <w:r>
              <w:rPr>
                <w:b/>
                <w:spacing w:val="-2"/>
                <w:sz w:val="24"/>
              </w:rPr>
              <w:t xml:space="preserve"> </w:t>
            </w:r>
            <w:r>
              <w:rPr>
                <w:b/>
                <w:sz w:val="24"/>
              </w:rPr>
              <w:t>privativo</w:t>
            </w:r>
            <w:r>
              <w:rPr>
                <w:b/>
                <w:spacing w:val="-2"/>
                <w:sz w:val="24"/>
              </w:rPr>
              <w:t xml:space="preserve"> </w:t>
            </w:r>
            <w:r>
              <w:rPr>
                <w:b/>
                <w:sz w:val="24"/>
              </w:rPr>
              <w:t>para</w:t>
            </w:r>
            <w:r>
              <w:rPr>
                <w:b/>
                <w:spacing w:val="-1"/>
                <w:sz w:val="24"/>
              </w:rPr>
              <w:t xml:space="preserve"> </w:t>
            </w:r>
            <w:r>
              <w:rPr>
                <w:b/>
                <w:sz w:val="24"/>
              </w:rPr>
              <w:t>técnico</w:t>
            </w:r>
            <w:r>
              <w:rPr>
                <w:b/>
                <w:spacing w:val="-2"/>
                <w:sz w:val="24"/>
              </w:rPr>
              <w:t xml:space="preserve"> </w:t>
            </w:r>
            <w:r>
              <w:rPr>
                <w:b/>
                <w:sz w:val="24"/>
              </w:rPr>
              <w:t>de</w:t>
            </w:r>
            <w:r>
              <w:rPr>
                <w:b/>
                <w:spacing w:val="-1"/>
                <w:sz w:val="24"/>
              </w:rPr>
              <w:t xml:space="preserve"> </w:t>
            </w:r>
            <w:r>
              <w:rPr>
                <w:b/>
                <w:spacing w:val="-2"/>
                <w:sz w:val="24"/>
              </w:rPr>
              <w:t>enfermagem</w:t>
            </w:r>
          </w:p>
          <w:p w14:paraId="510310EA" w14:textId="77777777" w:rsidR="00516BFF" w:rsidRDefault="00516BFF" w:rsidP="00956140">
            <w:pPr>
              <w:pStyle w:val="TableParagraph"/>
              <w:spacing w:line="270" w:lineRule="atLeast"/>
              <w:ind w:right="96"/>
              <w:jc w:val="both"/>
              <w:rPr>
                <w:sz w:val="24"/>
              </w:rPr>
            </w:pPr>
            <w:r>
              <w:rPr>
                <w:sz w:val="24"/>
              </w:rPr>
              <w:t>Conjunto privativo para uso profissional de técnico de enfermagem, unissex, tecido</w:t>
            </w:r>
            <w:r>
              <w:rPr>
                <w:spacing w:val="-15"/>
                <w:sz w:val="24"/>
              </w:rPr>
              <w:t xml:space="preserve"> </w:t>
            </w:r>
            <w:r>
              <w:rPr>
                <w:sz w:val="24"/>
              </w:rPr>
              <w:t>liso</w:t>
            </w:r>
            <w:r>
              <w:rPr>
                <w:spacing w:val="-15"/>
                <w:sz w:val="24"/>
              </w:rPr>
              <w:t xml:space="preserve"> </w:t>
            </w:r>
            <w:r>
              <w:rPr>
                <w:sz w:val="24"/>
              </w:rPr>
              <w:t>na</w:t>
            </w:r>
            <w:r>
              <w:rPr>
                <w:spacing w:val="-15"/>
                <w:sz w:val="24"/>
              </w:rPr>
              <w:t xml:space="preserve"> </w:t>
            </w:r>
            <w:r>
              <w:rPr>
                <w:sz w:val="24"/>
              </w:rPr>
              <w:t>cor</w:t>
            </w:r>
            <w:r>
              <w:rPr>
                <w:spacing w:val="-15"/>
                <w:sz w:val="24"/>
              </w:rPr>
              <w:t xml:space="preserve"> </w:t>
            </w:r>
            <w:r>
              <w:rPr>
                <w:sz w:val="24"/>
              </w:rPr>
              <w:t>azul</w:t>
            </w:r>
            <w:r>
              <w:rPr>
                <w:spacing w:val="-15"/>
                <w:sz w:val="24"/>
              </w:rPr>
              <w:t xml:space="preserve"> </w:t>
            </w:r>
            <w:r>
              <w:rPr>
                <w:sz w:val="24"/>
              </w:rPr>
              <w:t>claro,</w:t>
            </w:r>
            <w:r>
              <w:rPr>
                <w:spacing w:val="-15"/>
                <w:sz w:val="24"/>
              </w:rPr>
              <w:t xml:space="preserve"> </w:t>
            </w:r>
            <w:r>
              <w:rPr>
                <w:sz w:val="24"/>
              </w:rPr>
              <w:t>67%</w:t>
            </w:r>
            <w:r>
              <w:rPr>
                <w:spacing w:val="-15"/>
                <w:sz w:val="24"/>
              </w:rPr>
              <w:t xml:space="preserve"> </w:t>
            </w:r>
            <w:r>
              <w:rPr>
                <w:sz w:val="24"/>
              </w:rPr>
              <w:t>poliéster</w:t>
            </w:r>
            <w:r>
              <w:rPr>
                <w:spacing w:val="-15"/>
                <w:sz w:val="24"/>
              </w:rPr>
              <w:t xml:space="preserve"> </w:t>
            </w:r>
            <w:r>
              <w:rPr>
                <w:sz w:val="24"/>
              </w:rPr>
              <w:t>e</w:t>
            </w:r>
            <w:r>
              <w:rPr>
                <w:spacing w:val="-15"/>
                <w:sz w:val="24"/>
              </w:rPr>
              <w:t xml:space="preserve"> </w:t>
            </w:r>
            <w:r>
              <w:rPr>
                <w:sz w:val="24"/>
              </w:rPr>
              <w:t>33%</w:t>
            </w:r>
            <w:r>
              <w:rPr>
                <w:spacing w:val="-15"/>
                <w:sz w:val="24"/>
              </w:rPr>
              <w:t xml:space="preserve"> </w:t>
            </w:r>
            <w:r>
              <w:rPr>
                <w:sz w:val="24"/>
              </w:rPr>
              <w:t>de</w:t>
            </w:r>
            <w:r>
              <w:rPr>
                <w:spacing w:val="-15"/>
                <w:sz w:val="24"/>
              </w:rPr>
              <w:t xml:space="preserve"> </w:t>
            </w:r>
            <w:r>
              <w:rPr>
                <w:sz w:val="24"/>
              </w:rPr>
              <w:t>algodão,</w:t>
            </w:r>
            <w:r>
              <w:rPr>
                <w:spacing w:val="-15"/>
                <w:sz w:val="24"/>
              </w:rPr>
              <w:t xml:space="preserve"> </w:t>
            </w:r>
            <w:r>
              <w:rPr>
                <w:sz w:val="24"/>
              </w:rPr>
              <w:t>gramatura</w:t>
            </w:r>
            <w:r>
              <w:rPr>
                <w:spacing w:val="-15"/>
                <w:sz w:val="24"/>
              </w:rPr>
              <w:t xml:space="preserve"> </w:t>
            </w:r>
            <w:r>
              <w:rPr>
                <w:sz w:val="24"/>
              </w:rPr>
              <w:t>mínima de 200g/m², pré-encolhido, resistente a lavagem industrial, tipo duas peças, calça</w:t>
            </w:r>
            <w:r>
              <w:rPr>
                <w:spacing w:val="-14"/>
                <w:sz w:val="24"/>
              </w:rPr>
              <w:t xml:space="preserve"> </w:t>
            </w:r>
            <w:r>
              <w:rPr>
                <w:sz w:val="24"/>
              </w:rPr>
              <w:t>com</w:t>
            </w:r>
            <w:r>
              <w:rPr>
                <w:spacing w:val="-13"/>
                <w:sz w:val="24"/>
              </w:rPr>
              <w:t xml:space="preserve"> </w:t>
            </w:r>
            <w:r>
              <w:rPr>
                <w:sz w:val="24"/>
              </w:rPr>
              <w:t>elástico</w:t>
            </w:r>
            <w:r>
              <w:rPr>
                <w:spacing w:val="-15"/>
                <w:sz w:val="24"/>
              </w:rPr>
              <w:t xml:space="preserve"> </w:t>
            </w:r>
            <w:r>
              <w:rPr>
                <w:sz w:val="24"/>
              </w:rPr>
              <w:t>na</w:t>
            </w:r>
            <w:r>
              <w:rPr>
                <w:spacing w:val="-15"/>
                <w:sz w:val="24"/>
              </w:rPr>
              <w:t xml:space="preserve"> </w:t>
            </w:r>
            <w:r>
              <w:rPr>
                <w:sz w:val="24"/>
              </w:rPr>
              <w:t>cintura,</w:t>
            </w:r>
            <w:r>
              <w:rPr>
                <w:spacing w:val="-14"/>
                <w:sz w:val="24"/>
              </w:rPr>
              <w:t xml:space="preserve"> </w:t>
            </w:r>
            <w:r>
              <w:rPr>
                <w:sz w:val="24"/>
              </w:rPr>
              <w:t>blusa</w:t>
            </w:r>
            <w:r>
              <w:rPr>
                <w:spacing w:val="-13"/>
                <w:sz w:val="24"/>
              </w:rPr>
              <w:t xml:space="preserve"> </w:t>
            </w:r>
            <w:r>
              <w:rPr>
                <w:sz w:val="24"/>
              </w:rPr>
              <w:t>manga</w:t>
            </w:r>
            <w:r>
              <w:rPr>
                <w:spacing w:val="-14"/>
                <w:sz w:val="24"/>
              </w:rPr>
              <w:t xml:space="preserve"> </w:t>
            </w:r>
            <w:r>
              <w:rPr>
                <w:sz w:val="24"/>
              </w:rPr>
              <w:t>curta,</w:t>
            </w:r>
            <w:r>
              <w:rPr>
                <w:spacing w:val="-13"/>
                <w:sz w:val="24"/>
              </w:rPr>
              <w:t xml:space="preserve"> </w:t>
            </w:r>
            <w:r>
              <w:rPr>
                <w:sz w:val="24"/>
              </w:rPr>
              <w:t>gola</w:t>
            </w:r>
            <w:r>
              <w:rPr>
                <w:spacing w:val="-15"/>
                <w:sz w:val="24"/>
              </w:rPr>
              <w:t xml:space="preserve"> </w:t>
            </w:r>
            <w:r>
              <w:rPr>
                <w:sz w:val="24"/>
              </w:rPr>
              <w:t>meia</w:t>
            </w:r>
            <w:r>
              <w:rPr>
                <w:spacing w:val="-15"/>
                <w:sz w:val="24"/>
              </w:rPr>
              <w:t xml:space="preserve"> </w:t>
            </w:r>
            <w:r>
              <w:rPr>
                <w:sz w:val="24"/>
              </w:rPr>
              <w:t>lua,</w:t>
            </w:r>
            <w:r>
              <w:rPr>
                <w:spacing w:val="-14"/>
                <w:sz w:val="24"/>
              </w:rPr>
              <w:t xml:space="preserve"> </w:t>
            </w:r>
            <w:r>
              <w:rPr>
                <w:sz w:val="24"/>
              </w:rPr>
              <w:t>com</w:t>
            </w:r>
            <w:r>
              <w:rPr>
                <w:spacing w:val="-13"/>
                <w:sz w:val="24"/>
              </w:rPr>
              <w:t xml:space="preserve"> </w:t>
            </w:r>
            <w:r>
              <w:rPr>
                <w:sz w:val="24"/>
              </w:rPr>
              <w:t>dois</w:t>
            </w:r>
            <w:r>
              <w:rPr>
                <w:spacing w:val="-14"/>
                <w:sz w:val="24"/>
              </w:rPr>
              <w:t xml:space="preserve"> </w:t>
            </w:r>
            <w:r>
              <w:rPr>
                <w:sz w:val="24"/>
              </w:rPr>
              <w:t xml:space="preserve">bolsos na parte frontal e inferior da blusa, tamanhos variados e </w:t>
            </w:r>
            <w:r>
              <w:rPr>
                <w:i/>
                <w:sz w:val="24"/>
              </w:rPr>
              <w:t xml:space="preserve">plus size </w:t>
            </w:r>
            <w:r>
              <w:rPr>
                <w:sz w:val="24"/>
              </w:rPr>
              <w:t>com identificação do tamanho nas peças.</w:t>
            </w:r>
          </w:p>
        </w:tc>
      </w:tr>
    </w:tbl>
    <w:p w14:paraId="665AEA92" w14:textId="77777777" w:rsidR="00516BFF" w:rsidRDefault="00516BFF" w:rsidP="00516BFF">
      <w:pPr>
        <w:pStyle w:val="TableParagraph"/>
        <w:spacing w:line="270" w:lineRule="atLeast"/>
        <w:jc w:val="both"/>
        <w:rPr>
          <w:sz w:val="24"/>
        </w:rPr>
        <w:sectPr w:rsidR="00516BFF" w:rsidSect="00516BFF">
          <w:pgSz w:w="11910" w:h="16840"/>
          <w:pgMar w:top="2380" w:right="1559" w:bottom="1500" w:left="1559" w:header="720" w:footer="1305" w:gutter="0"/>
          <w:cols w:space="720"/>
        </w:sectPr>
      </w:pPr>
    </w:p>
    <w:p w14:paraId="48E5D827" w14:textId="77777777" w:rsidR="00516BFF" w:rsidRDefault="00516BFF" w:rsidP="00516BFF">
      <w:pPr>
        <w:pStyle w:val="Corpodetexto"/>
        <w:spacing w:before="37"/>
        <w:jc w:val="left"/>
        <w:rPr>
          <w:sz w:val="20"/>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7792"/>
      </w:tblGrid>
      <w:tr w:rsidR="00516BFF" w14:paraId="243443B5" w14:textId="77777777" w:rsidTr="00956140">
        <w:trPr>
          <w:trHeight w:val="1931"/>
        </w:trPr>
        <w:tc>
          <w:tcPr>
            <w:tcW w:w="703" w:type="dxa"/>
          </w:tcPr>
          <w:p w14:paraId="34A22656" w14:textId="77777777" w:rsidR="00516BFF" w:rsidRDefault="00516BFF" w:rsidP="00956140">
            <w:pPr>
              <w:pStyle w:val="TableParagraph"/>
              <w:spacing w:line="275" w:lineRule="exact"/>
              <w:rPr>
                <w:sz w:val="24"/>
              </w:rPr>
            </w:pPr>
            <w:r>
              <w:rPr>
                <w:spacing w:val="-10"/>
                <w:sz w:val="24"/>
              </w:rPr>
              <w:t>9</w:t>
            </w:r>
          </w:p>
        </w:tc>
        <w:tc>
          <w:tcPr>
            <w:tcW w:w="7792" w:type="dxa"/>
          </w:tcPr>
          <w:p w14:paraId="4BA586BC" w14:textId="77777777" w:rsidR="00516BFF" w:rsidRDefault="00516BFF" w:rsidP="00956140">
            <w:pPr>
              <w:pStyle w:val="TableParagraph"/>
              <w:spacing w:line="275" w:lineRule="exact"/>
              <w:jc w:val="both"/>
              <w:rPr>
                <w:b/>
                <w:sz w:val="24"/>
              </w:rPr>
            </w:pPr>
            <w:r>
              <w:rPr>
                <w:b/>
                <w:sz w:val="24"/>
              </w:rPr>
              <w:t>Conjunto</w:t>
            </w:r>
            <w:r>
              <w:rPr>
                <w:b/>
                <w:spacing w:val="-2"/>
                <w:sz w:val="24"/>
              </w:rPr>
              <w:t xml:space="preserve"> </w:t>
            </w:r>
            <w:r>
              <w:rPr>
                <w:b/>
                <w:sz w:val="24"/>
              </w:rPr>
              <w:t>privativo</w:t>
            </w:r>
            <w:r>
              <w:rPr>
                <w:b/>
                <w:spacing w:val="-2"/>
                <w:sz w:val="24"/>
              </w:rPr>
              <w:t xml:space="preserve"> </w:t>
            </w:r>
            <w:r>
              <w:rPr>
                <w:b/>
                <w:sz w:val="24"/>
              </w:rPr>
              <w:t>para</w:t>
            </w:r>
            <w:r>
              <w:rPr>
                <w:b/>
                <w:spacing w:val="-1"/>
                <w:sz w:val="24"/>
              </w:rPr>
              <w:t xml:space="preserve"> </w:t>
            </w:r>
            <w:r>
              <w:rPr>
                <w:b/>
                <w:spacing w:val="-2"/>
                <w:sz w:val="24"/>
              </w:rPr>
              <w:t>zeladoria</w:t>
            </w:r>
          </w:p>
          <w:p w14:paraId="282EBDCE" w14:textId="77777777" w:rsidR="00516BFF" w:rsidRDefault="00516BFF" w:rsidP="00956140">
            <w:pPr>
              <w:pStyle w:val="TableParagraph"/>
              <w:spacing w:line="270" w:lineRule="atLeast"/>
              <w:ind w:right="97"/>
              <w:jc w:val="both"/>
              <w:rPr>
                <w:sz w:val="24"/>
              </w:rPr>
            </w:pPr>
            <w:r>
              <w:rPr>
                <w:sz w:val="24"/>
              </w:rPr>
              <w:t>Conjunto</w:t>
            </w:r>
            <w:r>
              <w:rPr>
                <w:spacing w:val="-1"/>
                <w:sz w:val="24"/>
              </w:rPr>
              <w:t xml:space="preserve"> </w:t>
            </w:r>
            <w:r>
              <w:rPr>
                <w:sz w:val="24"/>
              </w:rPr>
              <w:t>privativo</w:t>
            </w:r>
            <w:r>
              <w:rPr>
                <w:spacing w:val="-1"/>
                <w:sz w:val="24"/>
              </w:rPr>
              <w:t xml:space="preserve"> </w:t>
            </w:r>
            <w:r>
              <w:rPr>
                <w:sz w:val="24"/>
              </w:rPr>
              <w:t>para uso</w:t>
            </w:r>
            <w:r>
              <w:rPr>
                <w:spacing w:val="-1"/>
                <w:sz w:val="24"/>
              </w:rPr>
              <w:t xml:space="preserve"> </w:t>
            </w:r>
            <w:r>
              <w:rPr>
                <w:sz w:val="24"/>
              </w:rPr>
              <w:t>profissional</w:t>
            </w:r>
            <w:r>
              <w:rPr>
                <w:spacing w:val="-1"/>
                <w:sz w:val="24"/>
              </w:rPr>
              <w:t xml:space="preserve"> </w:t>
            </w:r>
            <w:r>
              <w:rPr>
                <w:sz w:val="24"/>
              </w:rPr>
              <w:t>de zelador,</w:t>
            </w:r>
            <w:r>
              <w:rPr>
                <w:spacing w:val="-2"/>
                <w:sz w:val="24"/>
              </w:rPr>
              <w:t xml:space="preserve"> </w:t>
            </w:r>
            <w:r>
              <w:rPr>
                <w:sz w:val="24"/>
              </w:rPr>
              <w:t>unissex,</w:t>
            </w:r>
            <w:r>
              <w:rPr>
                <w:spacing w:val="-1"/>
                <w:sz w:val="24"/>
              </w:rPr>
              <w:t xml:space="preserve"> </w:t>
            </w:r>
            <w:r>
              <w:rPr>
                <w:sz w:val="24"/>
              </w:rPr>
              <w:t>tecido</w:t>
            </w:r>
            <w:r>
              <w:rPr>
                <w:spacing w:val="-1"/>
                <w:sz w:val="24"/>
              </w:rPr>
              <w:t xml:space="preserve"> </w:t>
            </w:r>
            <w:r>
              <w:rPr>
                <w:sz w:val="24"/>
              </w:rPr>
              <w:t>liso</w:t>
            </w:r>
            <w:r>
              <w:rPr>
                <w:spacing w:val="-1"/>
                <w:sz w:val="24"/>
              </w:rPr>
              <w:t xml:space="preserve"> </w:t>
            </w:r>
            <w:r>
              <w:rPr>
                <w:sz w:val="24"/>
              </w:rPr>
              <w:t>na cor verde escuro,</w:t>
            </w:r>
            <w:r>
              <w:rPr>
                <w:spacing w:val="-1"/>
                <w:sz w:val="24"/>
              </w:rPr>
              <w:t xml:space="preserve"> </w:t>
            </w:r>
            <w:r>
              <w:rPr>
                <w:sz w:val="24"/>
              </w:rPr>
              <w:t>67% poliéster</w:t>
            </w:r>
            <w:r>
              <w:rPr>
                <w:spacing w:val="-2"/>
                <w:sz w:val="24"/>
              </w:rPr>
              <w:t xml:space="preserve"> </w:t>
            </w:r>
            <w:r>
              <w:rPr>
                <w:sz w:val="24"/>
              </w:rPr>
              <w:t>e 33%</w:t>
            </w:r>
            <w:r>
              <w:rPr>
                <w:spacing w:val="-1"/>
                <w:sz w:val="24"/>
              </w:rPr>
              <w:t xml:space="preserve"> </w:t>
            </w:r>
            <w:r>
              <w:rPr>
                <w:sz w:val="24"/>
              </w:rPr>
              <w:t>de algodão,</w:t>
            </w:r>
            <w:r>
              <w:rPr>
                <w:spacing w:val="-1"/>
                <w:sz w:val="24"/>
              </w:rPr>
              <w:t xml:space="preserve"> </w:t>
            </w:r>
            <w:r>
              <w:rPr>
                <w:sz w:val="24"/>
              </w:rPr>
              <w:t>gramatura</w:t>
            </w:r>
            <w:r>
              <w:rPr>
                <w:spacing w:val="-1"/>
                <w:sz w:val="24"/>
              </w:rPr>
              <w:t xml:space="preserve"> </w:t>
            </w:r>
            <w:r>
              <w:rPr>
                <w:sz w:val="24"/>
              </w:rPr>
              <w:t>mínima</w:t>
            </w:r>
            <w:r>
              <w:rPr>
                <w:spacing w:val="-1"/>
                <w:sz w:val="24"/>
              </w:rPr>
              <w:t xml:space="preserve"> </w:t>
            </w:r>
            <w:r>
              <w:rPr>
                <w:sz w:val="24"/>
              </w:rPr>
              <w:t>de</w:t>
            </w:r>
            <w:r>
              <w:rPr>
                <w:spacing w:val="-1"/>
                <w:sz w:val="24"/>
              </w:rPr>
              <w:t xml:space="preserve"> </w:t>
            </w:r>
            <w:r>
              <w:rPr>
                <w:sz w:val="24"/>
              </w:rPr>
              <w:t xml:space="preserve">200g/m², pré-encolhido, resistente a lavagem industrial, tipo duas peças, calça com elástico na cintura, blusa manga curta, gola meia lua, com dois bolsos na parte frontal e inferior da blusa, tamanhos variados e </w:t>
            </w:r>
            <w:r>
              <w:rPr>
                <w:i/>
                <w:sz w:val="24"/>
              </w:rPr>
              <w:t xml:space="preserve">plus size </w:t>
            </w:r>
            <w:r>
              <w:rPr>
                <w:sz w:val="24"/>
              </w:rPr>
              <w:t>com identificação do tamanho nas peças.</w:t>
            </w:r>
          </w:p>
        </w:tc>
      </w:tr>
      <w:tr w:rsidR="00516BFF" w14:paraId="0A62E3AB" w14:textId="77777777" w:rsidTr="00956140">
        <w:trPr>
          <w:trHeight w:val="1380"/>
        </w:trPr>
        <w:tc>
          <w:tcPr>
            <w:tcW w:w="703" w:type="dxa"/>
          </w:tcPr>
          <w:p w14:paraId="04162F41" w14:textId="77777777" w:rsidR="00516BFF" w:rsidRDefault="00516BFF" w:rsidP="00956140">
            <w:pPr>
              <w:pStyle w:val="TableParagraph"/>
              <w:spacing w:line="275" w:lineRule="exact"/>
              <w:rPr>
                <w:sz w:val="24"/>
              </w:rPr>
            </w:pPr>
            <w:r>
              <w:rPr>
                <w:spacing w:val="-5"/>
                <w:sz w:val="24"/>
              </w:rPr>
              <w:t>10</w:t>
            </w:r>
          </w:p>
        </w:tc>
        <w:tc>
          <w:tcPr>
            <w:tcW w:w="7792" w:type="dxa"/>
          </w:tcPr>
          <w:p w14:paraId="621F8270" w14:textId="77777777" w:rsidR="00516BFF" w:rsidRDefault="00516BFF" w:rsidP="00956140">
            <w:pPr>
              <w:pStyle w:val="TableParagraph"/>
              <w:spacing w:line="275" w:lineRule="exact"/>
              <w:rPr>
                <w:b/>
                <w:sz w:val="24"/>
              </w:rPr>
            </w:pPr>
            <w:r>
              <w:rPr>
                <w:b/>
                <w:sz w:val="24"/>
              </w:rPr>
              <w:t>Campo</w:t>
            </w:r>
            <w:r>
              <w:rPr>
                <w:b/>
                <w:spacing w:val="-1"/>
                <w:sz w:val="24"/>
              </w:rPr>
              <w:t xml:space="preserve"> </w:t>
            </w:r>
            <w:r>
              <w:rPr>
                <w:b/>
                <w:sz w:val="24"/>
              </w:rPr>
              <w:t>cirúrgico</w:t>
            </w:r>
            <w:r>
              <w:rPr>
                <w:b/>
                <w:spacing w:val="-1"/>
                <w:sz w:val="24"/>
              </w:rPr>
              <w:t xml:space="preserve"> </w:t>
            </w:r>
            <w:r>
              <w:rPr>
                <w:b/>
                <w:spacing w:val="-2"/>
                <w:sz w:val="24"/>
              </w:rPr>
              <w:t>simples</w:t>
            </w:r>
          </w:p>
          <w:p w14:paraId="6DDBFADF" w14:textId="77777777" w:rsidR="00516BFF" w:rsidRDefault="00516BFF" w:rsidP="00956140">
            <w:pPr>
              <w:pStyle w:val="TableParagraph"/>
              <w:ind w:right="102"/>
              <w:rPr>
                <w:sz w:val="24"/>
              </w:rPr>
            </w:pPr>
            <w:r>
              <w:rPr>
                <w:sz w:val="24"/>
              </w:rPr>
              <w:t>Campo cirúrgico, tecido liso na</w:t>
            </w:r>
            <w:r>
              <w:rPr>
                <w:spacing w:val="-1"/>
                <w:sz w:val="24"/>
              </w:rPr>
              <w:t xml:space="preserve"> </w:t>
            </w:r>
            <w:r>
              <w:rPr>
                <w:sz w:val="24"/>
              </w:rPr>
              <w:t>cor</w:t>
            </w:r>
            <w:r>
              <w:rPr>
                <w:spacing w:val="-1"/>
                <w:sz w:val="24"/>
              </w:rPr>
              <w:t xml:space="preserve"> </w:t>
            </w:r>
            <w:r>
              <w:rPr>
                <w:sz w:val="24"/>
              </w:rPr>
              <w:t>verde claro, 100%</w:t>
            </w:r>
            <w:r>
              <w:rPr>
                <w:spacing w:val="-1"/>
                <w:sz w:val="24"/>
              </w:rPr>
              <w:t xml:space="preserve"> </w:t>
            </w:r>
            <w:r>
              <w:rPr>
                <w:sz w:val="24"/>
              </w:rPr>
              <w:t>algodão, camada</w:t>
            </w:r>
            <w:r>
              <w:rPr>
                <w:spacing w:val="-1"/>
                <w:sz w:val="24"/>
              </w:rPr>
              <w:t xml:space="preserve"> </w:t>
            </w:r>
            <w:r>
              <w:rPr>
                <w:sz w:val="24"/>
              </w:rPr>
              <w:t>dupla, pré-encolhido, resistente</w:t>
            </w:r>
            <w:r>
              <w:rPr>
                <w:spacing w:val="7"/>
                <w:sz w:val="24"/>
              </w:rPr>
              <w:t xml:space="preserve"> </w:t>
            </w:r>
            <w:r>
              <w:rPr>
                <w:sz w:val="24"/>
              </w:rPr>
              <w:t>a</w:t>
            </w:r>
            <w:r>
              <w:rPr>
                <w:spacing w:val="1"/>
                <w:sz w:val="24"/>
              </w:rPr>
              <w:t xml:space="preserve"> </w:t>
            </w:r>
            <w:r>
              <w:rPr>
                <w:sz w:val="24"/>
              </w:rPr>
              <w:t>lavagem</w:t>
            </w:r>
            <w:r>
              <w:rPr>
                <w:spacing w:val="4"/>
                <w:sz w:val="24"/>
              </w:rPr>
              <w:t xml:space="preserve"> </w:t>
            </w:r>
            <w:r>
              <w:rPr>
                <w:sz w:val="24"/>
              </w:rPr>
              <w:t>industrial,</w:t>
            </w:r>
            <w:r>
              <w:rPr>
                <w:spacing w:val="4"/>
                <w:sz w:val="24"/>
              </w:rPr>
              <w:t xml:space="preserve"> </w:t>
            </w:r>
            <w:r>
              <w:rPr>
                <w:sz w:val="24"/>
              </w:rPr>
              <w:t>gramatura</w:t>
            </w:r>
            <w:r>
              <w:rPr>
                <w:spacing w:val="1"/>
                <w:sz w:val="24"/>
              </w:rPr>
              <w:t xml:space="preserve"> </w:t>
            </w:r>
            <w:r>
              <w:rPr>
                <w:sz w:val="24"/>
              </w:rPr>
              <w:t>mínima</w:t>
            </w:r>
            <w:r>
              <w:rPr>
                <w:spacing w:val="2"/>
                <w:sz w:val="24"/>
              </w:rPr>
              <w:t xml:space="preserve"> </w:t>
            </w:r>
            <w:r>
              <w:rPr>
                <w:sz w:val="24"/>
              </w:rPr>
              <w:t>de</w:t>
            </w:r>
            <w:r>
              <w:rPr>
                <w:spacing w:val="4"/>
                <w:sz w:val="24"/>
              </w:rPr>
              <w:t xml:space="preserve"> </w:t>
            </w:r>
            <w:r>
              <w:rPr>
                <w:sz w:val="24"/>
              </w:rPr>
              <w:t>250</w:t>
            </w:r>
            <w:r>
              <w:rPr>
                <w:spacing w:val="3"/>
                <w:sz w:val="24"/>
              </w:rPr>
              <w:t xml:space="preserve"> </w:t>
            </w:r>
            <w:r>
              <w:rPr>
                <w:spacing w:val="-2"/>
                <w:sz w:val="24"/>
              </w:rPr>
              <w:t>g/m²,</w:t>
            </w:r>
          </w:p>
          <w:p w14:paraId="2B342457" w14:textId="77777777" w:rsidR="00516BFF" w:rsidRDefault="00516BFF" w:rsidP="00956140">
            <w:pPr>
              <w:pStyle w:val="TableParagraph"/>
              <w:spacing w:line="270" w:lineRule="atLeast"/>
              <w:rPr>
                <w:sz w:val="24"/>
              </w:rPr>
            </w:pPr>
            <w:r>
              <w:rPr>
                <w:sz w:val="24"/>
              </w:rPr>
              <w:t>tamanhos variados de 50cm x 50cm; 60cm x 60cm e 1,10cm x 1,20cm, com</w:t>
            </w:r>
            <w:r>
              <w:rPr>
                <w:spacing w:val="40"/>
                <w:sz w:val="24"/>
              </w:rPr>
              <w:t xml:space="preserve"> </w:t>
            </w:r>
            <w:r>
              <w:rPr>
                <w:sz w:val="24"/>
              </w:rPr>
              <w:t>identificação do tamanho nas peças.</w:t>
            </w:r>
          </w:p>
        </w:tc>
      </w:tr>
      <w:tr w:rsidR="00516BFF" w14:paraId="6E11175A" w14:textId="77777777" w:rsidTr="00956140">
        <w:trPr>
          <w:trHeight w:val="1379"/>
        </w:trPr>
        <w:tc>
          <w:tcPr>
            <w:tcW w:w="703" w:type="dxa"/>
          </w:tcPr>
          <w:p w14:paraId="0EC4C43B" w14:textId="77777777" w:rsidR="00516BFF" w:rsidRDefault="00516BFF" w:rsidP="00956140">
            <w:pPr>
              <w:pStyle w:val="TableParagraph"/>
              <w:spacing w:line="275" w:lineRule="exact"/>
              <w:rPr>
                <w:sz w:val="24"/>
              </w:rPr>
            </w:pPr>
            <w:r>
              <w:rPr>
                <w:spacing w:val="-5"/>
                <w:sz w:val="24"/>
              </w:rPr>
              <w:t>11</w:t>
            </w:r>
          </w:p>
        </w:tc>
        <w:tc>
          <w:tcPr>
            <w:tcW w:w="7792" w:type="dxa"/>
          </w:tcPr>
          <w:p w14:paraId="2DA8CC3F" w14:textId="77777777" w:rsidR="00516BFF" w:rsidRDefault="00516BFF" w:rsidP="00956140">
            <w:pPr>
              <w:pStyle w:val="TableParagraph"/>
              <w:spacing w:line="275" w:lineRule="exact"/>
              <w:jc w:val="both"/>
              <w:rPr>
                <w:b/>
                <w:sz w:val="24"/>
              </w:rPr>
            </w:pPr>
            <w:r>
              <w:rPr>
                <w:b/>
                <w:sz w:val="24"/>
              </w:rPr>
              <w:t>Campo</w:t>
            </w:r>
            <w:r>
              <w:rPr>
                <w:b/>
                <w:spacing w:val="-1"/>
                <w:sz w:val="24"/>
              </w:rPr>
              <w:t xml:space="preserve"> </w:t>
            </w:r>
            <w:r>
              <w:rPr>
                <w:b/>
                <w:sz w:val="24"/>
              </w:rPr>
              <w:t>cirúrgico</w:t>
            </w:r>
            <w:r>
              <w:rPr>
                <w:b/>
                <w:spacing w:val="-1"/>
                <w:sz w:val="24"/>
              </w:rPr>
              <w:t xml:space="preserve"> </w:t>
            </w:r>
            <w:r>
              <w:rPr>
                <w:b/>
                <w:spacing w:val="-2"/>
                <w:sz w:val="24"/>
              </w:rPr>
              <w:t>fenestrado</w:t>
            </w:r>
          </w:p>
          <w:p w14:paraId="3FB06B4C" w14:textId="77777777" w:rsidR="00516BFF" w:rsidRDefault="00516BFF" w:rsidP="00956140">
            <w:pPr>
              <w:pStyle w:val="TableParagraph"/>
              <w:spacing w:line="270" w:lineRule="atLeast"/>
              <w:ind w:right="97"/>
              <w:jc w:val="both"/>
              <w:rPr>
                <w:sz w:val="24"/>
              </w:rPr>
            </w:pPr>
            <w:r>
              <w:rPr>
                <w:sz w:val="24"/>
              </w:rPr>
              <w:t>Campo fenestrado, tecido liso na cor verde escuro, 100% algodão, camada dupla,</w:t>
            </w:r>
            <w:r>
              <w:rPr>
                <w:spacing w:val="-9"/>
                <w:sz w:val="24"/>
              </w:rPr>
              <w:t xml:space="preserve"> </w:t>
            </w:r>
            <w:r>
              <w:rPr>
                <w:sz w:val="24"/>
              </w:rPr>
              <w:t>pré-encolhido,</w:t>
            </w:r>
            <w:r>
              <w:rPr>
                <w:spacing w:val="-8"/>
                <w:sz w:val="24"/>
              </w:rPr>
              <w:t xml:space="preserve"> </w:t>
            </w:r>
            <w:r>
              <w:rPr>
                <w:sz w:val="24"/>
              </w:rPr>
              <w:t>resistente</w:t>
            </w:r>
            <w:r>
              <w:rPr>
                <w:spacing w:val="-9"/>
                <w:sz w:val="24"/>
              </w:rPr>
              <w:t xml:space="preserve"> </w:t>
            </w:r>
            <w:r>
              <w:rPr>
                <w:sz w:val="24"/>
              </w:rPr>
              <w:t>a</w:t>
            </w:r>
            <w:r>
              <w:rPr>
                <w:spacing w:val="-9"/>
                <w:sz w:val="24"/>
              </w:rPr>
              <w:t xml:space="preserve"> </w:t>
            </w:r>
            <w:r>
              <w:rPr>
                <w:sz w:val="24"/>
              </w:rPr>
              <w:t>lavagem</w:t>
            </w:r>
            <w:r>
              <w:rPr>
                <w:spacing w:val="-8"/>
                <w:sz w:val="24"/>
              </w:rPr>
              <w:t xml:space="preserve"> </w:t>
            </w:r>
            <w:r>
              <w:rPr>
                <w:sz w:val="24"/>
              </w:rPr>
              <w:t>industrial,</w:t>
            </w:r>
            <w:r>
              <w:rPr>
                <w:spacing w:val="-8"/>
                <w:sz w:val="24"/>
              </w:rPr>
              <w:t xml:space="preserve"> </w:t>
            </w:r>
            <w:r>
              <w:rPr>
                <w:sz w:val="24"/>
              </w:rPr>
              <w:t>gramatura</w:t>
            </w:r>
            <w:r>
              <w:rPr>
                <w:spacing w:val="-9"/>
                <w:sz w:val="24"/>
              </w:rPr>
              <w:t xml:space="preserve"> </w:t>
            </w:r>
            <w:r>
              <w:rPr>
                <w:sz w:val="24"/>
              </w:rPr>
              <w:t>mínima</w:t>
            </w:r>
            <w:r>
              <w:rPr>
                <w:spacing w:val="-9"/>
                <w:sz w:val="24"/>
              </w:rPr>
              <w:t xml:space="preserve"> </w:t>
            </w:r>
            <w:r>
              <w:rPr>
                <w:sz w:val="24"/>
              </w:rPr>
              <w:t>de</w:t>
            </w:r>
            <w:r>
              <w:rPr>
                <w:spacing w:val="-6"/>
                <w:sz w:val="24"/>
              </w:rPr>
              <w:t xml:space="preserve"> </w:t>
            </w:r>
            <w:r>
              <w:rPr>
                <w:sz w:val="24"/>
              </w:rPr>
              <w:t xml:space="preserve">250 g/m², tamanho: 50cm x 50cm, fenestra sem costura com circunferência de 08 </w:t>
            </w:r>
            <w:r>
              <w:rPr>
                <w:spacing w:val="-4"/>
                <w:sz w:val="24"/>
              </w:rPr>
              <w:t>cm.</w:t>
            </w:r>
          </w:p>
        </w:tc>
      </w:tr>
      <w:tr w:rsidR="00516BFF" w14:paraId="08726C47" w14:textId="77777777" w:rsidTr="00956140">
        <w:trPr>
          <w:trHeight w:val="1103"/>
        </w:trPr>
        <w:tc>
          <w:tcPr>
            <w:tcW w:w="703" w:type="dxa"/>
          </w:tcPr>
          <w:p w14:paraId="20B9C23F" w14:textId="77777777" w:rsidR="00516BFF" w:rsidRDefault="00516BFF" w:rsidP="00956140">
            <w:pPr>
              <w:pStyle w:val="TableParagraph"/>
              <w:spacing w:line="275" w:lineRule="exact"/>
              <w:rPr>
                <w:sz w:val="24"/>
              </w:rPr>
            </w:pPr>
            <w:r>
              <w:rPr>
                <w:spacing w:val="-5"/>
                <w:sz w:val="24"/>
              </w:rPr>
              <w:t>12</w:t>
            </w:r>
          </w:p>
        </w:tc>
        <w:tc>
          <w:tcPr>
            <w:tcW w:w="7792" w:type="dxa"/>
          </w:tcPr>
          <w:p w14:paraId="115DA9C1" w14:textId="77777777" w:rsidR="00516BFF" w:rsidRDefault="00516BFF" w:rsidP="00956140">
            <w:pPr>
              <w:pStyle w:val="TableParagraph"/>
              <w:spacing w:line="275" w:lineRule="exact"/>
              <w:rPr>
                <w:b/>
                <w:sz w:val="24"/>
              </w:rPr>
            </w:pPr>
            <w:r>
              <w:rPr>
                <w:b/>
                <w:spacing w:val="-2"/>
                <w:sz w:val="24"/>
              </w:rPr>
              <w:t>Travessa</w:t>
            </w:r>
          </w:p>
          <w:p w14:paraId="514613CC" w14:textId="77777777" w:rsidR="00516BFF" w:rsidRDefault="00516BFF" w:rsidP="00956140">
            <w:pPr>
              <w:pStyle w:val="TableParagraph"/>
              <w:spacing w:line="270" w:lineRule="atLeast"/>
              <w:ind w:right="96"/>
              <w:jc w:val="both"/>
              <w:rPr>
                <w:sz w:val="24"/>
              </w:rPr>
            </w:pPr>
            <w:r>
              <w:rPr>
                <w:sz w:val="24"/>
              </w:rPr>
              <w:t>Travessa, tecido liso na cor azul escuro, 100% algodão, pré-encolhido, gramatura</w:t>
            </w:r>
            <w:r>
              <w:rPr>
                <w:spacing w:val="-9"/>
                <w:sz w:val="24"/>
              </w:rPr>
              <w:t xml:space="preserve"> </w:t>
            </w:r>
            <w:r>
              <w:rPr>
                <w:sz w:val="24"/>
              </w:rPr>
              <w:t>mínima</w:t>
            </w:r>
            <w:r>
              <w:rPr>
                <w:spacing w:val="-12"/>
                <w:sz w:val="24"/>
              </w:rPr>
              <w:t xml:space="preserve"> </w:t>
            </w:r>
            <w:r>
              <w:rPr>
                <w:sz w:val="24"/>
              </w:rPr>
              <w:t>de</w:t>
            </w:r>
            <w:r>
              <w:rPr>
                <w:spacing w:val="-9"/>
                <w:sz w:val="24"/>
              </w:rPr>
              <w:t xml:space="preserve"> </w:t>
            </w:r>
            <w:r>
              <w:rPr>
                <w:sz w:val="24"/>
              </w:rPr>
              <w:t>250g/m²,</w:t>
            </w:r>
            <w:r>
              <w:rPr>
                <w:spacing w:val="-11"/>
                <w:sz w:val="24"/>
              </w:rPr>
              <w:t xml:space="preserve"> </w:t>
            </w:r>
            <w:r>
              <w:rPr>
                <w:sz w:val="24"/>
              </w:rPr>
              <w:t>resistente</w:t>
            </w:r>
            <w:r>
              <w:rPr>
                <w:spacing w:val="-12"/>
                <w:sz w:val="24"/>
              </w:rPr>
              <w:t xml:space="preserve"> </w:t>
            </w:r>
            <w:r>
              <w:rPr>
                <w:sz w:val="24"/>
              </w:rPr>
              <w:t>à</w:t>
            </w:r>
            <w:r>
              <w:rPr>
                <w:spacing w:val="-9"/>
                <w:sz w:val="24"/>
              </w:rPr>
              <w:t xml:space="preserve"> </w:t>
            </w:r>
            <w:r>
              <w:rPr>
                <w:sz w:val="24"/>
              </w:rPr>
              <w:t>lavagem</w:t>
            </w:r>
            <w:r>
              <w:rPr>
                <w:spacing w:val="-10"/>
                <w:sz w:val="24"/>
              </w:rPr>
              <w:t xml:space="preserve"> </w:t>
            </w:r>
            <w:r>
              <w:rPr>
                <w:sz w:val="24"/>
              </w:rPr>
              <w:t>industrial,</w:t>
            </w:r>
            <w:r>
              <w:rPr>
                <w:spacing w:val="-10"/>
                <w:sz w:val="24"/>
              </w:rPr>
              <w:t xml:space="preserve"> </w:t>
            </w:r>
            <w:r>
              <w:rPr>
                <w:sz w:val="24"/>
              </w:rPr>
              <w:t>tamanho:</w:t>
            </w:r>
            <w:r>
              <w:rPr>
                <w:spacing w:val="-10"/>
                <w:sz w:val="24"/>
              </w:rPr>
              <w:t xml:space="preserve"> </w:t>
            </w:r>
            <w:r>
              <w:rPr>
                <w:sz w:val="24"/>
              </w:rPr>
              <w:t>1,60m x 0,90m.</w:t>
            </w:r>
          </w:p>
        </w:tc>
      </w:tr>
      <w:tr w:rsidR="00516BFF" w14:paraId="654626CE" w14:textId="77777777" w:rsidTr="00956140">
        <w:trPr>
          <w:trHeight w:val="1106"/>
        </w:trPr>
        <w:tc>
          <w:tcPr>
            <w:tcW w:w="703" w:type="dxa"/>
          </w:tcPr>
          <w:p w14:paraId="28B09A3D" w14:textId="77777777" w:rsidR="00516BFF" w:rsidRDefault="00516BFF" w:rsidP="00956140">
            <w:pPr>
              <w:pStyle w:val="TableParagraph"/>
              <w:spacing w:line="275" w:lineRule="exact"/>
              <w:rPr>
                <w:sz w:val="24"/>
              </w:rPr>
            </w:pPr>
            <w:r>
              <w:rPr>
                <w:spacing w:val="-5"/>
                <w:sz w:val="24"/>
              </w:rPr>
              <w:t>13</w:t>
            </w:r>
          </w:p>
        </w:tc>
        <w:tc>
          <w:tcPr>
            <w:tcW w:w="7792" w:type="dxa"/>
          </w:tcPr>
          <w:p w14:paraId="1A19E3B7" w14:textId="77777777" w:rsidR="00516BFF" w:rsidRDefault="00516BFF" w:rsidP="00956140">
            <w:pPr>
              <w:pStyle w:val="TableParagraph"/>
              <w:spacing w:line="275" w:lineRule="exact"/>
              <w:jc w:val="both"/>
              <w:rPr>
                <w:b/>
                <w:sz w:val="24"/>
              </w:rPr>
            </w:pPr>
            <w:r>
              <w:rPr>
                <w:b/>
                <w:sz w:val="24"/>
              </w:rPr>
              <w:t>Pano</w:t>
            </w:r>
            <w:r>
              <w:rPr>
                <w:b/>
                <w:spacing w:val="-1"/>
                <w:sz w:val="24"/>
              </w:rPr>
              <w:t xml:space="preserve"> </w:t>
            </w:r>
            <w:r>
              <w:rPr>
                <w:b/>
                <w:sz w:val="24"/>
              </w:rPr>
              <w:t>de</w:t>
            </w:r>
            <w:r>
              <w:rPr>
                <w:b/>
                <w:spacing w:val="-2"/>
                <w:sz w:val="24"/>
              </w:rPr>
              <w:t xml:space="preserve"> limpeza</w:t>
            </w:r>
          </w:p>
          <w:p w14:paraId="6E4196E1" w14:textId="77777777" w:rsidR="00516BFF" w:rsidRDefault="00516BFF" w:rsidP="00956140">
            <w:pPr>
              <w:pStyle w:val="TableParagraph"/>
              <w:spacing w:line="270" w:lineRule="atLeast"/>
              <w:ind w:right="99"/>
              <w:jc w:val="both"/>
              <w:rPr>
                <w:sz w:val="24"/>
              </w:rPr>
            </w:pPr>
            <w:r>
              <w:rPr>
                <w:sz w:val="24"/>
              </w:rPr>
              <w:t>Pano para limpeza do ambiente hospitalar e ambulatorial, tecido de trama na cor natural (crua), 100% algodão, camada dupla, pré-encolhido, resistente à lavagem industrial, gramatura mínima de 185g/m², tamanho: 60cm x60 cm.</w:t>
            </w:r>
          </w:p>
        </w:tc>
      </w:tr>
    </w:tbl>
    <w:p w14:paraId="200A260E" w14:textId="77777777" w:rsidR="00516BFF" w:rsidRDefault="00516BFF" w:rsidP="00516BFF">
      <w:pPr>
        <w:ind w:left="143"/>
      </w:pPr>
      <w:r>
        <w:rPr>
          <w:b/>
        </w:rPr>
        <w:t>Quadro</w:t>
      </w:r>
      <w:r>
        <w:rPr>
          <w:b/>
          <w:spacing w:val="-1"/>
        </w:rPr>
        <w:t xml:space="preserve"> </w:t>
      </w:r>
      <w:r>
        <w:rPr>
          <w:b/>
        </w:rPr>
        <w:t>2.</w:t>
      </w:r>
      <w:r>
        <w:rPr>
          <w:b/>
          <w:spacing w:val="-1"/>
        </w:rPr>
        <w:t xml:space="preserve"> </w:t>
      </w:r>
      <w:r>
        <w:t>Demanda</w:t>
      </w:r>
      <w:r>
        <w:rPr>
          <w:spacing w:val="-3"/>
        </w:rPr>
        <w:t xml:space="preserve"> </w:t>
      </w:r>
      <w:r>
        <w:t>mensal</w:t>
      </w:r>
      <w:r>
        <w:rPr>
          <w:spacing w:val="-1"/>
        </w:rPr>
        <w:t xml:space="preserve"> </w:t>
      </w:r>
      <w:r>
        <w:t xml:space="preserve">por </w:t>
      </w:r>
      <w:r>
        <w:rPr>
          <w:spacing w:val="-4"/>
        </w:rPr>
        <w:t>peça</w:t>
      </w:r>
    </w:p>
    <w:tbl>
      <w:tblPr>
        <w:tblStyle w:val="TableNormal"/>
        <w:tblW w:w="0" w:type="auto"/>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3"/>
        <w:gridCol w:w="4335"/>
        <w:gridCol w:w="1128"/>
        <w:gridCol w:w="1126"/>
        <w:gridCol w:w="1231"/>
      </w:tblGrid>
      <w:tr w:rsidR="00516BFF" w14:paraId="5E4162C0" w14:textId="77777777" w:rsidTr="00956140">
        <w:trPr>
          <w:trHeight w:val="551"/>
        </w:trPr>
        <w:tc>
          <w:tcPr>
            <w:tcW w:w="823" w:type="dxa"/>
            <w:shd w:val="clear" w:color="auto" w:fill="ADAAAA"/>
          </w:tcPr>
          <w:p w14:paraId="4062B23D" w14:textId="77777777" w:rsidR="00516BFF" w:rsidRDefault="00516BFF" w:rsidP="00956140">
            <w:pPr>
              <w:pStyle w:val="TableParagraph"/>
              <w:spacing w:line="275" w:lineRule="exact"/>
              <w:rPr>
                <w:b/>
                <w:sz w:val="24"/>
              </w:rPr>
            </w:pPr>
            <w:r>
              <w:rPr>
                <w:b/>
                <w:spacing w:val="-4"/>
                <w:sz w:val="24"/>
              </w:rPr>
              <w:t>Item</w:t>
            </w:r>
          </w:p>
        </w:tc>
        <w:tc>
          <w:tcPr>
            <w:tcW w:w="4335" w:type="dxa"/>
            <w:shd w:val="clear" w:color="auto" w:fill="ADAAAA"/>
          </w:tcPr>
          <w:p w14:paraId="255CAF1F" w14:textId="77777777" w:rsidR="00516BFF" w:rsidRDefault="00516BFF" w:rsidP="00956140">
            <w:pPr>
              <w:pStyle w:val="TableParagraph"/>
              <w:spacing w:line="275" w:lineRule="exact"/>
              <w:rPr>
                <w:b/>
                <w:sz w:val="24"/>
              </w:rPr>
            </w:pPr>
            <w:r>
              <w:rPr>
                <w:b/>
                <w:spacing w:val="-2"/>
                <w:sz w:val="24"/>
              </w:rPr>
              <w:t>Descrição</w:t>
            </w:r>
          </w:p>
        </w:tc>
        <w:tc>
          <w:tcPr>
            <w:tcW w:w="1128" w:type="dxa"/>
            <w:shd w:val="clear" w:color="auto" w:fill="ADAAAA"/>
          </w:tcPr>
          <w:p w14:paraId="6FB6ED62" w14:textId="77777777" w:rsidR="00516BFF" w:rsidRDefault="00516BFF" w:rsidP="00956140">
            <w:pPr>
              <w:pStyle w:val="TableParagraph"/>
              <w:spacing w:line="276" w:lineRule="exact"/>
              <w:ind w:left="108" w:right="137"/>
              <w:rPr>
                <w:b/>
                <w:sz w:val="24"/>
              </w:rPr>
            </w:pPr>
            <w:r>
              <w:rPr>
                <w:b/>
                <w:spacing w:val="-2"/>
                <w:sz w:val="24"/>
              </w:rPr>
              <w:t xml:space="preserve">Qtd/mês </w:t>
            </w:r>
            <w:r>
              <w:rPr>
                <w:b/>
                <w:spacing w:val="-6"/>
                <w:sz w:val="24"/>
              </w:rPr>
              <w:t>PA</w:t>
            </w:r>
          </w:p>
        </w:tc>
        <w:tc>
          <w:tcPr>
            <w:tcW w:w="1126" w:type="dxa"/>
            <w:shd w:val="clear" w:color="auto" w:fill="ADAAAA"/>
          </w:tcPr>
          <w:p w14:paraId="57BDC07C" w14:textId="77777777" w:rsidR="00516BFF" w:rsidRDefault="00516BFF" w:rsidP="00956140">
            <w:pPr>
              <w:pStyle w:val="TableParagraph"/>
              <w:spacing w:line="276" w:lineRule="exact"/>
              <w:ind w:left="108" w:right="135"/>
              <w:rPr>
                <w:b/>
                <w:sz w:val="24"/>
              </w:rPr>
            </w:pPr>
            <w:r>
              <w:rPr>
                <w:b/>
                <w:spacing w:val="-2"/>
                <w:sz w:val="24"/>
              </w:rPr>
              <w:t xml:space="preserve">Qtd/mês </w:t>
            </w:r>
            <w:r>
              <w:rPr>
                <w:b/>
                <w:spacing w:val="-4"/>
                <w:sz w:val="24"/>
              </w:rPr>
              <w:t>UBS</w:t>
            </w:r>
          </w:p>
        </w:tc>
        <w:tc>
          <w:tcPr>
            <w:tcW w:w="1231" w:type="dxa"/>
            <w:shd w:val="clear" w:color="auto" w:fill="ADAAAA"/>
          </w:tcPr>
          <w:p w14:paraId="258E46DD" w14:textId="77777777" w:rsidR="00516BFF" w:rsidRDefault="00516BFF" w:rsidP="00956140">
            <w:pPr>
              <w:pStyle w:val="TableParagraph"/>
              <w:spacing w:line="276" w:lineRule="exact"/>
              <w:ind w:left="108"/>
              <w:rPr>
                <w:b/>
                <w:sz w:val="24"/>
              </w:rPr>
            </w:pPr>
            <w:r>
              <w:rPr>
                <w:b/>
                <w:spacing w:val="-2"/>
                <w:sz w:val="24"/>
              </w:rPr>
              <w:t>Total/mês (peças)</w:t>
            </w:r>
          </w:p>
        </w:tc>
      </w:tr>
      <w:tr w:rsidR="00516BFF" w14:paraId="6F2A3A6B" w14:textId="77777777" w:rsidTr="00956140">
        <w:trPr>
          <w:trHeight w:val="275"/>
        </w:trPr>
        <w:tc>
          <w:tcPr>
            <w:tcW w:w="823" w:type="dxa"/>
          </w:tcPr>
          <w:p w14:paraId="0D76511F" w14:textId="77777777" w:rsidR="00516BFF" w:rsidRDefault="00516BFF" w:rsidP="00956140">
            <w:pPr>
              <w:pStyle w:val="TableParagraph"/>
              <w:spacing w:line="255" w:lineRule="exact"/>
              <w:rPr>
                <w:sz w:val="24"/>
              </w:rPr>
            </w:pPr>
            <w:r>
              <w:rPr>
                <w:spacing w:val="-5"/>
                <w:sz w:val="24"/>
              </w:rPr>
              <w:t>01</w:t>
            </w:r>
          </w:p>
        </w:tc>
        <w:tc>
          <w:tcPr>
            <w:tcW w:w="4335" w:type="dxa"/>
          </w:tcPr>
          <w:p w14:paraId="0F12BEEC" w14:textId="77777777" w:rsidR="00516BFF" w:rsidRDefault="00516BFF" w:rsidP="00956140">
            <w:pPr>
              <w:pStyle w:val="TableParagraph"/>
              <w:spacing w:line="255" w:lineRule="exact"/>
              <w:rPr>
                <w:sz w:val="24"/>
              </w:rPr>
            </w:pPr>
            <w:r>
              <w:rPr>
                <w:sz w:val="24"/>
              </w:rPr>
              <w:t>Lençol</w:t>
            </w:r>
            <w:r>
              <w:rPr>
                <w:spacing w:val="-3"/>
                <w:sz w:val="24"/>
              </w:rPr>
              <w:t xml:space="preserve"> </w:t>
            </w:r>
            <w:r>
              <w:rPr>
                <w:spacing w:val="-4"/>
                <w:sz w:val="24"/>
              </w:rPr>
              <w:t>liso</w:t>
            </w:r>
          </w:p>
        </w:tc>
        <w:tc>
          <w:tcPr>
            <w:tcW w:w="1128" w:type="dxa"/>
          </w:tcPr>
          <w:p w14:paraId="5D332119" w14:textId="77777777" w:rsidR="00516BFF" w:rsidRDefault="00516BFF" w:rsidP="00956140">
            <w:pPr>
              <w:pStyle w:val="TableParagraph"/>
              <w:spacing w:line="255" w:lineRule="exact"/>
              <w:ind w:left="108"/>
              <w:rPr>
                <w:sz w:val="24"/>
              </w:rPr>
            </w:pPr>
            <w:r>
              <w:rPr>
                <w:spacing w:val="-5"/>
                <w:sz w:val="24"/>
              </w:rPr>
              <w:t>150</w:t>
            </w:r>
          </w:p>
        </w:tc>
        <w:tc>
          <w:tcPr>
            <w:tcW w:w="1126" w:type="dxa"/>
          </w:tcPr>
          <w:p w14:paraId="0D89B339" w14:textId="77777777" w:rsidR="00516BFF" w:rsidRDefault="00516BFF" w:rsidP="00956140">
            <w:pPr>
              <w:pStyle w:val="TableParagraph"/>
              <w:spacing w:line="255" w:lineRule="exact"/>
              <w:ind w:left="108"/>
              <w:rPr>
                <w:sz w:val="24"/>
              </w:rPr>
            </w:pPr>
            <w:r>
              <w:rPr>
                <w:spacing w:val="-10"/>
                <w:sz w:val="24"/>
              </w:rPr>
              <w:t>0</w:t>
            </w:r>
          </w:p>
        </w:tc>
        <w:tc>
          <w:tcPr>
            <w:tcW w:w="1231" w:type="dxa"/>
          </w:tcPr>
          <w:p w14:paraId="76AD3DD6" w14:textId="77777777" w:rsidR="00516BFF" w:rsidRDefault="00516BFF" w:rsidP="00956140">
            <w:pPr>
              <w:pStyle w:val="TableParagraph"/>
              <w:spacing w:line="255" w:lineRule="exact"/>
              <w:ind w:left="108"/>
              <w:rPr>
                <w:sz w:val="24"/>
              </w:rPr>
            </w:pPr>
            <w:r>
              <w:rPr>
                <w:spacing w:val="-5"/>
                <w:sz w:val="24"/>
              </w:rPr>
              <w:t>150</w:t>
            </w:r>
          </w:p>
        </w:tc>
      </w:tr>
      <w:tr w:rsidR="00516BFF" w14:paraId="542DD3F2" w14:textId="77777777" w:rsidTr="00956140">
        <w:trPr>
          <w:trHeight w:val="275"/>
        </w:trPr>
        <w:tc>
          <w:tcPr>
            <w:tcW w:w="823" w:type="dxa"/>
          </w:tcPr>
          <w:p w14:paraId="4210087E" w14:textId="77777777" w:rsidR="00516BFF" w:rsidRDefault="00516BFF" w:rsidP="00956140">
            <w:pPr>
              <w:pStyle w:val="TableParagraph"/>
              <w:rPr>
                <w:sz w:val="24"/>
              </w:rPr>
            </w:pPr>
            <w:r>
              <w:rPr>
                <w:spacing w:val="-5"/>
                <w:sz w:val="24"/>
              </w:rPr>
              <w:t>02</w:t>
            </w:r>
          </w:p>
        </w:tc>
        <w:tc>
          <w:tcPr>
            <w:tcW w:w="4335" w:type="dxa"/>
          </w:tcPr>
          <w:p w14:paraId="7C2299B8" w14:textId="77777777" w:rsidR="00516BFF" w:rsidRDefault="00516BFF" w:rsidP="00956140">
            <w:pPr>
              <w:pStyle w:val="TableParagraph"/>
              <w:rPr>
                <w:sz w:val="24"/>
              </w:rPr>
            </w:pPr>
            <w:r>
              <w:rPr>
                <w:sz w:val="24"/>
              </w:rPr>
              <w:t>Lençol</w:t>
            </w:r>
            <w:r>
              <w:rPr>
                <w:spacing w:val="-5"/>
                <w:sz w:val="24"/>
              </w:rPr>
              <w:t xml:space="preserve"> </w:t>
            </w:r>
            <w:r>
              <w:rPr>
                <w:spacing w:val="-2"/>
                <w:sz w:val="24"/>
              </w:rPr>
              <w:t>dobra</w:t>
            </w:r>
          </w:p>
        </w:tc>
        <w:tc>
          <w:tcPr>
            <w:tcW w:w="1128" w:type="dxa"/>
          </w:tcPr>
          <w:p w14:paraId="567020C7" w14:textId="77777777" w:rsidR="00516BFF" w:rsidRDefault="00516BFF" w:rsidP="00956140">
            <w:pPr>
              <w:pStyle w:val="TableParagraph"/>
              <w:ind w:left="108"/>
              <w:rPr>
                <w:sz w:val="24"/>
              </w:rPr>
            </w:pPr>
            <w:r>
              <w:rPr>
                <w:spacing w:val="-5"/>
                <w:sz w:val="24"/>
              </w:rPr>
              <w:t>150</w:t>
            </w:r>
          </w:p>
        </w:tc>
        <w:tc>
          <w:tcPr>
            <w:tcW w:w="1126" w:type="dxa"/>
          </w:tcPr>
          <w:p w14:paraId="26A652BA" w14:textId="77777777" w:rsidR="00516BFF" w:rsidRDefault="00516BFF" w:rsidP="00956140">
            <w:pPr>
              <w:pStyle w:val="TableParagraph"/>
              <w:ind w:left="108"/>
              <w:rPr>
                <w:sz w:val="24"/>
              </w:rPr>
            </w:pPr>
            <w:r>
              <w:rPr>
                <w:spacing w:val="-10"/>
                <w:sz w:val="24"/>
              </w:rPr>
              <w:t>0</w:t>
            </w:r>
          </w:p>
        </w:tc>
        <w:tc>
          <w:tcPr>
            <w:tcW w:w="1231" w:type="dxa"/>
          </w:tcPr>
          <w:p w14:paraId="55C07AA4" w14:textId="77777777" w:rsidR="00516BFF" w:rsidRDefault="00516BFF" w:rsidP="00956140">
            <w:pPr>
              <w:pStyle w:val="TableParagraph"/>
              <w:ind w:left="108"/>
              <w:rPr>
                <w:sz w:val="24"/>
              </w:rPr>
            </w:pPr>
            <w:r>
              <w:rPr>
                <w:spacing w:val="-5"/>
                <w:sz w:val="24"/>
              </w:rPr>
              <w:t>150</w:t>
            </w:r>
          </w:p>
        </w:tc>
      </w:tr>
      <w:tr w:rsidR="00516BFF" w14:paraId="05EAA439" w14:textId="77777777" w:rsidTr="00956140">
        <w:trPr>
          <w:trHeight w:val="275"/>
        </w:trPr>
        <w:tc>
          <w:tcPr>
            <w:tcW w:w="823" w:type="dxa"/>
          </w:tcPr>
          <w:p w14:paraId="7D28DA1B" w14:textId="77777777" w:rsidR="00516BFF" w:rsidRDefault="00516BFF" w:rsidP="00956140">
            <w:pPr>
              <w:pStyle w:val="TableParagraph"/>
              <w:rPr>
                <w:sz w:val="24"/>
              </w:rPr>
            </w:pPr>
            <w:r>
              <w:rPr>
                <w:spacing w:val="-5"/>
                <w:sz w:val="24"/>
              </w:rPr>
              <w:t>03</w:t>
            </w:r>
          </w:p>
        </w:tc>
        <w:tc>
          <w:tcPr>
            <w:tcW w:w="4335" w:type="dxa"/>
          </w:tcPr>
          <w:p w14:paraId="23442CEE" w14:textId="77777777" w:rsidR="00516BFF" w:rsidRDefault="00516BFF" w:rsidP="00956140">
            <w:pPr>
              <w:pStyle w:val="TableParagraph"/>
              <w:rPr>
                <w:sz w:val="24"/>
              </w:rPr>
            </w:pPr>
            <w:r>
              <w:rPr>
                <w:sz w:val="24"/>
              </w:rPr>
              <w:t>Lençol</w:t>
            </w:r>
            <w:r>
              <w:rPr>
                <w:spacing w:val="-5"/>
                <w:sz w:val="24"/>
              </w:rPr>
              <w:t xml:space="preserve"> </w:t>
            </w:r>
            <w:r>
              <w:rPr>
                <w:spacing w:val="-4"/>
                <w:sz w:val="24"/>
              </w:rPr>
              <w:t>maca</w:t>
            </w:r>
          </w:p>
        </w:tc>
        <w:tc>
          <w:tcPr>
            <w:tcW w:w="1128" w:type="dxa"/>
          </w:tcPr>
          <w:p w14:paraId="097C6854" w14:textId="77777777" w:rsidR="00516BFF" w:rsidRDefault="00516BFF" w:rsidP="00956140">
            <w:pPr>
              <w:pStyle w:val="TableParagraph"/>
              <w:ind w:left="108"/>
              <w:rPr>
                <w:sz w:val="24"/>
              </w:rPr>
            </w:pPr>
            <w:r>
              <w:rPr>
                <w:spacing w:val="-10"/>
                <w:sz w:val="24"/>
              </w:rPr>
              <w:t>0</w:t>
            </w:r>
          </w:p>
        </w:tc>
        <w:tc>
          <w:tcPr>
            <w:tcW w:w="1126" w:type="dxa"/>
          </w:tcPr>
          <w:p w14:paraId="04BB0508" w14:textId="77777777" w:rsidR="00516BFF" w:rsidRDefault="00516BFF" w:rsidP="00956140">
            <w:pPr>
              <w:pStyle w:val="TableParagraph"/>
              <w:ind w:left="108"/>
              <w:rPr>
                <w:sz w:val="24"/>
              </w:rPr>
            </w:pPr>
            <w:r>
              <w:rPr>
                <w:spacing w:val="-5"/>
                <w:sz w:val="24"/>
              </w:rPr>
              <w:t>150</w:t>
            </w:r>
          </w:p>
        </w:tc>
        <w:tc>
          <w:tcPr>
            <w:tcW w:w="1231" w:type="dxa"/>
          </w:tcPr>
          <w:p w14:paraId="15BCC552" w14:textId="77777777" w:rsidR="00516BFF" w:rsidRDefault="00516BFF" w:rsidP="00956140">
            <w:pPr>
              <w:pStyle w:val="TableParagraph"/>
              <w:ind w:left="108"/>
              <w:rPr>
                <w:sz w:val="24"/>
              </w:rPr>
            </w:pPr>
            <w:r>
              <w:rPr>
                <w:spacing w:val="-5"/>
                <w:sz w:val="24"/>
              </w:rPr>
              <w:t>150</w:t>
            </w:r>
          </w:p>
        </w:tc>
      </w:tr>
      <w:tr w:rsidR="00516BFF" w14:paraId="4B661A24" w14:textId="77777777" w:rsidTr="00956140">
        <w:trPr>
          <w:trHeight w:val="275"/>
        </w:trPr>
        <w:tc>
          <w:tcPr>
            <w:tcW w:w="823" w:type="dxa"/>
          </w:tcPr>
          <w:p w14:paraId="15AAD27C" w14:textId="77777777" w:rsidR="00516BFF" w:rsidRDefault="00516BFF" w:rsidP="00956140">
            <w:pPr>
              <w:pStyle w:val="TableParagraph"/>
              <w:rPr>
                <w:sz w:val="24"/>
              </w:rPr>
            </w:pPr>
            <w:r>
              <w:rPr>
                <w:spacing w:val="-5"/>
                <w:sz w:val="24"/>
              </w:rPr>
              <w:t>04</w:t>
            </w:r>
          </w:p>
        </w:tc>
        <w:tc>
          <w:tcPr>
            <w:tcW w:w="4335" w:type="dxa"/>
          </w:tcPr>
          <w:p w14:paraId="5559A63A" w14:textId="77777777" w:rsidR="00516BFF" w:rsidRDefault="00516BFF" w:rsidP="00956140">
            <w:pPr>
              <w:pStyle w:val="TableParagraph"/>
              <w:rPr>
                <w:sz w:val="24"/>
              </w:rPr>
            </w:pPr>
            <w:r>
              <w:rPr>
                <w:spacing w:val="-2"/>
                <w:sz w:val="24"/>
              </w:rPr>
              <w:t>Fronha</w:t>
            </w:r>
          </w:p>
        </w:tc>
        <w:tc>
          <w:tcPr>
            <w:tcW w:w="1128" w:type="dxa"/>
          </w:tcPr>
          <w:p w14:paraId="6B4AEE56" w14:textId="77777777" w:rsidR="00516BFF" w:rsidRDefault="00516BFF" w:rsidP="00956140">
            <w:pPr>
              <w:pStyle w:val="TableParagraph"/>
              <w:ind w:left="108"/>
              <w:rPr>
                <w:sz w:val="24"/>
              </w:rPr>
            </w:pPr>
            <w:r>
              <w:rPr>
                <w:spacing w:val="-5"/>
                <w:sz w:val="24"/>
              </w:rPr>
              <w:t>120</w:t>
            </w:r>
          </w:p>
        </w:tc>
        <w:tc>
          <w:tcPr>
            <w:tcW w:w="1126" w:type="dxa"/>
          </w:tcPr>
          <w:p w14:paraId="34A64F55" w14:textId="77777777" w:rsidR="00516BFF" w:rsidRDefault="00516BFF" w:rsidP="00956140">
            <w:pPr>
              <w:pStyle w:val="TableParagraph"/>
              <w:ind w:left="108"/>
              <w:rPr>
                <w:sz w:val="24"/>
              </w:rPr>
            </w:pPr>
            <w:r>
              <w:rPr>
                <w:spacing w:val="-10"/>
                <w:sz w:val="24"/>
              </w:rPr>
              <w:t>0</w:t>
            </w:r>
          </w:p>
        </w:tc>
        <w:tc>
          <w:tcPr>
            <w:tcW w:w="1231" w:type="dxa"/>
          </w:tcPr>
          <w:p w14:paraId="6B3E2D8B" w14:textId="77777777" w:rsidR="00516BFF" w:rsidRDefault="00516BFF" w:rsidP="00956140">
            <w:pPr>
              <w:pStyle w:val="TableParagraph"/>
              <w:ind w:left="108"/>
              <w:rPr>
                <w:sz w:val="24"/>
              </w:rPr>
            </w:pPr>
            <w:r>
              <w:rPr>
                <w:spacing w:val="-5"/>
                <w:sz w:val="24"/>
              </w:rPr>
              <w:t>120</w:t>
            </w:r>
          </w:p>
        </w:tc>
      </w:tr>
      <w:tr w:rsidR="00516BFF" w14:paraId="04928C3B" w14:textId="77777777" w:rsidTr="00956140">
        <w:trPr>
          <w:trHeight w:val="278"/>
        </w:trPr>
        <w:tc>
          <w:tcPr>
            <w:tcW w:w="823" w:type="dxa"/>
          </w:tcPr>
          <w:p w14:paraId="2705BF9B" w14:textId="77777777" w:rsidR="00516BFF" w:rsidRDefault="00516BFF" w:rsidP="00956140">
            <w:pPr>
              <w:pStyle w:val="TableParagraph"/>
              <w:spacing w:before="1" w:line="257" w:lineRule="exact"/>
              <w:rPr>
                <w:sz w:val="24"/>
              </w:rPr>
            </w:pPr>
            <w:r>
              <w:rPr>
                <w:spacing w:val="-5"/>
                <w:sz w:val="24"/>
              </w:rPr>
              <w:t>05</w:t>
            </w:r>
          </w:p>
        </w:tc>
        <w:tc>
          <w:tcPr>
            <w:tcW w:w="4335" w:type="dxa"/>
          </w:tcPr>
          <w:p w14:paraId="22945FB2" w14:textId="77777777" w:rsidR="00516BFF" w:rsidRDefault="00516BFF" w:rsidP="00956140">
            <w:pPr>
              <w:pStyle w:val="TableParagraph"/>
              <w:spacing w:before="1" w:line="257" w:lineRule="exact"/>
              <w:rPr>
                <w:sz w:val="24"/>
              </w:rPr>
            </w:pPr>
            <w:r>
              <w:rPr>
                <w:spacing w:val="-2"/>
                <w:sz w:val="24"/>
              </w:rPr>
              <w:t>Cobertor</w:t>
            </w:r>
          </w:p>
        </w:tc>
        <w:tc>
          <w:tcPr>
            <w:tcW w:w="1128" w:type="dxa"/>
          </w:tcPr>
          <w:p w14:paraId="312806F5" w14:textId="77777777" w:rsidR="00516BFF" w:rsidRDefault="00516BFF" w:rsidP="00956140">
            <w:pPr>
              <w:pStyle w:val="TableParagraph"/>
              <w:spacing w:before="1" w:line="257" w:lineRule="exact"/>
              <w:ind w:left="108"/>
              <w:rPr>
                <w:sz w:val="24"/>
              </w:rPr>
            </w:pPr>
            <w:r>
              <w:rPr>
                <w:spacing w:val="-5"/>
                <w:sz w:val="24"/>
              </w:rPr>
              <w:t>60</w:t>
            </w:r>
          </w:p>
        </w:tc>
        <w:tc>
          <w:tcPr>
            <w:tcW w:w="1126" w:type="dxa"/>
          </w:tcPr>
          <w:p w14:paraId="679FAFEE" w14:textId="77777777" w:rsidR="00516BFF" w:rsidRDefault="00516BFF" w:rsidP="00956140">
            <w:pPr>
              <w:pStyle w:val="TableParagraph"/>
              <w:spacing w:before="1" w:line="257" w:lineRule="exact"/>
              <w:ind w:left="108"/>
              <w:rPr>
                <w:sz w:val="24"/>
              </w:rPr>
            </w:pPr>
            <w:r>
              <w:rPr>
                <w:spacing w:val="-10"/>
                <w:sz w:val="24"/>
              </w:rPr>
              <w:t>0</w:t>
            </w:r>
          </w:p>
        </w:tc>
        <w:tc>
          <w:tcPr>
            <w:tcW w:w="1231" w:type="dxa"/>
          </w:tcPr>
          <w:p w14:paraId="742D2FE0" w14:textId="77777777" w:rsidR="00516BFF" w:rsidRDefault="00516BFF" w:rsidP="00956140">
            <w:pPr>
              <w:pStyle w:val="TableParagraph"/>
              <w:spacing w:before="1" w:line="257" w:lineRule="exact"/>
              <w:ind w:left="108"/>
              <w:rPr>
                <w:sz w:val="24"/>
              </w:rPr>
            </w:pPr>
            <w:r>
              <w:rPr>
                <w:spacing w:val="-5"/>
                <w:sz w:val="24"/>
              </w:rPr>
              <w:t>60</w:t>
            </w:r>
          </w:p>
        </w:tc>
      </w:tr>
      <w:tr w:rsidR="00516BFF" w14:paraId="0435EE51" w14:textId="77777777" w:rsidTr="00956140">
        <w:trPr>
          <w:trHeight w:val="276"/>
        </w:trPr>
        <w:tc>
          <w:tcPr>
            <w:tcW w:w="823" w:type="dxa"/>
          </w:tcPr>
          <w:p w14:paraId="051A5D9F" w14:textId="77777777" w:rsidR="00516BFF" w:rsidRDefault="00516BFF" w:rsidP="00956140">
            <w:pPr>
              <w:pStyle w:val="TableParagraph"/>
              <w:rPr>
                <w:sz w:val="24"/>
              </w:rPr>
            </w:pPr>
            <w:r>
              <w:rPr>
                <w:spacing w:val="-5"/>
                <w:sz w:val="24"/>
              </w:rPr>
              <w:t>06</w:t>
            </w:r>
          </w:p>
        </w:tc>
        <w:tc>
          <w:tcPr>
            <w:tcW w:w="4335" w:type="dxa"/>
          </w:tcPr>
          <w:p w14:paraId="5F865A5A" w14:textId="77777777" w:rsidR="00516BFF" w:rsidRDefault="00516BFF" w:rsidP="00956140">
            <w:pPr>
              <w:pStyle w:val="TableParagraph"/>
              <w:rPr>
                <w:sz w:val="24"/>
              </w:rPr>
            </w:pPr>
            <w:r>
              <w:rPr>
                <w:sz w:val="24"/>
              </w:rPr>
              <w:t>Camisola</w:t>
            </w:r>
            <w:r>
              <w:rPr>
                <w:spacing w:val="-1"/>
                <w:sz w:val="24"/>
              </w:rPr>
              <w:t xml:space="preserve"> </w:t>
            </w:r>
            <w:r>
              <w:rPr>
                <w:spacing w:val="-2"/>
                <w:sz w:val="24"/>
              </w:rPr>
              <w:t>adulto</w:t>
            </w:r>
          </w:p>
        </w:tc>
        <w:tc>
          <w:tcPr>
            <w:tcW w:w="1128" w:type="dxa"/>
          </w:tcPr>
          <w:p w14:paraId="40451460" w14:textId="77777777" w:rsidR="00516BFF" w:rsidRDefault="00516BFF" w:rsidP="00956140">
            <w:pPr>
              <w:pStyle w:val="TableParagraph"/>
              <w:ind w:left="108"/>
              <w:rPr>
                <w:sz w:val="24"/>
              </w:rPr>
            </w:pPr>
            <w:r>
              <w:rPr>
                <w:spacing w:val="-10"/>
                <w:sz w:val="24"/>
              </w:rPr>
              <w:t>0</w:t>
            </w:r>
          </w:p>
        </w:tc>
        <w:tc>
          <w:tcPr>
            <w:tcW w:w="1126" w:type="dxa"/>
          </w:tcPr>
          <w:p w14:paraId="352B6D02" w14:textId="77777777" w:rsidR="00516BFF" w:rsidRDefault="00516BFF" w:rsidP="00956140">
            <w:pPr>
              <w:pStyle w:val="TableParagraph"/>
              <w:ind w:left="108"/>
              <w:rPr>
                <w:sz w:val="24"/>
              </w:rPr>
            </w:pPr>
            <w:r>
              <w:rPr>
                <w:spacing w:val="-5"/>
                <w:sz w:val="24"/>
              </w:rPr>
              <w:t>290</w:t>
            </w:r>
          </w:p>
        </w:tc>
        <w:tc>
          <w:tcPr>
            <w:tcW w:w="1231" w:type="dxa"/>
          </w:tcPr>
          <w:p w14:paraId="5E01C02A" w14:textId="77777777" w:rsidR="00516BFF" w:rsidRDefault="00516BFF" w:rsidP="00956140">
            <w:pPr>
              <w:pStyle w:val="TableParagraph"/>
              <w:ind w:left="108"/>
              <w:rPr>
                <w:sz w:val="24"/>
              </w:rPr>
            </w:pPr>
            <w:r>
              <w:rPr>
                <w:spacing w:val="-5"/>
                <w:sz w:val="24"/>
              </w:rPr>
              <w:t>290</w:t>
            </w:r>
          </w:p>
        </w:tc>
      </w:tr>
      <w:tr w:rsidR="00516BFF" w14:paraId="74300AC2" w14:textId="77777777" w:rsidTr="00956140">
        <w:trPr>
          <w:trHeight w:val="275"/>
        </w:trPr>
        <w:tc>
          <w:tcPr>
            <w:tcW w:w="823" w:type="dxa"/>
          </w:tcPr>
          <w:p w14:paraId="240451D9" w14:textId="77777777" w:rsidR="00516BFF" w:rsidRDefault="00516BFF" w:rsidP="00956140">
            <w:pPr>
              <w:pStyle w:val="TableParagraph"/>
              <w:rPr>
                <w:sz w:val="24"/>
              </w:rPr>
            </w:pPr>
            <w:r>
              <w:rPr>
                <w:spacing w:val="-5"/>
                <w:sz w:val="24"/>
              </w:rPr>
              <w:t>07</w:t>
            </w:r>
          </w:p>
        </w:tc>
        <w:tc>
          <w:tcPr>
            <w:tcW w:w="4335" w:type="dxa"/>
          </w:tcPr>
          <w:p w14:paraId="54C4C30E" w14:textId="77777777" w:rsidR="00516BFF" w:rsidRDefault="00516BFF" w:rsidP="00956140">
            <w:pPr>
              <w:pStyle w:val="TableParagraph"/>
              <w:rPr>
                <w:sz w:val="24"/>
              </w:rPr>
            </w:pPr>
            <w:r>
              <w:rPr>
                <w:sz w:val="24"/>
              </w:rPr>
              <w:t>Conjunto</w:t>
            </w:r>
            <w:r>
              <w:rPr>
                <w:spacing w:val="-2"/>
                <w:sz w:val="24"/>
              </w:rPr>
              <w:t xml:space="preserve"> </w:t>
            </w:r>
            <w:r>
              <w:rPr>
                <w:sz w:val="24"/>
              </w:rPr>
              <w:t>privativo</w:t>
            </w:r>
            <w:r>
              <w:rPr>
                <w:spacing w:val="-1"/>
                <w:sz w:val="24"/>
              </w:rPr>
              <w:t xml:space="preserve"> </w:t>
            </w:r>
            <w:r>
              <w:rPr>
                <w:sz w:val="24"/>
              </w:rPr>
              <w:t>para</w:t>
            </w:r>
            <w:r>
              <w:rPr>
                <w:spacing w:val="-2"/>
                <w:sz w:val="24"/>
              </w:rPr>
              <w:t xml:space="preserve"> enfermeiro</w:t>
            </w:r>
          </w:p>
        </w:tc>
        <w:tc>
          <w:tcPr>
            <w:tcW w:w="1128" w:type="dxa"/>
          </w:tcPr>
          <w:p w14:paraId="1B7BC608" w14:textId="77777777" w:rsidR="00516BFF" w:rsidRDefault="00516BFF" w:rsidP="00956140">
            <w:pPr>
              <w:pStyle w:val="TableParagraph"/>
              <w:ind w:left="108"/>
              <w:rPr>
                <w:sz w:val="24"/>
              </w:rPr>
            </w:pPr>
            <w:r>
              <w:rPr>
                <w:spacing w:val="-5"/>
                <w:sz w:val="24"/>
              </w:rPr>
              <w:t>96</w:t>
            </w:r>
          </w:p>
        </w:tc>
        <w:tc>
          <w:tcPr>
            <w:tcW w:w="1126" w:type="dxa"/>
          </w:tcPr>
          <w:p w14:paraId="7668E17E" w14:textId="77777777" w:rsidR="00516BFF" w:rsidRDefault="00516BFF" w:rsidP="00956140">
            <w:pPr>
              <w:pStyle w:val="TableParagraph"/>
              <w:ind w:left="108"/>
              <w:rPr>
                <w:sz w:val="24"/>
              </w:rPr>
            </w:pPr>
            <w:r>
              <w:rPr>
                <w:spacing w:val="-5"/>
                <w:sz w:val="24"/>
              </w:rPr>
              <w:t>312</w:t>
            </w:r>
          </w:p>
        </w:tc>
        <w:tc>
          <w:tcPr>
            <w:tcW w:w="1231" w:type="dxa"/>
          </w:tcPr>
          <w:p w14:paraId="309F8EA5" w14:textId="77777777" w:rsidR="00516BFF" w:rsidRDefault="00516BFF" w:rsidP="00956140">
            <w:pPr>
              <w:pStyle w:val="TableParagraph"/>
              <w:ind w:left="108"/>
              <w:rPr>
                <w:sz w:val="24"/>
              </w:rPr>
            </w:pPr>
            <w:r>
              <w:rPr>
                <w:spacing w:val="-5"/>
                <w:sz w:val="24"/>
              </w:rPr>
              <w:t>408</w:t>
            </w:r>
          </w:p>
        </w:tc>
      </w:tr>
      <w:tr w:rsidR="00516BFF" w14:paraId="331F2D09" w14:textId="77777777" w:rsidTr="00956140">
        <w:trPr>
          <w:trHeight w:val="551"/>
        </w:trPr>
        <w:tc>
          <w:tcPr>
            <w:tcW w:w="823" w:type="dxa"/>
          </w:tcPr>
          <w:p w14:paraId="7219A4DE" w14:textId="77777777" w:rsidR="00516BFF" w:rsidRDefault="00516BFF" w:rsidP="00956140">
            <w:pPr>
              <w:pStyle w:val="TableParagraph"/>
              <w:spacing w:line="275" w:lineRule="exact"/>
              <w:rPr>
                <w:sz w:val="24"/>
              </w:rPr>
            </w:pPr>
            <w:r>
              <w:rPr>
                <w:spacing w:val="-5"/>
                <w:sz w:val="24"/>
              </w:rPr>
              <w:t>08</w:t>
            </w:r>
          </w:p>
        </w:tc>
        <w:tc>
          <w:tcPr>
            <w:tcW w:w="4335" w:type="dxa"/>
          </w:tcPr>
          <w:p w14:paraId="5CD6C42B" w14:textId="77777777" w:rsidR="00516BFF" w:rsidRDefault="00516BFF" w:rsidP="00956140">
            <w:pPr>
              <w:pStyle w:val="TableParagraph"/>
              <w:tabs>
                <w:tab w:val="left" w:pos="1259"/>
                <w:tab w:val="left" w:pos="2382"/>
                <w:tab w:val="left" w:pos="3046"/>
                <w:tab w:val="left" w:pos="3996"/>
              </w:tabs>
              <w:spacing w:line="276" w:lineRule="exact"/>
              <w:ind w:right="99"/>
              <w:rPr>
                <w:sz w:val="24"/>
              </w:rPr>
            </w:pPr>
            <w:r>
              <w:rPr>
                <w:spacing w:val="-2"/>
                <w:sz w:val="24"/>
              </w:rPr>
              <w:t>Conjunto</w:t>
            </w:r>
            <w:r>
              <w:rPr>
                <w:sz w:val="24"/>
              </w:rPr>
              <w:tab/>
            </w:r>
            <w:r>
              <w:rPr>
                <w:spacing w:val="-2"/>
                <w:sz w:val="24"/>
              </w:rPr>
              <w:t>privativo</w:t>
            </w:r>
            <w:r>
              <w:rPr>
                <w:sz w:val="24"/>
              </w:rPr>
              <w:tab/>
            </w:r>
            <w:r>
              <w:rPr>
                <w:spacing w:val="-4"/>
                <w:sz w:val="24"/>
              </w:rPr>
              <w:t>para</w:t>
            </w:r>
            <w:r>
              <w:rPr>
                <w:sz w:val="24"/>
              </w:rPr>
              <w:tab/>
            </w:r>
            <w:r>
              <w:rPr>
                <w:spacing w:val="-2"/>
                <w:sz w:val="24"/>
              </w:rPr>
              <w:t>técnico</w:t>
            </w:r>
            <w:r>
              <w:rPr>
                <w:sz w:val="24"/>
              </w:rPr>
              <w:tab/>
            </w:r>
            <w:r>
              <w:rPr>
                <w:spacing w:val="-6"/>
                <w:sz w:val="24"/>
              </w:rPr>
              <w:t xml:space="preserve">de </w:t>
            </w:r>
            <w:r>
              <w:rPr>
                <w:spacing w:val="-2"/>
                <w:sz w:val="24"/>
              </w:rPr>
              <w:t>enfermagem</w:t>
            </w:r>
          </w:p>
        </w:tc>
        <w:tc>
          <w:tcPr>
            <w:tcW w:w="1128" w:type="dxa"/>
          </w:tcPr>
          <w:p w14:paraId="363098A3" w14:textId="77777777" w:rsidR="00516BFF" w:rsidRDefault="00516BFF" w:rsidP="00956140">
            <w:pPr>
              <w:pStyle w:val="TableParagraph"/>
              <w:spacing w:line="275" w:lineRule="exact"/>
              <w:ind w:left="108"/>
              <w:rPr>
                <w:sz w:val="24"/>
              </w:rPr>
            </w:pPr>
            <w:r>
              <w:rPr>
                <w:spacing w:val="-5"/>
                <w:sz w:val="24"/>
              </w:rPr>
              <w:t>260</w:t>
            </w:r>
          </w:p>
        </w:tc>
        <w:tc>
          <w:tcPr>
            <w:tcW w:w="1126" w:type="dxa"/>
          </w:tcPr>
          <w:p w14:paraId="015C7817" w14:textId="77777777" w:rsidR="00516BFF" w:rsidRDefault="00516BFF" w:rsidP="00956140">
            <w:pPr>
              <w:pStyle w:val="TableParagraph"/>
              <w:spacing w:line="275" w:lineRule="exact"/>
              <w:ind w:left="108"/>
              <w:rPr>
                <w:sz w:val="24"/>
              </w:rPr>
            </w:pPr>
            <w:r>
              <w:rPr>
                <w:spacing w:val="-5"/>
                <w:sz w:val="24"/>
              </w:rPr>
              <w:t>456</w:t>
            </w:r>
          </w:p>
        </w:tc>
        <w:tc>
          <w:tcPr>
            <w:tcW w:w="1231" w:type="dxa"/>
          </w:tcPr>
          <w:p w14:paraId="5377B9C9" w14:textId="77777777" w:rsidR="00516BFF" w:rsidRDefault="00516BFF" w:rsidP="00956140">
            <w:pPr>
              <w:pStyle w:val="TableParagraph"/>
              <w:spacing w:line="275" w:lineRule="exact"/>
              <w:ind w:left="108"/>
              <w:rPr>
                <w:sz w:val="24"/>
              </w:rPr>
            </w:pPr>
            <w:r>
              <w:rPr>
                <w:spacing w:val="-5"/>
                <w:sz w:val="24"/>
              </w:rPr>
              <w:t>716</w:t>
            </w:r>
          </w:p>
        </w:tc>
      </w:tr>
      <w:tr w:rsidR="00516BFF" w14:paraId="1DA6FDB8" w14:textId="77777777" w:rsidTr="00956140">
        <w:trPr>
          <w:trHeight w:val="275"/>
        </w:trPr>
        <w:tc>
          <w:tcPr>
            <w:tcW w:w="823" w:type="dxa"/>
          </w:tcPr>
          <w:p w14:paraId="4E0F8F7B" w14:textId="77777777" w:rsidR="00516BFF" w:rsidRDefault="00516BFF" w:rsidP="00956140">
            <w:pPr>
              <w:pStyle w:val="TableParagraph"/>
              <w:spacing w:line="255" w:lineRule="exact"/>
              <w:rPr>
                <w:sz w:val="24"/>
              </w:rPr>
            </w:pPr>
            <w:r>
              <w:rPr>
                <w:spacing w:val="-5"/>
                <w:sz w:val="24"/>
              </w:rPr>
              <w:t>09</w:t>
            </w:r>
          </w:p>
        </w:tc>
        <w:tc>
          <w:tcPr>
            <w:tcW w:w="4335" w:type="dxa"/>
          </w:tcPr>
          <w:p w14:paraId="46003A06" w14:textId="77777777" w:rsidR="00516BFF" w:rsidRDefault="00516BFF" w:rsidP="00956140">
            <w:pPr>
              <w:pStyle w:val="TableParagraph"/>
              <w:spacing w:line="255" w:lineRule="exact"/>
              <w:rPr>
                <w:sz w:val="24"/>
              </w:rPr>
            </w:pPr>
            <w:r>
              <w:rPr>
                <w:sz w:val="24"/>
              </w:rPr>
              <w:t>Conjunto</w:t>
            </w:r>
            <w:r>
              <w:rPr>
                <w:spacing w:val="-2"/>
                <w:sz w:val="24"/>
              </w:rPr>
              <w:t xml:space="preserve"> </w:t>
            </w:r>
            <w:r>
              <w:rPr>
                <w:sz w:val="24"/>
              </w:rPr>
              <w:t>privativo</w:t>
            </w:r>
            <w:r>
              <w:rPr>
                <w:spacing w:val="-1"/>
                <w:sz w:val="24"/>
              </w:rPr>
              <w:t xml:space="preserve"> </w:t>
            </w:r>
            <w:r>
              <w:rPr>
                <w:sz w:val="24"/>
              </w:rPr>
              <w:t>para</w:t>
            </w:r>
            <w:r>
              <w:rPr>
                <w:spacing w:val="-2"/>
                <w:sz w:val="24"/>
              </w:rPr>
              <w:t xml:space="preserve"> zeladoria</w:t>
            </w:r>
          </w:p>
        </w:tc>
        <w:tc>
          <w:tcPr>
            <w:tcW w:w="1128" w:type="dxa"/>
          </w:tcPr>
          <w:p w14:paraId="11BED7F1" w14:textId="77777777" w:rsidR="00516BFF" w:rsidRDefault="00516BFF" w:rsidP="00956140">
            <w:pPr>
              <w:pStyle w:val="TableParagraph"/>
              <w:spacing w:line="255" w:lineRule="exact"/>
              <w:ind w:left="108"/>
              <w:rPr>
                <w:sz w:val="24"/>
              </w:rPr>
            </w:pPr>
            <w:r>
              <w:rPr>
                <w:spacing w:val="-5"/>
                <w:sz w:val="24"/>
              </w:rPr>
              <w:t>72</w:t>
            </w:r>
          </w:p>
        </w:tc>
        <w:tc>
          <w:tcPr>
            <w:tcW w:w="1126" w:type="dxa"/>
          </w:tcPr>
          <w:p w14:paraId="616EF145" w14:textId="77777777" w:rsidR="00516BFF" w:rsidRDefault="00516BFF" w:rsidP="00956140">
            <w:pPr>
              <w:pStyle w:val="TableParagraph"/>
              <w:spacing w:line="255" w:lineRule="exact"/>
              <w:ind w:left="108"/>
              <w:rPr>
                <w:sz w:val="24"/>
              </w:rPr>
            </w:pPr>
            <w:r>
              <w:rPr>
                <w:spacing w:val="-5"/>
                <w:sz w:val="24"/>
              </w:rPr>
              <w:t>192</w:t>
            </w:r>
          </w:p>
        </w:tc>
        <w:tc>
          <w:tcPr>
            <w:tcW w:w="1231" w:type="dxa"/>
          </w:tcPr>
          <w:p w14:paraId="782AD129" w14:textId="77777777" w:rsidR="00516BFF" w:rsidRDefault="00516BFF" w:rsidP="00956140">
            <w:pPr>
              <w:pStyle w:val="TableParagraph"/>
              <w:spacing w:line="255" w:lineRule="exact"/>
              <w:ind w:left="108"/>
              <w:rPr>
                <w:sz w:val="24"/>
              </w:rPr>
            </w:pPr>
            <w:r>
              <w:rPr>
                <w:spacing w:val="-5"/>
                <w:sz w:val="24"/>
              </w:rPr>
              <w:t>264</w:t>
            </w:r>
          </w:p>
        </w:tc>
      </w:tr>
      <w:tr w:rsidR="00516BFF" w14:paraId="252F3595" w14:textId="77777777" w:rsidTr="00956140">
        <w:trPr>
          <w:trHeight w:val="275"/>
        </w:trPr>
        <w:tc>
          <w:tcPr>
            <w:tcW w:w="823" w:type="dxa"/>
          </w:tcPr>
          <w:p w14:paraId="2A603E02" w14:textId="77777777" w:rsidR="00516BFF" w:rsidRDefault="00516BFF" w:rsidP="00956140">
            <w:pPr>
              <w:pStyle w:val="TableParagraph"/>
              <w:rPr>
                <w:sz w:val="24"/>
              </w:rPr>
            </w:pPr>
            <w:r>
              <w:rPr>
                <w:spacing w:val="-5"/>
                <w:sz w:val="24"/>
              </w:rPr>
              <w:t>10</w:t>
            </w:r>
          </w:p>
        </w:tc>
        <w:tc>
          <w:tcPr>
            <w:tcW w:w="4335" w:type="dxa"/>
          </w:tcPr>
          <w:p w14:paraId="4937951D" w14:textId="77777777" w:rsidR="00516BFF" w:rsidRDefault="00516BFF" w:rsidP="00956140">
            <w:pPr>
              <w:pStyle w:val="TableParagraph"/>
              <w:rPr>
                <w:sz w:val="24"/>
              </w:rPr>
            </w:pPr>
            <w:r>
              <w:rPr>
                <w:sz w:val="24"/>
              </w:rPr>
              <w:t>Campo</w:t>
            </w:r>
            <w:r>
              <w:rPr>
                <w:spacing w:val="-2"/>
                <w:sz w:val="24"/>
              </w:rPr>
              <w:t xml:space="preserve"> </w:t>
            </w:r>
            <w:r>
              <w:rPr>
                <w:sz w:val="24"/>
              </w:rPr>
              <w:t>cirúrgico</w:t>
            </w:r>
            <w:r>
              <w:rPr>
                <w:spacing w:val="-2"/>
                <w:sz w:val="24"/>
              </w:rPr>
              <w:t xml:space="preserve"> simples</w:t>
            </w:r>
          </w:p>
        </w:tc>
        <w:tc>
          <w:tcPr>
            <w:tcW w:w="1128" w:type="dxa"/>
          </w:tcPr>
          <w:p w14:paraId="746050D3" w14:textId="77777777" w:rsidR="00516BFF" w:rsidRDefault="00516BFF" w:rsidP="00956140">
            <w:pPr>
              <w:pStyle w:val="TableParagraph"/>
              <w:ind w:left="108"/>
              <w:rPr>
                <w:sz w:val="24"/>
              </w:rPr>
            </w:pPr>
            <w:r>
              <w:rPr>
                <w:spacing w:val="-5"/>
                <w:sz w:val="24"/>
              </w:rPr>
              <w:t>240</w:t>
            </w:r>
          </w:p>
        </w:tc>
        <w:tc>
          <w:tcPr>
            <w:tcW w:w="1126" w:type="dxa"/>
          </w:tcPr>
          <w:p w14:paraId="2E099FF2" w14:textId="77777777" w:rsidR="00516BFF" w:rsidRDefault="00516BFF" w:rsidP="00956140">
            <w:pPr>
              <w:pStyle w:val="TableParagraph"/>
              <w:ind w:left="108"/>
              <w:rPr>
                <w:sz w:val="24"/>
              </w:rPr>
            </w:pPr>
            <w:r>
              <w:rPr>
                <w:spacing w:val="-5"/>
                <w:sz w:val="24"/>
              </w:rPr>
              <w:t>190</w:t>
            </w:r>
          </w:p>
        </w:tc>
        <w:tc>
          <w:tcPr>
            <w:tcW w:w="1231" w:type="dxa"/>
          </w:tcPr>
          <w:p w14:paraId="4249D2F7" w14:textId="77777777" w:rsidR="00516BFF" w:rsidRDefault="00516BFF" w:rsidP="00956140">
            <w:pPr>
              <w:pStyle w:val="TableParagraph"/>
              <w:ind w:left="108"/>
              <w:rPr>
                <w:sz w:val="24"/>
              </w:rPr>
            </w:pPr>
            <w:r>
              <w:rPr>
                <w:spacing w:val="-5"/>
                <w:sz w:val="24"/>
              </w:rPr>
              <w:t>430</w:t>
            </w:r>
          </w:p>
        </w:tc>
      </w:tr>
      <w:tr w:rsidR="00516BFF" w14:paraId="6C96E262" w14:textId="77777777" w:rsidTr="00956140">
        <w:trPr>
          <w:trHeight w:val="275"/>
        </w:trPr>
        <w:tc>
          <w:tcPr>
            <w:tcW w:w="823" w:type="dxa"/>
          </w:tcPr>
          <w:p w14:paraId="1F276587" w14:textId="77777777" w:rsidR="00516BFF" w:rsidRDefault="00516BFF" w:rsidP="00956140">
            <w:pPr>
              <w:pStyle w:val="TableParagraph"/>
              <w:rPr>
                <w:sz w:val="24"/>
              </w:rPr>
            </w:pPr>
            <w:r>
              <w:rPr>
                <w:spacing w:val="-5"/>
                <w:sz w:val="24"/>
              </w:rPr>
              <w:t>11</w:t>
            </w:r>
          </w:p>
        </w:tc>
        <w:tc>
          <w:tcPr>
            <w:tcW w:w="4335" w:type="dxa"/>
          </w:tcPr>
          <w:p w14:paraId="456EC210" w14:textId="77777777" w:rsidR="00516BFF" w:rsidRDefault="00516BFF" w:rsidP="00956140">
            <w:pPr>
              <w:pStyle w:val="TableParagraph"/>
              <w:rPr>
                <w:sz w:val="24"/>
              </w:rPr>
            </w:pPr>
            <w:r>
              <w:rPr>
                <w:sz w:val="24"/>
              </w:rPr>
              <w:t>Campo</w:t>
            </w:r>
            <w:r>
              <w:rPr>
                <w:spacing w:val="-2"/>
                <w:sz w:val="24"/>
              </w:rPr>
              <w:t xml:space="preserve"> </w:t>
            </w:r>
            <w:r>
              <w:rPr>
                <w:sz w:val="24"/>
              </w:rPr>
              <w:t>cirúrgico</w:t>
            </w:r>
            <w:r>
              <w:rPr>
                <w:spacing w:val="-2"/>
                <w:sz w:val="24"/>
              </w:rPr>
              <w:t xml:space="preserve"> fenestrado</w:t>
            </w:r>
          </w:p>
        </w:tc>
        <w:tc>
          <w:tcPr>
            <w:tcW w:w="1128" w:type="dxa"/>
          </w:tcPr>
          <w:p w14:paraId="4517A75E" w14:textId="77777777" w:rsidR="00516BFF" w:rsidRDefault="00516BFF" w:rsidP="00956140">
            <w:pPr>
              <w:pStyle w:val="TableParagraph"/>
              <w:ind w:left="108"/>
              <w:rPr>
                <w:sz w:val="24"/>
              </w:rPr>
            </w:pPr>
            <w:r>
              <w:rPr>
                <w:spacing w:val="-5"/>
                <w:sz w:val="24"/>
              </w:rPr>
              <w:t>480</w:t>
            </w:r>
          </w:p>
        </w:tc>
        <w:tc>
          <w:tcPr>
            <w:tcW w:w="1126" w:type="dxa"/>
          </w:tcPr>
          <w:p w14:paraId="377CACE5" w14:textId="77777777" w:rsidR="00516BFF" w:rsidRDefault="00516BFF" w:rsidP="00956140">
            <w:pPr>
              <w:pStyle w:val="TableParagraph"/>
              <w:ind w:left="108"/>
              <w:rPr>
                <w:sz w:val="24"/>
              </w:rPr>
            </w:pPr>
            <w:r>
              <w:rPr>
                <w:spacing w:val="-5"/>
                <w:sz w:val="24"/>
              </w:rPr>
              <w:t>480</w:t>
            </w:r>
          </w:p>
        </w:tc>
        <w:tc>
          <w:tcPr>
            <w:tcW w:w="1231" w:type="dxa"/>
          </w:tcPr>
          <w:p w14:paraId="4501AEAC" w14:textId="77777777" w:rsidR="00516BFF" w:rsidRDefault="00516BFF" w:rsidP="00956140">
            <w:pPr>
              <w:pStyle w:val="TableParagraph"/>
              <w:ind w:left="108"/>
              <w:rPr>
                <w:sz w:val="24"/>
              </w:rPr>
            </w:pPr>
            <w:r>
              <w:rPr>
                <w:spacing w:val="-5"/>
                <w:sz w:val="24"/>
              </w:rPr>
              <w:t>960</w:t>
            </w:r>
          </w:p>
        </w:tc>
      </w:tr>
      <w:tr w:rsidR="00516BFF" w14:paraId="43CA66CA" w14:textId="77777777" w:rsidTr="00956140">
        <w:trPr>
          <w:trHeight w:val="277"/>
        </w:trPr>
        <w:tc>
          <w:tcPr>
            <w:tcW w:w="823" w:type="dxa"/>
          </w:tcPr>
          <w:p w14:paraId="7377CB00" w14:textId="77777777" w:rsidR="00516BFF" w:rsidRDefault="00516BFF" w:rsidP="00956140">
            <w:pPr>
              <w:pStyle w:val="TableParagraph"/>
              <w:spacing w:before="1" w:line="257" w:lineRule="exact"/>
              <w:rPr>
                <w:sz w:val="24"/>
              </w:rPr>
            </w:pPr>
            <w:r>
              <w:rPr>
                <w:spacing w:val="-5"/>
                <w:sz w:val="24"/>
              </w:rPr>
              <w:t>12</w:t>
            </w:r>
          </w:p>
        </w:tc>
        <w:tc>
          <w:tcPr>
            <w:tcW w:w="4335" w:type="dxa"/>
          </w:tcPr>
          <w:p w14:paraId="55B3B383" w14:textId="77777777" w:rsidR="00516BFF" w:rsidRDefault="00516BFF" w:rsidP="00956140">
            <w:pPr>
              <w:pStyle w:val="TableParagraph"/>
              <w:spacing w:before="1" w:line="257" w:lineRule="exact"/>
              <w:rPr>
                <w:sz w:val="24"/>
              </w:rPr>
            </w:pPr>
            <w:r>
              <w:rPr>
                <w:spacing w:val="-2"/>
                <w:sz w:val="24"/>
              </w:rPr>
              <w:t>Travessa</w:t>
            </w:r>
          </w:p>
        </w:tc>
        <w:tc>
          <w:tcPr>
            <w:tcW w:w="1128" w:type="dxa"/>
          </w:tcPr>
          <w:p w14:paraId="69FA93CF" w14:textId="77777777" w:rsidR="00516BFF" w:rsidRDefault="00516BFF" w:rsidP="00956140">
            <w:pPr>
              <w:pStyle w:val="TableParagraph"/>
              <w:spacing w:before="1" w:line="257" w:lineRule="exact"/>
              <w:ind w:left="108"/>
              <w:rPr>
                <w:sz w:val="24"/>
              </w:rPr>
            </w:pPr>
            <w:r>
              <w:rPr>
                <w:spacing w:val="-10"/>
                <w:sz w:val="24"/>
              </w:rPr>
              <w:t>0</w:t>
            </w:r>
          </w:p>
        </w:tc>
        <w:tc>
          <w:tcPr>
            <w:tcW w:w="1126" w:type="dxa"/>
          </w:tcPr>
          <w:p w14:paraId="4D0569A1" w14:textId="77777777" w:rsidR="00516BFF" w:rsidRDefault="00516BFF" w:rsidP="00956140">
            <w:pPr>
              <w:pStyle w:val="TableParagraph"/>
              <w:spacing w:before="1" w:line="257" w:lineRule="exact"/>
              <w:ind w:left="108"/>
              <w:rPr>
                <w:sz w:val="24"/>
              </w:rPr>
            </w:pPr>
            <w:r>
              <w:rPr>
                <w:spacing w:val="-5"/>
                <w:sz w:val="24"/>
              </w:rPr>
              <w:t>240</w:t>
            </w:r>
          </w:p>
        </w:tc>
        <w:tc>
          <w:tcPr>
            <w:tcW w:w="1231" w:type="dxa"/>
          </w:tcPr>
          <w:p w14:paraId="63B221DF" w14:textId="77777777" w:rsidR="00516BFF" w:rsidRDefault="00516BFF" w:rsidP="00956140">
            <w:pPr>
              <w:pStyle w:val="TableParagraph"/>
              <w:spacing w:before="1" w:line="257" w:lineRule="exact"/>
              <w:ind w:left="108"/>
              <w:rPr>
                <w:sz w:val="24"/>
              </w:rPr>
            </w:pPr>
            <w:r>
              <w:rPr>
                <w:spacing w:val="-5"/>
                <w:sz w:val="24"/>
              </w:rPr>
              <w:t>240</w:t>
            </w:r>
          </w:p>
        </w:tc>
      </w:tr>
      <w:tr w:rsidR="00516BFF" w14:paraId="154CA2AF" w14:textId="77777777" w:rsidTr="00956140">
        <w:trPr>
          <w:trHeight w:val="275"/>
        </w:trPr>
        <w:tc>
          <w:tcPr>
            <w:tcW w:w="823" w:type="dxa"/>
          </w:tcPr>
          <w:p w14:paraId="46D63A1C" w14:textId="77777777" w:rsidR="00516BFF" w:rsidRDefault="00516BFF" w:rsidP="00956140">
            <w:pPr>
              <w:pStyle w:val="TableParagraph"/>
              <w:rPr>
                <w:sz w:val="24"/>
              </w:rPr>
            </w:pPr>
            <w:r>
              <w:rPr>
                <w:spacing w:val="-5"/>
                <w:sz w:val="24"/>
              </w:rPr>
              <w:t>13</w:t>
            </w:r>
          </w:p>
        </w:tc>
        <w:tc>
          <w:tcPr>
            <w:tcW w:w="4335" w:type="dxa"/>
          </w:tcPr>
          <w:p w14:paraId="23801F23" w14:textId="77777777" w:rsidR="00516BFF" w:rsidRDefault="00516BFF" w:rsidP="00956140">
            <w:pPr>
              <w:pStyle w:val="TableParagraph"/>
              <w:rPr>
                <w:sz w:val="24"/>
              </w:rPr>
            </w:pPr>
            <w:r>
              <w:rPr>
                <w:sz w:val="24"/>
              </w:rPr>
              <w:t>Pano</w:t>
            </w:r>
            <w:r>
              <w:rPr>
                <w:spacing w:val="-1"/>
                <w:sz w:val="24"/>
              </w:rPr>
              <w:t xml:space="preserve"> </w:t>
            </w:r>
            <w:r>
              <w:rPr>
                <w:sz w:val="24"/>
              </w:rPr>
              <w:t>de</w:t>
            </w:r>
            <w:r>
              <w:rPr>
                <w:spacing w:val="-1"/>
                <w:sz w:val="24"/>
              </w:rPr>
              <w:t xml:space="preserve"> </w:t>
            </w:r>
            <w:r>
              <w:rPr>
                <w:spacing w:val="-2"/>
                <w:sz w:val="24"/>
              </w:rPr>
              <w:t>limpeza</w:t>
            </w:r>
          </w:p>
        </w:tc>
        <w:tc>
          <w:tcPr>
            <w:tcW w:w="1128" w:type="dxa"/>
          </w:tcPr>
          <w:p w14:paraId="053748D3" w14:textId="77777777" w:rsidR="00516BFF" w:rsidRDefault="00516BFF" w:rsidP="00956140">
            <w:pPr>
              <w:pStyle w:val="TableParagraph"/>
              <w:ind w:left="108"/>
              <w:rPr>
                <w:sz w:val="24"/>
              </w:rPr>
            </w:pPr>
            <w:r>
              <w:rPr>
                <w:spacing w:val="-5"/>
                <w:sz w:val="24"/>
              </w:rPr>
              <w:t>600</w:t>
            </w:r>
          </w:p>
        </w:tc>
        <w:tc>
          <w:tcPr>
            <w:tcW w:w="1126" w:type="dxa"/>
          </w:tcPr>
          <w:p w14:paraId="34F18897" w14:textId="77777777" w:rsidR="00516BFF" w:rsidRDefault="00516BFF" w:rsidP="00956140">
            <w:pPr>
              <w:pStyle w:val="TableParagraph"/>
              <w:ind w:left="108"/>
              <w:rPr>
                <w:sz w:val="24"/>
              </w:rPr>
            </w:pPr>
            <w:r>
              <w:rPr>
                <w:spacing w:val="-4"/>
                <w:sz w:val="24"/>
              </w:rPr>
              <w:t>1200</w:t>
            </w:r>
          </w:p>
        </w:tc>
        <w:tc>
          <w:tcPr>
            <w:tcW w:w="1231" w:type="dxa"/>
          </w:tcPr>
          <w:p w14:paraId="3111DCB4" w14:textId="77777777" w:rsidR="00516BFF" w:rsidRDefault="00516BFF" w:rsidP="00956140">
            <w:pPr>
              <w:pStyle w:val="TableParagraph"/>
              <w:ind w:left="108"/>
              <w:rPr>
                <w:sz w:val="24"/>
              </w:rPr>
            </w:pPr>
            <w:r>
              <w:rPr>
                <w:spacing w:val="-2"/>
                <w:sz w:val="24"/>
              </w:rPr>
              <w:t>1.800</w:t>
            </w:r>
          </w:p>
        </w:tc>
      </w:tr>
      <w:tr w:rsidR="00516BFF" w14:paraId="26C39F25" w14:textId="77777777" w:rsidTr="00956140">
        <w:trPr>
          <w:trHeight w:val="275"/>
        </w:trPr>
        <w:tc>
          <w:tcPr>
            <w:tcW w:w="5158" w:type="dxa"/>
            <w:gridSpan w:val="2"/>
            <w:shd w:val="clear" w:color="auto" w:fill="ADAAAA"/>
          </w:tcPr>
          <w:p w14:paraId="3809DD61" w14:textId="77777777" w:rsidR="00516BFF" w:rsidRDefault="00516BFF" w:rsidP="00956140">
            <w:pPr>
              <w:pStyle w:val="TableParagraph"/>
              <w:rPr>
                <w:b/>
                <w:sz w:val="24"/>
              </w:rPr>
            </w:pPr>
            <w:r>
              <w:rPr>
                <w:b/>
                <w:sz w:val="24"/>
              </w:rPr>
              <w:t>Total de</w:t>
            </w:r>
            <w:r>
              <w:rPr>
                <w:b/>
                <w:spacing w:val="-1"/>
                <w:sz w:val="24"/>
              </w:rPr>
              <w:t xml:space="preserve"> </w:t>
            </w:r>
            <w:r>
              <w:rPr>
                <w:b/>
                <w:spacing w:val="-2"/>
                <w:sz w:val="24"/>
              </w:rPr>
              <w:t>Peças</w:t>
            </w:r>
          </w:p>
        </w:tc>
        <w:tc>
          <w:tcPr>
            <w:tcW w:w="1128" w:type="dxa"/>
            <w:shd w:val="clear" w:color="auto" w:fill="ADAAAA"/>
          </w:tcPr>
          <w:p w14:paraId="6D7EA8DA" w14:textId="77777777" w:rsidR="00516BFF" w:rsidRDefault="00516BFF" w:rsidP="00956140">
            <w:pPr>
              <w:pStyle w:val="TableParagraph"/>
              <w:ind w:left="108"/>
              <w:rPr>
                <w:b/>
                <w:sz w:val="24"/>
              </w:rPr>
            </w:pPr>
            <w:r>
              <w:rPr>
                <w:b/>
                <w:spacing w:val="-2"/>
                <w:sz w:val="24"/>
              </w:rPr>
              <w:t>2.228</w:t>
            </w:r>
          </w:p>
        </w:tc>
        <w:tc>
          <w:tcPr>
            <w:tcW w:w="1126" w:type="dxa"/>
            <w:shd w:val="clear" w:color="auto" w:fill="ADAAAA"/>
          </w:tcPr>
          <w:p w14:paraId="2F20B280" w14:textId="77777777" w:rsidR="00516BFF" w:rsidRDefault="00516BFF" w:rsidP="00956140">
            <w:pPr>
              <w:pStyle w:val="TableParagraph"/>
              <w:ind w:left="108"/>
              <w:rPr>
                <w:b/>
                <w:sz w:val="24"/>
              </w:rPr>
            </w:pPr>
            <w:r>
              <w:rPr>
                <w:b/>
                <w:spacing w:val="-2"/>
                <w:sz w:val="24"/>
              </w:rPr>
              <w:t>3.270</w:t>
            </w:r>
          </w:p>
        </w:tc>
        <w:tc>
          <w:tcPr>
            <w:tcW w:w="1231" w:type="dxa"/>
            <w:shd w:val="clear" w:color="auto" w:fill="ADAAAA"/>
          </w:tcPr>
          <w:p w14:paraId="146CA35B" w14:textId="77777777" w:rsidR="00516BFF" w:rsidRDefault="00516BFF" w:rsidP="00956140">
            <w:pPr>
              <w:pStyle w:val="TableParagraph"/>
              <w:ind w:left="108"/>
              <w:rPr>
                <w:b/>
                <w:sz w:val="24"/>
              </w:rPr>
            </w:pPr>
            <w:r>
              <w:rPr>
                <w:b/>
                <w:spacing w:val="-2"/>
                <w:sz w:val="24"/>
              </w:rPr>
              <w:t>5.738</w:t>
            </w:r>
          </w:p>
        </w:tc>
      </w:tr>
    </w:tbl>
    <w:p w14:paraId="0F9CC06C" w14:textId="77777777" w:rsidR="00AC50E0" w:rsidRDefault="00AC50E0" w:rsidP="00AC50E0">
      <w:pPr>
        <w:pStyle w:val="Ttulo2"/>
        <w:spacing w:before="266"/>
        <w:ind w:left="0" w:right="2" w:firstLine="0"/>
      </w:pPr>
      <w:r>
        <w:lastRenderedPageBreak/>
        <w:t>TERMO</w:t>
      </w:r>
      <w:r>
        <w:rPr>
          <w:spacing w:val="-1"/>
        </w:rPr>
        <w:t xml:space="preserve"> </w:t>
      </w:r>
      <w:r>
        <w:t>DE</w:t>
      </w:r>
      <w:r>
        <w:rPr>
          <w:spacing w:val="-1"/>
        </w:rPr>
        <w:t xml:space="preserve"> </w:t>
      </w:r>
      <w:r>
        <w:rPr>
          <w:spacing w:val="-2"/>
        </w:rPr>
        <w:t>REFERÊNCIA</w:t>
      </w:r>
    </w:p>
    <w:p w14:paraId="0B8E9A06" w14:textId="77777777" w:rsidR="00AC50E0" w:rsidRDefault="00AC50E0" w:rsidP="00AC50E0">
      <w:pPr>
        <w:pStyle w:val="Corpodetexto"/>
        <w:spacing w:before="135"/>
        <w:jc w:val="left"/>
        <w:rPr>
          <w:b/>
        </w:rPr>
      </w:pPr>
    </w:p>
    <w:p w14:paraId="78B780CA" w14:textId="77777777" w:rsidR="00AC50E0" w:rsidRDefault="00AC50E0" w:rsidP="00AC50E0">
      <w:pPr>
        <w:pStyle w:val="PargrafodaLista"/>
        <w:numPr>
          <w:ilvl w:val="0"/>
          <w:numId w:val="92"/>
        </w:numPr>
        <w:tabs>
          <w:tab w:val="left" w:pos="1417"/>
        </w:tabs>
        <w:suppressAutoHyphens w:val="0"/>
        <w:autoSpaceDE w:val="0"/>
        <w:autoSpaceDN w:val="0"/>
        <w:ind w:left="1417" w:hanging="707"/>
        <w:jc w:val="both"/>
        <w:rPr>
          <w:b/>
        </w:rPr>
      </w:pPr>
      <w:r>
        <w:rPr>
          <w:b/>
        </w:rPr>
        <w:t>OBJETO</w:t>
      </w:r>
      <w:r>
        <w:rPr>
          <w:b/>
          <w:spacing w:val="-1"/>
        </w:rPr>
        <w:t xml:space="preserve"> </w:t>
      </w:r>
      <w:r>
        <w:rPr>
          <w:b/>
        </w:rPr>
        <w:t xml:space="preserve">DA </w:t>
      </w:r>
      <w:r>
        <w:rPr>
          <w:b/>
          <w:spacing w:val="-2"/>
        </w:rPr>
        <w:t>CONTRATAÇÃO</w:t>
      </w:r>
    </w:p>
    <w:p w14:paraId="248241B6" w14:textId="77777777" w:rsidR="00AC50E0" w:rsidRDefault="00AC50E0" w:rsidP="00AC50E0">
      <w:pPr>
        <w:pStyle w:val="PargrafodaLista"/>
        <w:numPr>
          <w:ilvl w:val="1"/>
          <w:numId w:val="92"/>
        </w:numPr>
        <w:tabs>
          <w:tab w:val="left" w:pos="1417"/>
        </w:tabs>
        <w:suppressAutoHyphens w:val="0"/>
        <w:autoSpaceDE w:val="0"/>
        <w:autoSpaceDN w:val="0"/>
        <w:ind w:right="704" w:firstLine="0"/>
        <w:jc w:val="both"/>
      </w:pPr>
      <w:r>
        <w:t>Contratação de empresa especializada na prestação de serviços contínuos de lavanderia</w:t>
      </w:r>
      <w:r>
        <w:rPr>
          <w:spacing w:val="-8"/>
        </w:rPr>
        <w:t xml:space="preserve"> </w:t>
      </w:r>
      <w:r>
        <w:t>hospitalar</w:t>
      </w:r>
      <w:r>
        <w:rPr>
          <w:spacing w:val="-8"/>
        </w:rPr>
        <w:t xml:space="preserve"> </w:t>
      </w:r>
      <w:r>
        <w:t>(higienização</w:t>
      </w:r>
      <w:r>
        <w:rPr>
          <w:spacing w:val="-7"/>
        </w:rPr>
        <w:t xml:space="preserve"> </w:t>
      </w:r>
      <w:r>
        <w:t>de</w:t>
      </w:r>
      <w:r>
        <w:rPr>
          <w:spacing w:val="-8"/>
        </w:rPr>
        <w:t xml:space="preserve"> </w:t>
      </w:r>
      <w:r>
        <w:t>roupas</w:t>
      </w:r>
      <w:r>
        <w:rPr>
          <w:spacing w:val="-7"/>
        </w:rPr>
        <w:t xml:space="preserve"> </w:t>
      </w:r>
      <w:r>
        <w:t>hospitalares)</w:t>
      </w:r>
      <w:r>
        <w:rPr>
          <w:spacing w:val="-7"/>
        </w:rPr>
        <w:t xml:space="preserve"> </w:t>
      </w:r>
      <w:r>
        <w:t>com</w:t>
      </w:r>
      <w:r>
        <w:rPr>
          <w:spacing w:val="-6"/>
        </w:rPr>
        <w:t xml:space="preserve"> </w:t>
      </w:r>
      <w:r>
        <w:t>locação</w:t>
      </w:r>
      <w:r>
        <w:rPr>
          <w:spacing w:val="-7"/>
        </w:rPr>
        <w:t xml:space="preserve"> </w:t>
      </w:r>
      <w:r>
        <w:t>de</w:t>
      </w:r>
      <w:r>
        <w:rPr>
          <w:spacing w:val="-5"/>
        </w:rPr>
        <w:t xml:space="preserve"> </w:t>
      </w:r>
      <w:r>
        <w:t>enxoval,</w:t>
      </w:r>
      <w:r>
        <w:rPr>
          <w:spacing w:val="-6"/>
        </w:rPr>
        <w:t xml:space="preserve"> </w:t>
      </w:r>
      <w:r>
        <w:t>para execução de serviços de processamento de roupas hospitalares, nas dependências da Contratada,</w:t>
      </w:r>
      <w:r>
        <w:rPr>
          <w:spacing w:val="-8"/>
        </w:rPr>
        <w:t xml:space="preserve"> </w:t>
      </w:r>
      <w:r>
        <w:t>compreendendo</w:t>
      </w:r>
      <w:r>
        <w:rPr>
          <w:spacing w:val="-8"/>
        </w:rPr>
        <w:t xml:space="preserve"> </w:t>
      </w:r>
      <w:r>
        <w:t>todas</w:t>
      </w:r>
      <w:r>
        <w:rPr>
          <w:spacing w:val="-9"/>
        </w:rPr>
        <w:t xml:space="preserve"> </w:t>
      </w:r>
      <w:r>
        <w:t>as</w:t>
      </w:r>
      <w:r>
        <w:rPr>
          <w:spacing w:val="-6"/>
        </w:rPr>
        <w:t xml:space="preserve"> </w:t>
      </w:r>
      <w:r>
        <w:t>etapas</w:t>
      </w:r>
      <w:r>
        <w:rPr>
          <w:spacing w:val="-6"/>
        </w:rPr>
        <w:t xml:space="preserve"> </w:t>
      </w:r>
      <w:r>
        <w:t>desde</w:t>
      </w:r>
      <w:r>
        <w:rPr>
          <w:spacing w:val="-7"/>
        </w:rPr>
        <w:t xml:space="preserve"> </w:t>
      </w:r>
      <w:r>
        <w:t>a</w:t>
      </w:r>
      <w:r>
        <w:rPr>
          <w:spacing w:val="-9"/>
        </w:rPr>
        <w:t xml:space="preserve"> </w:t>
      </w:r>
      <w:r>
        <w:t>retirada</w:t>
      </w:r>
      <w:r>
        <w:rPr>
          <w:spacing w:val="-7"/>
        </w:rPr>
        <w:t xml:space="preserve"> </w:t>
      </w:r>
      <w:r>
        <w:t>de</w:t>
      </w:r>
      <w:r>
        <w:rPr>
          <w:spacing w:val="-7"/>
        </w:rPr>
        <w:t xml:space="preserve"> </w:t>
      </w:r>
      <w:r>
        <w:t>roupa</w:t>
      </w:r>
      <w:r>
        <w:rPr>
          <w:spacing w:val="-9"/>
        </w:rPr>
        <w:t xml:space="preserve"> </w:t>
      </w:r>
      <w:r>
        <w:t>suja</w:t>
      </w:r>
      <w:r>
        <w:rPr>
          <w:spacing w:val="-6"/>
        </w:rPr>
        <w:t xml:space="preserve"> </w:t>
      </w:r>
      <w:r>
        <w:t>das</w:t>
      </w:r>
      <w:r>
        <w:rPr>
          <w:spacing w:val="-8"/>
        </w:rPr>
        <w:t xml:space="preserve"> </w:t>
      </w:r>
      <w:r>
        <w:t>unidades</w:t>
      </w:r>
      <w:r>
        <w:rPr>
          <w:spacing w:val="-6"/>
        </w:rPr>
        <w:t xml:space="preserve"> </w:t>
      </w:r>
      <w:r>
        <w:t>e expurgos, até a entrega de roupa limpa aos setores usuários da Secretaria Municipal de Saúde de Mandaguaçu/PR, nos termos do quadro abaixo, conforme condições e exigências estabelecidas neste instrumento.</w:t>
      </w:r>
    </w:p>
    <w:p w14:paraId="341FA85A" w14:textId="77777777" w:rsidR="00AC50E0" w:rsidRDefault="00AC50E0" w:rsidP="00AC50E0">
      <w:pPr>
        <w:pStyle w:val="Corpodetexto"/>
        <w:spacing w:before="193"/>
        <w:jc w:val="left"/>
      </w:pPr>
    </w:p>
    <w:p w14:paraId="3D8A583E" w14:textId="77777777" w:rsidR="00AC50E0" w:rsidRDefault="00AC50E0" w:rsidP="00AC50E0">
      <w:pPr>
        <w:ind w:left="710"/>
        <w:jc w:val="both"/>
      </w:pPr>
      <w:r>
        <w:rPr>
          <w:b/>
        </w:rPr>
        <w:t>Quadro</w:t>
      </w:r>
      <w:r>
        <w:rPr>
          <w:b/>
          <w:spacing w:val="-2"/>
        </w:rPr>
        <w:t xml:space="preserve"> </w:t>
      </w:r>
      <w:r>
        <w:rPr>
          <w:b/>
        </w:rPr>
        <w:t>1.</w:t>
      </w:r>
      <w:r>
        <w:rPr>
          <w:b/>
          <w:spacing w:val="-1"/>
        </w:rPr>
        <w:t xml:space="preserve"> </w:t>
      </w:r>
      <w:r>
        <w:t>Relação</w:t>
      </w:r>
      <w:r>
        <w:rPr>
          <w:spacing w:val="-1"/>
        </w:rPr>
        <w:t xml:space="preserve"> </w:t>
      </w:r>
      <w:r>
        <w:t>do</w:t>
      </w:r>
      <w:r>
        <w:rPr>
          <w:spacing w:val="-1"/>
        </w:rPr>
        <w:t xml:space="preserve"> </w:t>
      </w:r>
      <w:r>
        <w:t>serviço</w:t>
      </w:r>
      <w:r>
        <w:rPr>
          <w:spacing w:val="-1"/>
        </w:rPr>
        <w:t xml:space="preserve"> </w:t>
      </w:r>
      <w:r>
        <w:t>a</w:t>
      </w:r>
      <w:r>
        <w:rPr>
          <w:spacing w:val="-2"/>
        </w:rPr>
        <w:t xml:space="preserve"> </w:t>
      </w:r>
      <w:r>
        <w:t xml:space="preserve">ser </w:t>
      </w:r>
      <w:r>
        <w:rPr>
          <w:spacing w:val="-2"/>
        </w:rPr>
        <w:t>contratado.</w:t>
      </w:r>
    </w:p>
    <w:p w14:paraId="7F680A4D" w14:textId="77777777" w:rsidR="00AC50E0" w:rsidRDefault="00AC50E0" w:rsidP="00AC50E0">
      <w:pPr>
        <w:pStyle w:val="Corpodetexto"/>
        <w:spacing w:before="4" w:after="1"/>
        <w:jc w:val="left"/>
        <w:rPr>
          <w:sz w:val="8"/>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4"/>
        <w:gridCol w:w="2856"/>
        <w:gridCol w:w="1132"/>
        <w:gridCol w:w="1276"/>
        <w:gridCol w:w="1276"/>
        <w:gridCol w:w="991"/>
        <w:gridCol w:w="1415"/>
      </w:tblGrid>
      <w:tr w:rsidR="00AC50E0" w14:paraId="11687DCB" w14:textId="77777777" w:rsidTr="00956140">
        <w:trPr>
          <w:trHeight w:val="513"/>
        </w:trPr>
        <w:tc>
          <w:tcPr>
            <w:tcW w:w="684" w:type="dxa"/>
            <w:shd w:val="clear" w:color="auto" w:fill="E7E6E6"/>
          </w:tcPr>
          <w:p w14:paraId="55602CA0" w14:textId="77777777" w:rsidR="00AC50E0" w:rsidRDefault="00AC50E0" w:rsidP="00956140">
            <w:pPr>
              <w:pStyle w:val="TableParagraph"/>
              <w:spacing w:before="43"/>
              <w:ind w:left="108"/>
              <w:rPr>
                <w:b/>
                <w:sz w:val="20"/>
              </w:rPr>
            </w:pPr>
            <w:r>
              <w:rPr>
                <w:b/>
                <w:spacing w:val="-4"/>
                <w:sz w:val="20"/>
              </w:rPr>
              <w:t>Item</w:t>
            </w:r>
          </w:p>
        </w:tc>
        <w:tc>
          <w:tcPr>
            <w:tcW w:w="2856" w:type="dxa"/>
            <w:shd w:val="clear" w:color="auto" w:fill="E7E6E6"/>
          </w:tcPr>
          <w:p w14:paraId="659CCB51" w14:textId="77777777" w:rsidR="00AC50E0" w:rsidRDefault="00AC50E0" w:rsidP="00956140">
            <w:pPr>
              <w:pStyle w:val="TableParagraph"/>
              <w:spacing w:before="43"/>
              <w:ind w:left="108"/>
              <w:rPr>
                <w:b/>
                <w:sz w:val="20"/>
              </w:rPr>
            </w:pPr>
            <w:r>
              <w:rPr>
                <w:b/>
                <w:spacing w:val="-2"/>
                <w:sz w:val="20"/>
              </w:rPr>
              <w:t>Descrição</w:t>
            </w:r>
          </w:p>
        </w:tc>
        <w:tc>
          <w:tcPr>
            <w:tcW w:w="1132" w:type="dxa"/>
            <w:shd w:val="clear" w:color="auto" w:fill="E7E6E6"/>
          </w:tcPr>
          <w:p w14:paraId="4B30D06C" w14:textId="77777777" w:rsidR="00AC50E0" w:rsidRDefault="00AC50E0" w:rsidP="00956140">
            <w:pPr>
              <w:pStyle w:val="TableParagraph"/>
              <w:spacing w:before="43"/>
              <w:ind w:left="108"/>
              <w:rPr>
                <w:b/>
                <w:sz w:val="20"/>
              </w:rPr>
            </w:pPr>
            <w:r>
              <w:rPr>
                <w:b/>
                <w:spacing w:val="-2"/>
                <w:sz w:val="20"/>
              </w:rPr>
              <w:t>CATSER</w:t>
            </w:r>
          </w:p>
        </w:tc>
        <w:tc>
          <w:tcPr>
            <w:tcW w:w="1276" w:type="dxa"/>
            <w:shd w:val="clear" w:color="auto" w:fill="E7E6E6"/>
          </w:tcPr>
          <w:p w14:paraId="2AB88B97" w14:textId="77777777" w:rsidR="00AC50E0" w:rsidRDefault="00AC50E0" w:rsidP="00956140">
            <w:pPr>
              <w:pStyle w:val="TableParagraph"/>
              <w:spacing w:before="33" w:line="230" w:lineRule="atLeast"/>
              <w:ind w:left="109"/>
              <w:rPr>
                <w:b/>
                <w:sz w:val="20"/>
              </w:rPr>
            </w:pPr>
            <w:r>
              <w:rPr>
                <w:b/>
                <w:sz w:val="20"/>
              </w:rPr>
              <w:t>Unidade</w:t>
            </w:r>
            <w:r>
              <w:rPr>
                <w:b/>
                <w:spacing w:val="48"/>
                <w:sz w:val="20"/>
              </w:rPr>
              <w:t xml:space="preserve"> </w:t>
            </w:r>
            <w:r>
              <w:rPr>
                <w:b/>
                <w:sz w:val="20"/>
              </w:rPr>
              <w:t xml:space="preserve">de </w:t>
            </w:r>
            <w:r>
              <w:rPr>
                <w:b/>
                <w:spacing w:val="-2"/>
                <w:sz w:val="20"/>
              </w:rPr>
              <w:t>medida</w:t>
            </w:r>
          </w:p>
        </w:tc>
        <w:tc>
          <w:tcPr>
            <w:tcW w:w="1276" w:type="dxa"/>
            <w:shd w:val="clear" w:color="auto" w:fill="E7E6E6"/>
          </w:tcPr>
          <w:p w14:paraId="04CFD6DB" w14:textId="77777777" w:rsidR="00AC50E0" w:rsidRDefault="00AC50E0" w:rsidP="00956140">
            <w:pPr>
              <w:pStyle w:val="TableParagraph"/>
              <w:spacing w:before="43"/>
              <w:ind w:left="110"/>
              <w:rPr>
                <w:b/>
                <w:sz w:val="20"/>
              </w:rPr>
            </w:pPr>
            <w:r>
              <w:rPr>
                <w:b/>
                <w:spacing w:val="-2"/>
                <w:sz w:val="20"/>
              </w:rPr>
              <w:t>Quantidade</w:t>
            </w:r>
          </w:p>
        </w:tc>
        <w:tc>
          <w:tcPr>
            <w:tcW w:w="991" w:type="dxa"/>
            <w:shd w:val="clear" w:color="auto" w:fill="E7E6E6"/>
          </w:tcPr>
          <w:p w14:paraId="34724F79" w14:textId="77777777" w:rsidR="00AC50E0" w:rsidRDefault="00AC50E0" w:rsidP="00956140">
            <w:pPr>
              <w:pStyle w:val="TableParagraph"/>
              <w:spacing w:before="33" w:line="230" w:lineRule="atLeast"/>
              <w:ind w:left="111" w:right="143"/>
              <w:rPr>
                <w:b/>
                <w:sz w:val="20"/>
              </w:rPr>
            </w:pPr>
            <w:r>
              <w:rPr>
                <w:b/>
                <w:spacing w:val="-2"/>
                <w:sz w:val="20"/>
              </w:rPr>
              <w:t>Valor Unitário</w:t>
            </w:r>
          </w:p>
        </w:tc>
        <w:tc>
          <w:tcPr>
            <w:tcW w:w="1415" w:type="dxa"/>
            <w:shd w:val="clear" w:color="auto" w:fill="E7E6E6"/>
          </w:tcPr>
          <w:p w14:paraId="205FAC7A" w14:textId="77777777" w:rsidR="00AC50E0" w:rsidRDefault="00AC50E0" w:rsidP="00956140">
            <w:pPr>
              <w:pStyle w:val="TableParagraph"/>
              <w:spacing w:before="43"/>
              <w:ind w:left="112"/>
              <w:rPr>
                <w:b/>
                <w:sz w:val="20"/>
              </w:rPr>
            </w:pPr>
            <w:r>
              <w:rPr>
                <w:b/>
                <w:sz w:val="20"/>
              </w:rPr>
              <w:t>Valor</w:t>
            </w:r>
            <w:r>
              <w:rPr>
                <w:b/>
                <w:spacing w:val="-4"/>
                <w:sz w:val="20"/>
              </w:rPr>
              <w:t xml:space="preserve"> </w:t>
            </w:r>
            <w:r>
              <w:rPr>
                <w:b/>
                <w:spacing w:val="-2"/>
                <w:sz w:val="20"/>
              </w:rPr>
              <w:t>total</w:t>
            </w:r>
          </w:p>
        </w:tc>
      </w:tr>
      <w:tr w:rsidR="00AC50E0" w14:paraId="4BD005C5" w14:textId="77777777" w:rsidTr="00956140">
        <w:trPr>
          <w:trHeight w:val="3309"/>
        </w:trPr>
        <w:tc>
          <w:tcPr>
            <w:tcW w:w="684" w:type="dxa"/>
          </w:tcPr>
          <w:p w14:paraId="70AE946F" w14:textId="77777777" w:rsidR="00AC50E0" w:rsidRDefault="00AC50E0" w:rsidP="00956140">
            <w:pPr>
              <w:pStyle w:val="TableParagraph"/>
              <w:spacing w:before="41"/>
              <w:ind w:left="108"/>
              <w:rPr>
                <w:b/>
                <w:sz w:val="20"/>
              </w:rPr>
            </w:pPr>
            <w:r>
              <w:rPr>
                <w:b/>
                <w:spacing w:val="-10"/>
                <w:sz w:val="20"/>
              </w:rPr>
              <w:t>1</w:t>
            </w:r>
          </w:p>
        </w:tc>
        <w:tc>
          <w:tcPr>
            <w:tcW w:w="2856" w:type="dxa"/>
          </w:tcPr>
          <w:p w14:paraId="74814F4C" w14:textId="77777777" w:rsidR="00AC50E0" w:rsidRDefault="00AC50E0" w:rsidP="00956140">
            <w:pPr>
              <w:pStyle w:val="TableParagraph"/>
              <w:spacing w:before="38"/>
              <w:ind w:left="108" w:right="93"/>
              <w:jc w:val="both"/>
              <w:rPr>
                <w:sz w:val="20"/>
              </w:rPr>
            </w:pPr>
            <w:r>
              <w:rPr>
                <w:sz w:val="20"/>
              </w:rPr>
              <w:t>Contratação de empresa especializada na prestação de serviços</w:t>
            </w:r>
            <w:r>
              <w:rPr>
                <w:spacing w:val="-1"/>
                <w:sz w:val="20"/>
              </w:rPr>
              <w:t xml:space="preserve"> </w:t>
            </w:r>
            <w:r>
              <w:rPr>
                <w:sz w:val="20"/>
              </w:rPr>
              <w:t>contínuos</w:t>
            </w:r>
            <w:r>
              <w:rPr>
                <w:spacing w:val="-1"/>
                <w:sz w:val="20"/>
              </w:rPr>
              <w:t xml:space="preserve"> </w:t>
            </w:r>
            <w:r>
              <w:rPr>
                <w:sz w:val="20"/>
              </w:rPr>
              <w:t>de lavanderia hospitalar (higienização de roupas</w:t>
            </w:r>
            <w:r>
              <w:rPr>
                <w:spacing w:val="-13"/>
                <w:sz w:val="20"/>
              </w:rPr>
              <w:t xml:space="preserve"> </w:t>
            </w:r>
            <w:r>
              <w:rPr>
                <w:sz w:val="20"/>
              </w:rPr>
              <w:t>hospitalares)</w:t>
            </w:r>
            <w:r>
              <w:rPr>
                <w:spacing w:val="-12"/>
                <w:sz w:val="20"/>
              </w:rPr>
              <w:t xml:space="preserve"> </w:t>
            </w:r>
            <w:r>
              <w:rPr>
                <w:sz w:val="20"/>
              </w:rPr>
              <w:t>com</w:t>
            </w:r>
            <w:r>
              <w:rPr>
                <w:spacing w:val="-13"/>
                <w:sz w:val="20"/>
              </w:rPr>
              <w:t xml:space="preserve"> </w:t>
            </w:r>
            <w:r>
              <w:rPr>
                <w:sz w:val="20"/>
              </w:rPr>
              <w:t>locação de enxoval, para execução de serviços de processamento de roupas hospitalares, nas dependências da Contratada, compreendendo todas as etapas desde</w:t>
            </w:r>
            <w:r>
              <w:rPr>
                <w:spacing w:val="-13"/>
                <w:sz w:val="20"/>
              </w:rPr>
              <w:t xml:space="preserve"> </w:t>
            </w:r>
            <w:r>
              <w:rPr>
                <w:sz w:val="20"/>
              </w:rPr>
              <w:t>a</w:t>
            </w:r>
            <w:r>
              <w:rPr>
                <w:spacing w:val="-12"/>
                <w:sz w:val="20"/>
              </w:rPr>
              <w:t xml:space="preserve"> </w:t>
            </w:r>
            <w:r>
              <w:rPr>
                <w:sz w:val="20"/>
              </w:rPr>
              <w:t>retirada</w:t>
            </w:r>
            <w:r>
              <w:rPr>
                <w:spacing w:val="-13"/>
                <w:sz w:val="20"/>
              </w:rPr>
              <w:t xml:space="preserve"> </w:t>
            </w:r>
            <w:r>
              <w:rPr>
                <w:sz w:val="20"/>
              </w:rPr>
              <w:t>de</w:t>
            </w:r>
            <w:r>
              <w:rPr>
                <w:spacing w:val="-12"/>
                <w:sz w:val="20"/>
              </w:rPr>
              <w:t xml:space="preserve"> </w:t>
            </w:r>
            <w:r>
              <w:rPr>
                <w:sz w:val="20"/>
              </w:rPr>
              <w:t>roupa</w:t>
            </w:r>
            <w:r>
              <w:rPr>
                <w:spacing w:val="-13"/>
                <w:sz w:val="20"/>
              </w:rPr>
              <w:t xml:space="preserve"> </w:t>
            </w:r>
            <w:r>
              <w:rPr>
                <w:sz w:val="20"/>
              </w:rPr>
              <w:t>suja</w:t>
            </w:r>
            <w:r>
              <w:rPr>
                <w:spacing w:val="-12"/>
                <w:sz w:val="20"/>
              </w:rPr>
              <w:t xml:space="preserve"> </w:t>
            </w:r>
            <w:r>
              <w:rPr>
                <w:sz w:val="20"/>
              </w:rPr>
              <w:t>das unidades e expurgos, até a entrega de roupa limpa aos setores usuários.</w:t>
            </w:r>
          </w:p>
        </w:tc>
        <w:tc>
          <w:tcPr>
            <w:tcW w:w="1132" w:type="dxa"/>
          </w:tcPr>
          <w:p w14:paraId="1FCC02E2" w14:textId="77777777" w:rsidR="00AC50E0" w:rsidRDefault="00AC50E0" w:rsidP="00956140">
            <w:pPr>
              <w:pStyle w:val="TableParagraph"/>
              <w:spacing w:before="41"/>
              <w:ind w:left="108"/>
              <w:rPr>
                <w:sz w:val="20"/>
              </w:rPr>
            </w:pPr>
            <w:r>
              <w:rPr>
                <w:spacing w:val="-2"/>
                <w:sz w:val="20"/>
              </w:rPr>
              <w:t>19542</w:t>
            </w:r>
          </w:p>
        </w:tc>
        <w:tc>
          <w:tcPr>
            <w:tcW w:w="1276" w:type="dxa"/>
          </w:tcPr>
          <w:p w14:paraId="70975DB5" w14:textId="77777777" w:rsidR="00AC50E0" w:rsidRDefault="00AC50E0" w:rsidP="00956140">
            <w:pPr>
              <w:pStyle w:val="TableParagraph"/>
              <w:spacing w:before="41"/>
              <w:ind w:left="109"/>
              <w:rPr>
                <w:sz w:val="20"/>
              </w:rPr>
            </w:pPr>
            <w:r>
              <w:rPr>
                <w:spacing w:val="-5"/>
                <w:sz w:val="20"/>
              </w:rPr>
              <w:t>Kg</w:t>
            </w:r>
          </w:p>
        </w:tc>
        <w:tc>
          <w:tcPr>
            <w:tcW w:w="1276" w:type="dxa"/>
          </w:tcPr>
          <w:p w14:paraId="79F2DF23" w14:textId="77777777" w:rsidR="00AC50E0" w:rsidRDefault="00AC50E0" w:rsidP="00956140">
            <w:pPr>
              <w:pStyle w:val="TableParagraph"/>
              <w:spacing w:before="41"/>
              <w:ind w:left="110"/>
              <w:rPr>
                <w:sz w:val="20"/>
              </w:rPr>
            </w:pPr>
            <w:r>
              <w:rPr>
                <w:spacing w:val="-2"/>
                <w:sz w:val="20"/>
              </w:rPr>
              <w:t>19.800</w:t>
            </w:r>
          </w:p>
        </w:tc>
        <w:tc>
          <w:tcPr>
            <w:tcW w:w="991" w:type="dxa"/>
          </w:tcPr>
          <w:p w14:paraId="7567419D" w14:textId="77777777" w:rsidR="00AC50E0" w:rsidRDefault="00AC50E0" w:rsidP="00956140">
            <w:pPr>
              <w:pStyle w:val="TableParagraph"/>
              <w:spacing w:before="41"/>
              <w:ind w:left="111"/>
              <w:rPr>
                <w:sz w:val="20"/>
              </w:rPr>
            </w:pPr>
            <w:r>
              <w:rPr>
                <w:sz w:val="20"/>
              </w:rPr>
              <w:t>R$</w:t>
            </w:r>
            <w:r>
              <w:rPr>
                <w:spacing w:val="-2"/>
                <w:sz w:val="20"/>
              </w:rPr>
              <w:t xml:space="preserve"> 22,21</w:t>
            </w:r>
          </w:p>
        </w:tc>
        <w:tc>
          <w:tcPr>
            <w:tcW w:w="1415" w:type="dxa"/>
          </w:tcPr>
          <w:p w14:paraId="154D26A3" w14:textId="77777777" w:rsidR="00AC50E0" w:rsidRDefault="00AC50E0" w:rsidP="00956140">
            <w:pPr>
              <w:pStyle w:val="TableParagraph"/>
              <w:spacing w:before="41"/>
              <w:ind w:left="112"/>
              <w:rPr>
                <w:sz w:val="20"/>
              </w:rPr>
            </w:pPr>
            <w:r>
              <w:rPr>
                <w:sz w:val="20"/>
              </w:rPr>
              <w:t>R$</w:t>
            </w:r>
            <w:r>
              <w:rPr>
                <w:spacing w:val="-3"/>
                <w:sz w:val="20"/>
              </w:rPr>
              <w:t xml:space="preserve"> </w:t>
            </w:r>
            <w:r>
              <w:rPr>
                <w:spacing w:val="-2"/>
                <w:sz w:val="20"/>
              </w:rPr>
              <w:t>439.758,00</w:t>
            </w:r>
          </w:p>
        </w:tc>
      </w:tr>
    </w:tbl>
    <w:p w14:paraId="067A2625" w14:textId="77777777" w:rsidR="00AC50E0" w:rsidRDefault="00AC50E0" w:rsidP="00AC50E0">
      <w:pPr>
        <w:pStyle w:val="Corpodetexto"/>
        <w:spacing w:before="81"/>
        <w:jc w:val="left"/>
      </w:pPr>
    </w:p>
    <w:p w14:paraId="1716092C" w14:textId="77777777" w:rsidR="00AC50E0" w:rsidRDefault="00AC50E0" w:rsidP="00AC50E0">
      <w:pPr>
        <w:pStyle w:val="Ttulo3"/>
      </w:pPr>
      <w:r>
        <w:t>Classificação</w:t>
      </w:r>
      <w:r>
        <w:rPr>
          <w:spacing w:val="-5"/>
        </w:rPr>
        <w:t xml:space="preserve"> </w:t>
      </w:r>
      <w:r>
        <w:t>do</w:t>
      </w:r>
      <w:r>
        <w:rPr>
          <w:spacing w:val="-2"/>
        </w:rPr>
        <w:t xml:space="preserve"> </w:t>
      </w:r>
      <w:r>
        <w:t>objeto quanto</w:t>
      </w:r>
      <w:r>
        <w:rPr>
          <w:spacing w:val="-2"/>
        </w:rPr>
        <w:t xml:space="preserve"> </w:t>
      </w:r>
      <w:r>
        <w:t>à</w:t>
      </w:r>
      <w:r>
        <w:rPr>
          <w:spacing w:val="-2"/>
        </w:rPr>
        <w:t xml:space="preserve"> </w:t>
      </w:r>
      <w:r>
        <w:t>heterogeneidade</w:t>
      </w:r>
      <w:r>
        <w:rPr>
          <w:spacing w:val="-3"/>
        </w:rPr>
        <w:t xml:space="preserve"> </w:t>
      </w:r>
      <w:r>
        <w:t>ou</w:t>
      </w:r>
      <w:r>
        <w:rPr>
          <w:spacing w:val="-2"/>
        </w:rPr>
        <w:t xml:space="preserve"> complexidade</w:t>
      </w:r>
    </w:p>
    <w:p w14:paraId="436AAB82" w14:textId="77777777" w:rsidR="00AC50E0" w:rsidRDefault="00AC50E0" w:rsidP="00AC50E0">
      <w:pPr>
        <w:pStyle w:val="PargrafodaLista"/>
        <w:numPr>
          <w:ilvl w:val="1"/>
          <w:numId w:val="92"/>
        </w:numPr>
        <w:tabs>
          <w:tab w:val="left" w:pos="1417"/>
        </w:tabs>
        <w:suppressAutoHyphens w:val="0"/>
        <w:autoSpaceDE w:val="0"/>
        <w:autoSpaceDN w:val="0"/>
        <w:spacing w:before="38"/>
        <w:ind w:right="706" w:firstLine="0"/>
        <w:jc w:val="both"/>
      </w:pPr>
      <w:r>
        <w:t>O serviço objeto desta contratação é caracterizado como comum, conforme justificativa</w:t>
      </w:r>
      <w:r>
        <w:rPr>
          <w:spacing w:val="-3"/>
        </w:rPr>
        <w:t xml:space="preserve"> </w:t>
      </w:r>
      <w:r>
        <w:t>constante</w:t>
      </w:r>
      <w:r>
        <w:rPr>
          <w:spacing w:val="-3"/>
        </w:rPr>
        <w:t xml:space="preserve"> </w:t>
      </w:r>
      <w:r>
        <w:t>no</w:t>
      </w:r>
      <w:r>
        <w:rPr>
          <w:spacing w:val="-2"/>
        </w:rPr>
        <w:t xml:space="preserve"> </w:t>
      </w:r>
      <w:r>
        <w:t>Estudo</w:t>
      </w:r>
      <w:r>
        <w:rPr>
          <w:spacing w:val="-2"/>
        </w:rPr>
        <w:t xml:space="preserve"> </w:t>
      </w:r>
      <w:r>
        <w:t>Técnico</w:t>
      </w:r>
      <w:r>
        <w:rPr>
          <w:spacing w:val="-3"/>
        </w:rPr>
        <w:t xml:space="preserve"> </w:t>
      </w:r>
      <w:r>
        <w:t>Preliminar (item</w:t>
      </w:r>
      <w:r>
        <w:rPr>
          <w:spacing w:val="-2"/>
        </w:rPr>
        <w:t xml:space="preserve"> </w:t>
      </w:r>
      <w:r>
        <w:t>6.3.2</w:t>
      </w:r>
      <w:r>
        <w:rPr>
          <w:spacing w:val="-2"/>
        </w:rPr>
        <w:t xml:space="preserve"> </w:t>
      </w:r>
      <w:r>
        <w:t>do</w:t>
      </w:r>
      <w:r>
        <w:rPr>
          <w:spacing w:val="-2"/>
        </w:rPr>
        <w:t xml:space="preserve"> </w:t>
      </w:r>
      <w:r>
        <w:t>tópico</w:t>
      </w:r>
      <w:r>
        <w:rPr>
          <w:spacing w:val="-2"/>
        </w:rPr>
        <w:t xml:space="preserve"> </w:t>
      </w:r>
      <w:r>
        <w:t>6),</w:t>
      </w:r>
      <w:r>
        <w:rPr>
          <w:spacing w:val="-2"/>
        </w:rPr>
        <w:t xml:space="preserve"> </w:t>
      </w:r>
      <w:r>
        <w:t>bem</w:t>
      </w:r>
      <w:r>
        <w:rPr>
          <w:spacing w:val="-2"/>
        </w:rPr>
        <w:t xml:space="preserve"> </w:t>
      </w:r>
      <w:r>
        <w:t>como sendo aqueles cujos padrões de desempenho e qualidade podem ser objetivamente definidos pelo edital por meio de especificações usuais de mercado.</w:t>
      </w:r>
    </w:p>
    <w:p w14:paraId="6E4281DA" w14:textId="77777777" w:rsidR="00AC50E0" w:rsidRDefault="00AC50E0" w:rsidP="00AC50E0">
      <w:pPr>
        <w:pStyle w:val="Corpodetexto"/>
        <w:spacing w:before="193"/>
        <w:jc w:val="left"/>
      </w:pPr>
    </w:p>
    <w:p w14:paraId="087C6A0E" w14:textId="77777777" w:rsidR="00AC50E0" w:rsidRDefault="00AC50E0" w:rsidP="00AC50E0">
      <w:pPr>
        <w:pStyle w:val="Ttulo3"/>
      </w:pPr>
      <w:r>
        <w:t>Classificação</w:t>
      </w:r>
      <w:r>
        <w:rPr>
          <w:spacing w:val="-1"/>
        </w:rPr>
        <w:t xml:space="preserve"> </w:t>
      </w:r>
      <w:r>
        <w:t>do</w:t>
      </w:r>
      <w:r>
        <w:rPr>
          <w:spacing w:val="-2"/>
        </w:rPr>
        <w:t xml:space="preserve"> </w:t>
      </w:r>
      <w:r>
        <w:t>objeto quanto</w:t>
      </w:r>
      <w:r>
        <w:rPr>
          <w:spacing w:val="-1"/>
        </w:rPr>
        <w:t xml:space="preserve"> </w:t>
      </w:r>
      <w:r>
        <w:t>ao</w:t>
      </w:r>
      <w:r>
        <w:rPr>
          <w:spacing w:val="-4"/>
        </w:rPr>
        <w:t xml:space="preserve"> </w:t>
      </w:r>
      <w:r>
        <w:t>modelo</w:t>
      </w:r>
      <w:r>
        <w:rPr>
          <w:spacing w:val="-1"/>
        </w:rPr>
        <w:t xml:space="preserve"> </w:t>
      </w:r>
      <w:r>
        <w:t>de</w:t>
      </w:r>
      <w:r>
        <w:rPr>
          <w:spacing w:val="-2"/>
        </w:rPr>
        <w:t xml:space="preserve"> execução</w:t>
      </w:r>
    </w:p>
    <w:p w14:paraId="27FD5741" w14:textId="77777777" w:rsidR="00AC50E0" w:rsidRDefault="00AC50E0" w:rsidP="00AC50E0">
      <w:pPr>
        <w:pStyle w:val="PargrafodaLista"/>
        <w:numPr>
          <w:ilvl w:val="1"/>
          <w:numId w:val="92"/>
        </w:numPr>
        <w:tabs>
          <w:tab w:val="left" w:pos="1417"/>
        </w:tabs>
        <w:suppressAutoHyphens w:val="0"/>
        <w:autoSpaceDE w:val="0"/>
        <w:autoSpaceDN w:val="0"/>
        <w:spacing w:before="96"/>
        <w:ind w:right="708" w:firstLine="0"/>
        <w:jc w:val="both"/>
      </w:pPr>
      <w:r>
        <w:t>O serviço é enquadrado como continuado, conforme justificativa constante no Estudo Técnico Preliminar (item 6.3.2 do tópico 6).</w:t>
      </w:r>
    </w:p>
    <w:p w14:paraId="240F8741" w14:textId="77777777" w:rsidR="00AC50E0" w:rsidRDefault="00AC50E0" w:rsidP="00AC50E0">
      <w:pPr>
        <w:pStyle w:val="Ttulo3"/>
      </w:pPr>
      <w:r>
        <w:t>Prazo</w:t>
      </w:r>
      <w:r>
        <w:rPr>
          <w:spacing w:val="-4"/>
        </w:rPr>
        <w:t xml:space="preserve"> </w:t>
      </w:r>
      <w:r>
        <w:t>de</w:t>
      </w:r>
      <w:r>
        <w:rPr>
          <w:spacing w:val="-2"/>
        </w:rPr>
        <w:t xml:space="preserve"> vigência</w:t>
      </w:r>
    </w:p>
    <w:p w14:paraId="02C49BF0" w14:textId="77777777" w:rsidR="00AC50E0" w:rsidRDefault="00AC50E0" w:rsidP="00AC50E0">
      <w:pPr>
        <w:pStyle w:val="PargrafodaLista"/>
        <w:numPr>
          <w:ilvl w:val="1"/>
          <w:numId w:val="92"/>
        </w:numPr>
        <w:tabs>
          <w:tab w:val="left" w:pos="1417"/>
        </w:tabs>
        <w:suppressAutoHyphens w:val="0"/>
        <w:autoSpaceDE w:val="0"/>
        <w:autoSpaceDN w:val="0"/>
        <w:spacing w:before="96"/>
        <w:ind w:right="708" w:firstLine="0"/>
        <w:jc w:val="both"/>
      </w:pPr>
      <w:r>
        <w:t>O contrato inicialmente terá duração de 01 (um) ano contado da data de sua assinatura,</w:t>
      </w:r>
      <w:r>
        <w:rPr>
          <w:spacing w:val="-8"/>
        </w:rPr>
        <w:t xml:space="preserve"> </w:t>
      </w:r>
      <w:r>
        <w:t>podendo</w:t>
      </w:r>
      <w:r>
        <w:rPr>
          <w:spacing w:val="-6"/>
        </w:rPr>
        <w:t xml:space="preserve"> </w:t>
      </w:r>
      <w:r>
        <w:t>ter</w:t>
      </w:r>
      <w:r>
        <w:rPr>
          <w:spacing w:val="-7"/>
        </w:rPr>
        <w:t xml:space="preserve"> </w:t>
      </w:r>
      <w:r>
        <w:t>vigência</w:t>
      </w:r>
      <w:r>
        <w:rPr>
          <w:spacing w:val="-7"/>
        </w:rPr>
        <w:t xml:space="preserve"> </w:t>
      </w:r>
      <w:r>
        <w:t>de</w:t>
      </w:r>
      <w:r>
        <w:rPr>
          <w:spacing w:val="-5"/>
        </w:rPr>
        <w:t xml:space="preserve"> </w:t>
      </w:r>
      <w:r>
        <w:t>até</w:t>
      </w:r>
      <w:r>
        <w:rPr>
          <w:spacing w:val="-7"/>
        </w:rPr>
        <w:t xml:space="preserve"> </w:t>
      </w:r>
      <w:r>
        <w:t>5</w:t>
      </w:r>
      <w:r>
        <w:rPr>
          <w:spacing w:val="-3"/>
        </w:rPr>
        <w:t xml:space="preserve"> </w:t>
      </w:r>
      <w:r>
        <w:t>(cinco)</w:t>
      </w:r>
      <w:r>
        <w:rPr>
          <w:spacing w:val="-5"/>
        </w:rPr>
        <w:t xml:space="preserve"> </w:t>
      </w:r>
      <w:r>
        <w:t>anos,</w:t>
      </w:r>
      <w:r>
        <w:rPr>
          <w:spacing w:val="-6"/>
        </w:rPr>
        <w:t xml:space="preserve"> </w:t>
      </w:r>
      <w:r>
        <w:t>com</w:t>
      </w:r>
      <w:r>
        <w:rPr>
          <w:spacing w:val="-6"/>
        </w:rPr>
        <w:t xml:space="preserve"> </w:t>
      </w:r>
      <w:r>
        <w:t>prorrogações</w:t>
      </w:r>
      <w:r>
        <w:rPr>
          <w:spacing w:val="-6"/>
        </w:rPr>
        <w:t xml:space="preserve"> </w:t>
      </w:r>
      <w:r>
        <w:t>sucessivas</w:t>
      </w:r>
      <w:r>
        <w:rPr>
          <w:spacing w:val="-6"/>
        </w:rPr>
        <w:t xml:space="preserve"> </w:t>
      </w:r>
      <w:r>
        <w:t>até</w:t>
      </w:r>
      <w:r>
        <w:rPr>
          <w:spacing w:val="-6"/>
        </w:rPr>
        <w:t xml:space="preserve"> </w:t>
      </w:r>
      <w:r>
        <w:rPr>
          <w:spacing w:val="-10"/>
        </w:rPr>
        <w:t>o</w:t>
      </w:r>
    </w:p>
    <w:p w14:paraId="4B9EF910" w14:textId="77777777" w:rsidR="00AC50E0" w:rsidRDefault="00AC50E0" w:rsidP="00AC50E0">
      <w:pPr>
        <w:pStyle w:val="PargrafodaLista"/>
        <w:sectPr w:rsidR="00AC50E0" w:rsidSect="00AC50E0">
          <w:headerReference w:type="default" r:id="rId24"/>
          <w:footerReference w:type="default" r:id="rId25"/>
          <w:pgSz w:w="11910" w:h="16840"/>
          <w:pgMar w:top="2380" w:right="992" w:bottom="1460" w:left="992" w:header="720" w:footer="1274" w:gutter="0"/>
          <w:pgNumType w:start="1"/>
          <w:cols w:space="720"/>
        </w:sectPr>
      </w:pPr>
    </w:p>
    <w:p w14:paraId="2CC5C178" w14:textId="77777777" w:rsidR="00AC50E0" w:rsidRDefault="00AC50E0" w:rsidP="00AC50E0">
      <w:pPr>
        <w:pStyle w:val="Corpodetexto"/>
        <w:spacing w:before="266"/>
        <w:ind w:right="711"/>
      </w:pPr>
      <w:r>
        <w:lastRenderedPageBreak/>
        <w:t>limite máximo de 10 (dez) anos, desde que mantida a vantajosidade, com as devidas comprovações pela autoridade competente, na forma dos artigos 106 e 107 da Lei n° 14.133, de 2021.</w:t>
      </w:r>
    </w:p>
    <w:p w14:paraId="399BDD3B" w14:textId="77777777" w:rsidR="00AC50E0" w:rsidRDefault="00AC50E0" w:rsidP="00AC50E0">
      <w:pPr>
        <w:pStyle w:val="PargrafodaLista"/>
        <w:numPr>
          <w:ilvl w:val="1"/>
          <w:numId w:val="92"/>
        </w:numPr>
        <w:tabs>
          <w:tab w:val="left" w:pos="1417"/>
        </w:tabs>
        <w:suppressAutoHyphens w:val="0"/>
        <w:autoSpaceDE w:val="0"/>
        <w:autoSpaceDN w:val="0"/>
        <w:spacing w:before="39"/>
        <w:ind w:right="708" w:firstLine="0"/>
        <w:jc w:val="both"/>
      </w:pPr>
      <w:r>
        <w:t>O</w:t>
      </w:r>
      <w:r>
        <w:rPr>
          <w:spacing w:val="-11"/>
        </w:rPr>
        <w:t xml:space="preserve"> </w:t>
      </w:r>
      <w:r>
        <w:t>contrato</w:t>
      </w:r>
      <w:r>
        <w:rPr>
          <w:spacing w:val="-10"/>
        </w:rPr>
        <w:t xml:space="preserve"> </w:t>
      </w:r>
      <w:r>
        <w:t>ou</w:t>
      </w:r>
      <w:r>
        <w:rPr>
          <w:spacing w:val="-11"/>
        </w:rPr>
        <w:t xml:space="preserve"> </w:t>
      </w:r>
      <w:r>
        <w:t>outro</w:t>
      </w:r>
      <w:r>
        <w:rPr>
          <w:spacing w:val="-9"/>
        </w:rPr>
        <w:t xml:space="preserve"> </w:t>
      </w:r>
      <w:r>
        <w:t>instrumento</w:t>
      </w:r>
      <w:r>
        <w:rPr>
          <w:spacing w:val="-10"/>
        </w:rPr>
        <w:t xml:space="preserve"> </w:t>
      </w:r>
      <w:r>
        <w:t>hábil</w:t>
      </w:r>
      <w:r>
        <w:rPr>
          <w:spacing w:val="-10"/>
        </w:rPr>
        <w:t xml:space="preserve"> </w:t>
      </w:r>
      <w:r>
        <w:t>que</w:t>
      </w:r>
      <w:r>
        <w:rPr>
          <w:spacing w:val="-12"/>
        </w:rPr>
        <w:t xml:space="preserve"> </w:t>
      </w:r>
      <w:r>
        <w:t>o</w:t>
      </w:r>
      <w:r>
        <w:rPr>
          <w:spacing w:val="-11"/>
        </w:rPr>
        <w:t xml:space="preserve"> </w:t>
      </w:r>
      <w:r>
        <w:t>substitua</w:t>
      </w:r>
      <w:r>
        <w:rPr>
          <w:spacing w:val="-12"/>
        </w:rPr>
        <w:t xml:space="preserve"> </w:t>
      </w:r>
      <w:r>
        <w:t>oferece</w:t>
      </w:r>
      <w:r>
        <w:rPr>
          <w:spacing w:val="-9"/>
        </w:rPr>
        <w:t xml:space="preserve"> </w:t>
      </w:r>
      <w:r>
        <w:t>maior</w:t>
      </w:r>
      <w:r>
        <w:rPr>
          <w:spacing w:val="-11"/>
        </w:rPr>
        <w:t xml:space="preserve"> </w:t>
      </w:r>
      <w:r>
        <w:t>detalhamento das regras que serão aplicadas em relação à vigência da contratação.</w:t>
      </w:r>
    </w:p>
    <w:p w14:paraId="2B82E299" w14:textId="77777777" w:rsidR="00AC50E0" w:rsidRDefault="00AC50E0" w:rsidP="00AC50E0">
      <w:pPr>
        <w:pStyle w:val="Corpodetexto"/>
        <w:spacing w:before="137"/>
        <w:jc w:val="left"/>
      </w:pPr>
    </w:p>
    <w:p w14:paraId="573BC9F8" w14:textId="77777777" w:rsidR="00AC50E0" w:rsidRDefault="00AC50E0" w:rsidP="00AC50E0">
      <w:pPr>
        <w:pStyle w:val="Ttulo2"/>
        <w:numPr>
          <w:ilvl w:val="0"/>
          <w:numId w:val="92"/>
        </w:numPr>
        <w:tabs>
          <w:tab w:val="left" w:pos="1417"/>
          <w:tab w:val="left" w:pos="3988"/>
          <w:tab w:val="left" w:pos="4454"/>
          <w:tab w:val="left" w:pos="6200"/>
          <w:tab w:val="left" w:pos="6850"/>
          <w:tab w:val="left" w:pos="8865"/>
        </w:tabs>
        <w:ind w:left="710" w:right="708" w:firstLine="0"/>
        <w:jc w:val="left"/>
      </w:pPr>
      <w:r>
        <w:rPr>
          <w:spacing w:val="-2"/>
        </w:rPr>
        <w:t>FUNDAMENTAÇÃO</w:t>
      </w:r>
      <w:r>
        <w:tab/>
      </w:r>
      <w:r>
        <w:rPr>
          <w:spacing w:val="-10"/>
        </w:rPr>
        <w:t>E</w:t>
      </w:r>
      <w:r>
        <w:tab/>
      </w:r>
      <w:r>
        <w:rPr>
          <w:spacing w:val="-2"/>
        </w:rPr>
        <w:t>DESCRIÇÃO</w:t>
      </w:r>
      <w:r>
        <w:tab/>
      </w:r>
      <w:r>
        <w:rPr>
          <w:spacing w:val="-6"/>
        </w:rPr>
        <w:t>DA</w:t>
      </w:r>
      <w:r>
        <w:tab/>
      </w:r>
      <w:r>
        <w:rPr>
          <w:spacing w:val="-2"/>
        </w:rPr>
        <w:t>NECESSIDADE</w:t>
      </w:r>
      <w:r>
        <w:tab/>
      </w:r>
      <w:r>
        <w:rPr>
          <w:spacing w:val="-6"/>
        </w:rPr>
        <w:t xml:space="preserve">DA </w:t>
      </w:r>
      <w:r>
        <w:rPr>
          <w:spacing w:val="-2"/>
        </w:rPr>
        <w:t>CONTRATAÇÃO</w:t>
      </w:r>
    </w:p>
    <w:p w14:paraId="2BC00663" w14:textId="77777777" w:rsidR="00AC50E0" w:rsidRDefault="00AC50E0" w:rsidP="00AC50E0">
      <w:pPr>
        <w:pStyle w:val="Corpodetexto"/>
        <w:spacing w:before="192"/>
        <w:jc w:val="left"/>
        <w:rPr>
          <w:b/>
        </w:rPr>
      </w:pPr>
    </w:p>
    <w:p w14:paraId="00C1CEE6" w14:textId="77777777" w:rsidR="00AC50E0" w:rsidRDefault="00AC50E0" w:rsidP="00AC50E0">
      <w:pPr>
        <w:pStyle w:val="PargrafodaLista"/>
        <w:numPr>
          <w:ilvl w:val="1"/>
          <w:numId w:val="92"/>
        </w:numPr>
        <w:tabs>
          <w:tab w:val="left" w:pos="1417"/>
        </w:tabs>
        <w:suppressAutoHyphens w:val="0"/>
        <w:autoSpaceDE w:val="0"/>
        <w:autoSpaceDN w:val="0"/>
        <w:ind w:right="705" w:firstLine="0"/>
        <w:jc w:val="both"/>
      </w:pPr>
      <w:r>
        <w:t>A Fundamentação da Contratação e de seus quantitativos encontra-se pormenorizada em tópico específico do Estudo Técnico Preliminar (tópicos 1 ao 4) e no Demonstrativo da Formulação de Pesquisa de Preço, apêndices deste Termo de Referência (TR).</w:t>
      </w:r>
    </w:p>
    <w:p w14:paraId="262AF33F" w14:textId="77777777" w:rsidR="00AC50E0" w:rsidRDefault="00AC50E0" w:rsidP="00AC50E0">
      <w:pPr>
        <w:pStyle w:val="PargrafodaLista"/>
        <w:numPr>
          <w:ilvl w:val="1"/>
          <w:numId w:val="92"/>
        </w:numPr>
        <w:tabs>
          <w:tab w:val="left" w:pos="1417"/>
        </w:tabs>
        <w:suppressAutoHyphens w:val="0"/>
        <w:autoSpaceDE w:val="0"/>
        <w:autoSpaceDN w:val="0"/>
        <w:spacing w:before="41"/>
        <w:ind w:right="708" w:firstLine="0"/>
        <w:jc w:val="both"/>
      </w:pPr>
      <w:r>
        <w:t>A administração pública atual não elaborou, até o presente momento, o plano de contratações</w:t>
      </w:r>
      <w:r>
        <w:rPr>
          <w:spacing w:val="-11"/>
        </w:rPr>
        <w:t xml:space="preserve"> </w:t>
      </w:r>
      <w:r>
        <w:t>anual,</w:t>
      </w:r>
      <w:r>
        <w:rPr>
          <w:spacing w:val="-11"/>
        </w:rPr>
        <w:t xml:space="preserve"> </w:t>
      </w:r>
      <w:r>
        <w:t>previsto</w:t>
      </w:r>
      <w:r>
        <w:rPr>
          <w:spacing w:val="-10"/>
        </w:rPr>
        <w:t xml:space="preserve"> </w:t>
      </w:r>
      <w:r>
        <w:t>no</w:t>
      </w:r>
      <w:r>
        <w:rPr>
          <w:spacing w:val="-10"/>
        </w:rPr>
        <w:t xml:space="preserve"> </w:t>
      </w:r>
      <w:r>
        <w:t>inciso</w:t>
      </w:r>
      <w:r>
        <w:rPr>
          <w:spacing w:val="-11"/>
        </w:rPr>
        <w:t xml:space="preserve"> </w:t>
      </w:r>
      <w:r>
        <w:t>VII,</w:t>
      </w:r>
      <w:r>
        <w:rPr>
          <w:spacing w:val="-11"/>
        </w:rPr>
        <w:t xml:space="preserve"> </w:t>
      </w:r>
      <w:r>
        <w:t>do</w:t>
      </w:r>
      <w:r>
        <w:rPr>
          <w:spacing w:val="-11"/>
        </w:rPr>
        <w:t xml:space="preserve"> </w:t>
      </w:r>
      <w:r>
        <w:t>artigo</w:t>
      </w:r>
      <w:r>
        <w:rPr>
          <w:spacing w:val="-11"/>
        </w:rPr>
        <w:t xml:space="preserve"> </w:t>
      </w:r>
      <w:r>
        <w:t>12</w:t>
      </w:r>
      <w:r>
        <w:rPr>
          <w:spacing w:val="-10"/>
        </w:rPr>
        <w:t xml:space="preserve"> </w:t>
      </w:r>
      <w:r>
        <w:t>da</w:t>
      </w:r>
      <w:r>
        <w:rPr>
          <w:spacing w:val="-12"/>
        </w:rPr>
        <w:t xml:space="preserve"> </w:t>
      </w:r>
      <w:r>
        <w:t>Lei</w:t>
      </w:r>
      <w:r>
        <w:rPr>
          <w:spacing w:val="-8"/>
        </w:rPr>
        <w:t xml:space="preserve"> </w:t>
      </w:r>
      <w:r>
        <w:t>Federal</w:t>
      </w:r>
      <w:r>
        <w:rPr>
          <w:spacing w:val="-11"/>
        </w:rPr>
        <w:t xml:space="preserve"> </w:t>
      </w:r>
      <w:r>
        <w:t>nº</w:t>
      </w:r>
      <w:r>
        <w:rPr>
          <w:spacing w:val="-10"/>
        </w:rPr>
        <w:t xml:space="preserve"> </w:t>
      </w:r>
      <w:r>
        <w:t>14.133,</w:t>
      </w:r>
      <w:r>
        <w:rPr>
          <w:spacing w:val="-11"/>
        </w:rPr>
        <w:t xml:space="preserve"> </w:t>
      </w:r>
      <w:r>
        <w:t>de</w:t>
      </w:r>
      <w:r>
        <w:rPr>
          <w:spacing w:val="-11"/>
        </w:rPr>
        <w:t xml:space="preserve"> </w:t>
      </w:r>
      <w:r>
        <w:rPr>
          <w:spacing w:val="-2"/>
        </w:rPr>
        <w:t>2021.</w:t>
      </w:r>
    </w:p>
    <w:p w14:paraId="58C27960" w14:textId="77777777" w:rsidR="00AC50E0" w:rsidRDefault="00AC50E0" w:rsidP="00AC50E0">
      <w:pPr>
        <w:pStyle w:val="Corpodetexto"/>
        <w:spacing w:before="135"/>
        <w:jc w:val="left"/>
      </w:pPr>
    </w:p>
    <w:p w14:paraId="37B733C6" w14:textId="77777777" w:rsidR="00AC50E0" w:rsidRDefault="00AC50E0" w:rsidP="00AC50E0">
      <w:pPr>
        <w:pStyle w:val="Ttulo2"/>
        <w:numPr>
          <w:ilvl w:val="0"/>
          <w:numId w:val="92"/>
        </w:numPr>
        <w:tabs>
          <w:tab w:val="left" w:pos="1417"/>
        </w:tabs>
        <w:ind w:left="710" w:right="707" w:firstLine="0"/>
        <w:jc w:val="left"/>
      </w:pPr>
      <w:r>
        <w:t>DESCRIÇÃO</w:t>
      </w:r>
      <w:r>
        <w:rPr>
          <w:spacing w:val="40"/>
        </w:rPr>
        <w:t xml:space="preserve"> </w:t>
      </w:r>
      <w:r>
        <w:t>DA</w:t>
      </w:r>
      <w:r>
        <w:rPr>
          <w:spacing w:val="40"/>
        </w:rPr>
        <w:t xml:space="preserve"> </w:t>
      </w:r>
      <w:r>
        <w:t>SOLUÇÃO</w:t>
      </w:r>
      <w:r>
        <w:rPr>
          <w:spacing w:val="40"/>
        </w:rPr>
        <w:t xml:space="preserve"> </w:t>
      </w:r>
      <w:r>
        <w:t>COMO</w:t>
      </w:r>
      <w:r>
        <w:rPr>
          <w:spacing w:val="40"/>
        </w:rPr>
        <w:t xml:space="preserve"> </w:t>
      </w:r>
      <w:r>
        <w:t>UM</w:t>
      </w:r>
      <w:r>
        <w:rPr>
          <w:spacing w:val="40"/>
        </w:rPr>
        <w:t xml:space="preserve"> </w:t>
      </w:r>
      <w:r>
        <w:t>TODO</w:t>
      </w:r>
      <w:r>
        <w:rPr>
          <w:spacing w:val="40"/>
        </w:rPr>
        <w:t xml:space="preserve"> </w:t>
      </w:r>
      <w:r>
        <w:t>CONSIDERANDO</w:t>
      </w:r>
      <w:r>
        <w:rPr>
          <w:spacing w:val="40"/>
        </w:rPr>
        <w:t xml:space="preserve"> </w:t>
      </w:r>
      <w:r>
        <w:t>O CICLO DE VIDA DO OBJETO E ESPECIFICAÇÃO DO PRODUTO</w:t>
      </w:r>
    </w:p>
    <w:p w14:paraId="0A4A17A3" w14:textId="77777777" w:rsidR="00AC50E0" w:rsidRDefault="00AC50E0" w:rsidP="00AC50E0">
      <w:pPr>
        <w:pStyle w:val="Corpodetexto"/>
        <w:spacing w:before="192"/>
        <w:jc w:val="left"/>
        <w:rPr>
          <w:b/>
        </w:rPr>
      </w:pPr>
    </w:p>
    <w:p w14:paraId="5779807C" w14:textId="77777777" w:rsidR="00AC50E0" w:rsidRDefault="00AC50E0" w:rsidP="00AC50E0">
      <w:pPr>
        <w:pStyle w:val="PargrafodaLista"/>
        <w:numPr>
          <w:ilvl w:val="1"/>
          <w:numId w:val="92"/>
        </w:numPr>
        <w:tabs>
          <w:tab w:val="left" w:pos="1417"/>
        </w:tabs>
        <w:suppressAutoHyphens w:val="0"/>
        <w:autoSpaceDE w:val="0"/>
        <w:autoSpaceDN w:val="0"/>
        <w:ind w:right="707" w:firstLine="0"/>
        <w:jc w:val="both"/>
      </w:pPr>
      <w:r>
        <w:t>A descrição da solução como um todo encontra-se pormenorizada em tópico específico (tópico 6) dos Estudos Técnicos Preliminares, Anexo I-A deste TR.</w:t>
      </w:r>
    </w:p>
    <w:p w14:paraId="6B42FEB2" w14:textId="77777777" w:rsidR="00AC50E0" w:rsidRDefault="00AC50E0" w:rsidP="00AC50E0">
      <w:pPr>
        <w:pStyle w:val="Corpodetexto"/>
        <w:spacing w:before="192"/>
        <w:jc w:val="left"/>
      </w:pPr>
    </w:p>
    <w:p w14:paraId="0431D0DA" w14:textId="77777777" w:rsidR="00AC50E0" w:rsidRDefault="00AC50E0" w:rsidP="00AC50E0">
      <w:pPr>
        <w:pStyle w:val="Ttulo2"/>
        <w:numPr>
          <w:ilvl w:val="0"/>
          <w:numId w:val="92"/>
        </w:numPr>
        <w:tabs>
          <w:tab w:val="left" w:pos="1417"/>
        </w:tabs>
        <w:ind w:left="1417" w:hanging="707"/>
        <w:jc w:val="left"/>
      </w:pPr>
      <w:r>
        <w:t>REQUISITOS</w:t>
      </w:r>
      <w:r>
        <w:rPr>
          <w:spacing w:val="-2"/>
        </w:rPr>
        <w:t xml:space="preserve"> </w:t>
      </w:r>
      <w:r>
        <w:t>DA</w:t>
      </w:r>
      <w:r>
        <w:rPr>
          <w:spacing w:val="-3"/>
        </w:rPr>
        <w:t xml:space="preserve"> </w:t>
      </w:r>
      <w:r>
        <w:rPr>
          <w:spacing w:val="-2"/>
        </w:rPr>
        <w:t>CONTRATAÇÃO</w:t>
      </w:r>
    </w:p>
    <w:p w14:paraId="0625FB1D" w14:textId="77777777" w:rsidR="00AC50E0" w:rsidRDefault="00AC50E0" w:rsidP="00AC50E0">
      <w:pPr>
        <w:pStyle w:val="Corpodetexto"/>
        <w:spacing w:before="192"/>
        <w:jc w:val="left"/>
        <w:rPr>
          <w:b/>
        </w:rPr>
      </w:pPr>
    </w:p>
    <w:p w14:paraId="7A1F38AF" w14:textId="77777777" w:rsidR="00AC50E0" w:rsidRDefault="00AC50E0" w:rsidP="00AC50E0">
      <w:pPr>
        <w:pStyle w:val="Ttulo3"/>
        <w:jc w:val="left"/>
      </w:pPr>
      <w:r>
        <w:rPr>
          <w:spacing w:val="-2"/>
        </w:rPr>
        <w:t>Sustentabilidade</w:t>
      </w:r>
    </w:p>
    <w:p w14:paraId="1ACE97C6" w14:textId="77777777" w:rsidR="00AC50E0" w:rsidRDefault="00AC50E0" w:rsidP="00AC50E0">
      <w:pPr>
        <w:pStyle w:val="PargrafodaLista"/>
        <w:numPr>
          <w:ilvl w:val="1"/>
          <w:numId w:val="92"/>
        </w:numPr>
        <w:tabs>
          <w:tab w:val="left" w:pos="1417"/>
        </w:tabs>
        <w:suppressAutoHyphens w:val="0"/>
        <w:autoSpaceDE w:val="0"/>
        <w:autoSpaceDN w:val="0"/>
        <w:spacing w:before="96"/>
        <w:ind w:right="705" w:firstLine="0"/>
      </w:pPr>
      <w:r>
        <w:t>O requisito da sustentabilidade encontra-se pormenorizado em tópico específico dos Estudos Técnicos Preliminares (tópico 13), Anexo I-A deste TR.</w:t>
      </w:r>
    </w:p>
    <w:p w14:paraId="02A146B3" w14:textId="77777777" w:rsidR="00AC50E0" w:rsidRDefault="00AC50E0" w:rsidP="00AC50E0">
      <w:pPr>
        <w:pStyle w:val="Corpodetexto"/>
        <w:spacing w:before="192"/>
        <w:jc w:val="left"/>
      </w:pPr>
    </w:p>
    <w:p w14:paraId="0021E43F" w14:textId="77777777" w:rsidR="00AC50E0" w:rsidRDefault="00AC50E0" w:rsidP="00AC50E0">
      <w:pPr>
        <w:pStyle w:val="Ttulo3"/>
        <w:spacing w:before="1"/>
        <w:jc w:val="left"/>
      </w:pPr>
      <w:r>
        <w:rPr>
          <w:spacing w:val="-2"/>
        </w:rPr>
        <w:t>Subcontratação</w:t>
      </w:r>
    </w:p>
    <w:p w14:paraId="2F3E069A" w14:textId="77777777" w:rsidR="00AC50E0" w:rsidRDefault="00AC50E0" w:rsidP="00AC50E0">
      <w:pPr>
        <w:pStyle w:val="PargrafodaLista"/>
        <w:numPr>
          <w:ilvl w:val="1"/>
          <w:numId w:val="92"/>
        </w:numPr>
        <w:tabs>
          <w:tab w:val="left" w:pos="1417"/>
        </w:tabs>
        <w:suppressAutoHyphens w:val="0"/>
        <w:autoSpaceDE w:val="0"/>
        <w:autoSpaceDN w:val="0"/>
        <w:spacing w:before="96"/>
        <w:ind w:left="1417" w:hanging="707"/>
      </w:pPr>
      <w:r>
        <w:t>Não</w:t>
      </w:r>
      <w:r>
        <w:rPr>
          <w:spacing w:val="-3"/>
        </w:rPr>
        <w:t xml:space="preserve"> </w:t>
      </w:r>
      <w:r>
        <w:t>será</w:t>
      </w:r>
      <w:r>
        <w:rPr>
          <w:spacing w:val="-2"/>
        </w:rPr>
        <w:t xml:space="preserve"> </w:t>
      </w:r>
      <w:r>
        <w:t>admitida</w:t>
      </w:r>
      <w:r>
        <w:rPr>
          <w:spacing w:val="-2"/>
        </w:rPr>
        <w:t xml:space="preserve"> </w:t>
      </w:r>
      <w:r>
        <w:t>a</w:t>
      </w:r>
      <w:r>
        <w:rPr>
          <w:spacing w:val="-2"/>
        </w:rPr>
        <w:t xml:space="preserve"> </w:t>
      </w:r>
      <w:r>
        <w:t>subcontratação</w:t>
      </w:r>
      <w:r>
        <w:rPr>
          <w:spacing w:val="-1"/>
        </w:rPr>
        <w:t xml:space="preserve"> </w:t>
      </w:r>
      <w:r>
        <w:t>do</w:t>
      </w:r>
      <w:r>
        <w:rPr>
          <w:spacing w:val="-1"/>
        </w:rPr>
        <w:t xml:space="preserve"> </w:t>
      </w:r>
      <w:r>
        <w:t xml:space="preserve">objeto </w:t>
      </w:r>
      <w:r>
        <w:rPr>
          <w:spacing w:val="-2"/>
        </w:rPr>
        <w:t>contratual.</w:t>
      </w:r>
    </w:p>
    <w:p w14:paraId="799017E1" w14:textId="77777777" w:rsidR="00AC50E0" w:rsidRDefault="00AC50E0" w:rsidP="00AC50E0">
      <w:pPr>
        <w:pStyle w:val="Corpodetexto"/>
        <w:spacing w:before="192"/>
        <w:jc w:val="left"/>
      </w:pPr>
    </w:p>
    <w:p w14:paraId="27F10FCC" w14:textId="77777777" w:rsidR="00AC50E0" w:rsidRDefault="00AC50E0" w:rsidP="00AC50E0">
      <w:pPr>
        <w:pStyle w:val="Ttulo3"/>
        <w:jc w:val="left"/>
      </w:pPr>
      <w:r>
        <w:t xml:space="preserve">Garantia da </w:t>
      </w:r>
      <w:r>
        <w:rPr>
          <w:spacing w:val="-2"/>
        </w:rPr>
        <w:t>contratação</w:t>
      </w:r>
    </w:p>
    <w:p w14:paraId="65F7BEBA" w14:textId="77777777" w:rsidR="00AC50E0" w:rsidRDefault="00AC50E0" w:rsidP="00AC50E0">
      <w:pPr>
        <w:pStyle w:val="PargrafodaLista"/>
        <w:numPr>
          <w:ilvl w:val="1"/>
          <w:numId w:val="92"/>
        </w:numPr>
        <w:tabs>
          <w:tab w:val="left" w:pos="1417"/>
        </w:tabs>
        <w:suppressAutoHyphens w:val="0"/>
        <w:autoSpaceDE w:val="0"/>
        <w:autoSpaceDN w:val="0"/>
        <w:spacing w:before="96"/>
        <w:ind w:right="712" w:firstLine="0"/>
      </w:pPr>
      <w:r>
        <w:t>Não haverá exigência</w:t>
      </w:r>
      <w:r>
        <w:rPr>
          <w:spacing w:val="-1"/>
        </w:rPr>
        <w:t xml:space="preserve"> </w:t>
      </w:r>
      <w:r>
        <w:t>da garantia</w:t>
      </w:r>
      <w:r>
        <w:rPr>
          <w:spacing w:val="-1"/>
        </w:rPr>
        <w:t xml:space="preserve"> </w:t>
      </w:r>
      <w:r>
        <w:t>da</w:t>
      </w:r>
      <w:r>
        <w:rPr>
          <w:spacing w:val="-1"/>
        </w:rPr>
        <w:t xml:space="preserve"> </w:t>
      </w:r>
      <w:r>
        <w:t>contratação dos art.</w:t>
      </w:r>
      <w:r>
        <w:rPr>
          <w:spacing w:val="-1"/>
        </w:rPr>
        <w:t xml:space="preserve"> </w:t>
      </w:r>
      <w:r>
        <w:t>96 e</w:t>
      </w:r>
      <w:r>
        <w:rPr>
          <w:spacing w:val="-1"/>
        </w:rPr>
        <w:t xml:space="preserve"> </w:t>
      </w:r>
      <w:r>
        <w:t>seguintes da Lei nº 14.133, de 2021, pelas razões constantes do Estudo Técnico Preliminar.</w:t>
      </w:r>
    </w:p>
    <w:p w14:paraId="6C5CD98F" w14:textId="77777777" w:rsidR="00AC50E0" w:rsidRDefault="00AC50E0" w:rsidP="00AC50E0">
      <w:pPr>
        <w:pStyle w:val="Corpodetexto"/>
        <w:spacing w:before="192"/>
        <w:jc w:val="left"/>
      </w:pPr>
    </w:p>
    <w:p w14:paraId="411323AF" w14:textId="77777777" w:rsidR="00AC50E0" w:rsidRDefault="00AC50E0" w:rsidP="00AC50E0">
      <w:pPr>
        <w:pStyle w:val="Ttulo3"/>
        <w:jc w:val="left"/>
      </w:pPr>
      <w:r>
        <w:rPr>
          <w:spacing w:val="-2"/>
        </w:rPr>
        <w:t>Vistoria</w:t>
      </w:r>
    </w:p>
    <w:p w14:paraId="164CB73C" w14:textId="77777777" w:rsidR="00AC50E0" w:rsidRDefault="00AC50E0" w:rsidP="00AC50E0">
      <w:pPr>
        <w:pStyle w:val="PargrafodaLista"/>
        <w:numPr>
          <w:ilvl w:val="1"/>
          <w:numId w:val="92"/>
        </w:numPr>
        <w:tabs>
          <w:tab w:val="left" w:pos="1417"/>
        </w:tabs>
        <w:suppressAutoHyphens w:val="0"/>
        <w:autoSpaceDE w:val="0"/>
        <w:autoSpaceDN w:val="0"/>
        <w:spacing w:before="41"/>
        <w:ind w:right="710" w:firstLine="0"/>
      </w:pPr>
      <w:r>
        <w:t xml:space="preserve">Não há necessidade de realização de avaliação prévia do local de execução dos </w:t>
      </w:r>
      <w:r>
        <w:rPr>
          <w:spacing w:val="-2"/>
        </w:rPr>
        <w:t>serviços.</w:t>
      </w:r>
    </w:p>
    <w:p w14:paraId="181E374A" w14:textId="77777777" w:rsidR="00AC50E0" w:rsidRDefault="00AC50E0" w:rsidP="00AC50E0">
      <w:pPr>
        <w:pStyle w:val="PargrafodaLista"/>
        <w:sectPr w:rsidR="00AC50E0" w:rsidSect="00AC50E0">
          <w:pgSz w:w="11910" w:h="16840"/>
          <w:pgMar w:top="2380" w:right="992" w:bottom="1500" w:left="992" w:header="720" w:footer="1274" w:gutter="0"/>
          <w:cols w:space="720"/>
        </w:sectPr>
      </w:pPr>
    </w:p>
    <w:p w14:paraId="5A3BD817" w14:textId="77777777" w:rsidR="00AC50E0" w:rsidRDefault="00AC50E0" w:rsidP="00AC50E0">
      <w:pPr>
        <w:pStyle w:val="Ttulo3"/>
        <w:spacing w:before="266"/>
      </w:pPr>
      <w:r>
        <w:lastRenderedPageBreak/>
        <w:t>Amostra</w:t>
      </w:r>
      <w:r>
        <w:rPr>
          <w:spacing w:val="-3"/>
        </w:rPr>
        <w:t xml:space="preserve"> </w:t>
      </w:r>
      <w:r>
        <w:t>do</w:t>
      </w:r>
      <w:r>
        <w:rPr>
          <w:spacing w:val="-1"/>
        </w:rPr>
        <w:t xml:space="preserve"> </w:t>
      </w:r>
      <w:r>
        <w:t>enxoval</w:t>
      </w:r>
      <w:r>
        <w:rPr>
          <w:spacing w:val="-1"/>
        </w:rPr>
        <w:t xml:space="preserve"> </w:t>
      </w:r>
      <w:r>
        <w:rPr>
          <w:spacing w:val="-2"/>
        </w:rPr>
        <w:t>hospitalar</w:t>
      </w:r>
    </w:p>
    <w:p w14:paraId="44DDCBC3" w14:textId="77777777" w:rsidR="00AC50E0" w:rsidRDefault="00AC50E0" w:rsidP="00AC50E0">
      <w:pPr>
        <w:pStyle w:val="PargrafodaLista"/>
        <w:numPr>
          <w:ilvl w:val="1"/>
          <w:numId w:val="92"/>
        </w:numPr>
        <w:tabs>
          <w:tab w:val="left" w:pos="1417"/>
        </w:tabs>
        <w:suppressAutoHyphens w:val="0"/>
        <w:autoSpaceDE w:val="0"/>
        <w:autoSpaceDN w:val="0"/>
        <w:spacing w:before="39"/>
        <w:ind w:right="704" w:firstLine="0"/>
        <w:jc w:val="both"/>
      </w:pPr>
      <w:r>
        <w:t>Havendo o aceite da proposta, o interessado classificado provisoriamente em primeiro lugar deverá apresentar amostra, de cada item do enxoval descrito no Anexo I- B</w:t>
      </w:r>
      <w:r>
        <w:rPr>
          <w:spacing w:val="-12"/>
        </w:rPr>
        <w:t xml:space="preserve"> </w:t>
      </w:r>
      <w:r>
        <w:t>ao</w:t>
      </w:r>
      <w:r>
        <w:rPr>
          <w:spacing w:val="-13"/>
        </w:rPr>
        <w:t xml:space="preserve"> </w:t>
      </w:r>
      <w:r>
        <w:t>TR,</w:t>
      </w:r>
      <w:r>
        <w:rPr>
          <w:spacing w:val="-13"/>
        </w:rPr>
        <w:t xml:space="preserve"> </w:t>
      </w:r>
      <w:r>
        <w:t>objetos</w:t>
      </w:r>
      <w:r>
        <w:rPr>
          <w:spacing w:val="-13"/>
        </w:rPr>
        <w:t xml:space="preserve"> </w:t>
      </w:r>
      <w:r>
        <w:t>de</w:t>
      </w:r>
      <w:r>
        <w:rPr>
          <w:spacing w:val="-14"/>
        </w:rPr>
        <w:t xml:space="preserve"> </w:t>
      </w:r>
      <w:r>
        <w:t>locação</w:t>
      </w:r>
      <w:r>
        <w:rPr>
          <w:spacing w:val="-13"/>
        </w:rPr>
        <w:t xml:space="preserve"> </w:t>
      </w:r>
      <w:r>
        <w:t>da</w:t>
      </w:r>
      <w:r>
        <w:rPr>
          <w:spacing w:val="-14"/>
        </w:rPr>
        <w:t xml:space="preserve"> </w:t>
      </w:r>
      <w:r>
        <w:t>contratação</w:t>
      </w:r>
      <w:r>
        <w:rPr>
          <w:spacing w:val="-13"/>
        </w:rPr>
        <w:t xml:space="preserve"> </w:t>
      </w:r>
      <w:r>
        <w:t>pretendida,</w:t>
      </w:r>
      <w:r>
        <w:rPr>
          <w:spacing w:val="-12"/>
        </w:rPr>
        <w:t xml:space="preserve"> </w:t>
      </w:r>
      <w:r>
        <w:t>no</w:t>
      </w:r>
      <w:r>
        <w:rPr>
          <w:spacing w:val="-13"/>
        </w:rPr>
        <w:t xml:space="preserve"> </w:t>
      </w:r>
      <w:r>
        <w:t>prazo</w:t>
      </w:r>
      <w:r>
        <w:rPr>
          <w:spacing w:val="-13"/>
        </w:rPr>
        <w:t xml:space="preserve"> </w:t>
      </w:r>
      <w:r>
        <w:t>máximo</w:t>
      </w:r>
      <w:r>
        <w:rPr>
          <w:spacing w:val="-13"/>
        </w:rPr>
        <w:t xml:space="preserve"> </w:t>
      </w:r>
      <w:r>
        <w:t>de</w:t>
      </w:r>
      <w:r>
        <w:rPr>
          <w:spacing w:val="-14"/>
        </w:rPr>
        <w:t xml:space="preserve"> </w:t>
      </w:r>
      <w:r>
        <w:t>07</w:t>
      </w:r>
      <w:r>
        <w:rPr>
          <w:spacing w:val="-13"/>
        </w:rPr>
        <w:t xml:space="preserve"> </w:t>
      </w:r>
      <w:r>
        <w:t>(sete)</w:t>
      </w:r>
      <w:r>
        <w:rPr>
          <w:spacing w:val="-14"/>
        </w:rPr>
        <w:t xml:space="preserve"> </w:t>
      </w:r>
      <w:r>
        <w:t>dias corridos, contado da etapa de lances, para avaliação da Contratante, sendo facultada a quaisquer interessados o acompanhamento da análise.</w:t>
      </w:r>
    </w:p>
    <w:p w14:paraId="0BDED6C7" w14:textId="77777777" w:rsidR="00AC50E0" w:rsidRDefault="00AC50E0" w:rsidP="00AC50E0">
      <w:pPr>
        <w:pStyle w:val="PargrafodaLista"/>
        <w:numPr>
          <w:ilvl w:val="1"/>
          <w:numId w:val="92"/>
        </w:numPr>
        <w:tabs>
          <w:tab w:val="left" w:pos="1417"/>
        </w:tabs>
        <w:suppressAutoHyphens w:val="0"/>
        <w:autoSpaceDE w:val="0"/>
        <w:autoSpaceDN w:val="0"/>
        <w:spacing w:before="41"/>
        <w:ind w:right="702" w:firstLine="0"/>
        <w:jc w:val="both"/>
      </w:pPr>
      <w:r>
        <w:t>As amostras deverão ser entregues no Pronto Atendimento, situado na Avenida Munhoz</w:t>
      </w:r>
      <w:r>
        <w:rPr>
          <w:spacing w:val="-4"/>
        </w:rPr>
        <w:t xml:space="preserve"> </w:t>
      </w:r>
      <w:r>
        <w:t>da</w:t>
      </w:r>
      <w:r>
        <w:rPr>
          <w:spacing w:val="-4"/>
        </w:rPr>
        <w:t xml:space="preserve"> </w:t>
      </w:r>
      <w:r>
        <w:t>Rocha,</w:t>
      </w:r>
      <w:r>
        <w:rPr>
          <w:spacing w:val="-3"/>
        </w:rPr>
        <w:t xml:space="preserve"> </w:t>
      </w:r>
      <w:r>
        <w:t>nº</w:t>
      </w:r>
      <w:r>
        <w:rPr>
          <w:spacing w:val="-4"/>
        </w:rPr>
        <w:t xml:space="preserve"> </w:t>
      </w:r>
      <w:r>
        <w:t>1.332,</w:t>
      </w:r>
      <w:r>
        <w:rPr>
          <w:spacing w:val="-3"/>
        </w:rPr>
        <w:t xml:space="preserve"> </w:t>
      </w:r>
      <w:r>
        <w:t>Centro</w:t>
      </w:r>
      <w:r>
        <w:rPr>
          <w:spacing w:val="-3"/>
        </w:rPr>
        <w:t xml:space="preserve"> </w:t>
      </w:r>
      <w:r>
        <w:t>Sul,</w:t>
      </w:r>
      <w:r>
        <w:rPr>
          <w:spacing w:val="-3"/>
        </w:rPr>
        <w:t xml:space="preserve"> </w:t>
      </w:r>
      <w:r>
        <w:t>Município</w:t>
      </w:r>
      <w:r>
        <w:rPr>
          <w:spacing w:val="-3"/>
        </w:rPr>
        <w:t xml:space="preserve"> </w:t>
      </w:r>
      <w:r>
        <w:t>de</w:t>
      </w:r>
      <w:r>
        <w:rPr>
          <w:spacing w:val="-4"/>
        </w:rPr>
        <w:t xml:space="preserve"> </w:t>
      </w:r>
      <w:r>
        <w:t>Mandaguaçu/PR,</w:t>
      </w:r>
      <w:r>
        <w:rPr>
          <w:spacing w:val="-3"/>
        </w:rPr>
        <w:t xml:space="preserve"> </w:t>
      </w:r>
      <w:r>
        <w:t>CEP</w:t>
      </w:r>
      <w:r>
        <w:rPr>
          <w:spacing w:val="-3"/>
        </w:rPr>
        <w:t xml:space="preserve"> </w:t>
      </w:r>
      <w:r>
        <w:t>nº</w:t>
      </w:r>
      <w:r>
        <w:rPr>
          <w:spacing w:val="-4"/>
        </w:rPr>
        <w:t xml:space="preserve"> </w:t>
      </w:r>
      <w:r>
        <w:t>87.160- 276, no prazo limite de Mandaguaçu/PR, CEP nº 87.160-276, sendo que a empresa assume total responsabilidade pelo envio e por eventual atraso na entrega.</w:t>
      </w:r>
    </w:p>
    <w:p w14:paraId="7EE24916" w14:textId="77777777" w:rsidR="00AC50E0" w:rsidRDefault="00AC50E0" w:rsidP="00AC50E0">
      <w:pPr>
        <w:pStyle w:val="PargrafodaLista"/>
        <w:numPr>
          <w:ilvl w:val="1"/>
          <w:numId w:val="92"/>
        </w:numPr>
        <w:tabs>
          <w:tab w:val="left" w:pos="1417"/>
        </w:tabs>
        <w:suppressAutoHyphens w:val="0"/>
        <w:autoSpaceDE w:val="0"/>
        <w:autoSpaceDN w:val="0"/>
        <w:spacing w:before="41"/>
        <w:ind w:right="711" w:firstLine="0"/>
        <w:jc w:val="both"/>
      </w:pPr>
      <w:r>
        <w:t>É facultada prorrogação do prazo estabelecido, a partir de solicitação fundamentada no chat pelo interessado, antes de findo o prazo.</w:t>
      </w:r>
    </w:p>
    <w:p w14:paraId="4A1AC50E" w14:textId="77777777" w:rsidR="00AC50E0" w:rsidRDefault="00AC50E0" w:rsidP="00AC50E0">
      <w:pPr>
        <w:pStyle w:val="PargrafodaLista"/>
        <w:numPr>
          <w:ilvl w:val="1"/>
          <w:numId w:val="92"/>
        </w:numPr>
        <w:tabs>
          <w:tab w:val="left" w:pos="1417"/>
        </w:tabs>
        <w:suppressAutoHyphens w:val="0"/>
        <w:autoSpaceDE w:val="0"/>
        <w:autoSpaceDN w:val="0"/>
        <w:spacing w:before="39"/>
        <w:ind w:right="708" w:firstLine="0"/>
        <w:jc w:val="both"/>
      </w:pPr>
      <w:r>
        <w:t>No caso de não haver entrega da amostra ou ocorrer atraso na entrega, sem justificativa aceita, ou havendo entrega de amostra fora das especificações previstas, a proposta será recusada.</w:t>
      </w:r>
    </w:p>
    <w:p w14:paraId="000691DE" w14:textId="77777777" w:rsidR="00AC50E0" w:rsidRDefault="00AC50E0" w:rsidP="00AC50E0">
      <w:pPr>
        <w:pStyle w:val="PargrafodaLista"/>
        <w:numPr>
          <w:ilvl w:val="1"/>
          <w:numId w:val="92"/>
        </w:numPr>
        <w:tabs>
          <w:tab w:val="left" w:pos="1417"/>
        </w:tabs>
        <w:suppressAutoHyphens w:val="0"/>
        <w:autoSpaceDE w:val="0"/>
        <w:autoSpaceDN w:val="0"/>
        <w:spacing w:before="41"/>
        <w:ind w:left="1417" w:hanging="707"/>
        <w:jc w:val="both"/>
      </w:pPr>
      <w:r>
        <w:t>Serão</w:t>
      </w:r>
      <w:r>
        <w:rPr>
          <w:spacing w:val="-4"/>
        </w:rPr>
        <w:t xml:space="preserve"> </w:t>
      </w:r>
      <w:r>
        <w:t>avaliados</w:t>
      </w:r>
      <w:r>
        <w:rPr>
          <w:spacing w:val="-3"/>
        </w:rPr>
        <w:t xml:space="preserve"> </w:t>
      </w:r>
      <w:r>
        <w:t>os</w:t>
      </w:r>
      <w:r>
        <w:rPr>
          <w:spacing w:val="-3"/>
        </w:rPr>
        <w:t xml:space="preserve"> </w:t>
      </w:r>
      <w:r>
        <w:t>seguintes</w:t>
      </w:r>
      <w:r>
        <w:rPr>
          <w:spacing w:val="-3"/>
        </w:rPr>
        <w:t xml:space="preserve"> </w:t>
      </w:r>
      <w:r>
        <w:t>aspectos</w:t>
      </w:r>
      <w:r>
        <w:rPr>
          <w:spacing w:val="-3"/>
        </w:rPr>
        <w:t xml:space="preserve"> </w:t>
      </w:r>
      <w:r>
        <w:t>e</w:t>
      </w:r>
      <w:r>
        <w:rPr>
          <w:spacing w:val="-2"/>
        </w:rPr>
        <w:t xml:space="preserve"> </w:t>
      </w:r>
      <w:r>
        <w:t>padrões mínimos</w:t>
      </w:r>
      <w:r>
        <w:rPr>
          <w:spacing w:val="-3"/>
        </w:rPr>
        <w:t xml:space="preserve"> </w:t>
      </w:r>
      <w:r>
        <w:t>de</w:t>
      </w:r>
      <w:r>
        <w:rPr>
          <w:spacing w:val="-2"/>
        </w:rPr>
        <w:t xml:space="preserve"> aceitabilidade:</w:t>
      </w:r>
    </w:p>
    <w:p w14:paraId="171694B8" w14:textId="77777777" w:rsidR="00AC50E0" w:rsidRDefault="00AC50E0" w:rsidP="00AC50E0">
      <w:pPr>
        <w:pStyle w:val="PargrafodaLista"/>
        <w:numPr>
          <w:ilvl w:val="2"/>
          <w:numId w:val="92"/>
        </w:numPr>
        <w:tabs>
          <w:tab w:val="left" w:pos="1417"/>
        </w:tabs>
        <w:suppressAutoHyphens w:val="0"/>
        <w:autoSpaceDE w:val="0"/>
        <w:autoSpaceDN w:val="0"/>
        <w:spacing w:before="40"/>
        <w:ind w:right="710" w:firstLine="0"/>
        <w:jc w:val="both"/>
      </w:pPr>
      <w:r>
        <w:t>Conferência visual de cor, em comparação visual com a cor padrão especificada no item;</w:t>
      </w:r>
    </w:p>
    <w:p w14:paraId="58540A9F" w14:textId="77777777" w:rsidR="00AC50E0" w:rsidRDefault="00AC50E0" w:rsidP="00AC50E0">
      <w:pPr>
        <w:pStyle w:val="PargrafodaLista"/>
        <w:numPr>
          <w:ilvl w:val="2"/>
          <w:numId w:val="92"/>
        </w:numPr>
        <w:tabs>
          <w:tab w:val="left" w:pos="1417"/>
        </w:tabs>
        <w:suppressAutoHyphens w:val="0"/>
        <w:autoSpaceDE w:val="0"/>
        <w:autoSpaceDN w:val="0"/>
        <w:spacing w:before="39"/>
        <w:ind w:right="709" w:firstLine="0"/>
        <w:jc w:val="both"/>
      </w:pPr>
      <w:r>
        <w:t>Conferência</w:t>
      </w:r>
      <w:r>
        <w:rPr>
          <w:spacing w:val="-14"/>
        </w:rPr>
        <w:t xml:space="preserve"> </w:t>
      </w:r>
      <w:r>
        <w:t>metrica</w:t>
      </w:r>
      <w:r>
        <w:rPr>
          <w:spacing w:val="-14"/>
        </w:rPr>
        <w:t xml:space="preserve"> </w:t>
      </w:r>
      <w:r>
        <w:t>das</w:t>
      </w:r>
      <w:r>
        <w:rPr>
          <w:spacing w:val="-10"/>
        </w:rPr>
        <w:t xml:space="preserve"> </w:t>
      </w:r>
      <w:r>
        <w:t>medidas</w:t>
      </w:r>
      <w:r>
        <w:rPr>
          <w:spacing w:val="-13"/>
        </w:rPr>
        <w:t xml:space="preserve"> </w:t>
      </w:r>
      <w:r>
        <w:t>da</w:t>
      </w:r>
      <w:r>
        <w:rPr>
          <w:spacing w:val="-12"/>
        </w:rPr>
        <w:t xml:space="preserve"> </w:t>
      </w:r>
      <w:r>
        <w:t>peça</w:t>
      </w:r>
      <w:r>
        <w:rPr>
          <w:spacing w:val="-14"/>
        </w:rPr>
        <w:t xml:space="preserve"> </w:t>
      </w:r>
      <w:r>
        <w:t>pronta,</w:t>
      </w:r>
      <w:r>
        <w:rPr>
          <w:spacing w:val="-11"/>
        </w:rPr>
        <w:t xml:space="preserve"> </w:t>
      </w:r>
      <w:r>
        <w:t>de</w:t>
      </w:r>
      <w:r>
        <w:rPr>
          <w:spacing w:val="-14"/>
        </w:rPr>
        <w:t xml:space="preserve"> </w:t>
      </w:r>
      <w:r>
        <w:t>acordo</w:t>
      </w:r>
      <w:r>
        <w:rPr>
          <w:spacing w:val="-11"/>
        </w:rPr>
        <w:t xml:space="preserve"> </w:t>
      </w:r>
      <w:r>
        <w:t>com</w:t>
      </w:r>
      <w:r>
        <w:rPr>
          <w:spacing w:val="-13"/>
        </w:rPr>
        <w:t xml:space="preserve"> </w:t>
      </w:r>
      <w:r>
        <w:t>as</w:t>
      </w:r>
      <w:r>
        <w:rPr>
          <w:spacing w:val="-11"/>
        </w:rPr>
        <w:t xml:space="preserve"> </w:t>
      </w:r>
      <w:r>
        <w:t>especificações do item;</w:t>
      </w:r>
    </w:p>
    <w:p w14:paraId="2B284A9A" w14:textId="77777777" w:rsidR="00AC50E0" w:rsidRDefault="00AC50E0" w:rsidP="00AC50E0">
      <w:pPr>
        <w:pStyle w:val="Corpodetexto"/>
        <w:spacing w:before="41"/>
        <w:ind w:right="711"/>
      </w:pPr>
      <w:r>
        <w:rPr>
          <w:b/>
        </w:rPr>
        <w:t>4.9.3</w:t>
      </w:r>
      <w:r>
        <w:t>. Conferência Visual das Costuras e Aviamentos, de acordo com as especificações do item.</w:t>
      </w:r>
    </w:p>
    <w:p w14:paraId="43C2B93B" w14:textId="77777777" w:rsidR="00AC50E0" w:rsidRDefault="00AC50E0" w:rsidP="00AC50E0">
      <w:pPr>
        <w:pStyle w:val="PargrafodaLista"/>
        <w:numPr>
          <w:ilvl w:val="1"/>
          <w:numId w:val="92"/>
        </w:numPr>
        <w:tabs>
          <w:tab w:val="left" w:pos="1417"/>
        </w:tabs>
        <w:suppressAutoHyphens w:val="0"/>
        <w:autoSpaceDE w:val="0"/>
        <w:autoSpaceDN w:val="0"/>
        <w:spacing w:before="41"/>
        <w:ind w:left="1417" w:hanging="707"/>
        <w:jc w:val="both"/>
      </w:pPr>
      <w:r>
        <w:t>Os</w:t>
      </w:r>
      <w:r>
        <w:rPr>
          <w:spacing w:val="-8"/>
        </w:rPr>
        <w:t xml:space="preserve"> </w:t>
      </w:r>
      <w:r>
        <w:t>resultados</w:t>
      </w:r>
      <w:r>
        <w:rPr>
          <w:spacing w:val="-6"/>
        </w:rPr>
        <w:t xml:space="preserve"> </w:t>
      </w:r>
      <w:r>
        <w:t>das</w:t>
      </w:r>
      <w:r>
        <w:rPr>
          <w:spacing w:val="-7"/>
        </w:rPr>
        <w:t xml:space="preserve"> </w:t>
      </w:r>
      <w:r>
        <w:t>avaliações</w:t>
      </w:r>
      <w:r>
        <w:rPr>
          <w:spacing w:val="-6"/>
        </w:rPr>
        <w:t xml:space="preserve"> </w:t>
      </w:r>
      <w:r>
        <w:t>serão</w:t>
      </w:r>
      <w:r>
        <w:rPr>
          <w:spacing w:val="-7"/>
        </w:rPr>
        <w:t xml:space="preserve"> </w:t>
      </w:r>
      <w:r>
        <w:t>divulgados</w:t>
      </w:r>
      <w:r>
        <w:rPr>
          <w:spacing w:val="-6"/>
        </w:rPr>
        <w:t xml:space="preserve"> </w:t>
      </w:r>
      <w:r>
        <w:t>por</w:t>
      </w:r>
      <w:r>
        <w:rPr>
          <w:spacing w:val="-6"/>
        </w:rPr>
        <w:t xml:space="preserve"> </w:t>
      </w:r>
      <w:r>
        <w:t>meio</w:t>
      </w:r>
      <w:r>
        <w:rPr>
          <w:spacing w:val="-6"/>
        </w:rPr>
        <w:t xml:space="preserve"> </w:t>
      </w:r>
      <w:r>
        <w:t>de</w:t>
      </w:r>
      <w:r>
        <w:rPr>
          <w:spacing w:val="-8"/>
        </w:rPr>
        <w:t xml:space="preserve"> </w:t>
      </w:r>
      <w:r>
        <w:t>mensagem</w:t>
      </w:r>
      <w:r>
        <w:rPr>
          <w:spacing w:val="-6"/>
        </w:rPr>
        <w:t xml:space="preserve"> </w:t>
      </w:r>
      <w:r>
        <w:t>no</w:t>
      </w:r>
      <w:r>
        <w:rPr>
          <w:spacing w:val="-6"/>
        </w:rPr>
        <w:t xml:space="preserve"> </w:t>
      </w:r>
      <w:r>
        <w:rPr>
          <w:spacing w:val="-2"/>
        </w:rPr>
        <w:t>sistema.</w:t>
      </w:r>
    </w:p>
    <w:p w14:paraId="2048EA9F" w14:textId="77777777" w:rsidR="00AC50E0" w:rsidRDefault="00AC50E0" w:rsidP="00AC50E0">
      <w:pPr>
        <w:pStyle w:val="PargrafodaLista"/>
        <w:numPr>
          <w:ilvl w:val="1"/>
          <w:numId w:val="92"/>
        </w:numPr>
        <w:tabs>
          <w:tab w:val="left" w:pos="1417"/>
        </w:tabs>
        <w:suppressAutoHyphens w:val="0"/>
        <w:autoSpaceDE w:val="0"/>
        <w:autoSpaceDN w:val="0"/>
        <w:spacing w:before="38"/>
        <w:ind w:right="707" w:firstLine="0"/>
        <w:jc w:val="both"/>
      </w:pPr>
      <w:r>
        <w:t>Se</w:t>
      </w:r>
      <w:r>
        <w:rPr>
          <w:spacing w:val="-13"/>
        </w:rPr>
        <w:t xml:space="preserve"> </w:t>
      </w:r>
      <w:r>
        <w:t>a(s)</w:t>
      </w:r>
      <w:r>
        <w:rPr>
          <w:spacing w:val="-13"/>
        </w:rPr>
        <w:t xml:space="preserve"> </w:t>
      </w:r>
      <w:r>
        <w:t>amostra(s)</w:t>
      </w:r>
      <w:r>
        <w:rPr>
          <w:spacing w:val="-13"/>
        </w:rPr>
        <w:t xml:space="preserve"> </w:t>
      </w:r>
      <w:r>
        <w:t>apresentada(s)</w:t>
      </w:r>
      <w:r>
        <w:rPr>
          <w:spacing w:val="-13"/>
        </w:rPr>
        <w:t xml:space="preserve"> </w:t>
      </w:r>
      <w:r>
        <w:t>pelo</w:t>
      </w:r>
      <w:r>
        <w:rPr>
          <w:spacing w:val="-11"/>
        </w:rPr>
        <w:t xml:space="preserve"> </w:t>
      </w:r>
      <w:r>
        <w:t>primeiro</w:t>
      </w:r>
      <w:r>
        <w:rPr>
          <w:spacing w:val="-10"/>
        </w:rPr>
        <w:t xml:space="preserve"> </w:t>
      </w:r>
      <w:r>
        <w:t>classificado</w:t>
      </w:r>
      <w:r>
        <w:rPr>
          <w:spacing w:val="-12"/>
        </w:rPr>
        <w:t xml:space="preserve"> </w:t>
      </w:r>
      <w:r>
        <w:t>não</w:t>
      </w:r>
      <w:r>
        <w:rPr>
          <w:spacing w:val="-12"/>
        </w:rPr>
        <w:t xml:space="preserve"> </w:t>
      </w:r>
      <w:r>
        <w:t>for(em)</w:t>
      </w:r>
      <w:r>
        <w:rPr>
          <w:spacing w:val="-12"/>
        </w:rPr>
        <w:t xml:space="preserve"> </w:t>
      </w:r>
      <w:r>
        <w:t>aceita(s), será</w:t>
      </w:r>
      <w:r>
        <w:rPr>
          <w:spacing w:val="-10"/>
        </w:rPr>
        <w:t xml:space="preserve"> </w:t>
      </w:r>
      <w:r>
        <w:t>analisada</w:t>
      </w:r>
      <w:r>
        <w:rPr>
          <w:spacing w:val="-7"/>
        </w:rPr>
        <w:t xml:space="preserve"> </w:t>
      </w:r>
      <w:r>
        <w:t>a</w:t>
      </w:r>
      <w:r>
        <w:rPr>
          <w:spacing w:val="-9"/>
        </w:rPr>
        <w:t xml:space="preserve"> </w:t>
      </w:r>
      <w:r>
        <w:t>aceitabilidade</w:t>
      </w:r>
      <w:r>
        <w:rPr>
          <w:spacing w:val="-10"/>
        </w:rPr>
        <w:t xml:space="preserve"> </w:t>
      </w:r>
      <w:r>
        <w:t>da</w:t>
      </w:r>
      <w:r>
        <w:rPr>
          <w:spacing w:val="-9"/>
        </w:rPr>
        <w:t xml:space="preserve"> </w:t>
      </w:r>
      <w:r>
        <w:t>proposta</w:t>
      </w:r>
      <w:r>
        <w:rPr>
          <w:spacing w:val="-9"/>
        </w:rPr>
        <w:t xml:space="preserve"> </w:t>
      </w:r>
      <w:r>
        <w:t>ofertada</w:t>
      </w:r>
      <w:r>
        <w:rPr>
          <w:spacing w:val="-9"/>
        </w:rPr>
        <w:t xml:space="preserve"> </w:t>
      </w:r>
      <w:r>
        <w:t>pelo</w:t>
      </w:r>
      <w:r>
        <w:rPr>
          <w:spacing w:val="-8"/>
        </w:rPr>
        <w:t xml:space="preserve"> </w:t>
      </w:r>
      <w:r>
        <w:t>segundo</w:t>
      </w:r>
      <w:r>
        <w:rPr>
          <w:spacing w:val="-6"/>
        </w:rPr>
        <w:t xml:space="preserve"> </w:t>
      </w:r>
      <w:r>
        <w:t>classificado.</w:t>
      </w:r>
      <w:r>
        <w:rPr>
          <w:spacing w:val="-8"/>
        </w:rPr>
        <w:t xml:space="preserve"> </w:t>
      </w:r>
      <w:r>
        <w:t>Seguir-se- á com a verificação da(s) amostra(s) e, assim, sucessivamente, até a verificação de uma que atenda às especificações constantes neste TR.</w:t>
      </w:r>
    </w:p>
    <w:p w14:paraId="285D959A" w14:textId="77777777" w:rsidR="00AC50E0" w:rsidRDefault="00AC50E0" w:rsidP="00AC50E0">
      <w:pPr>
        <w:pStyle w:val="PargrafodaLista"/>
        <w:numPr>
          <w:ilvl w:val="1"/>
          <w:numId w:val="92"/>
        </w:numPr>
        <w:tabs>
          <w:tab w:val="left" w:pos="1417"/>
        </w:tabs>
        <w:suppressAutoHyphens w:val="0"/>
        <w:autoSpaceDE w:val="0"/>
        <w:autoSpaceDN w:val="0"/>
        <w:spacing w:before="41"/>
        <w:ind w:right="705" w:firstLine="0"/>
        <w:jc w:val="both"/>
      </w:pPr>
      <w:r>
        <w:t>Os exemplares colocados à disposição da Administração serão tratados como protótipos, podendo ser manuseados e desmontados pelo fiscal técnico responsável pela análise, não gerando direito a ressarcimento.</w:t>
      </w:r>
    </w:p>
    <w:p w14:paraId="2941057F" w14:textId="77777777" w:rsidR="00AC50E0" w:rsidRDefault="00AC50E0" w:rsidP="00AC50E0">
      <w:pPr>
        <w:pStyle w:val="PargrafodaLista"/>
        <w:numPr>
          <w:ilvl w:val="1"/>
          <w:numId w:val="92"/>
        </w:numPr>
        <w:tabs>
          <w:tab w:val="left" w:pos="1417"/>
        </w:tabs>
        <w:suppressAutoHyphens w:val="0"/>
        <w:autoSpaceDE w:val="0"/>
        <w:autoSpaceDN w:val="0"/>
        <w:spacing w:before="41"/>
        <w:ind w:right="707" w:firstLine="0"/>
        <w:jc w:val="both"/>
      </w:pPr>
      <w:r>
        <w:t>Após a divulgação do resultado final do certame, as amostras entregues deverão ser recolhidas pelos fornecedores no prazo de 30 (trinta) dias, após o qual poderão ser descartadas pela Administração, sem direito a ressarcimento.</w:t>
      </w:r>
    </w:p>
    <w:p w14:paraId="3E7C96BA" w14:textId="77777777" w:rsidR="00AC50E0" w:rsidRDefault="00AC50E0" w:rsidP="00AC50E0">
      <w:pPr>
        <w:pStyle w:val="PargrafodaLista"/>
        <w:numPr>
          <w:ilvl w:val="1"/>
          <w:numId w:val="92"/>
        </w:numPr>
        <w:tabs>
          <w:tab w:val="left" w:pos="1417"/>
        </w:tabs>
        <w:suppressAutoHyphens w:val="0"/>
        <w:autoSpaceDE w:val="0"/>
        <w:autoSpaceDN w:val="0"/>
        <w:spacing w:before="39"/>
        <w:ind w:right="707" w:firstLine="0"/>
        <w:jc w:val="both"/>
      </w:pPr>
      <w:r>
        <w:t>Os</w:t>
      </w:r>
      <w:r>
        <w:rPr>
          <w:spacing w:val="-15"/>
        </w:rPr>
        <w:t xml:space="preserve"> </w:t>
      </w:r>
      <w:r>
        <w:t>interessados</w:t>
      </w:r>
      <w:r>
        <w:rPr>
          <w:spacing w:val="-15"/>
        </w:rPr>
        <w:t xml:space="preserve"> </w:t>
      </w:r>
      <w:r>
        <w:t>deverão</w:t>
      </w:r>
      <w:r>
        <w:rPr>
          <w:spacing w:val="-15"/>
        </w:rPr>
        <w:t xml:space="preserve"> </w:t>
      </w:r>
      <w:r>
        <w:t>colocar</w:t>
      </w:r>
      <w:r>
        <w:rPr>
          <w:spacing w:val="-15"/>
        </w:rPr>
        <w:t xml:space="preserve"> </w:t>
      </w:r>
      <w:r>
        <w:t>à</w:t>
      </w:r>
      <w:r>
        <w:rPr>
          <w:spacing w:val="-15"/>
        </w:rPr>
        <w:t xml:space="preserve"> </w:t>
      </w:r>
      <w:r>
        <w:t>disposição</w:t>
      </w:r>
      <w:r>
        <w:rPr>
          <w:spacing w:val="-15"/>
        </w:rPr>
        <w:t xml:space="preserve"> </w:t>
      </w:r>
      <w:r>
        <w:t>da</w:t>
      </w:r>
      <w:r>
        <w:rPr>
          <w:spacing w:val="-15"/>
        </w:rPr>
        <w:t xml:space="preserve"> </w:t>
      </w:r>
      <w:r>
        <w:t>Administração</w:t>
      </w:r>
      <w:r>
        <w:rPr>
          <w:spacing w:val="-15"/>
        </w:rPr>
        <w:t xml:space="preserve"> </w:t>
      </w:r>
      <w:r>
        <w:t>todas</w:t>
      </w:r>
      <w:r>
        <w:rPr>
          <w:spacing w:val="-15"/>
        </w:rPr>
        <w:t xml:space="preserve"> </w:t>
      </w:r>
      <w:r>
        <w:t>as</w:t>
      </w:r>
      <w:r>
        <w:rPr>
          <w:spacing w:val="-15"/>
        </w:rPr>
        <w:t xml:space="preserve"> </w:t>
      </w:r>
      <w:r>
        <w:t>condições indispensáveis à realização de testes e fornecer, sem ônus, os manuais impressos em língua portuguesa, necessários ao seu perfeito manuseio, quando for o caso.</w:t>
      </w:r>
    </w:p>
    <w:p w14:paraId="4CAF433F" w14:textId="77777777" w:rsidR="00AC50E0" w:rsidRDefault="00AC50E0" w:rsidP="00AC50E0">
      <w:pPr>
        <w:pStyle w:val="PargrafodaLista"/>
        <w:numPr>
          <w:ilvl w:val="1"/>
          <w:numId w:val="92"/>
        </w:numPr>
        <w:tabs>
          <w:tab w:val="left" w:pos="1417"/>
        </w:tabs>
        <w:suppressAutoHyphens w:val="0"/>
        <w:autoSpaceDE w:val="0"/>
        <w:autoSpaceDN w:val="0"/>
        <w:spacing w:before="41"/>
        <w:ind w:right="705" w:firstLine="0"/>
        <w:jc w:val="both"/>
      </w:pPr>
      <w:r>
        <w:t>Uma vez aprovadas as amostras das peças a serem confeccionadas, a Contratada deverá confeccionar, no prazo de 30 (trinta) dias corridos, todo o enxoval hospitalar mínimo</w:t>
      </w:r>
      <w:r>
        <w:rPr>
          <w:spacing w:val="-8"/>
        </w:rPr>
        <w:t xml:space="preserve"> </w:t>
      </w:r>
      <w:r>
        <w:t>necessário</w:t>
      </w:r>
      <w:r>
        <w:rPr>
          <w:spacing w:val="-6"/>
        </w:rPr>
        <w:t xml:space="preserve"> </w:t>
      </w:r>
      <w:r>
        <w:t>ao</w:t>
      </w:r>
      <w:r>
        <w:rPr>
          <w:spacing w:val="-4"/>
        </w:rPr>
        <w:t xml:space="preserve"> </w:t>
      </w:r>
      <w:r>
        <w:t>abastecimento</w:t>
      </w:r>
      <w:r>
        <w:rPr>
          <w:spacing w:val="-6"/>
        </w:rPr>
        <w:t xml:space="preserve"> </w:t>
      </w:r>
      <w:r>
        <w:t>de</w:t>
      </w:r>
      <w:r>
        <w:rPr>
          <w:spacing w:val="-7"/>
        </w:rPr>
        <w:t xml:space="preserve"> </w:t>
      </w:r>
      <w:r>
        <w:t>roupas</w:t>
      </w:r>
      <w:r>
        <w:rPr>
          <w:spacing w:val="-6"/>
        </w:rPr>
        <w:t xml:space="preserve"> </w:t>
      </w:r>
      <w:r>
        <w:t>hospitalares</w:t>
      </w:r>
      <w:r>
        <w:rPr>
          <w:spacing w:val="-6"/>
        </w:rPr>
        <w:t xml:space="preserve"> </w:t>
      </w:r>
      <w:r>
        <w:t>nas</w:t>
      </w:r>
      <w:r>
        <w:rPr>
          <w:spacing w:val="-6"/>
        </w:rPr>
        <w:t xml:space="preserve"> </w:t>
      </w:r>
      <w:r>
        <w:t>unidades</w:t>
      </w:r>
      <w:r>
        <w:rPr>
          <w:spacing w:val="-6"/>
        </w:rPr>
        <w:t xml:space="preserve"> </w:t>
      </w:r>
      <w:r>
        <w:t>do</w:t>
      </w:r>
      <w:r>
        <w:rPr>
          <w:spacing w:val="-2"/>
        </w:rPr>
        <w:t xml:space="preserve"> Contratante.</w:t>
      </w:r>
    </w:p>
    <w:p w14:paraId="7AB3B461" w14:textId="77777777" w:rsidR="00AC50E0" w:rsidRDefault="00AC50E0" w:rsidP="00AC50E0">
      <w:pPr>
        <w:pStyle w:val="PargrafodaLista"/>
        <w:numPr>
          <w:ilvl w:val="1"/>
          <w:numId w:val="92"/>
        </w:numPr>
        <w:tabs>
          <w:tab w:val="left" w:pos="1417"/>
        </w:tabs>
        <w:suppressAutoHyphens w:val="0"/>
        <w:autoSpaceDE w:val="0"/>
        <w:autoSpaceDN w:val="0"/>
        <w:spacing w:before="39"/>
        <w:ind w:right="704" w:firstLine="0"/>
        <w:jc w:val="both"/>
      </w:pPr>
      <w:r>
        <w:t>A Contratante deverá fornecer enxoval processado para uso imediato até finalização da confecção do enxoval a ser locado para Contratante.</w:t>
      </w:r>
    </w:p>
    <w:p w14:paraId="5B1BEE0A" w14:textId="77777777" w:rsidR="00AC50E0" w:rsidRDefault="00AC50E0" w:rsidP="00AC50E0">
      <w:pPr>
        <w:pStyle w:val="PargrafodaLista"/>
        <w:sectPr w:rsidR="00AC50E0" w:rsidSect="00AC50E0">
          <w:pgSz w:w="11910" w:h="16840"/>
          <w:pgMar w:top="2380" w:right="992" w:bottom="1500" w:left="992" w:header="720" w:footer="1274" w:gutter="0"/>
          <w:cols w:space="720"/>
        </w:sectPr>
      </w:pPr>
    </w:p>
    <w:p w14:paraId="5987D8C3" w14:textId="77777777" w:rsidR="00AC50E0" w:rsidRDefault="00AC50E0" w:rsidP="00AC50E0">
      <w:pPr>
        <w:pStyle w:val="Ttulo2"/>
        <w:numPr>
          <w:ilvl w:val="0"/>
          <w:numId w:val="92"/>
        </w:numPr>
        <w:tabs>
          <w:tab w:val="left" w:pos="1417"/>
        </w:tabs>
        <w:spacing w:before="266"/>
        <w:ind w:left="1417" w:hanging="707"/>
        <w:jc w:val="both"/>
      </w:pPr>
      <w:r>
        <w:lastRenderedPageBreak/>
        <w:t>EXECUÇÃO</w:t>
      </w:r>
      <w:r>
        <w:rPr>
          <w:spacing w:val="-3"/>
        </w:rPr>
        <w:t xml:space="preserve"> </w:t>
      </w:r>
      <w:r>
        <w:t>DOS</w:t>
      </w:r>
      <w:r>
        <w:rPr>
          <w:spacing w:val="-2"/>
        </w:rPr>
        <w:t xml:space="preserve"> SERVIÇOS</w:t>
      </w:r>
    </w:p>
    <w:p w14:paraId="4B939698" w14:textId="77777777" w:rsidR="00AC50E0" w:rsidRDefault="00AC50E0" w:rsidP="00AC50E0">
      <w:pPr>
        <w:pStyle w:val="Corpodetexto"/>
        <w:spacing w:before="80"/>
        <w:jc w:val="left"/>
        <w:rPr>
          <w:b/>
        </w:rPr>
      </w:pPr>
    </w:p>
    <w:p w14:paraId="78051251" w14:textId="77777777" w:rsidR="00AC50E0" w:rsidRDefault="00AC50E0" w:rsidP="00AC50E0">
      <w:pPr>
        <w:pStyle w:val="Ttulo3"/>
      </w:pPr>
      <w:r>
        <w:t>Normas</w:t>
      </w:r>
      <w:r>
        <w:rPr>
          <w:spacing w:val="-5"/>
        </w:rPr>
        <w:t xml:space="preserve"> </w:t>
      </w:r>
      <w:r>
        <w:t>técnicas</w:t>
      </w:r>
      <w:r>
        <w:rPr>
          <w:spacing w:val="-5"/>
        </w:rPr>
        <w:t xml:space="preserve"> </w:t>
      </w:r>
      <w:r>
        <w:rPr>
          <w:spacing w:val="-2"/>
        </w:rPr>
        <w:t>relacionadas</w:t>
      </w:r>
    </w:p>
    <w:p w14:paraId="759CAA1A" w14:textId="77777777" w:rsidR="00AC50E0" w:rsidRDefault="00AC50E0" w:rsidP="00AC50E0">
      <w:pPr>
        <w:pStyle w:val="PargrafodaLista"/>
        <w:numPr>
          <w:ilvl w:val="1"/>
          <w:numId w:val="92"/>
        </w:numPr>
        <w:tabs>
          <w:tab w:val="left" w:pos="1173"/>
        </w:tabs>
        <w:suppressAutoHyphens w:val="0"/>
        <w:autoSpaceDE w:val="0"/>
        <w:autoSpaceDN w:val="0"/>
        <w:spacing w:before="41"/>
        <w:ind w:right="712" w:firstLine="0"/>
        <w:jc w:val="both"/>
      </w:pPr>
      <w:r>
        <w:t>A execução dos serviços objeto deste TR, deverá consider as seguintes normas técnicas e regulamentações setoriais:</w:t>
      </w:r>
    </w:p>
    <w:p w14:paraId="1636B13E" w14:textId="77777777" w:rsidR="00AC50E0" w:rsidRDefault="00AC50E0" w:rsidP="00AC50E0">
      <w:pPr>
        <w:pStyle w:val="PargrafodaLista"/>
        <w:numPr>
          <w:ilvl w:val="2"/>
          <w:numId w:val="91"/>
        </w:numPr>
        <w:tabs>
          <w:tab w:val="left" w:pos="1317"/>
        </w:tabs>
        <w:suppressAutoHyphens w:val="0"/>
        <w:autoSpaceDE w:val="0"/>
        <w:autoSpaceDN w:val="0"/>
        <w:spacing w:before="38"/>
        <w:ind w:right="712" w:firstLine="0"/>
        <w:jc w:val="both"/>
      </w:pPr>
      <w:r>
        <w:t>NBR 12810 (ABNT): estabelece a terminologia padronizada utilizada no setor de lavanderia hospitalar, uniformizando os termos técnicos aplicados ao processamento de roupas em serviços de saúde;</w:t>
      </w:r>
    </w:p>
    <w:p w14:paraId="4B3A4C7F" w14:textId="77777777" w:rsidR="00AC50E0" w:rsidRDefault="00AC50E0" w:rsidP="00AC50E0">
      <w:pPr>
        <w:pStyle w:val="PargrafodaLista"/>
        <w:numPr>
          <w:ilvl w:val="2"/>
          <w:numId w:val="91"/>
        </w:numPr>
        <w:tabs>
          <w:tab w:val="left" w:pos="1301"/>
        </w:tabs>
        <w:suppressAutoHyphens w:val="0"/>
        <w:autoSpaceDE w:val="0"/>
        <w:autoSpaceDN w:val="0"/>
        <w:spacing w:before="41"/>
        <w:ind w:right="713" w:firstLine="0"/>
        <w:jc w:val="both"/>
      </w:pPr>
      <w:r>
        <w:t>NBR</w:t>
      </w:r>
      <w:r>
        <w:rPr>
          <w:spacing w:val="-10"/>
        </w:rPr>
        <w:t xml:space="preserve"> </w:t>
      </w:r>
      <w:r>
        <w:t>12811</w:t>
      </w:r>
      <w:r>
        <w:rPr>
          <w:spacing w:val="-11"/>
        </w:rPr>
        <w:t xml:space="preserve"> </w:t>
      </w:r>
      <w:r>
        <w:t>(ABNT):</w:t>
      </w:r>
      <w:r>
        <w:rPr>
          <w:spacing w:val="-10"/>
        </w:rPr>
        <w:t xml:space="preserve"> </w:t>
      </w:r>
      <w:r>
        <w:t>define</w:t>
      </w:r>
      <w:r>
        <w:rPr>
          <w:spacing w:val="-12"/>
        </w:rPr>
        <w:t xml:space="preserve"> </w:t>
      </w:r>
      <w:r>
        <w:t>requisitos</w:t>
      </w:r>
      <w:r>
        <w:rPr>
          <w:spacing w:val="-10"/>
        </w:rPr>
        <w:t xml:space="preserve"> </w:t>
      </w:r>
      <w:r>
        <w:t>gerais</w:t>
      </w:r>
      <w:r>
        <w:rPr>
          <w:spacing w:val="-10"/>
        </w:rPr>
        <w:t xml:space="preserve"> </w:t>
      </w:r>
      <w:r>
        <w:t>para</w:t>
      </w:r>
      <w:r>
        <w:rPr>
          <w:spacing w:val="-10"/>
        </w:rPr>
        <w:t xml:space="preserve"> </w:t>
      </w:r>
      <w:r>
        <w:t>o</w:t>
      </w:r>
      <w:r>
        <w:rPr>
          <w:spacing w:val="-11"/>
        </w:rPr>
        <w:t xml:space="preserve"> </w:t>
      </w:r>
      <w:r>
        <w:t>funcionamento</w:t>
      </w:r>
      <w:r>
        <w:rPr>
          <w:spacing w:val="-8"/>
        </w:rPr>
        <w:t xml:space="preserve"> </w:t>
      </w:r>
      <w:r>
        <w:t>de</w:t>
      </w:r>
      <w:r>
        <w:rPr>
          <w:spacing w:val="-12"/>
        </w:rPr>
        <w:t xml:space="preserve"> </w:t>
      </w:r>
      <w:r>
        <w:t>lavanderias hospitalares, incluindo estrutura física, fluxo de trabalho e boas práticas de higienização e biossegurança;</w:t>
      </w:r>
    </w:p>
    <w:p w14:paraId="16958E17" w14:textId="77777777" w:rsidR="00AC50E0" w:rsidRDefault="00AC50E0" w:rsidP="00AC50E0">
      <w:pPr>
        <w:pStyle w:val="PargrafodaLista"/>
        <w:numPr>
          <w:ilvl w:val="2"/>
          <w:numId w:val="91"/>
        </w:numPr>
        <w:tabs>
          <w:tab w:val="left" w:pos="1386"/>
        </w:tabs>
        <w:suppressAutoHyphens w:val="0"/>
        <w:autoSpaceDE w:val="0"/>
        <w:autoSpaceDN w:val="0"/>
        <w:spacing w:before="41"/>
        <w:ind w:right="710" w:firstLine="0"/>
        <w:jc w:val="both"/>
      </w:pPr>
      <w:r>
        <w:t>NBR 15441 (ABNT): apresenta diretrizes para o processamento de roupas hospitalares, abrangendo lavagem, desinfecção, secagem, passadoria, armazenamento e distribuição, de forma a garantir a qualidade e a segurança do enxoval;</w:t>
      </w:r>
    </w:p>
    <w:p w14:paraId="0278B5B1" w14:textId="77777777" w:rsidR="00AC50E0" w:rsidRDefault="00AC50E0" w:rsidP="00AC50E0">
      <w:pPr>
        <w:pStyle w:val="PargrafodaLista"/>
        <w:numPr>
          <w:ilvl w:val="2"/>
          <w:numId w:val="91"/>
        </w:numPr>
        <w:tabs>
          <w:tab w:val="left" w:pos="1335"/>
        </w:tabs>
        <w:suppressAutoHyphens w:val="0"/>
        <w:autoSpaceDE w:val="0"/>
        <w:autoSpaceDN w:val="0"/>
        <w:spacing w:before="39"/>
        <w:ind w:right="711" w:firstLine="0"/>
        <w:jc w:val="both"/>
      </w:pPr>
      <w:r>
        <w:t>NBR 14652 (ABNT): dispõe sobre as exigências para a higienização de roupas utilizadas em serviços de saúde, contemplando métodos de desinfecção, controle de contaminação e monitoramento da eficiência dos processos;</w:t>
      </w:r>
    </w:p>
    <w:p w14:paraId="6BDEF6A7" w14:textId="77777777" w:rsidR="00AC50E0" w:rsidRDefault="00AC50E0" w:rsidP="00AC50E0">
      <w:pPr>
        <w:pStyle w:val="PargrafodaLista"/>
        <w:numPr>
          <w:ilvl w:val="2"/>
          <w:numId w:val="91"/>
        </w:numPr>
        <w:tabs>
          <w:tab w:val="left" w:pos="1319"/>
        </w:tabs>
        <w:suppressAutoHyphens w:val="0"/>
        <w:autoSpaceDE w:val="0"/>
        <w:autoSpaceDN w:val="0"/>
        <w:spacing w:before="41"/>
        <w:ind w:right="706" w:firstLine="0"/>
        <w:jc w:val="both"/>
      </w:pPr>
      <w:r>
        <w:t>Norma Regulamentadora NR-32 (MTE): define diretrizes para segurança e saúde dos trabalhadores em serviços de saúde, estabelecendo medidas de proteção contra agentes biológicos e químicos no manuseio de roupas contaminadas;</w:t>
      </w:r>
    </w:p>
    <w:p w14:paraId="63A95D14" w14:textId="77777777" w:rsidR="00AC50E0" w:rsidRDefault="00AC50E0" w:rsidP="00AC50E0">
      <w:pPr>
        <w:pStyle w:val="PargrafodaLista"/>
        <w:numPr>
          <w:ilvl w:val="2"/>
          <w:numId w:val="91"/>
        </w:numPr>
        <w:tabs>
          <w:tab w:val="left" w:pos="1350"/>
        </w:tabs>
        <w:suppressAutoHyphens w:val="0"/>
        <w:autoSpaceDE w:val="0"/>
        <w:autoSpaceDN w:val="0"/>
        <w:spacing w:before="41"/>
        <w:ind w:right="710" w:firstLine="0"/>
        <w:jc w:val="both"/>
      </w:pPr>
      <w:r>
        <w:t>Norma Regulamentadora NR-15 (MTE): classifica o processamento de roupas hospitalares contaminadas como atividade insalubre, fixando critérios para a concessão do adicional de insalubridade e medidas obrigatórias de proteção aos trabalhadores.</w:t>
      </w:r>
    </w:p>
    <w:p w14:paraId="7364B522" w14:textId="77777777" w:rsidR="00AC50E0" w:rsidRDefault="00AC50E0" w:rsidP="00AC50E0">
      <w:pPr>
        <w:pStyle w:val="Corpodetexto"/>
        <w:spacing w:before="79"/>
        <w:jc w:val="left"/>
      </w:pPr>
    </w:p>
    <w:p w14:paraId="7985D6A1" w14:textId="77777777" w:rsidR="00AC50E0" w:rsidRDefault="00AC50E0" w:rsidP="00AC50E0">
      <w:pPr>
        <w:pStyle w:val="Ttulo3"/>
      </w:pPr>
      <w:r>
        <w:t>Condições</w:t>
      </w:r>
      <w:r>
        <w:rPr>
          <w:spacing w:val="-3"/>
        </w:rPr>
        <w:t xml:space="preserve"> </w:t>
      </w:r>
      <w:r>
        <w:t>da</w:t>
      </w:r>
      <w:r>
        <w:rPr>
          <w:spacing w:val="-2"/>
        </w:rPr>
        <w:t xml:space="preserve"> execução</w:t>
      </w:r>
    </w:p>
    <w:p w14:paraId="1E87D34E" w14:textId="77777777" w:rsidR="00AC50E0" w:rsidRDefault="00AC50E0" w:rsidP="00AC50E0">
      <w:pPr>
        <w:pStyle w:val="PargrafodaLista"/>
        <w:numPr>
          <w:ilvl w:val="1"/>
          <w:numId w:val="92"/>
        </w:numPr>
        <w:tabs>
          <w:tab w:val="left" w:pos="1417"/>
        </w:tabs>
        <w:suppressAutoHyphens w:val="0"/>
        <w:autoSpaceDE w:val="0"/>
        <w:autoSpaceDN w:val="0"/>
        <w:spacing w:before="41"/>
        <w:ind w:right="707" w:firstLine="0"/>
        <w:jc w:val="both"/>
      </w:pPr>
      <w:r>
        <w:t>Os comandos legais pertinentes à lavanderia estão contidos no Manual de Processamento</w:t>
      </w:r>
      <w:r>
        <w:rPr>
          <w:spacing w:val="-2"/>
        </w:rPr>
        <w:t xml:space="preserve"> </w:t>
      </w:r>
      <w:r>
        <w:t>de</w:t>
      </w:r>
      <w:r>
        <w:rPr>
          <w:spacing w:val="-3"/>
        </w:rPr>
        <w:t xml:space="preserve"> </w:t>
      </w:r>
      <w:r>
        <w:t>Roupas</w:t>
      </w:r>
      <w:r>
        <w:rPr>
          <w:spacing w:val="-3"/>
        </w:rPr>
        <w:t xml:space="preserve"> </w:t>
      </w:r>
      <w:r>
        <w:t>de</w:t>
      </w:r>
      <w:r>
        <w:rPr>
          <w:spacing w:val="-3"/>
        </w:rPr>
        <w:t xml:space="preserve"> </w:t>
      </w:r>
      <w:r>
        <w:t>Serviço</w:t>
      </w:r>
      <w:r>
        <w:rPr>
          <w:spacing w:val="-2"/>
        </w:rPr>
        <w:t xml:space="preserve"> </w:t>
      </w:r>
      <w:r>
        <w:t>de</w:t>
      </w:r>
      <w:r>
        <w:rPr>
          <w:spacing w:val="-1"/>
        </w:rPr>
        <w:t xml:space="preserve"> </w:t>
      </w:r>
      <w:r>
        <w:t>Saúde:</w:t>
      </w:r>
      <w:r>
        <w:rPr>
          <w:spacing w:val="-2"/>
        </w:rPr>
        <w:t xml:space="preserve"> </w:t>
      </w:r>
      <w:r>
        <w:t>Prevenção</w:t>
      </w:r>
      <w:r>
        <w:rPr>
          <w:spacing w:val="-2"/>
        </w:rPr>
        <w:t xml:space="preserve"> </w:t>
      </w:r>
      <w:r>
        <w:t>e</w:t>
      </w:r>
      <w:r>
        <w:rPr>
          <w:spacing w:val="-1"/>
        </w:rPr>
        <w:t xml:space="preserve"> </w:t>
      </w:r>
      <w:r>
        <w:t>Controle</w:t>
      </w:r>
      <w:r>
        <w:rPr>
          <w:spacing w:val="-2"/>
        </w:rPr>
        <w:t xml:space="preserve"> </w:t>
      </w:r>
      <w:r>
        <w:t>de</w:t>
      </w:r>
      <w:r>
        <w:rPr>
          <w:spacing w:val="-3"/>
        </w:rPr>
        <w:t xml:space="preserve"> </w:t>
      </w:r>
      <w:r>
        <w:t>Risco,</w:t>
      </w:r>
      <w:r>
        <w:rPr>
          <w:spacing w:val="-2"/>
        </w:rPr>
        <w:t xml:space="preserve"> </w:t>
      </w:r>
      <w:r>
        <w:t>2009</w:t>
      </w:r>
      <w:r>
        <w:rPr>
          <w:spacing w:val="-2"/>
        </w:rPr>
        <w:t xml:space="preserve"> </w:t>
      </w:r>
      <w:r>
        <w:t>da ANVISA - Agência Nacional de Vigilância Sanitária, que atualiza o Manual de Lavanderia Hospitalar do Ministério da Saúde – 1986.</w:t>
      </w:r>
    </w:p>
    <w:p w14:paraId="5BC211B4" w14:textId="77777777" w:rsidR="00AC50E0" w:rsidRDefault="00AC50E0" w:rsidP="00AC50E0">
      <w:pPr>
        <w:pStyle w:val="PargrafodaLista"/>
        <w:numPr>
          <w:ilvl w:val="1"/>
          <w:numId w:val="92"/>
        </w:numPr>
        <w:tabs>
          <w:tab w:val="left" w:pos="1417"/>
        </w:tabs>
        <w:suppressAutoHyphens w:val="0"/>
        <w:autoSpaceDE w:val="0"/>
        <w:autoSpaceDN w:val="0"/>
        <w:spacing w:before="39"/>
        <w:ind w:right="706" w:firstLine="0"/>
        <w:jc w:val="both"/>
      </w:pPr>
      <w:r>
        <w:t>O</w:t>
      </w:r>
      <w:r>
        <w:rPr>
          <w:spacing w:val="-15"/>
        </w:rPr>
        <w:t xml:space="preserve"> </w:t>
      </w:r>
      <w:r>
        <w:t>fornecimento</w:t>
      </w:r>
      <w:r>
        <w:rPr>
          <w:spacing w:val="-14"/>
        </w:rPr>
        <w:t xml:space="preserve"> </w:t>
      </w:r>
      <w:r>
        <w:t>contínuo</w:t>
      </w:r>
      <w:r>
        <w:rPr>
          <w:spacing w:val="-12"/>
        </w:rPr>
        <w:t xml:space="preserve"> </w:t>
      </w:r>
      <w:r>
        <w:t>do</w:t>
      </w:r>
      <w:r>
        <w:rPr>
          <w:spacing w:val="-14"/>
        </w:rPr>
        <w:t xml:space="preserve"> </w:t>
      </w:r>
      <w:r>
        <w:t>enxoval</w:t>
      </w:r>
      <w:r>
        <w:rPr>
          <w:spacing w:val="-14"/>
        </w:rPr>
        <w:t xml:space="preserve"> </w:t>
      </w:r>
      <w:r>
        <w:t>abrange</w:t>
      </w:r>
      <w:r>
        <w:rPr>
          <w:spacing w:val="-15"/>
        </w:rPr>
        <w:t xml:space="preserve"> </w:t>
      </w:r>
      <w:r>
        <w:t>todas</w:t>
      </w:r>
      <w:r>
        <w:rPr>
          <w:spacing w:val="-12"/>
        </w:rPr>
        <w:t xml:space="preserve"> </w:t>
      </w:r>
      <w:r>
        <w:t>as</w:t>
      </w:r>
      <w:r>
        <w:rPr>
          <w:spacing w:val="-14"/>
        </w:rPr>
        <w:t xml:space="preserve"> </w:t>
      </w:r>
      <w:r>
        <w:t>etapas</w:t>
      </w:r>
      <w:r>
        <w:rPr>
          <w:spacing w:val="-14"/>
        </w:rPr>
        <w:t xml:space="preserve"> </w:t>
      </w:r>
      <w:r>
        <w:t>pelas</w:t>
      </w:r>
      <w:r>
        <w:rPr>
          <w:spacing w:val="-14"/>
        </w:rPr>
        <w:t xml:space="preserve"> </w:t>
      </w:r>
      <w:r>
        <w:t>quais</w:t>
      </w:r>
      <w:r>
        <w:rPr>
          <w:spacing w:val="-13"/>
        </w:rPr>
        <w:t xml:space="preserve"> </w:t>
      </w:r>
      <w:r>
        <w:t>as</w:t>
      </w:r>
      <w:r>
        <w:rPr>
          <w:spacing w:val="-14"/>
        </w:rPr>
        <w:t xml:space="preserve"> </w:t>
      </w:r>
      <w:r>
        <w:t>roupas passam, desde sua primeira utilização até seu retorno em adequadas condições de reutilização, respeitando a normativa do item 5.2, bem como:</w:t>
      </w:r>
    </w:p>
    <w:p w14:paraId="3F2E1356" w14:textId="77777777" w:rsidR="00AC50E0" w:rsidRDefault="00AC50E0" w:rsidP="00AC50E0">
      <w:pPr>
        <w:pStyle w:val="Corpodetexto"/>
        <w:spacing w:before="82"/>
        <w:jc w:val="left"/>
      </w:pPr>
    </w:p>
    <w:p w14:paraId="65A8A820" w14:textId="77777777" w:rsidR="00AC50E0" w:rsidRDefault="00AC50E0" w:rsidP="00AC50E0">
      <w:pPr>
        <w:pStyle w:val="Ttulo3"/>
        <w:numPr>
          <w:ilvl w:val="2"/>
          <w:numId w:val="90"/>
        </w:numPr>
        <w:tabs>
          <w:tab w:val="left" w:pos="1417"/>
        </w:tabs>
        <w:ind w:left="1800" w:right="708" w:firstLine="0"/>
      </w:pPr>
      <w:r>
        <w:t>Confecção</w:t>
      </w:r>
      <w:r>
        <w:rPr>
          <w:spacing w:val="-6"/>
        </w:rPr>
        <w:t xml:space="preserve"> </w:t>
      </w:r>
      <w:r>
        <w:t>e</w:t>
      </w:r>
      <w:r>
        <w:rPr>
          <w:spacing w:val="-7"/>
        </w:rPr>
        <w:t xml:space="preserve"> </w:t>
      </w:r>
      <w:r>
        <w:t>entrega</w:t>
      </w:r>
      <w:r>
        <w:rPr>
          <w:spacing w:val="-6"/>
        </w:rPr>
        <w:t xml:space="preserve"> </w:t>
      </w:r>
      <w:r>
        <w:t>do</w:t>
      </w:r>
      <w:r>
        <w:rPr>
          <w:spacing w:val="-6"/>
        </w:rPr>
        <w:t xml:space="preserve"> </w:t>
      </w:r>
      <w:r>
        <w:t>enxoval</w:t>
      </w:r>
      <w:r>
        <w:rPr>
          <w:spacing w:val="-5"/>
        </w:rPr>
        <w:t xml:space="preserve"> </w:t>
      </w:r>
      <w:r>
        <w:t>novo,</w:t>
      </w:r>
      <w:r>
        <w:rPr>
          <w:spacing w:val="-8"/>
        </w:rPr>
        <w:t xml:space="preserve"> </w:t>
      </w:r>
      <w:r>
        <w:t>higienizado</w:t>
      </w:r>
      <w:r>
        <w:rPr>
          <w:spacing w:val="-6"/>
        </w:rPr>
        <w:t xml:space="preserve"> </w:t>
      </w:r>
      <w:r>
        <w:t>e</w:t>
      </w:r>
      <w:r>
        <w:rPr>
          <w:spacing w:val="-7"/>
        </w:rPr>
        <w:t xml:space="preserve"> </w:t>
      </w:r>
      <w:r>
        <w:t>adequado</w:t>
      </w:r>
      <w:r>
        <w:rPr>
          <w:spacing w:val="-6"/>
        </w:rPr>
        <w:t xml:space="preserve"> </w:t>
      </w:r>
      <w:r>
        <w:t>para</w:t>
      </w:r>
      <w:r>
        <w:rPr>
          <w:spacing w:val="-6"/>
        </w:rPr>
        <w:t xml:space="preserve"> </w:t>
      </w:r>
      <w:r>
        <w:t>o</w:t>
      </w:r>
      <w:r>
        <w:rPr>
          <w:spacing w:val="-8"/>
        </w:rPr>
        <w:t xml:space="preserve"> </w:t>
      </w:r>
      <w:r>
        <w:t>uso</w:t>
      </w:r>
      <w:r>
        <w:rPr>
          <w:spacing w:val="-6"/>
        </w:rPr>
        <w:t xml:space="preserve"> </w:t>
      </w:r>
      <w:r>
        <w:t>das unidades de saúde e do pronto atendimento, conforme quantidade e especificações dispostas no Anexo I-B ao TR.</w:t>
      </w:r>
    </w:p>
    <w:p w14:paraId="1246C452" w14:textId="77777777" w:rsidR="00AC50E0" w:rsidRDefault="00AC50E0" w:rsidP="00AC50E0">
      <w:pPr>
        <w:pStyle w:val="Corpodetexto"/>
        <w:spacing w:before="79"/>
        <w:jc w:val="left"/>
        <w:rPr>
          <w:b/>
        </w:rPr>
      </w:pPr>
    </w:p>
    <w:p w14:paraId="3FE63875" w14:textId="77777777" w:rsidR="00AC50E0" w:rsidRDefault="00AC50E0" w:rsidP="00AC50E0">
      <w:pPr>
        <w:pStyle w:val="PargrafodaLista"/>
        <w:numPr>
          <w:ilvl w:val="2"/>
          <w:numId w:val="90"/>
        </w:numPr>
        <w:tabs>
          <w:tab w:val="left" w:pos="1417"/>
        </w:tabs>
        <w:suppressAutoHyphens w:val="0"/>
        <w:autoSpaceDE w:val="0"/>
        <w:autoSpaceDN w:val="0"/>
        <w:ind w:left="1417" w:hanging="707"/>
        <w:rPr>
          <w:b/>
        </w:rPr>
      </w:pPr>
      <w:r>
        <w:rPr>
          <w:b/>
        </w:rPr>
        <w:t>Coleta</w:t>
      </w:r>
      <w:r>
        <w:rPr>
          <w:b/>
          <w:spacing w:val="-8"/>
        </w:rPr>
        <w:t xml:space="preserve"> </w:t>
      </w:r>
      <w:r>
        <w:rPr>
          <w:b/>
        </w:rPr>
        <w:t>da</w:t>
      </w:r>
      <w:r>
        <w:rPr>
          <w:b/>
          <w:spacing w:val="-4"/>
        </w:rPr>
        <w:t xml:space="preserve"> </w:t>
      </w:r>
      <w:r>
        <w:rPr>
          <w:b/>
        </w:rPr>
        <w:t>roupa</w:t>
      </w:r>
      <w:r>
        <w:rPr>
          <w:b/>
          <w:spacing w:val="-5"/>
        </w:rPr>
        <w:t xml:space="preserve"> </w:t>
      </w:r>
      <w:r>
        <w:rPr>
          <w:b/>
        </w:rPr>
        <w:t>suja</w:t>
      </w:r>
      <w:r>
        <w:rPr>
          <w:b/>
          <w:spacing w:val="-5"/>
        </w:rPr>
        <w:t xml:space="preserve"> </w:t>
      </w:r>
      <w:r>
        <w:rPr>
          <w:b/>
        </w:rPr>
        <w:t>da</w:t>
      </w:r>
      <w:r>
        <w:rPr>
          <w:b/>
          <w:spacing w:val="-6"/>
        </w:rPr>
        <w:t xml:space="preserve"> </w:t>
      </w:r>
      <w:r>
        <w:rPr>
          <w:b/>
        </w:rPr>
        <w:t>unidade</w:t>
      </w:r>
      <w:r>
        <w:rPr>
          <w:b/>
          <w:spacing w:val="-6"/>
        </w:rPr>
        <w:t xml:space="preserve"> </w:t>
      </w:r>
      <w:r>
        <w:rPr>
          <w:b/>
        </w:rPr>
        <w:t>geradora,</w:t>
      </w:r>
      <w:r>
        <w:rPr>
          <w:b/>
          <w:spacing w:val="-4"/>
        </w:rPr>
        <w:t xml:space="preserve"> </w:t>
      </w:r>
      <w:r>
        <w:rPr>
          <w:b/>
        </w:rPr>
        <w:t>pesagem</w:t>
      </w:r>
      <w:r>
        <w:rPr>
          <w:b/>
          <w:spacing w:val="-3"/>
        </w:rPr>
        <w:t xml:space="preserve"> </w:t>
      </w:r>
      <w:r>
        <w:rPr>
          <w:b/>
        </w:rPr>
        <w:t>e</w:t>
      </w:r>
      <w:r>
        <w:rPr>
          <w:b/>
          <w:spacing w:val="-5"/>
        </w:rPr>
        <w:t xml:space="preserve"> </w:t>
      </w:r>
      <w:r>
        <w:rPr>
          <w:b/>
        </w:rPr>
        <w:t>seu</w:t>
      </w:r>
      <w:r>
        <w:rPr>
          <w:b/>
          <w:spacing w:val="-3"/>
        </w:rPr>
        <w:t xml:space="preserve"> </w:t>
      </w:r>
      <w:r>
        <w:rPr>
          <w:b/>
          <w:spacing w:val="-2"/>
        </w:rPr>
        <w:t>acondicionamento</w:t>
      </w:r>
    </w:p>
    <w:p w14:paraId="7E10C2F5" w14:textId="77777777" w:rsidR="00AC50E0" w:rsidRDefault="00AC50E0" w:rsidP="00AC50E0">
      <w:pPr>
        <w:pStyle w:val="PargrafodaLista"/>
        <w:numPr>
          <w:ilvl w:val="3"/>
          <w:numId w:val="90"/>
        </w:numPr>
        <w:tabs>
          <w:tab w:val="left" w:pos="2125"/>
        </w:tabs>
        <w:suppressAutoHyphens w:val="0"/>
        <w:autoSpaceDE w:val="0"/>
        <w:autoSpaceDN w:val="0"/>
        <w:spacing w:before="39"/>
        <w:ind w:left="2125" w:hanging="1415"/>
      </w:pPr>
      <w:r>
        <w:t>A</w:t>
      </w:r>
      <w:r>
        <w:rPr>
          <w:spacing w:val="-4"/>
        </w:rPr>
        <w:t xml:space="preserve"> </w:t>
      </w:r>
      <w:r>
        <w:t>coleta</w:t>
      </w:r>
      <w:r>
        <w:rPr>
          <w:spacing w:val="-1"/>
        </w:rPr>
        <w:t xml:space="preserve"> </w:t>
      </w:r>
      <w:r>
        <w:t>será</w:t>
      </w:r>
      <w:r>
        <w:rPr>
          <w:spacing w:val="-2"/>
        </w:rPr>
        <w:t xml:space="preserve"> </w:t>
      </w:r>
      <w:r>
        <w:t>feita</w:t>
      </w:r>
      <w:r>
        <w:rPr>
          <w:spacing w:val="-2"/>
        </w:rPr>
        <w:t xml:space="preserve"> </w:t>
      </w:r>
      <w:r>
        <w:t>na</w:t>
      </w:r>
      <w:r>
        <w:rPr>
          <w:spacing w:val="-1"/>
        </w:rPr>
        <w:t xml:space="preserve"> </w:t>
      </w:r>
      <w:r>
        <w:t>sala</w:t>
      </w:r>
      <w:r>
        <w:rPr>
          <w:spacing w:val="-1"/>
        </w:rPr>
        <w:t xml:space="preserve"> </w:t>
      </w:r>
      <w:r>
        <w:t>de</w:t>
      </w:r>
      <w:r>
        <w:rPr>
          <w:spacing w:val="-1"/>
        </w:rPr>
        <w:t xml:space="preserve"> </w:t>
      </w:r>
      <w:r>
        <w:t>utilidades</w:t>
      </w:r>
      <w:r>
        <w:rPr>
          <w:spacing w:val="-2"/>
        </w:rPr>
        <w:t xml:space="preserve"> </w:t>
      </w:r>
      <w:r>
        <w:t>ou expurgo das</w:t>
      </w:r>
      <w:r>
        <w:rPr>
          <w:spacing w:val="-1"/>
        </w:rPr>
        <w:t xml:space="preserve"> </w:t>
      </w:r>
      <w:r>
        <w:rPr>
          <w:spacing w:val="-2"/>
        </w:rPr>
        <w:t>unidades;</w:t>
      </w:r>
    </w:p>
    <w:p w14:paraId="641424C4" w14:textId="77777777" w:rsidR="00AC50E0" w:rsidRDefault="00AC50E0" w:rsidP="00AC50E0">
      <w:pPr>
        <w:pStyle w:val="PargrafodaLista"/>
        <w:numPr>
          <w:ilvl w:val="3"/>
          <w:numId w:val="90"/>
        </w:numPr>
        <w:tabs>
          <w:tab w:val="left" w:pos="2125"/>
        </w:tabs>
        <w:suppressAutoHyphens w:val="0"/>
        <w:autoSpaceDE w:val="0"/>
        <w:autoSpaceDN w:val="0"/>
        <w:spacing w:before="40"/>
        <w:ind w:left="710" w:right="707" w:firstLine="0"/>
      </w:pPr>
      <w:r>
        <w:t>As roupas coletadas deverão ser devidamente acondicionadas, conforme normas de biossegurança;</w:t>
      </w:r>
    </w:p>
    <w:p w14:paraId="73D36577" w14:textId="77777777" w:rsidR="00AC50E0" w:rsidRDefault="00AC50E0" w:rsidP="00AC50E0">
      <w:pPr>
        <w:pStyle w:val="PargrafodaLista"/>
        <w:sectPr w:rsidR="00AC50E0" w:rsidSect="00AC50E0">
          <w:pgSz w:w="11910" w:h="16840"/>
          <w:pgMar w:top="2380" w:right="992" w:bottom="1500" w:left="992" w:header="720" w:footer="1274" w:gutter="0"/>
          <w:cols w:space="720"/>
        </w:sectPr>
      </w:pPr>
    </w:p>
    <w:p w14:paraId="0FE88683" w14:textId="77777777" w:rsidR="00AC50E0" w:rsidRDefault="00AC50E0" w:rsidP="00AC50E0">
      <w:pPr>
        <w:pStyle w:val="PargrafodaLista"/>
        <w:numPr>
          <w:ilvl w:val="3"/>
          <w:numId w:val="90"/>
        </w:numPr>
        <w:tabs>
          <w:tab w:val="left" w:pos="2125"/>
        </w:tabs>
        <w:suppressAutoHyphens w:val="0"/>
        <w:autoSpaceDE w:val="0"/>
        <w:autoSpaceDN w:val="0"/>
        <w:spacing w:before="266"/>
        <w:ind w:left="710" w:right="708" w:firstLine="0"/>
        <w:jc w:val="both"/>
      </w:pPr>
      <w:r>
        <w:lastRenderedPageBreak/>
        <w:t>Para</w:t>
      </w:r>
      <w:r>
        <w:rPr>
          <w:spacing w:val="-15"/>
        </w:rPr>
        <w:t xml:space="preserve"> </w:t>
      </w:r>
      <w:r>
        <w:t>diminuir</w:t>
      </w:r>
      <w:r>
        <w:rPr>
          <w:spacing w:val="-15"/>
        </w:rPr>
        <w:t xml:space="preserve"> </w:t>
      </w:r>
      <w:r>
        <w:t>a</w:t>
      </w:r>
      <w:r>
        <w:rPr>
          <w:spacing w:val="-15"/>
        </w:rPr>
        <w:t xml:space="preserve"> </w:t>
      </w:r>
      <w:r>
        <w:t>contaminação</w:t>
      </w:r>
      <w:r>
        <w:rPr>
          <w:spacing w:val="-15"/>
        </w:rPr>
        <w:t xml:space="preserve"> </w:t>
      </w:r>
      <w:r>
        <w:t>dos</w:t>
      </w:r>
      <w:r>
        <w:rPr>
          <w:spacing w:val="-15"/>
        </w:rPr>
        <w:t xml:space="preserve"> </w:t>
      </w:r>
      <w:r>
        <w:t>profissionais</w:t>
      </w:r>
      <w:r>
        <w:rPr>
          <w:spacing w:val="-15"/>
        </w:rPr>
        <w:t xml:space="preserve"> </w:t>
      </w:r>
      <w:r>
        <w:t>e</w:t>
      </w:r>
      <w:r>
        <w:rPr>
          <w:spacing w:val="-15"/>
        </w:rPr>
        <w:t xml:space="preserve"> </w:t>
      </w:r>
      <w:r>
        <w:t>do</w:t>
      </w:r>
      <w:r>
        <w:rPr>
          <w:spacing w:val="-15"/>
        </w:rPr>
        <w:t xml:space="preserve"> </w:t>
      </w:r>
      <w:r>
        <w:t>ambiente,</w:t>
      </w:r>
      <w:r>
        <w:rPr>
          <w:spacing w:val="-15"/>
        </w:rPr>
        <w:t xml:space="preserve"> </w:t>
      </w:r>
      <w:r>
        <w:t>a</w:t>
      </w:r>
      <w:r>
        <w:rPr>
          <w:spacing w:val="-15"/>
        </w:rPr>
        <w:t xml:space="preserve"> </w:t>
      </w:r>
      <w:r>
        <w:t>roupa</w:t>
      </w:r>
      <w:r>
        <w:rPr>
          <w:spacing w:val="-15"/>
        </w:rPr>
        <w:t xml:space="preserve"> </w:t>
      </w:r>
      <w:r>
        <w:t>suja deverá ser manipulada o mínimo possível, devendo a separação da roupa suja ser realizada nas dependências da Contratada;</w:t>
      </w:r>
    </w:p>
    <w:p w14:paraId="667D01DD" w14:textId="77777777" w:rsidR="00AC50E0" w:rsidRDefault="00AC50E0" w:rsidP="00AC50E0">
      <w:pPr>
        <w:pStyle w:val="PargrafodaLista"/>
        <w:numPr>
          <w:ilvl w:val="3"/>
          <w:numId w:val="90"/>
        </w:numPr>
        <w:tabs>
          <w:tab w:val="left" w:pos="2125"/>
        </w:tabs>
        <w:suppressAutoHyphens w:val="0"/>
        <w:autoSpaceDE w:val="0"/>
        <w:autoSpaceDN w:val="0"/>
        <w:spacing w:before="39"/>
        <w:ind w:left="710" w:right="707" w:firstLine="0"/>
        <w:jc w:val="both"/>
      </w:pPr>
      <w:r>
        <w:t>O</w:t>
      </w:r>
      <w:r>
        <w:rPr>
          <w:spacing w:val="-8"/>
        </w:rPr>
        <w:t xml:space="preserve"> </w:t>
      </w:r>
      <w:r>
        <w:t>controle</w:t>
      </w:r>
      <w:r>
        <w:rPr>
          <w:spacing w:val="-8"/>
        </w:rPr>
        <w:t xml:space="preserve"> </w:t>
      </w:r>
      <w:r>
        <w:t>da</w:t>
      </w:r>
      <w:r>
        <w:rPr>
          <w:spacing w:val="-8"/>
        </w:rPr>
        <w:t xml:space="preserve"> </w:t>
      </w:r>
      <w:r>
        <w:t>roupa</w:t>
      </w:r>
      <w:r>
        <w:rPr>
          <w:spacing w:val="-8"/>
        </w:rPr>
        <w:t xml:space="preserve"> </w:t>
      </w:r>
      <w:r>
        <w:t>suja</w:t>
      </w:r>
      <w:r>
        <w:rPr>
          <w:spacing w:val="-3"/>
        </w:rPr>
        <w:t xml:space="preserve"> </w:t>
      </w:r>
      <w:r>
        <w:t>será</w:t>
      </w:r>
      <w:r>
        <w:rPr>
          <w:spacing w:val="-7"/>
        </w:rPr>
        <w:t xml:space="preserve"> </w:t>
      </w:r>
      <w:r>
        <w:t>efetuado</w:t>
      </w:r>
      <w:r>
        <w:rPr>
          <w:spacing w:val="-7"/>
        </w:rPr>
        <w:t xml:space="preserve"> </w:t>
      </w:r>
      <w:r>
        <w:t>pelo</w:t>
      </w:r>
      <w:r>
        <w:rPr>
          <w:spacing w:val="-7"/>
        </w:rPr>
        <w:t xml:space="preserve"> </w:t>
      </w:r>
      <w:r>
        <w:t>peso</w:t>
      </w:r>
      <w:r>
        <w:rPr>
          <w:spacing w:val="-7"/>
        </w:rPr>
        <w:t xml:space="preserve"> </w:t>
      </w:r>
      <w:r>
        <w:t>coletado.</w:t>
      </w:r>
      <w:r>
        <w:rPr>
          <w:spacing w:val="-7"/>
        </w:rPr>
        <w:t xml:space="preserve"> </w:t>
      </w:r>
      <w:r>
        <w:t>A</w:t>
      </w:r>
      <w:r>
        <w:rPr>
          <w:spacing w:val="-8"/>
        </w:rPr>
        <w:t xml:space="preserve"> </w:t>
      </w:r>
      <w:r>
        <w:t>roupa</w:t>
      </w:r>
      <w:r>
        <w:rPr>
          <w:spacing w:val="-8"/>
        </w:rPr>
        <w:t xml:space="preserve"> </w:t>
      </w:r>
      <w:r>
        <w:t>deverá ser pesada pela Contratada, informando a unidade de origem e o horário da coleta;</w:t>
      </w:r>
    </w:p>
    <w:p w14:paraId="64BD76EA" w14:textId="77777777" w:rsidR="00AC50E0" w:rsidRDefault="00AC50E0" w:rsidP="00AC50E0">
      <w:pPr>
        <w:pStyle w:val="PargrafodaLista"/>
        <w:numPr>
          <w:ilvl w:val="3"/>
          <w:numId w:val="90"/>
        </w:numPr>
        <w:tabs>
          <w:tab w:val="left" w:pos="2125"/>
        </w:tabs>
        <w:suppressAutoHyphens w:val="0"/>
        <w:autoSpaceDE w:val="0"/>
        <w:autoSpaceDN w:val="0"/>
        <w:spacing w:before="41"/>
        <w:ind w:left="710" w:right="705" w:firstLine="0"/>
        <w:jc w:val="both"/>
      </w:pPr>
      <w:r>
        <w:t>Deverá ser elaborado um registro diário pela Contratada informando o peso total da roupa suja coletada em kg, data, horário da coleta e nome do funcionário responsável, antes mesmo da roupa sair das dependências da Contratante. Este relatório deverá ser aprovado pelo (a) fiscal da Contratante;</w:t>
      </w:r>
    </w:p>
    <w:p w14:paraId="5387E3F8" w14:textId="77777777" w:rsidR="00AC50E0" w:rsidRDefault="00AC50E0" w:rsidP="00AC50E0">
      <w:pPr>
        <w:pStyle w:val="PargrafodaLista"/>
        <w:numPr>
          <w:ilvl w:val="3"/>
          <w:numId w:val="90"/>
        </w:numPr>
        <w:tabs>
          <w:tab w:val="left" w:pos="2125"/>
        </w:tabs>
        <w:suppressAutoHyphens w:val="0"/>
        <w:autoSpaceDE w:val="0"/>
        <w:autoSpaceDN w:val="0"/>
        <w:spacing w:before="41"/>
        <w:ind w:left="710" w:right="707" w:firstLine="0"/>
        <w:jc w:val="both"/>
      </w:pPr>
      <w:r>
        <w:t>O</w:t>
      </w:r>
      <w:r>
        <w:rPr>
          <w:spacing w:val="-3"/>
        </w:rPr>
        <w:t xml:space="preserve"> </w:t>
      </w:r>
      <w:r>
        <w:t>registro</w:t>
      </w:r>
      <w:r>
        <w:rPr>
          <w:spacing w:val="-2"/>
        </w:rPr>
        <w:t xml:space="preserve"> </w:t>
      </w:r>
      <w:r>
        <w:t>do</w:t>
      </w:r>
      <w:r>
        <w:rPr>
          <w:spacing w:val="-3"/>
        </w:rPr>
        <w:t xml:space="preserve"> </w:t>
      </w:r>
      <w:r>
        <w:t>peso de</w:t>
      </w:r>
      <w:r>
        <w:rPr>
          <w:spacing w:val="-3"/>
        </w:rPr>
        <w:t xml:space="preserve"> </w:t>
      </w:r>
      <w:r>
        <w:t>roupa</w:t>
      </w:r>
      <w:r>
        <w:rPr>
          <w:spacing w:val="-3"/>
        </w:rPr>
        <w:t xml:space="preserve"> </w:t>
      </w:r>
      <w:r>
        <w:t>suja</w:t>
      </w:r>
      <w:r>
        <w:rPr>
          <w:spacing w:val="-3"/>
        </w:rPr>
        <w:t xml:space="preserve"> </w:t>
      </w:r>
      <w:r>
        <w:t>coletada</w:t>
      </w:r>
      <w:r>
        <w:rPr>
          <w:spacing w:val="-3"/>
        </w:rPr>
        <w:t xml:space="preserve"> </w:t>
      </w:r>
      <w:r>
        <w:t>acima</w:t>
      </w:r>
      <w:r>
        <w:rPr>
          <w:spacing w:val="-3"/>
        </w:rPr>
        <w:t xml:space="preserve"> </w:t>
      </w:r>
      <w:r>
        <w:t>deverá</w:t>
      </w:r>
      <w:r>
        <w:rPr>
          <w:spacing w:val="-4"/>
        </w:rPr>
        <w:t xml:space="preserve"> </w:t>
      </w:r>
      <w:r>
        <w:t>ser</w:t>
      </w:r>
      <w:r>
        <w:rPr>
          <w:spacing w:val="-2"/>
        </w:rPr>
        <w:t xml:space="preserve"> </w:t>
      </w:r>
      <w:r>
        <w:t>emitido</w:t>
      </w:r>
      <w:r>
        <w:rPr>
          <w:spacing w:val="-2"/>
        </w:rPr>
        <w:t xml:space="preserve"> </w:t>
      </w:r>
      <w:r>
        <w:t>em</w:t>
      </w:r>
      <w:r>
        <w:rPr>
          <w:spacing w:val="-2"/>
        </w:rPr>
        <w:t xml:space="preserve"> </w:t>
      </w:r>
      <w:r>
        <w:t>02 (duas)</w:t>
      </w:r>
      <w:r>
        <w:rPr>
          <w:spacing w:val="-3"/>
        </w:rPr>
        <w:t xml:space="preserve"> </w:t>
      </w:r>
      <w:r>
        <w:t>vias,</w:t>
      </w:r>
      <w:r>
        <w:rPr>
          <w:spacing w:val="-3"/>
        </w:rPr>
        <w:t xml:space="preserve"> </w:t>
      </w:r>
      <w:r>
        <w:t>conferidas</w:t>
      </w:r>
      <w:r>
        <w:rPr>
          <w:spacing w:val="-2"/>
        </w:rPr>
        <w:t xml:space="preserve"> </w:t>
      </w:r>
      <w:r>
        <w:t>e</w:t>
      </w:r>
      <w:r>
        <w:rPr>
          <w:spacing w:val="-1"/>
        </w:rPr>
        <w:t xml:space="preserve"> </w:t>
      </w:r>
      <w:r>
        <w:t>assinadas</w:t>
      </w:r>
      <w:r>
        <w:rPr>
          <w:spacing w:val="-2"/>
        </w:rPr>
        <w:t xml:space="preserve"> </w:t>
      </w:r>
      <w:r>
        <w:t>pelos</w:t>
      </w:r>
      <w:r>
        <w:rPr>
          <w:spacing w:val="-2"/>
        </w:rPr>
        <w:t xml:space="preserve"> </w:t>
      </w:r>
      <w:r>
        <w:t>responsáveis</w:t>
      </w:r>
      <w:r>
        <w:rPr>
          <w:spacing w:val="-2"/>
        </w:rPr>
        <w:t xml:space="preserve"> </w:t>
      </w:r>
      <w:r>
        <w:t>da Contratada</w:t>
      </w:r>
      <w:r>
        <w:rPr>
          <w:spacing w:val="-4"/>
        </w:rPr>
        <w:t xml:space="preserve"> </w:t>
      </w:r>
      <w:r>
        <w:t>e</w:t>
      </w:r>
      <w:r>
        <w:rPr>
          <w:spacing w:val="-3"/>
        </w:rPr>
        <w:t xml:space="preserve"> </w:t>
      </w:r>
      <w:r>
        <w:t>Contratante.</w:t>
      </w:r>
      <w:r>
        <w:rPr>
          <w:spacing w:val="-2"/>
        </w:rPr>
        <w:t xml:space="preserve"> </w:t>
      </w:r>
      <w:r>
        <w:t>Uma das vias deverá ficar com o responsável da Contratante.</w:t>
      </w:r>
    </w:p>
    <w:p w14:paraId="1F418FB1" w14:textId="77777777" w:rsidR="00AC50E0" w:rsidRDefault="00AC50E0" w:rsidP="00AC50E0">
      <w:pPr>
        <w:pStyle w:val="Corpodetexto"/>
        <w:spacing w:before="79"/>
        <w:jc w:val="left"/>
      </w:pPr>
    </w:p>
    <w:p w14:paraId="313230AD" w14:textId="77777777" w:rsidR="00AC50E0" w:rsidRDefault="00AC50E0" w:rsidP="00AC50E0">
      <w:pPr>
        <w:pStyle w:val="Ttulo3"/>
        <w:numPr>
          <w:ilvl w:val="2"/>
          <w:numId w:val="90"/>
        </w:numPr>
        <w:tabs>
          <w:tab w:val="left" w:pos="1417"/>
        </w:tabs>
        <w:spacing w:before="1"/>
        <w:ind w:left="1417" w:hanging="707"/>
      </w:pPr>
      <w:r>
        <w:t>Coleta</w:t>
      </w:r>
      <w:r>
        <w:rPr>
          <w:spacing w:val="-4"/>
        </w:rPr>
        <w:t xml:space="preserve"> </w:t>
      </w:r>
      <w:r>
        <w:t>e</w:t>
      </w:r>
      <w:r>
        <w:rPr>
          <w:spacing w:val="-2"/>
        </w:rPr>
        <w:t xml:space="preserve"> </w:t>
      </w:r>
      <w:r>
        <w:t>transporte</w:t>
      </w:r>
      <w:r>
        <w:rPr>
          <w:spacing w:val="-3"/>
        </w:rPr>
        <w:t xml:space="preserve"> </w:t>
      </w:r>
      <w:r>
        <w:t>da</w:t>
      </w:r>
      <w:r>
        <w:rPr>
          <w:spacing w:val="-1"/>
        </w:rPr>
        <w:t xml:space="preserve"> </w:t>
      </w:r>
      <w:r>
        <w:t>roupa</w:t>
      </w:r>
      <w:r>
        <w:rPr>
          <w:spacing w:val="-2"/>
        </w:rPr>
        <w:t xml:space="preserve"> </w:t>
      </w:r>
      <w:r>
        <w:t>suja</w:t>
      </w:r>
      <w:r>
        <w:rPr>
          <w:spacing w:val="-1"/>
        </w:rPr>
        <w:t xml:space="preserve"> </w:t>
      </w:r>
      <w:r>
        <w:t>até</w:t>
      </w:r>
      <w:r>
        <w:rPr>
          <w:spacing w:val="-2"/>
        </w:rPr>
        <w:t xml:space="preserve"> </w:t>
      </w:r>
      <w:r>
        <w:t>a</w:t>
      </w:r>
      <w:r>
        <w:rPr>
          <w:spacing w:val="-1"/>
        </w:rPr>
        <w:t xml:space="preserve"> </w:t>
      </w:r>
      <w:r>
        <w:t>unidade</w:t>
      </w:r>
      <w:r>
        <w:rPr>
          <w:spacing w:val="-4"/>
        </w:rPr>
        <w:t xml:space="preserve"> </w:t>
      </w:r>
      <w:r>
        <w:t>de</w:t>
      </w:r>
      <w:r>
        <w:rPr>
          <w:spacing w:val="-2"/>
        </w:rPr>
        <w:t xml:space="preserve"> processamento</w:t>
      </w:r>
    </w:p>
    <w:p w14:paraId="6D82193D" w14:textId="77777777" w:rsidR="00AC50E0" w:rsidRDefault="00AC50E0" w:rsidP="00AC50E0">
      <w:pPr>
        <w:pStyle w:val="PargrafodaLista"/>
        <w:numPr>
          <w:ilvl w:val="3"/>
          <w:numId w:val="90"/>
        </w:numPr>
        <w:tabs>
          <w:tab w:val="left" w:pos="2125"/>
        </w:tabs>
        <w:suppressAutoHyphens w:val="0"/>
        <w:autoSpaceDE w:val="0"/>
        <w:autoSpaceDN w:val="0"/>
        <w:spacing w:before="40"/>
        <w:ind w:left="710" w:right="709" w:firstLine="0"/>
        <w:jc w:val="both"/>
      </w:pPr>
      <w:r>
        <w:t>Ao transportar a roupa para a unidade de processamento externa, é fundamental considerar que:</w:t>
      </w:r>
    </w:p>
    <w:p w14:paraId="330F226F" w14:textId="77777777" w:rsidR="00AC50E0" w:rsidRDefault="00AC50E0" w:rsidP="00AC50E0">
      <w:pPr>
        <w:pStyle w:val="PargrafodaLista"/>
        <w:numPr>
          <w:ilvl w:val="3"/>
          <w:numId w:val="90"/>
        </w:numPr>
        <w:tabs>
          <w:tab w:val="left" w:pos="2125"/>
        </w:tabs>
        <w:suppressAutoHyphens w:val="0"/>
        <w:autoSpaceDE w:val="0"/>
        <w:autoSpaceDN w:val="0"/>
        <w:spacing w:before="39"/>
        <w:ind w:left="710" w:right="705" w:firstLine="0"/>
        <w:jc w:val="both"/>
      </w:pPr>
      <w:r>
        <w:t>A separação entre roupa limpa e suja deve ser rigorosa, envolvendo, preferencialmente, veículos distintos ou, pelo menos, com áreas separadas;</w:t>
      </w:r>
    </w:p>
    <w:p w14:paraId="66A8DE1B" w14:textId="77777777" w:rsidR="00AC50E0" w:rsidRDefault="00AC50E0" w:rsidP="00AC50E0">
      <w:pPr>
        <w:pStyle w:val="PargrafodaLista"/>
        <w:numPr>
          <w:ilvl w:val="3"/>
          <w:numId w:val="90"/>
        </w:numPr>
        <w:tabs>
          <w:tab w:val="left" w:pos="2125"/>
        </w:tabs>
        <w:suppressAutoHyphens w:val="0"/>
        <w:autoSpaceDE w:val="0"/>
        <w:autoSpaceDN w:val="0"/>
        <w:spacing w:before="41"/>
        <w:ind w:left="710" w:right="710" w:firstLine="0"/>
        <w:jc w:val="both"/>
      </w:pPr>
      <w:r>
        <w:t>O veículo pode ser dividido fisicamente em dois ambientes com acessos independentes, para separar a roupa limpa da roupa suja;</w:t>
      </w:r>
    </w:p>
    <w:p w14:paraId="775D8D38" w14:textId="77777777" w:rsidR="00AC50E0" w:rsidRDefault="00AC50E0" w:rsidP="00AC50E0">
      <w:pPr>
        <w:pStyle w:val="PargrafodaLista"/>
        <w:numPr>
          <w:ilvl w:val="3"/>
          <w:numId w:val="90"/>
        </w:numPr>
        <w:tabs>
          <w:tab w:val="left" w:pos="2125"/>
        </w:tabs>
        <w:suppressAutoHyphens w:val="0"/>
        <w:autoSpaceDE w:val="0"/>
        <w:autoSpaceDN w:val="0"/>
        <w:spacing w:before="41"/>
        <w:ind w:left="710" w:right="710" w:firstLine="0"/>
        <w:jc w:val="both"/>
      </w:pPr>
      <w:r>
        <w:t>Se a unidade de processamento possuir apenas um veículo para o transporte, e sem barreira de separação para a roupa limpa e suja, deve primeiramente distribuir toda a roupa limpa, e posteriormente realizar a coleta da roupa suja;</w:t>
      </w:r>
    </w:p>
    <w:p w14:paraId="5AFF8E42" w14:textId="77777777" w:rsidR="00AC50E0" w:rsidRDefault="00AC50E0" w:rsidP="00AC50E0">
      <w:pPr>
        <w:pStyle w:val="PargrafodaLista"/>
        <w:numPr>
          <w:ilvl w:val="3"/>
          <w:numId w:val="90"/>
        </w:numPr>
        <w:tabs>
          <w:tab w:val="left" w:pos="2125"/>
        </w:tabs>
        <w:suppressAutoHyphens w:val="0"/>
        <w:autoSpaceDE w:val="0"/>
        <w:autoSpaceDN w:val="0"/>
        <w:spacing w:before="38"/>
        <w:ind w:left="710" w:right="711" w:firstLine="0"/>
        <w:jc w:val="both"/>
      </w:pPr>
      <w:r>
        <w:t>No caso citado anteriormente, o veículo deve passar pelo processo de limpeza e desinfecção após cada coleta de roupa suja;</w:t>
      </w:r>
    </w:p>
    <w:p w14:paraId="19016FFE" w14:textId="77777777" w:rsidR="00AC50E0" w:rsidRDefault="00AC50E0" w:rsidP="00AC50E0">
      <w:pPr>
        <w:pStyle w:val="PargrafodaLista"/>
        <w:numPr>
          <w:ilvl w:val="3"/>
          <w:numId w:val="90"/>
        </w:numPr>
        <w:tabs>
          <w:tab w:val="left" w:pos="2125"/>
        </w:tabs>
        <w:suppressAutoHyphens w:val="0"/>
        <w:autoSpaceDE w:val="0"/>
        <w:autoSpaceDN w:val="0"/>
        <w:spacing w:before="41"/>
        <w:ind w:left="710" w:right="710" w:firstLine="0"/>
        <w:jc w:val="both"/>
      </w:pPr>
      <w:r>
        <w:t>A Contratada efetuará a retirada da roupa suja no Abrigo Temporário de Roupa Suja do Contratante (Área Suja);</w:t>
      </w:r>
    </w:p>
    <w:p w14:paraId="673219F8" w14:textId="77777777" w:rsidR="00AC50E0" w:rsidRDefault="00AC50E0" w:rsidP="00AC50E0">
      <w:pPr>
        <w:pStyle w:val="Corpodetexto"/>
        <w:spacing w:before="79"/>
        <w:jc w:val="left"/>
      </w:pPr>
    </w:p>
    <w:p w14:paraId="081B2FDD" w14:textId="77777777" w:rsidR="00AC50E0" w:rsidRDefault="00AC50E0" w:rsidP="00AC50E0">
      <w:pPr>
        <w:pStyle w:val="Ttulo3"/>
        <w:numPr>
          <w:ilvl w:val="2"/>
          <w:numId w:val="90"/>
        </w:numPr>
        <w:tabs>
          <w:tab w:val="left" w:pos="1417"/>
        </w:tabs>
        <w:spacing w:before="1"/>
        <w:ind w:left="1417" w:hanging="707"/>
      </w:pPr>
      <w:r>
        <w:t>Recebimento,</w:t>
      </w:r>
      <w:r>
        <w:rPr>
          <w:spacing w:val="-2"/>
        </w:rPr>
        <w:t xml:space="preserve"> </w:t>
      </w:r>
      <w:r>
        <w:t>separação,</w:t>
      </w:r>
      <w:r>
        <w:rPr>
          <w:spacing w:val="-2"/>
        </w:rPr>
        <w:t xml:space="preserve"> </w:t>
      </w:r>
      <w:r>
        <w:t>classificação</w:t>
      </w:r>
      <w:r>
        <w:rPr>
          <w:spacing w:val="-2"/>
        </w:rPr>
        <w:t xml:space="preserve"> </w:t>
      </w:r>
      <w:r>
        <w:t>e</w:t>
      </w:r>
      <w:r>
        <w:rPr>
          <w:spacing w:val="-3"/>
        </w:rPr>
        <w:t xml:space="preserve"> </w:t>
      </w:r>
      <w:r>
        <w:t>lavagem</w:t>
      </w:r>
      <w:r>
        <w:rPr>
          <w:spacing w:val="-1"/>
        </w:rPr>
        <w:t xml:space="preserve"> </w:t>
      </w:r>
      <w:r>
        <w:t>da</w:t>
      </w:r>
      <w:r>
        <w:rPr>
          <w:spacing w:val="-2"/>
        </w:rPr>
        <w:t xml:space="preserve"> </w:t>
      </w:r>
      <w:r>
        <w:t>roupa</w:t>
      </w:r>
      <w:r>
        <w:rPr>
          <w:spacing w:val="-4"/>
        </w:rPr>
        <w:t xml:space="preserve"> suja</w:t>
      </w:r>
    </w:p>
    <w:p w14:paraId="1607F2ED" w14:textId="77777777" w:rsidR="00AC50E0" w:rsidRDefault="00AC50E0" w:rsidP="00AC50E0">
      <w:pPr>
        <w:pStyle w:val="PargrafodaLista"/>
        <w:numPr>
          <w:ilvl w:val="3"/>
          <w:numId w:val="90"/>
        </w:numPr>
        <w:tabs>
          <w:tab w:val="left" w:pos="2125"/>
        </w:tabs>
        <w:suppressAutoHyphens w:val="0"/>
        <w:autoSpaceDE w:val="0"/>
        <w:autoSpaceDN w:val="0"/>
        <w:spacing w:before="40"/>
        <w:ind w:left="710" w:right="712" w:firstLine="0"/>
        <w:jc w:val="both"/>
      </w:pPr>
      <w:r>
        <w:t>A Contratada deve dispor de local específico para recepção da roupa</w:t>
      </w:r>
      <w:r>
        <w:rPr>
          <w:spacing w:val="-1"/>
        </w:rPr>
        <w:t xml:space="preserve"> </w:t>
      </w:r>
      <w:r>
        <w:t>suja antes da separação e lavagem;</w:t>
      </w:r>
    </w:p>
    <w:p w14:paraId="49FF2612" w14:textId="77777777" w:rsidR="00AC50E0" w:rsidRDefault="00AC50E0" w:rsidP="00AC50E0">
      <w:pPr>
        <w:pStyle w:val="PargrafodaLista"/>
        <w:numPr>
          <w:ilvl w:val="3"/>
          <w:numId w:val="90"/>
        </w:numPr>
        <w:tabs>
          <w:tab w:val="left" w:pos="2125"/>
        </w:tabs>
        <w:suppressAutoHyphens w:val="0"/>
        <w:autoSpaceDE w:val="0"/>
        <w:autoSpaceDN w:val="0"/>
        <w:spacing w:before="41"/>
        <w:ind w:left="710" w:right="709" w:firstLine="0"/>
        <w:jc w:val="both"/>
      </w:pPr>
      <w:r>
        <w:t>A separação da roupa suja deverá ser realizada seguindo critérios e técnicas estabelecidas de acordo com o tipo, cor do tecido e tipo de sujidade;</w:t>
      </w:r>
    </w:p>
    <w:p w14:paraId="5C644E50" w14:textId="77777777" w:rsidR="00AC50E0" w:rsidRDefault="00AC50E0" w:rsidP="00AC50E0">
      <w:pPr>
        <w:pStyle w:val="PargrafodaLista"/>
        <w:numPr>
          <w:ilvl w:val="3"/>
          <w:numId w:val="90"/>
        </w:numPr>
        <w:tabs>
          <w:tab w:val="left" w:pos="2125"/>
        </w:tabs>
        <w:suppressAutoHyphens w:val="0"/>
        <w:autoSpaceDE w:val="0"/>
        <w:autoSpaceDN w:val="0"/>
        <w:spacing w:before="39"/>
        <w:ind w:left="710" w:right="709" w:firstLine="0"/>
        <w:jc w:val="both"/>
      </w:pPr>
      <w:r>
        <w:t>Nessa área deve ser provido um recipiente rígido para o descarte de material perfurocortante e outro para o descarte de material infectante, como peças anatômicas, que porventura seja encontrado junto com a roupa suja;</w:t>
      </w:r>
    </w:p>
    <w:p w14:paraId="0F1D41BC" w14:textId="77777777" w:rsidR="00AC50E0" w:rsidRDefault="00AC50E0" w:rsidP="00AC50E0">
      <w:pPr>
        <w:pStyle w:val="PargrafodaLista"/>
        <w:numPr>
          <w:ilvl w:val="3"/>
          <w:numId w:val="90"/>
        </w:numPr>
        <w:tabs>
          <w:tab w:val="left" w:pos="2125"/>
        </w:tabs>
        <w:suppressAutoHyphens w:val="0"/>
        <w:autoSpaceDE w:val="0"/>
        <w:autoSpaceDN w:val="0"/>
        <w:spacing w:before="41"/>
        <w:ind w:left="710" w:right="712" w:firstLine="0"/>
        <w:jc w:val="both"/>
      </w:pPr>
      <w:r>
        <w:t>Os equipamentos e produtos saneantes empregados no processamento, devem estar regularizados na Anvisa e apresentados à fiscalização quando solicitados;</w:t>
      </w:r>
    </w:p>
    <w:p w14:paraId="706F87A2" w14:textId="77777777" w:rsidR="00AC50E0" w:rsidRDefault="00AC50E0" w:rsidP="00AC50E0">
      <w:pPr>
        <w:pStyle w:val="PargrafodaLista"/>
        <w:numPr>
          <w:ilvl w:val="3"/>
          <w:numId w:val="90"/>
        </w:numPr>
        <w:tabs>
          <w:tab w:val="left" w:pos="2125"/>
        </w:tabs>
        <w:suppressAutoHyphens w:val="0"/>
        <w:autoSpaceDE w:val="0"/>
        <w:autoSpaceDN w:val="0"/>
        <w:spacing w:before="39"/>
        <w:ind w:left="710" w:right="710" w:firstLine="0"/>
        <w:jc w:val="both"/>
      </w:pPr>
      <w:r>
        <w:t>As</w:t>
      </w:r>
      <w:r>
        <w:rPr>
          <w:spacing w:val="-15"/>
        </w:rPr>
        <w:t xml:space="preserve"> </w:t>
      </w:r>
      <w:r>
        <w:t>dosagens</w:t>
      </w:r>
      <w:r>
        <w:rPr>
          <w:spacing w:val="-15"/>
        </w:rPr>
        <w:t xml:space="preserve"> </w:t>
      </w:r>
      <w:r>
        <w:t>dos</w:t>
      </w:r>
      <w:r>
        <w:rPr>
          <w:spacing w:val="-15"/>
        </w:rPr>
        <w:t xml:space="preserve"> </w:t>
      </w:r>
      <w:r>
        <w:t>produtos</w:t>
      </w:r>
      <w:r>
        <w:rPr>
          <w:spacing w:val="-15"/>
        </w:rPr>
        <w:t xml:space="preserve"> </w:t>
      </w:r>
      <w:r>
        <w:t>a</w:t>
      </w:r>
      <w:r>
        <w:rPr>
          <w:spacing w:val="-15"/>
        </w:rPr>
        <w:t xml:space="preserve"> </w:t>
      </w:r>
      <w:r>
        <w:t>serem</w:t>
      </w:r>
      <w:r>
        <w:rPr>
          <w:spacing w:val="-15"/>
        </w:rPr>
        <w:t xml:space="preserve"> </w:t>
      </w:r>
      <w:r>
        <w:t>utilizados</w:t>
      </w:r>
      <w:r>
        <w:rPr>
          <w:spacing w:val="-15"/>
        </w:rPr>
        <w:t xml:space="preserve"> </w:t>
      </w:r>
      <w:r>
        <w:t>deverão</w:t>
      </w:r>
      <w:r>
        <w:rPr>
          <w:spacing w:val="-15"/>
        </w:rPr>
        <w:t xml:space="preserve"> </w:t>
      </w:r>
      <w:r>
        <w:t>seguir</w:t>
      </w:r>
      <w:r>
        <w:rPr>
          <w:spacing w:val="-15"/>
        </w:rPr>
        <w:t xml:space="preserve"> </w:t>
      </w:r>
      <w:r>
        <w:t>rigorosamente às instruções do fabricante, visando à garantia do serviço executado;</w:t>
      </w:r>
    </w:p>
    <w:p w14:paraId="01B356DA" w14:textId="77777777" w:rsidR="00AC50E0" w:rsidRDefault="00AC50E0" w:rsidP="00AC50E0">
      <w:pPr>
        <w:pStyle w:val="PargrafodaLista"/>
        <w:numPr>
          <w:ilvl w:val="3"/>
          <w:numId w:val="90"/>
        </w:numPr>
        <w:tabs>
          <w:tab w:val="left" w:pos="2125"/>
        </w:tabs>
        <w:suppressAutoHyphens w:val="0"/>
        <w:autoSpaceDE w:val="0"/>
        <w:autoSpaceDN w:val="0"/>
        <w:spacing w:before="40"/>
        <w:ind w:left="710" w:right="707" w:firstLine="0"/>
        <w:jc w:val="both"/>
      </w:pPr>
      <w:r>
        <w:t>Um</w:t>
      </w:r>
      <w:r>
        <w:rPr>
          <w:spacing w:val="-14"/>
        </w:rPr>
        <w:t xml:space="preserve"> </w:t>
      </w:r>
      <w:r>
        <w:t>ciclo</w:t>
      </w:r>
      <w:r>
        <w:rPr>
          <w:spacing w:val="-14"/>
        </w:rPr>
        <w:t xml:space="preserve"> </w:t>
      </w:r>
      <w:r>
        <w:t>completo</w:t>
      </w:r>
      <w:r>
        <w:rPr>
          <w:spacing w:val="-14"/>
        </w:rPr>
        <w:t xml:space="preserve"> </w:t>
      </w:r>
      <w:r>
        <w:t>de</w:t>
      </w:r>
      <w:r>
        <w:rPr>
          <w:spacing w:val="-14"/>
        </w:rPr>
        <w:t xml:space="preserve"> </w:t>
      </w:r>
      <w:r>
        <w:t>lavagem</w:t>
      </w:r>
      <w:r>
        <w:rPr>
          <w:spacing w:val="-14"/>
        </w:rPr>
        <w:t xml:space="preserve"> </w:t>
      </w:r>
      <w:r>
        <w:t>de</w:t>
      </w:r>
      <w:r>
        <w:rPr>
          <w:spacing w:val="-14"/>
        </w:rPr>
        <w:t xml:space="preserve"> </w:t>
      </w:r>
      <w:r>
        <w:t>roupa</w:t>
      </w:r>
      <w:r>
        <w:rPr>
          <w:spacing w:val="-15"/>
        </w:rPr>
        <w:t xml:space="preserve"> </w:t>
      </w:r>
      <w:r>
        <w:t>com</w:t>
      </w:r>
      <w:r>
        <w:rPr>
          <w:spacing w:val="-14"/>
        </w:rPr>
        <w:t xml:space="preserve"> </w:t>
      </w:r>
      <w:r>
        <w:t>sujidade</w:t>
      </w:r>
      <w:r>
        <w:rPr>
          <w:spacing w:val="-14"/>
        </w:rPr>
        <w:t xml:space="preserve"> </w:t>
      </w:r>
      <w:r>
        <w:t>pesada</w:t>
      </w:r>
      <w:r>
        <w:rPr>
          <w:spacing w:val="-15"/>
        </w:rPr>
        <w:t xml:space="preserve"> </w:t>
      </w:r>
      <w:r>
        <w:t>deve</w:t>
      </w:r>
      <w:r>
        <w:rPr>
          <w:spacing w:val="-14"/>
        </w:rPr>
        <w:t xml:space="preserve"> </w:t>
      </w:r>
      <w:r>
        <w:t xml:space="preserve">incluir: umectação, enxagues, pré-lavagem, lavagem, alvejamento, enxagues, acidulação e </w:t>
      </w:r>
      <w:r>
        <w:rPr>
          <w:spacing w:val="-2"/>
        </w:rPr>
        <w:t>amaciamento;</w:t>
      </w:r>
    </w:p>
    <w:p w14:paraId="5817AC8E" w14:textId="77777777" w:rsidR="00AC50E0" w:rsidRDefault="00AC50E0" w:rsidP="00AC50E0">
      <w:pPr>
        <w:pStyle w:val="PargrafodaLista"/>
        <w:sectPr w:rsidR="00AC50E0" w:rsidSect="00AC50E0">
          <w:pgSz w:w="11910" w:h="16840"/>
          <w:pgMar w:top="2380" w:right="992" w:bottom="1460" w:left="992" w:header="720" w:footer="1274" w:gutter="0"/>
          <w:cols w:space="720"/>
        </w:sectPr>
      </w:pPr>
    </w:p>
    <w:p w14:paraId="1F43A8BE" w14:textId="77777777" w:rsidR="00AC50E0" w:rsidRDefault="00AC50E0" w:rsidP="00AC50E0">
      <w:pPr>
        <w:pStyle w:val="PargrafodaLista"/>
        <w:numPr>
          <w:ilvl w:val="3"/>
          <w:numId w:val="90"/>
        </w:numPr>
        <w:tabs>
          <w:tab w:val="left" w:pos="2125"/>
        </w:tabs>
        <w:suppressAutoHyphens w:val="0"/>
        <w:autoSpaceDE w:val="0"/>
        <w:autoSpaceDN w:val="0"/>
        <w:spacing w:before="266"/>
        <w:ind w:left="710" w:right="706" w:firstLine="0"/>
        <w:jc w:val="both"/>
      </w:pPr>
      <w:r>
        <w:lastRenderedPageBreak/>
        <w:t>A roupa com sujidade leve está liberada das primeiras etapas do processamento, quais sejam umectação, primeiros enxágues e pré-lavagem sendo seu ciclo iniciado já na etapa de lavagem;</w:t>
      </w:r>
    </w:p>
    <w:p w14:paraId="01AD53C0" w14:textId="77777777" w:rsidR="00AC50E0" w:rsidRDefault="00AC50E0" w:rsidP="00AC50E0">
      <w:pPr>
        <w:pStyle w:val="PargrafodaLista"/>
        <w:numPr>
          <w:ilvl w:val="3"/>
          <w:numId w:val="90"/>
        </w:numPr>
        <w:tabs>
          <w:tab w:val="left" w:pos="2125"/>
        </w:tabs>
        <w:suppressAutoHyphens w:val="0"/>
        <w:autoSpaceDE w:val="0"/>
        <w:autoSpaceDN w:val="0"/>
        <w:spacing w:before="39"/>
        <w:ind w:left="710" w:right="708" w:firstLine="0"/>
        <w:jc w:val="both"/>
      </w:pPr>
      <w:r>
        <w:t>A lavagem da roupa hospitalar terá tratamento técnico específico, sendo vedado</w:t>
      </w:r>
      <w:r>
        <w:rPr>
          <w:spacing w:val="-4"/>
        </w:rPr>
        <w:t xml:space="preserve"> </w:t>
      </w:r>
      <w:r>
        <w:t>o</w:t>
      </w:r>
      <w:r>
        <w:rPr>
          <w:spacing w:val="-4"/>
        </w:rPr>
        <w:t xml:space="preserve"> </w:t>
      </w:r>
      <w:r>
        <w:t>uso</w:t>
      </w:r>
      <w:r>
        <w:rPr>
          <w:spacing w:val="-4"/>
        </w:rPr>
        <w:t xml:space="preserve"> </w:t>
      </w:r>
      <w:r>
        <w:t>de</w:t>
      </w:r>
      <w:r>
        <w:rPr>
          <w:spacing w:val="-5"/>
        </w:rPr>
        <w:t xml:space="preserve"> </w:t>
      </w:r>
      <w:r>
        <w:t>produtos</w:t>
      </w:r>
      <w:r>
        <w:rPr>
          <w:spacing w:val="-6"/>
        </w:rPr>
        <w:t xml:space="preserve"> </w:t>
      </w:r>
      <w:r>
        <w:t>químicos</w:t>
      </w:r>
      <w:r>
        <w:rPr>
          <w:spacing w:val="-5"/>
        </w:rPr>
        <w:t xml:space="preserve"> </w:t>
      </w:r>
      <w:r>
        <w:t>corrosivos</w:t>
      </w:r>
      <w:r>
        <w:rPr>
          <w:spacing w:val="-5"/>
        </w:rPr>
        <w:t xml:space="preserve"> </w:t>
      </w:r>
      <w:r>
        <w:t>e</w:t>
      </w:r>
      <w:r>
        <w:rPr>
          <w:spacing w:val="-5"/>
        </w:rPr>
        <w:t xml:space="preserve"> </w:t>
      </w:r>
      <w:r>
        <w:t>observando-se</w:t>
      </w:r>
      <w:r>
        <w:rPr>
          <w:spacing w:val="-5"/>
        </w:rPr>
        <w:t xml:space="preserve"> </w:t>
      </w:r>
      <w:r>
        <w:t>com</w:t>
      </w:r>
      <w:r>
        <w:rPr>
          <w:spacing w:val="-4"/>
        </w:rPr>
        <w:t xml:space="preserve"> </w:t>
      </w:r>
      <w:r>
        <w:t>rigor</w:t>
      </w:r>
      <w:r>
        <w:rPr>
          <w:spacing w:val="-4"/>
        </w:rPr>
        <w:t xml:space="preserve"> </w:t>
      </w:r>
      <w:r>
        <w:t>a</w:t>
      </w:r>
      <w:r>
        <w:rPr>
          <w:spacing w:val="-6"/>
        </w:rPr>
        <w:t xml:space="preserve"> </w:t>
      </w:r>
      <w:r>
        <w:t>classificação por</w:t>
      </w:r>
      <w:r>
        <w:rPr>
          <w:spacing w:val="-15"/>
        </w:rPr>
        <w:t xml:space="preserve"> </w:t>
      </w:r>
      <w:r>
        <w:t>grau</w:t>
      </w:r>
      <w:r>
        <w:rPr>
          <w:spacing w:val="-12"/>
        </w:rPr>
        <w:t xml:space="preserve"> </w:t>
      </w:r>
      <w:r>
        <w:t>de</w:t>
      </w:r>
      <w:r>
        <w:rPr>
          <w:spacing w:val="-15"/>
        </w:rPr>
        <w:t xml:space="preserve"> </w:t>
      </w:r>
      <w:r>
        <w:t>sujidade,</w:t>
      </w:r>
      <w:r>
        <w:rPr>
          <w:spacing w:val="-14"/>
        </w:rPr>
        <w:t xml:space="preserve"> </w:t>
      </w:r>
      <w:r>
        <w:t>coloração</w:t>
      </w:r>
      <w:r>
        <w:rPr>
          <w:spacing w:val="-12"/>
        </w:rPr>
        <w:t xml:space="preserve"> </w:t>
      </w:r>
      <w:r>
        <w:t>da</w:t>
      </w:r>
      <w:r>
        <w:rPr>
          <w:spacing w:val="-13"/>
        </w:rPr>
        <w:t xml:space="preserve"> </w:t>
      </w:r>
      <w:r>
        <w:t>roupa,</w:t>
      </w:r>
      <w:r>
        <w:rPr>
          <w:spacing w:val="-12"/>
        </w:rPr>
        <w:t xml:space="preserve"> </w:t>
      </w:r>
      <w:r>
        <w:t>tipo</w:t>
      </w:r>
      <w:r>
        <w:rPr>
          <w:spacing w:val="-14"/>
        </w:rPr>
        <w:t xml:space="preserve"> </w:t>
      </w:r>
      <w:r>
        <w:t>de</w:t>
      </w:r>
      <w:r>
        <w:rPr>
          <w:spacing w:val="-13"/>
        </w:rPr>
        <w:t xml:space="preserve"> </w:t>
      </w:r>
      <w:r>
        <w:t>fibra</w:t>
      </w:r>
      <w:r>
        <w:rPr>
          <w:spacing w:val="-15"/>
        </w:rPr>
        <w:t xml:space="preserve"> </w:t>
      </w:r>
      <w:r>
        <w:t>têxtil,</w:t>
      </w:r>
      <w:r>
        <w:rPr>
          <w:spacing w:val="-14"/>
        </w:rPr>
        <w:t xml:space="preserve"> </w:t>
      </w:r>
      <w:r>
        <w:t>e</w:t>
      </w:r>
      <w:r>
        <w:rPr>
          <w:spacing w:val="-13"/>
        </w:rPr>
        <w:t xml:space="preserve"> </w:t>
      </w:r>
      <w:r>
        <w:t>tipo</w:t>
      </w:r>
      <w:r>
        <w:rPr>
          <w:spacing w:val="-14"/>
        </w:rPr>
        <w:t xml:space="preserve"> </w:t>
      </w:r>
      <w:r>
        <w:t>de</w:t>
      </w:r>
      <w:r>
        <w:rPr>
          <w:spacing w:val="-15"/>
        </w:rPr>
        <w:t xml:space="preserve"> </w:t>
      </w:r>
      <w:r>
        <w:t>peça</w:t>
      </w:r>
      <w:r>
        <w:rPr>
          <w:spacing w:val="-13"/>
        </w:rPr>
        <w:t xml:space="preserve"> </w:t>
      </w:r>
      <w:r>
        <w:t>(lençol,</w:t>
      </w:r>
      <w:r>
        <w:rPr>
          <w:spacing w:val="-14"/>
        </w:rPr>
        <w:t xml:space="preserve"> </w:t>
      </w:r>
      <w:r>
        <w:t>toalha, roupa profissional, etc);</w:t>
      </w:r>
    </w:p>
    <w:p w14:paraId="71728E3E" w14:textId="77777777" w:rsidR="00AC50E0" w:rsidRDefault="00AC50E0" w:rsidP="00AC50E0">
      <w:pPr>
        <w:pStyle w:val="PargrafodaLista"/>
        <w:numPr>
          <w:ilvl w:val="3"/>
          <w:numId w:val="90"/>
        </w:numPr>
        <w:tabs>
          <w:tab w:val="left" w:pos="2125"/>
        </w:tabs>
        <w:suppressAutoHyphens w:val="0"/>
        <w:autoSpaceDE w:val="0"/>
        <w:autoSpaceDN w:val="0"/>
        <w:spacing w:before="41"/>
        <w:ind w:left="710" w:right="708" w:firstLine="0"/>
        <w:jc w:val="both"/>
      </w:pPr>
      <w:r>
        <w:t>Os procedimentos de higienização e desinfecção das roupas serão realizados simultaneamente, utilizando-se de água fria e quente, com aplicação de produtos adequados a cada ciclo;</w:t>
      </w:r>
    </w:p>
    <w:p w14:paraId="52C7C1C8" w14:textId="77777777" w:rsidR="00AC50E0" w:rsidRDefault="00AC50E0" w:rsidP="00AC50E0">
      <w:pPr>
        <w:pStyle w:val="PargrafodaLista"/>
        <w:numPr>
          <w:ilvl w:val="3"/>
          <w:numId w:val="90"/>
        </w:numPr>
        <w:tabs>
          <w:tab w:val="left" w:pos="2125"/>
        </w:tabs>
        <w:suppressAutoHyphens w:val="0"/>
        <w:autoSpaceDE w:val="0"/>
        <w:autoSpaceDN w:val="0"/>
        <w:spacing w:before="41"/>
        <w:ind w:left="710" w:right="708" w:firstLine="0"/>
        <w:jc w:val="both"/>
      </w:pPr>
      <w:r>
        <w:t>Estabelece-se que nos procedimentos de higienização e desinfecção de roupas sejam utilizados maquinários dotados de dosadores automáticos, capazes de garantir que o processamento de desinfecção e higienização seja preciso e controlado.</w:t>
      </w:r>
    </w:p>
    <w:p w14:paraId="5461FDBB" w14:textId="77777777" w:rsidR="00AC50E0" w:rsidRDefault="00AC50E0" w:rsidP="00AC50E0">
      <w:pPr>
        <w:pStyle w:val="Corpodetexto"/>
        <w:spacing w:before="79"/>
        <w:jc w:val="left"/>
      </w:pPr>
    </w:p>
    <w:p w14:paraId="4E4FD43C" w14:textId="77777777" w:rsidR="00AC50E0" w:rsidRDefault="00AC50E0" w:rsidP="00AC50E0">
      <w:pPr>
        <w:pStyle w:val="Ttulo3"/>
        <w:numPr>
          <w:ilvl w:val="2"/>
          <w:numId w:val="90"/>
        </w:numPr>
        <w:tabs>
          <w:tab w:val="left" w:pos="1417"/>
        </w:tabs>
        <w:spacing w:before="1"/>
        <w:ind w:left="1800" w:right="711" w:firstLine="0"/>
      </w:pPr>
      <w:r>
        <w:t>Centrifugação,</w:t>
      </w:r>
      <w:r>
        <w:rPr>
          <w:spacing w:val="-13"/>
        </w:rPr>
        <w:t xml:space="preserve"> </w:t>
      </w:r>
      <w:r>
        <w:t>secagem,</w:t>
      </w:r>
      <w:r>
        <w:rPr>
          <w:spacing w:val="-13"/>
        </w:rPr>
        <w:t xml:space="preserve"> </w:t>
      </w:r>
      <w:r>
        <w:t>calandragem</w:t>
      </w:r>
      <w:r>
        <w:rPr>
          <w:spacing w:val="-11"/>
        </w:rPr>
        <w:t xml:space="preserve"> </w:t>
      </w:r>
      <w:r>
        <w:t>ou</w:t>
      </w:r>
      <w:r>
        <w:rPr>
          <w:spacing w:val="-12"/>
        </w:rPr>
        <w:t xml:space="preserve"> </w:t>
      </w:r>
      <w:r>
        <w:t>prensagem</w:t>
      </w:r>
      <w:r>
        <w:rPr>
          <w:spacing w:val="-11"/>
        </w:rPr>
        <w:t xml:space="preserve"> </w:t>
      </w:r>
      <w:r>
        <w:t>ou</w:t>
      </w:r>
      <w:r>
        <w:rPr>
          <w:spacing w:val="-12"/>
        </w:rPr>
        <w:t xml:space="preserve"> </w:t>
      </w:r>
      <w:r>
        <w:t>passadoria</w:t>
      </w:r>
      <w:r>
        <w:rPr>
          <w:spacing w:val="-12"/>
        </w:rPr>
        <w:t xml:space="preserve"> </w:t>
      </w:r>
      <w:r>
        <w:t>da</w:t>
      </w:r>
      <w:r>
        <w:rPr>
          <w:spacing w:val="-15"/>
        </w:rPr>
        <w:t xml:space="preserve"> </w:t>
      </w:r>
      <w:r>
        <w:t xml:space="preserve">roupa </w:t>
      </w:r>
      <w:r>
        <w:rPr>
          <w:spacing w:val="-2"/>
        </w:rPr>
        <w:t>limpa</w:t>
      </w:r>
    </w:p>
    <w:p w14:paraId="678DF1D0" w14:textId="77777777" w:rsidR="00AC50E0" w:rsidRDefault="00AC50E0" w:rsidP="00AC50E0">
      <w:pPr>
        <w:pStyle w:val="PargrafodaLista"/>
        <w:numPr>
          <w:ilvl w:val="3"/>
          <w:numId w:val="90"/>
        </w:numPr>
        <w:tabs>
          <w:tab w:val="left" w:pos="2125"/>
        </w:tabs>
        <w:suppressAutoHyphens w:val="0"/>
        <w:autoSpaceDE w:val="0"/>
        <w:autoSpaceDN w:val="0"/>
        <w:spacing w:before="40"/>
        <w:ind w:left="710" w:right="710" w:firstLine="0"/>
        <w:jc w:val="both"/>
      </w:pPr>
      <w:r>
        <w:t>A</w:t>
      </w:r>
      <w:r>
        <w:rPr>
          <w:spacing w:val="-4"/>
        </w:rPr>
        <w:t xml:space="preserve"> </w:t>
      </w:r>
      <w:r>
        <w:t>pré-secagem</w:t>
      </w:r>
      <w:r>
        <w:rPr>
          <w:spacing w:val="-4"/>
        </w:rPr>
        <w:t xml:space="preserve"> </w:t>
      </w:r>
      <w:r>
        <w:t>se</w:t>
      </w:r>
      <w:r>
        <w:rPr>
          <w:spacing w:val="-4"/>
        </w:rPr>
        <w:t xml:space="preserve"> </w:t>
      </w:r>
      <w:r>
        <w:t>dará</w:t>
      </w:r>
      <w:r>
        <w:rPr>
          <w:spacing w:val="-4"/>
        </w:rPr>
        <w:t xml:space="preserve"> </w:t>
      </w:r>
      <w:r>
        <w:t>com</w:t>
      </w:r>
      <w:r>
        <w:rPr>
          <w:spacing w:val="-4"/>
        </w:rPr>
        <w:t xml:space="preserve"> </w:t>
      </w:r>
      <w:r>
        <w:t>extratores</w:t>
      </w:r>
      <w:r>
        <w:rPr>
          <w:spacing w:val="-2"/>
        </w:rPr>
        <w:t xml:space="preserve"> </w:t>
      </w:r>
      <w:r>
        <w:t>centrífugos</w:t>
      </w:r>
      <w:r>
        <w:rPr>
          <w:spacing w:val="-3"/>
        </w:rPr>
        <w:t xml:space="preserve"> </w:t>
      </w:r>
      <w:r>
        <w:t>que</w:t>
      </w:r>
      <w:r>
        <w:rPr>
          <w:spacing w:val="-4"/>
        </w:rPr>
        <w:t xml:space="preserve"> </w:t>
      </w:r>
      <w:r>
        <w:t>extrairão</w:t>
      </w:r>
      <w:r>
        <w:rPr>
          <w:spacing w:val="-2"/>
        </w:rPr>
        <w:t xml:space="preserve"> </w:t>
      </w:r>
      <w:r>
        <w:t>a</w:t>
      </w:r>
      <w:r>
        <w:rPr>
          <w:spacing w:val="-4"/>
        </w:rPr>
        <w:t xml:space="preserve"> </w:t>
      </w:r>
      <w:r>
        <w:t>água</w:t>
      </w:r>
      <w:r>
        <w:rPr>
          <w:spacing w:val="-4"/>
        </w:rPr>
        <w:t xml:space="preserve"> </w:t>
      </w:r>
      <w:r>
        <w:t>de lavagem</w:t>
      </w:r>
      <w:r>
        <w:rPr>
          <w:spacing w:val="-8"/>
        </w:rPr>
        <w:t xml:space="preserve"> </w:t>
      </w:r>
      <w:r>
        <w:t>residual.</w:t>
      </w:r>
      <w:r>
        <w:rPr>
          <w:spacing w:val="-10"/>
        </w:rPr>
        <w:t xml:space="preserve"> </w:t>
      </w:r>
      <w:r>
        <w:t>Estes</w:t>
      </w:r>
      <w:r>
        <w:rPr>
          <w:spacing w:val="-7"/>
        </w:rPr>
        <w:t xml:space="preserve"> </w:t>
      </w:r>
      <w:r>
        <w:t>maquinários</w:t>
      </w:r>
      <w:r>
        <w:rPr>
          <w:spacing w:val="-11"/>
        </w:rPr>
        <w:t xml:space="preserve"> </w:t>
      </w:r>
      <w:r>
        <w:t>serão</w:t>
      </w:r>
      <w:r>
        <w:rPr>
          <w:spacing w:val="-11"/>
        </w:rPr>
        <w:t xml:space="preserve"> </w:t>
      </w:r>
      <w:r>
        <w:t>dispensados</w:t>
      </w:r>
      <w:r>
        <w:rPr>
          <w:spacing w:val="-10"/>
        </w:rPr>
        <w:t xml:space="preserve"> </w:t>
      </w:r>
      <w:r>
        <w:t>sempre</w:t>
      </w:r>
      <w:r>
        <w:rPr>
          <w:spacing w:val="-10"/>
        </w:rPr>
        <w:t xml:space="preserve"> </w:t>
      </w:r>
      <w:r>
        <w:t>que</w:t>
      </w:r>
      <w:r>
        <w:rPr>
          <w:spacing w:val="-9"/>
        </w:rPr>
        <w:t xml:space="preserve"> </w:t>
      </w:r>
      <w:r>
        <w:t>o</w:t>
      </w:r>
      <w:r>
        <w:rPr>
          <w:spacing w:val="-11"/>
        </w:rPr>
        <w:t xml:space="preserve"> </w:t>
      </w:r>
      <w:r>
        <w:t>sistema</w:t>
      </w:r>
      <w:r>
        <w:rPr>
          <w:spacing w:val="-11"/>
        </w:rPr>
        <w:t xml:space="preserve"> </w:t>
      </w:r>
      <w:r>
        <w:t>de</w:t>
      </w:r>
      <w:r>
        <w:rPr>
          <w:spacing w:val="-9"/>
        </w:rPr>
        <w:t xml:space="preserve"> </w:t>
      </w:r>
      <w:r>
        <w:t>lavagem for efetuado por meio de lavadora extratora;</w:t>
      </w:r>
    </w:p>
    <w:p w14:paraId="4B82A79B" w14:textId="77777777" w:rsidR="00AC50E0" w:rsidRDefault="00AC50E0" w:rsidP="00AC50E0">
      <w:pPr>
        <w:pStyle w:val="PargrafodaLista"/>
        <w:numPr>
          <w:ilvl w:val="3"/>
          <w:numId w:val="90"/>
        </w:numPr>
        <w:tabs>
          <w:tab w:val="left" w:pos="2125"/>
        </w:tabs>
        <w:suppressAutoHyphens w:val="0"/>
        <w:autoSpaceDE w:val="0"/>
        <w:autoSpaceDN w:val="0"/>
        <w:spacing w:before="39"/>
        <w:ind w:left="710" w:right="712" w:firstLine="0"/>
        <w:jc w:val="both"/>
      </w:pPr>
      <w:r>
        <w:t>A secagem se dará por meio de secadores rotativos e depois enviada para área de acabamento;</w:t>
      </w:r>
    </w:p>
    <w:p w14:paraId="6E64C67D" w14:textId="77777777" w:rsidR="00AC50E0" w:rsidRDefault="00AC50E0" w:rsidP="00AC50E0">
      <w:pPr>
        <w:pStyle w:val="PargrafodaLista"/>
        <w:numPr>
          <w:ilvl w:val="3"/>
          <w:numId w:val="90"/>
        </w:numPr>
        <w:tabs>
          <w:tab w:val="left" w:pos="2125"/>
        </w:tabs>
        <w:suppressAutoHyphens w:val="0"/>
        <w:autoSpaceDE w:val="0"/>
        <w:autoSpaceDN w:val="0"/>
        <w:spacing w:before="41"/>
        <w:ind w:left="710" w:right="710" w:firstLine="0"/>
        <w:jc w:val="both"/>
      </w:pPr>
      <w:r>
        <w:t>Toda</w:t>
      </w:r>
      <w:r>
        <w:rPr>
          <w:spacing w:val="-9"/>
        </w:rPr>
        <w:t xml:space="preserve"> </w:t>
      </w:r>
      <w:r>
        <w:t>roupa</w:t>
      </w:r>
      <w:r>
        <w:rPr>
          <w:spacing w:val="-8"/>
        </w:rPr>
        <w:t xml:space="preserve"> </w:t>
      </w:r>
      <w:r>
        <w:t>limpa</w:t>
      </w:r>
      <w:r>
        <w:rPr>
          <w:spacing w:val="-9"/>
        </w:rPr>
        <w:t xml:space="preserve"> </w:t>
      </w:r>
      <w:r>
        <w:t>deverá</w:t>
      </w:r>
      <w:r>
        <w:rPr>
          <w:spacing w:val="-8"/>
        </w:rPr>
        <w:t xml:space="preserve"> </w:t>
      </w:r>
      <w:r>
        <w:t>ser</w:t>
      </w:r>
      <w:r>
        <w:rPr>
          <w:spacing w:val="-9"/>
        </w:rPr>
        <w:t xml:space="preserve"> </w:t>
      </w:r>
      <w:r>
        <w:t>calandrada</w:t>
      </w:r>
      <w:r>
        <w:rPr>
          <w:spacing w:val="-9"/>
        </w:rPr>
        <w:t xml:space="preserve"> </w:t>
      </w:r>
      <w:r>
        <w:t>ou</w:t>
      </w:r>
      <w:r>
        <w:rPr>
          <w:spacing w:val="-8"/>
        </w:rPr>
        <w:t xml:space="preserve"> </w:t>
      </w:r>
      <w:r>
        <w:t>prensada</w:t>
      </w:r>
      <w:r>
        <w:rPr>
          <w:spacing w:val="-9"/>
        </w:rPr>
        <w:t xml:space="preserve"> </w:t>
      </w:r>
      <w:r>
        <w:t>a</w:t>
      </w:r>
      <w:r>
        <w:rPr>
          <w:spacing w:val="-9"/>
        </w:rPr>
        <w:t xml:space="preserve"> </w:t>
      </w:r>
      <w:r>
        <w:t>vapor</w:t>
      </w:r>
      <w:r>
        <w:rPr>
          <w:spacing w:val="-9"/>
        </w:rPr>
        <w:t xml:space="preserve"> </w:t>
      </w:r>
      <w:r>
        <w:t>com</w:t>
      </w:r>
      <w:r>
        <w:rPr>
          <w:spacing w:val="-5"/>
        </w:rPr>
        <w:t xml:space="preserve"> </w:t>
      </w:r>
      <w:r>
        <w:t>exceção das felpudas, capotes e campos cirúrgicos que deverão ser entregues dobradas tecnicamente. As</w:t>
      </w:r>
      <w:r>
        <w:rPr>
          <w:spacing w:val="-3"/>
        </w:rPr>
        <w:t xml:space="preserve"> </w:t>
      </w:r>
      <w:r>
        <w:t>roupas cirúrgicas</w:t>
      </w:r>
      <w:r>
        <w:rPr>
          <w:spacing w:val="-2"/>
        </w:rPr>
        <w:t xml:space="preserve"> </w:t>
      </w:r>
      <w:r>
        <w:t>deverão</w:t>
      </w:r>
      <w:r>
        <w:rPr>
          <w:spacing w:val="-2"/>
        </w:rPr>
        <w:t xml:space="preserve"> </w:t>
      </w:r>
      <w:r>
        <w:t>ser</w:t>
      </w:r>
      <w:r>
        <w:rPr>
          <w:spacing w:val="-1"/>
        </w:rPr>
        <w:t xml:space="preserve"> </w:t>
      </w:r>
      <w:r>
        <w:t>embaladas</w:t>
      </w:r>
      <w:r>
        <w:rPr>
          <w:spacing w:val="-2"/>
        </w:rPr>
        <w:t xml:space="preserve"> </w:t>
      </w:r>
      <w:r>
        <w:t>e</w:t>
      </w:r>
      <w:r>
        <w:rPr>
          <w:spacing w:val="-1"/>
        </w:rPr>
        <w:t xml:space="preserve"> </w:t>
      </w:r>
      <w:r>
        <w:t>empacotadas prontas</w:t>
      </w:r>
      <w:r>
        <w:rPr>
          <w:spacing w:val="-2"/>
        </w:rPr>
        <w:t xml:space="preserve"> </w:t>
      </w:r>
      <w:r>
        <w:t>para</w:t>
      </w:r>
      <w:r>
        <w:rPr>
          <w:spacing w:val="-3"/>
        </w:rPr>
        <w:t xml:space="preserve"> </w:t>
      </w:r>
      <w:r>
        <w:t>o processo de esterilização;</w:t>
      </w:r>
    </w:p>
    <w:p w14:paraId="2B1F99CE" w14:textId="77777777" w:rsidR="00AC50E0" w:rsidRDefault="00AC50E0" w:rsidP="00AC50E0">
      <w:pPr>
        <w:pStyle w:val="PargrafodaLista"/>
        <w:numPr>
          <w:ilvl w:val="3"/>
          <w:numId w:val="90"/>
        </w:numPr>
        <w:tabs>
          <w:tab w:val="left" w:pos="2125"/>
        </w:tabs>
        <w:suppressAutoHyphens w:val="0"/>
        <w:autoSpaceDE w:val="0"/>
        <w:autoSpaceDN w:val="0"/>
        <w:spacing w:before="41"/>
        <w:ind w:left="710" w:right="708" w:firstLine="0"/>
        <w:jc w:val="both"/>
      </w:pPr>
      <w:r>
        <w:t>As roupas da equipe profissional deverão passar por processo de desamassamento, passadas à vapor, ou outro método que garanta a passadoria das peças antes de serem dobradas, e embaladas.</w:t>
      </w:r>
    </w:p>
    <w:p w14:paraId="765C38FE" w14:textId="77777777" w:rsidR="00AC50E0" w:rsidRDefault="00AC50E0" w:rsidP="00AC50E0">
      <w:pPr>
        <w:pStyle w:val="Corpodetexto"/>
        <w:spacing w:before="79"/>
        <w:jc w:val="left"/>
      </w:pPr>
    </w:p>
    <w:p w14:paraId="4B035B37" w14:textId="77777777" w:rsidR="00AC50E0" w:rsidRDefault="00AC50E0" w:rsidP="00AC50E0">
      <w:pPr>
        <w:pStyle w:val="Ttulo3"/>
        <w:numPr>
          <w:ilvl w:val="2"/>
          <w:numId w:val="90"/>
        </w:numPr>
        <w:tabs>
          <w:tab w:val="left" w:pos="1417"/>
        </w:tabs>
        <w:ind w:left="1417" w:hanging="707"/>
      </w:pPr>
      <w:r>
        <w:t>Separação,</w:t>
      </w:r>
      <w:r>
        <w:rPr>
          <w:spacing w:val="-2"/>
        </w:rPr>
        <w:t xml:space="preserve"> </w:t>
      </w:r>
      <w:r>
        <w:t>dobra</w:t>
      </w:r>
      <w:r>
        <w:rPr>
          <w:spacing w:val="-1"/>
        </w:rPr>
        <w:t xml:space="preserve"> </w:t>
      </w:r>
      <w:r>
        <w:t>e</w:t>
      </w:r>
      <w:r>
        <w:rPr>
          <w:spacing w:val="-2"/>
        </w:rPr>
        <w:t xml:space="preserve"> </w:t>
      </w:r>
      <w:r>
        <w:t>embalagem</w:t>
      </w:r>
      <w:r>
        <w:rPr>
          <w:spacing w:val="-1"/>
        </w:rPr>
        <w:t xml:space="preserve"> </w:t>
      </w:r>
      <w:r>
        <w:t>da</w:t>
      </w:r>
      <w:r>
        <w:rPr>
          <w:spacing w:val="-2"/>
        </w:rPr>
        <w:t xml:space="preserve"> </w:t>
      </w:r>
      <w:r>
        <w:t>roupa</w:t>
      </w:r>
      <w:r>
        <w:rPr>
          <w:spacing w:val="-1"/>
        </w:rPr>
        <w:t xml:space="preserve"> </w:t>
      </w:r>
      <w:r>
        <w:rPr>
          <w:spacing w:val="-4"/>
        </w:rPr>
        <w:t>limpa</w:t>
      </w:r>
    </w:p>
    <w:p w14:paraId="5ACF1908" w14:textId="77777777" w:rsidR="00AC50E0" w:rsidRDefault="00AC50E0" w:rsidP="00AC50E0">
      <w:pPr>
        <w:pStyle w:val="PargrafodaLista"/>
        <w:numPr>
          <w:ilvl w:val="3"/>
          <w:numId w:val="90"/>
        </w:numPr>
        <w:tabs>
          <w:tab w:val="left" w:pos="2125"/>
        </w:tabs>
        <w:suppressAutoHyphens w:val="0"/>
        <w:autoSpaceDE w:val="0"/>
        <w:autoSpaceDN w:val="0"/>
        <w:spacing w:before="41"/>
        <w:ind w:left="710" w:right="709" w:firstLine="0"/>
        <w:jc w:val="both"/>
      </w:pPr>
      <w:r>
        <w:t>No</w:t>
      </w:r>
      <w:r>
        <w:rPr>
          <w:spacing w:val="-7"/>
        </w:rPr>
        <w:t xml:space="preserve"> </w:t>
      </w:r>
      <w:r>
        <w:t>processo</w:t>
      </w:r>
      <w:r>
        <w:rPr>
          <w:spacing w:val="-4"/>
        </w:rPr>
        <w:t xml:space="preserve"> </w:t>
      </w:r>
      <w:r>
        <w:t>final</w:t>
      </w:r>
      <w:r>
        <w:rPr>
          <w:spacing w:val="-7"/>
        </w:rPr>
        <w:t xml:space="preserve"> </w:t>
      </w:r>
      <w:r>
        <w:t>do</w:t>
      </w:r>
      <w:r>
        <w:rPr>
          <w:spacing w:val="-7"/>
        </w:rPr>
        <w:t xml:space="preserve"> </w:t>
      </w:r>
      <w:r>
        <w:t>processamento</w:t>
      </w:r>
      <w:r>
        <w:rPr>
          <w:spacing w:val="-6"/>
        </w:rPr>
        <w:t xml:space="preserve"> </w:t>
      </w:r>
      <w:r>
        <w:t>das</w:t>
      </w:r>
      <w:r>
        <w:rPr>
          <w:spacing w:val="-5"/>
        </w:rPr>
        <w:t xml:space="preserve"> </w:t>
      </w:r>
      <w:r>
        <w:t>roupas,</w:t>
      </w:r>
      <w:r>
        <w:rPr>
          <w:spacing w:val="-7"/>
        </w:rPr>
        <w:t xml:space="preserve"> </w:t>
      </w:r>
      <w:r>
        <w:t>estas</w:t>
      </w:r>
      <w:r>
        <w:rPr>
          <w:spacing w:val="-7"/>
        </w:rPr>
        <w:t xml:space="preserve"> </w:t>
      </w:r>
      <w:r>
        <w:t>devem</w:t>
      </w:r>
      <w:r>
        <w:rPr>
          <w:spacing w:val="-6"/>
        </w:rPr>
        <w:t xml:space="preserve"> </w:t>
      </w:r>
      <w:r>
        <w:t>ser</w:t>
      </w:r>
      <w:r>
        <w:rPr>
          <w:spacing w:val="-8"/>
        </w:rPr>
        <w:t xml:space="preserve"> </w:t>
      </w:r>
      <w:r>
        <w:t>dobradas e embaladas em sacos plásticos transparentes, descartáveis, resistentes, e que preservem a integridade, qualidade e higiene das roupas entregues;</w:t>
      </w:r>
    </w:p>
    <w:p w14:paraId="56002FC1" w14:textId="77777777" w:rsidR="00AC50E0" w:rsidRDefault="00AC50E0" w:rsidP="00AC50E0">
      <w:pPr>
        <w:pStyle w:val="PargrafodaLista"/>
        <w:numPr>
          <w:ilvl w:val="3"/>
          <w:numId w:val="90"/>
        </w:numPr>
        <w:tabs>
          <w:tab w:val="left" w:pos="2125"/>
        </w:tabs>
        <w:suppressAutoHyphens w:val="0"/>
        <w:autoSpaceDE w:val="0"/>
        <w:autoSpaceDN w:val="0"/>
        <w:spacing w:before="39"/>
        <w:ind w:left="710" w:right="712" w:firstLine="0"/>
        <w:jc w:val="both"/>
      </w:pPr>
      <w:r>
        <w:t xml:space="preserve">As roupas cirúrgicas (aventais, campos e outros) deverão ser dobradas tecnicamente, e separadas em KITs, conforme orientações a serem repassadas pela </w:t>
      </w:r>
      <w:r>
        <w:rPr>
          <w:spacing w:val="-2"/>
        </w:rPr>
        <w:t>Contratante;</w:t>
      </w:r>
    </w:p>
    <w:p w14:paraId="6034F5DF" w14:textId="77777777" w:rsidR="00AC50E0" w:rsidRDefault="00AC50E0" w:rsidP="00AC50E0">
      <w:pPr>
        <w:pStyle w:val="PargrafodaLista"/>
        <w:numPr>
          <w:ilvl w:val="3"/>
          <w:numId w:val="90"/>
        </w:numPr>
        <w:tabs>
          <w:tab w:val="left" w:pos="2125"/>
        </w:tabs>
        <w:suppressAutoHyphens w:val="0"/>
        <w:autoSpaceDE w:val="0"/>
        <w:autoSpaceDN w:val="0"/>
        <w:spacing w:before="41"/>
        <w:ind w:left="710" w:right="707" w:firstLine="0"/>
        <w:jc w:val="both"/>
      </w:pPr>
      <w:r>
        <w:t>As</w:t>
      </w:r>
      <w:r>
        <w:rPr>
          <w:spacing w:val="-4"/>
        </w:rPr>
        <w:t xml:space="preserve"> </w:t>
      </w:r>
      <w:r>
        <w:t>peças</w:t>
      </w:r>
      <w:r>
        <w:rPr>
          <w:spacing w:val="-4"/>
        </w:rPr>
        <w:t xml:space="preserve"> </w:t>
      </w:r>
      <w:r>
        <w:t>devem</w:t>
      </w:r>
      <w:r>
        <w:rPr>
          <w:spacing w:val="-3"/>
        </w:rPr>
        <w:t xml:space="preserve"> </w:t>
      </w:r>
      <w:r>
        <w:t>estar</w:t>
      </w:r>
      <w:r>
        <w:rPr>
          <w:spacing w:val="-3"/>
        </w:rPr>
        <w:t xml:space="preserve"> </w:t>
      </w:r>
      <w:r>
        <w:t>totalmente</w:t>
      </w:r>
      <w:r>
        <w:rPr>
          <w:spacing w:val="-3"/>
        </w:rPr>
        <w:t xml:space="preserve"> </w:t>
      </w:r>
      <w:r>
        <w:t>secas</w:t>
      </w:r>
      <w:r>
        <w:rPr>
          <w:spacing w:val="-4"/>
        </w:rPr>
        <w:t xml:space="preserve"> </w:t>
      </w:r>
      <w:r>
        <w:t>e</w:t>
      </w:r>
      <w:r>
        <w:rPr>
          <w:spacing w:val="-4"/>
        </w:rPr>
        <w:t xml:space="preserve"> </w:t>
      </w:r>
      <w:r>
        <w:t>à</w:t>
      </w:r>
      <w:r>
        <w:rPr>
          <w:spacing w:val="-4"/>
        </w:rPr>
        <w:t xml:space="preserve"> </w:t>
      </w:r>
      <w:r>
        <w:t>temperatura</w:t>
      </w:r>
      <w:r>
        <w:rPr>
          <w:spacing w:val="-5"/>
        </w:rPr>
        <w:t xml:space="preserve"> </w:t>
      </w:r>
      <w:r>
        <w:t>ambiente,</w:t>
      </w:r>
      <w:r>
        <w:rPr>
          <w:spacing w:val="-2"/>
        </w:rPr>
        <w:t xml:space="preserve"> </w:t>
      </w:r>
      <w:r>
        <w:t>antes</w:t>
      </w:r>
      <w:r>
        <w:rPr>
          <w:spacing w:val="-4"/>
        </w:rPr>
        <w:t xml:space="preserve"> </w:t>
      </w:r>
      <w:r>
        <w:t>de serem embaladas para evitar umidade e possível recontaminação;</w:t>
      </w:r>
    </w:p>
    <w:p w14:paraId="6AC96864" w14:textId="77777777" w:rsidR="00AC50E0" w:rsidRDefault="00AC50E0" w:rsidP="00AC50E0">
      <w:pPr>
        <w:pStyle w:val="PargrafodaLista"/>
        <w:numPr>
          <w:ilvl w:val="3"/>
          <w:numId w:val="90"/>
        </w:numPr>
        <w:tabs>
          <w:tab w:val="left" w:pos="2125"/>
        </w:tabs>
        <w:suppressAutoHyphens w:val="0"/>
        <w:autoSpaceDE w:val="0"/>
        <w:autoSpaceDN w:val="0"/>
        <w:spacing w:before="39"/>
        <w:ind w:left="710" w:right="713" w:firstLine="0"/>
        <w:jc w:val="both"/>
      </w:pPr>
      <w:r>
        <w:t>As roupas devem ser separadas por tipo de peça, ou em KITs, de acordo com as necessidades da Contratante;</w:t>
      </w:r>
    </w:p>
    <w:p w14:paraId="4BB6B23F" w14:textId="77777777" w:rsidR="00AC50E0" w:rsidRDefault="00AC50E0" w:rsidP="00AC50E0">
      <w:pPr>
        <w:pStyle w:val="PargrafodaLista"/>
        <w:numPr>
          <w:ilvl w:val="3"/>
          <w:numId w:val="90"/>
        </w:numPr>
        <w:tabs>
          <w:tab w:val="left" w:pos="2125"/>
        </w:tabs>
        <w:suppressAutoHyphens w:val="0"/>
        <w:autoSpaceDE w:val="0"/>
        <w:autoSpaceDN w:val="0"/>
        <w:spacing w:before="40"/>
        <w:ind w:left="710" w:right="712" w:firstLine="0"/>
        <w:jc w:val="both"/>
      </w:pPr>
      <w:r>
        <w:t>As roupas sem condições de uso (danificadas, rasgadas ou manchadas) deverão ser retiradas de uso;</w:t>
      </w:r>
    </w:p>
    <w:p w14:paraId="3AE106B6" w14:textId="77777777" w:rsidR="00AC50E0" w:rsidRDefault="00AC50E0" w:rsidP="00AC50E0">
      <w:pPr>
        <w:pStyle w:val="PargrafodaLista"/>
        <w:numPr>
          <w:ilvl w:val="3"/>
          <w:numId w:val="90"/>
        </w:numPr>
        <w:tabs>
          <w:tab w:val="left" w:pos="2125"/>
        </w:tabs>
        <w:suppressAutoHyphens w:val="0"/>
        <w:autoSpaceDE w:val="0"/>
        <w:autoSpaceDN w:val="0"/>
        <w:spacing w:before="41"/>
        <w:ind w:left="2125" w:hanging="1415"/>
        <w:jc w:val="both"/>
      </w:pPr>
      <w:r>
        <w:t>Os</w:t>
      </w:r>
      <w:r>
        <w:rPr>
          <w:spacing w:val="-5"/>
        </w:rPr>
        <w:t xml:space="preserve"> </w:t>
      </w:r>
      <w:r>
        <w:t>custos</w:t>
      </w:r>
      <w:r>
        <w:rPr>
          <w:spacing w:val="-2"/>
        </w:rPr>
        <w:t xml:space="preserve"> </w:t>
      </w:r>
      <w:r>
        <w:t>com</w:t>
      </w:r>
      <w:r>
        <w:rPr>
          <w:spacing w:val="-2"/>
        </w:rPr>
        <w:t xml:space="preserve"> </w:t>
      </w:r>
      <w:r>
        <w:t>embalagens</w:t>
      </w:r>
      <w:r>
        <w:rPr>
          <w:spacing w:val="-3"/>
        </w:rPr>
        <w:t xml:space="preserve"> </w:t>
      </w:r>
      <w:r>
        <w:t>são</w:t>
      </w:r>
      <w:r>
        <w:rPr>
          <w:spacing w:val="-2"/>
        </w:rPr>
        <w:t xml:space="preserve"> </w:t>
      </w:r>
      <w:r>
        <w:t>de</w:t>
      </w:r>
      <w:r>
        <w:rPr>
          <w:spacing w:val="-4"/>
        </w:rPr>
        <w:t xml:space="preserve"> </w:t>
      </w:r>
      <w:r>
        <w:t>responsabilidade</w:t>
      </w:r>
      <w:r>
        <w:rPr>
          <w:spacing w:val="-4"/>
        </w:rPr>
        <w:t xml:space="preserve"> </w:t>
      </w:r>
      <w:r>
        <w:t xml:space="preserve">da </w:t>
      </w:r>
      <w:r>
        <w:rPr>
          <w:spacing w:val="-2"/>
        </w:rPr>
        <w:t>Contratada.</w:t>
      </w:r>
    </w:p>
    <w:p w14:paraId="65CB3634" w14:textId="77777777" w:rsidR="00AC50E0" w:rsidRDefault="00AC50E0" w:rsidP="00AC50E0">
      <w:pPr>
        <w:pStyle w:val="PargrafodaLista"/>
        <w:sectPr w:rsidR="00AC50E0" w:rsidSect="00AC50E0">
          <w:pgSz w:w="11910" w:h="16840"/>
          <w:pgMar w:top="2380" w:right="992" w:bottom="1500" w:left="992" w:header="720" w:footer="1274" w:gutter="0"/>
          <w:cols w:space="720"/>
        </w:sectPr>
      </w:pPr>
    </w:p>
    <w:p w14:paraId="3FEB4AAC" w14:textId="77777777" w:rsidR="00AC50E0" w:rsidRDefault="00AC50E0" w:rsidP="00AC50E0">
      <w:pPr>
        <w:pStyle w:val="Corpodetexto"/>
        <w:jc w:val="left"/>
      </w:pPr>
    </w:p>
    <w:p w14:paraId="409C83E6" w14:textId="77777777" w:rsidR="00AC50E0" w:rsidRDefault="00AC50E0" w:rsidP="00AC50E0">
      <w:pPr>
        <w:pStyle w:val="Corpodetexto"/>
        <w:spacing w:before="29"/>
        <w:jc w:val="left"/>
      </w:pPr>
    </w:p>
    <w:p w14:paraId="4F7CD91C" w14:textId="77777777" w:rsidR="00AC50E0" w:rsidRDefault="00AC50E0" w:rsidP="00AC50E0">
      <w:pPr>
        <w:pStyle w:val="Ttulo3"/>
        <w:numPr>
          <w:ilvl w:val="2"/>
          <w:numId w:val="90"/>
        </w:numPr>
        <w:tabs>
          <w:tab w:val="left" w:pos="1417"/>
        </w:tabs>
        <w:ind w:left="1417" w:hanging="707"/>
      </w:pPr>
      <w:r>
        <w:t>Armazenamento,</w:t>
      </w:r>
      <w:r>
        <w:rPr>
          <w:spacing w:val="-3"/>
        </w:rPr>
        <w:t xml:space="preserve"> </w:t>
      </w:r>
      <w:r>
        <w:t>transporte</w:t>
      </w:r>
      <w:r>
        <w:rPr>
          <w:spacing w:val="-3"/>
        </w:rPr>
        <w:t xml:space="preserve"> </w:t>
      </w:r>
      <w:r>
        <w:t>e</w:t>
      </w:r>
      <w:r>
        <w:rPr>
          <w:spacing w:val="-3"/>
        </w:rPr>
        <w:t xml:space="preserve"> </w:t>
      </w:r>
      <w:r>
        <w:t>distribuição</w:t>
      </w:r>
      <w:r>
        <w:rPr>
          <w:spacing w:val="-2"/>
        </w:rPr>
        <w:t xml:space="preserve"> </w:t>
      </w:r>
      <w:r>
        <w:t>da</w:t>
      </w:r>
      <w:r>
        <w:rPr>
          <w:spacing w:val="-2"/>
        </w:rPr>
        <w:t xml:space="preserve"> </w:t>
      </w:r>
      <w:r>
        <w:t>roupa</w:t>
      </w:r>
      <w:r>
        <w:rPr>
          <w:spacing w:val="-2"/>
        </w:rPr>
        <w:t xml:space="preserve"> limpa</w:t>
      </w:r>
    </w:p>
    <w:p w14:paraId="03A1D6C0" w14:textId="77777777" w:rsidR="00AC50E0" w:rsidRDefault="00AC50E0" w:rsidP="00AC50E0">
      <w:pPr>
        <w:pStyle w:val="PargrafodaLista"/>
        <w:numPr>
          <w:ilvl w:val="3"/>
          <w:numId w:val="89"/>
        </w:numPr>
        <w:tabs>
          <w:tab w:val="left" w:pos="2125"/>
        </w:tabs>
        <w:suppressAutoHyphens w:val="0"/>
        <w:autoSpaceDE w:val="0"/>
        <w:autoSpaceDN w:val="0"/>
        <w:spacing w:before="41"/>
        <w:ind w:right="706" w:firstLine="0"/>
        <w:jc w:val="both"/>
      </w:pPr>
      <w:r>
        <w:t>As roupas limpas, quando de sua entrega, deverão vir acompanhadas de uma relação geral, contando o rol da roupa</w:t>
      </w:r>
      <w:r>
        <w:rPr>
          <w:spacing w:val="-1"/>
        </w:rPr>
        <w:t xml:space="preserve"> </w:t>
      </w:r>
      <w:r>
        <w:t>entregue (número total de cada peça), e peso total, devidamente acondicionadas conforme normas de biossegurança e pesadas;</w:t>
      </w:r>
    </w:p>
    <w:p w14:paraId="72B8337A" w14:textId="77777777" w:rsidR="00AC50E0" w:rsidRDefault="00AC50E0" w:rsidP="00AC50E0">
      <w:pPr>
        <w:pStyle w:val="PargrafodaLista"/>
        <w:numPr>
          <w:ilvl w:val="3"/>
          <w:numId w:val="89"/>
        </w:numPr>
        <w:tabs>
          <w:tab w:val="left" w:pos="2125"/>
        </w:tabs>
        <w:suppressAutoHyphens w:val="0"/>
        <w:autoSpaceDE w:val="0"/>
        <w:autoSpaceDN w:val="0"/>
        <w:spacing w:before="41"/>
        <w:ind w:right="710" w:firstLine="0"/>
        <w:jc w:val="both"/>
      </w:pPr>
      <w:r>
        <w:t>A</w:t>
      </w:r>
      <w:r>
        <w:rPr>
          <w:spacing w:val="-6"/>
        </w:rPr>
        <w:t xml:space="preserve"> </w:t>
      </w:r>
      <w:r>
        <w:t>entrega</w:t>
      </w:r>
      <w:r>
        <w:rPr>
          <w:spacing w:val="-7"/>
        </w:rPr>
        <w:t xml:space="preserve"> </w:t>
      </w:r>
      <w:r>
        <w:t>da</w:t>
      </w:r>
      <w:r>
        <w:rPr>
          <w:spacing w:val="-4"/>
        </w:rPr>
        <w:t xml:space="preserve"> </w:t>
      </w:r>
      <w:r>
        <w:t>roupa</w:t>
      </w:r>
      <w:r>
        <w:rPr>
          <w:spacing w:val="-7"/>
        </w:rPr>
        <w:t xml:space="preserve"> </w:t>
      </w:r>
      <w:r>
        <w:t>limpa</w:t>
      </w:r>
      <w:r>
        <w:rPr>
          <w:spacing w:val="-4"/>
        </w:rPr>
        <w:t xml:space="preserve"> </w:t>
      </w:r>
      <w:r>
        <w:t>será</w:t>
      </w:r>
      <w:r>
        <w:rPr>
          <w:spacing w:val="-5"/>
        </w:rPr>
        <w:t xml:space="preserve"> </w:t>
      </w:r>
      <w:r>
        <w:t>efetivada</w:t>
      </w:r>
      <w:r>
        <w:rPr>
          <w:spacing w:val="-7"/>
        </w:rPr>
        <w:t xml:space="preserve"> </w:t>
      </w:r>
      <w:r>
        <w:t>após</w:t>
      </w:r>
      <w:r>
        <w:rPr>
          <w:spacing w:val="-4"/>
        </w:rPr>
        <w:t xml:space="preserve"> </w:t>
      </w:r>
      <w:r>
        <w:t>conferência</w:t>
      </w:r>
      <w:r>
        <w:rPr>
          <w:spacing w:val="-7"/>
        </w:rPr>
        <w:t xml:space="preserve"> </w:t>
      </w:r>
      <w:r>
        <w:t>pelo(a)</w:t>
      </w:r>
      <w:r>
        <w:rPr>
          <w:spacing w:val="-7"/>
        </w:rPr>
        <w:t xml:space="preserve"> </w:t>
      </w:r>
      <w:r>
        <w:t>fiscal</w:t>
      </w:r>
      <w:r>
        <w:rPr>
          <w:spacing w:val="-5"/>
        </w:rPr>
        <w:t xml:space="preserve"> </w:t>
      </w:r>
      <w:r>
        <w:t>da Contratante, que atestará o rol entregue em duas vias;</w:t>
      </w:r>
    </w:p>
    <w:p w14:paraId="1F9BC436" w14:textId="77777777" w:rsidR="00AC50E0" w:rsidRDefault="00AC50E0" w:rsidP="00AC50E0">
      <w:pPr>
        <w:pStyle w:val="PargrafodaLista"/>
        <w:numPr>
          <w:ilvl w:val="3"/>
          <w:numId w:val="89"/>
        </w:numPr>
        <w:tabs>
          <w:tab w:val="left" w:pos="2125"/>
        </w:tabs>
        <w:suppressAutoHyphens w:val="0"/>
        <w:autoSpaceDE w:val="0"/>
        <w:autoSpaceDN w:val="0"/>
        <w:spacing w:before="38"/>
        <w:ind w:right="705" w:firstLine="0"/>
        <w:jc w:val="both"/>
      </w:pPr>
      <w:r>
        <w:t>Toda roupa limpa que apresentar qualidade de limpeza insatisfatória, ou apresentar defeito (tais como rasgões, descosturas, falta de cadarços, ou elásticos, etc) deverão ser separadas, e retornarem à Contratada para que seja feito um novo processo de lavagem para desinfecção e remoção de manchas ou para consertos ou substituição, sem ônus para a Contratante;</w:t>
      </w:r>
    </w:p>
    <w:p w14:paraId="35C30CE1" w14:textId="77777777" w:rsidR="00AC50E0" w:rsidRDefault="00AC50E0" w:rsidP="00AC50E0">
      <w:pPr>
        <w:pStyle w:val="PargrafodaLista"/>
        <w:numPr>
          <w:ilvl w:val="3"/>
          <w:numId w:val="89"/>
        </w:numPr>
        <w:tabs>
          <w:tab w:val="left" w:pos="2125"/>
        </w:tabs>
        <w:suppressAutoHyphens w:val="0"/>
        <w:autoSpaceDE w:val="0"/>
        <w:autoSpaceDN w:val="0"/>
        <w:spacing w:before="42"/>
        <w:ind w:right="708" w:firstLine="0"/>
        <w:jc w:val="both"/>
      </w:pPr>
      <w:r>
        <w:t>As</w:t>
      </w:r>
      <w:r>
        <w:rPr>
          <w:spacing w:val="-7"/>
        </w:rPr>
        <w:t xml:space="preserve"> </w:t>
      </w:r>
      <w:r>
        <w:t>roupas</w:t>
      </w:r>
      <w:r>
        <w:rPr>
          <w:spacing w:val="-7"/>
        </w:rPr>
        <w:t xml:space="preserve"> </w:t>
      </w:r>
      <w:r>
        <w:t>encaminhadas</w:t>
      </w:r>
      <w:r>
        <w:rPr>
          <w:spacing w:val="-5"/>
        </w:rPr>
        <w:t xml:space="preserve"> </w:t>
      </w:r>
      <w:r>
        <w:t>para</w:t>
      </w:r>
      <w:r>
        <w:rPr>
          <w:spacing w:val="-9"/>
        </w:rPr>
        <w:t xml:space="preserve"> </w:t>
      </w:r>
      <w:r>
        <w:t>relavagem</w:t>
      </w:r>
      <w:r>
        <w:rPr>
          <w:spacing w:val="-6"/>
        </w:rPr>
        <w:t xml:space="preserve"> </w:t>
      </w:r>
      <w:r>
        <w:t>e</w:t>
      </w:r>
      <w:r>
        <w:rPr>
          <w:spacing w:val="-8"/>
        </w:rPr>
        <w:t xml:space="preserve"> </w:t>
      </w:r>
      <w:r>
        <w:t>consertos</w:t>
      </w:r>
      <w:r>
        <w:rPr>
          <w:spacing w:val="-7"/>
        </w:rPr>
        <w:t xml:space="preserve"> </w:t>
      </w:r>
      <w:r>
        <w:t>deverão</w:t>
      </w:r>
      <w:r>
        <w:rPr>
          <w:spacing w:val="-7"/>
        </w:rPr>
        <w:t xml:space="preserve"> </w:t>
      </w:r>
      <w:r>
        <w:t>ser</w:t>
      </w:r>
      <w:r>
        <w:rPr>
          <w:spacing w:val="-8"/>
        </w:rPr>
        <w:t xml:space="preserve"> </w:t>
      </w:r>
      <w:r>
        <w:t>anotadas em registro próprio do fiscal do contrato, visando o controle;</w:t>
      </w:r>
    </w:p>
    <w:p w14:paraId="16D1F599" w14:textId="77777777" w:rsidR="00AC50E0" w:rsidRDefault="00AC50E0" w:rsidP="00AC50E0">
      <w:pPr>
        <w:pStyle w:val="PargrafodaLista"/>
        <w:numPr>
          <w:ilvl w:val="3"/>
          <w:numId w:val="89"/>
        </w:numPr>
        <w:tabs>
          <w:tab w:val="left" w:pos="2125"/>
        </w:tabs>
        <w:suppressAutoHyphens w:val="0"/>
        <w:autoSpaceDE w:val="0"/>
        <w:autoSpaceDN w:val="0"/>
        <w:spacing w:before="40"/>
        <w:ind w:right="712" w:firstLine="0"/>
        <w:jc w:val="both"/>
      </w:pPr>
      <w:r>
        <w:t>As roupas sem condições de uso (danificadas, rasgadas ou manchadas) deverão ser retiradas de uso;</w:t>
      </w:r>
    </w:p>
    <w:p w14:paraId="0FC7AA9A" w14:textId="77777777" w:rsidR="00AC50E0" w:rsidRDefault="00AC50E0" w:rsidP="00AC50E0">
      <w:pPr>
        <w:pStyle w:val="PargrafodaLista"/>
        <w:numPr>
          <w:ilvl w:val="3"/>
          <w:numId w:val="89"/>
        </w:numPr>
        <w:tabs>
          <w:tab w:val="left" w:pos="2125"/>
        </w:tabs>
        <w:suppressAutoHyphens w:val="0"/>
        <w:autoSpaceDE w:val="0"/>
        <w:autoSpaceDN w:val="0"/>
        <w:spacing w:before="39"/>
        <w:ind w:right="707" w:firstLine="0"/>
        <w:jc w:val="both"/>
      </w:pPr>
      <w:r>
        <w:t>A Contratada deverá efetuar a entrega das peças do enxoval em veículo devidamente higienizado, podendo ser dividido fisicamente em dois ambientes com acessos independentes, para separar a roupa limpa da roupa suja;</w:t>
      </w:r>
    </w:p>
    <w:p w14:paraId="79E89C60" w14:textId="77777777" w:rsidR="00AC50E0" w:rsidRDefault="00AC50E0" w:rsidP="00AC50E0">
      <w:pPr>
        <w:pStyle w:val="PargrafodaLista"/>
        <w:numPr>
          <w:ilvl w:val="3"/>
          <w:numId w:val="89"/>
        </w:numPr>
        <w:tabs>
          <w:tab w:val="left" w:pos="2125"/>
        </w:tabs>
        <w:suppressAutoHyphens w:val="0"/>
        <w:autoSpaceDE w:val="0"/>
        <w:autoSpaceDN w:val="0"/>
        <w:spacing w:before="41"/>
        <w:ind w:right="709" w:firstLine="0"/>
        <w:jc w:val="both"/>
      </w:pPr>
      <w:r>
        <w:t>O processamento do enxoval hospitalar será executado nas instalações da unidade de processamento de roupas da Contratada;</w:t>
      </w:r>
    </w:p>
    <w:p w14:paraId="6BC4052F" w14:textId="77777777" w:rsidR="00AC50E0" w:rsidRDefault="00AC50E0" w:rsidP="00AC50E0">
      <w:pPr>
        <w:pStyle w:val="PargrafodaLista"/>
        <w:numPr>
          <w:ilvl w:val="3"/>
          <w:numId w:val="89"/>
        </w:numPr>
        <w:tabs>
          <w:tab w:val="left" w:pos="2125"/>
        </w:tabs>
        <w:suppressAutoHyphens w:val="0"/>
        <w:autoSpaceDE w:val="0"/>
        <w:autoSpaceDN w:val="0"/>
        <w:spacing w:before="41"/>
        <w:ind w:right="706" w:firstLine="0"/>
        <w:jc w:val="both"/>
      </w:pPr>
      <w:r>
        <w:t>Caberá</w:t>
      </w:r>
      <w:r>
        <w:rPr>
          <w:spacing w:val="-5"/>
        </w:rPr>
        <w:t xml:space="preserve"> </w:t>
      </w:r>
      <w:r>
        <w:t>à</w:t>
      </w:r>
      <w:r>
        <w:rPr>
          <w:spacing w:val="-6"/>
        </w:rPr>
        <w:t xml:space="preserve"> </w:t>
      </w:r>
      <w:r>
        <w:t>Contratante</w:t>
      </w:r>
      <w:r>
        <w:rPr>
          <w:spacing w:val="-7"/>
        </w:rPr>
        <w:t xml:space="preserve"> </w:t>
      </w:r>
      <w:r>
        <w:t>determinar</w:t>
      </w:r>
      <w:r>
        <w:rPr>
          <w:spacing w:val="-7"/>
        </w:rPr>
        <w:t xml:space="preserve"> </w:t>
      </w:r>
      <w:r>
        <w:t>a</w:t>
      </w:r>
      <w:r>
        <w:rPr>
          <w:spacing w:val="-7"/>
        </w:rPr>
        <w:t xml:space="preserve"> </w:t>
      </w:r>
      <w:r>
        <w:t>necessidade</w:t>
      </w:r>
      <w:r>
        <w:rPr>
          <w:spacing w:val="-7"/>
        </w:rPr>
        <w:t xml:space="preserve"> </w:t>
      </w:r>
      <w:r>
        <w:t>diária</w:t>
      </w:r>
      <w:r>
        <w:rPr>
          <w:spacing w:val="-7"/>
        </w:rPr>
        <w:t xml:space="preserve"> </w:t>
      </w:r>
      <w:r>
        <w:t>de</w:t>
      </w:r>
      <w:r>
        <w:rPr>
          <w:spacing w:val="-4"/>
        </w:rPr>
        <w:t xml:space="preserve"> </w:t>
      </w:r>
      <w:r>
        <w:t>roupa</w:t>
      </w:r>
      <w:r>
        <w:rPr>
          <w:spacing w:val="-7"/>
        </w:rPr>
        <w:t xml:space="preserve"> </w:t>
      </w:r>
      <w:r>
        <w:t>processada para</w:t>
      </w:r>
      <w:r>
        <w:rPr>
          <w:spacing w:val="-5"/>
        </w:rPr>
        <w:t xml:space="preserve"> </w:t>
      </w:r>
      <w:r>
        <w:t>que</w:t>
      </w:r>
      <w:r>
        <w:rPr>
          <w:spacing w:val="-4"/>
        </w:rPr>
        <w:t xml:space="preserve"> </w:t>
      </w:r>
      <w:r>
        <w:t>não</w:t>
      </w:r>
      <w:r>
        <w:rPr>
          <w:spacing w:val="-1"/>
        </w:rPr>
        <w:t xml:space="preserve"> </w:t>
      </w:r>
      <w:r>
        <w:t>ocorram</w:t>
      </w:r>
      <w:r>
        <w:rPr>
          <w:spacing w:val="-3"/>
        </w:rPr>
        <w:t xml:space="preserve"> </w:t>
      </w:r>
      <w:r>
        <w:t>faltas,</w:t>
      </w:r>
      <w:r>
        <w:rPr>
          <w:spacing w:val="-3"/>
        </w:rPr>
        <w:t xml:space="preserve"> </w:t>
      </w:r>
      <w:r>
        <w:t>podendo</w:t>
      </w:r>
      <w:r>
        <w:rPr>
          <w:spacing w:val="-3"/>
        </w:rPr>
        <w:t xml:space="preserve"> </w:t>
      </w:r>
      <w:r>
        <w:t>ser</w:t>
      </w:r>
      <w:r>
        <w:rPr>
          <w:spacing w:val="-3"/>
        </w:rPr>
        <w:t xml:space="preserve"> </w:t>
      </w:r>
      <w:r>
        <w:t>alterada periodicamente</w:t>
      </w:r>
      <w:r>
        <w:rPr>
          <w:spacing w:val="-2"/>
        </w:rPr>
        <w:t xml:space="preserve"> </w:t>
      </w:r>
      <w:r>
        <w:t>com</w:t>
      </w:r>
      <w:r>
        <w:rPr>
          <w:spacing w:val="-3"/>
        </w:rPr>
        <w:t xml:space="preserve"> </w:t>
      </w:r>
      <w:r>
        <w:t>base</w:t>
      </w:r>
      <w:r>
        <w:rPr>
          <w:spacing w:val="-2"/>
        </w:rPr>
        <w:t xml:space="preserve"> </w:t>
      </w:r>
      <w:r>
        <w:t>no</w:t>
      </w:r>
      <w:r>
        <w:rPr>
          <w:spacing w:val="-3"/>
        </w:rPr>
        <w:t xml:space="preserve"> </w:t>
      </w:r>
      <w:r>
        <w:t>consumo médio de roupas utilizadas.</w:t>
      </w:r>
    </w:p>
    <w:p w14:paraId="5A07D515" w14:textId="77777777" w:rsidR="00AC50E0" w:rsidRDefault="00AC50E0" w:rsidP="00AC50E0">
      <w:pPr>
        <w:pStyle w:val="Corpodetexto"/>
        <w:spacing w:before="79"/>
        <w:jc w:val="left"/>
      </w:pPr>
    </w:p>
    <w:p w14:paraId="79866DF4" w14:textId="77777777" w:rsidR="00AC50E0" w:rsidRDefault="00AC50E0" w:rsidP="00AC50E0">
      <w:pPr>
        <w:pStyle w:val="Ttulo3"/>
        <w:numPr>
          <w:ilvl w:val="2"/>
          <w:numId w:val="90"/>
        </w:numPr>
        <w:tabs>
          <w:tab w:val="left" w:pos="1417"/>
        </w:tabs>
        <w:ind w:left="1800" w:right="707" w:firstLine="0"/>
      </w:pPr>
      <w:r>
        <w:t>O serviço de gestão e locação de enxoval deverá ser executado conforme condições estabelecidas abaixo</w:t>
      </w:r>
    </w:p>
    <w:p w14:paraId="353515FD" w14:textId="77777777" w:rsidR="00AC50E0" w:rsidRDefault="00AC50E0" w:rsidP="00AC50E0">
      <w:pPr>
        <w:pStyle w:val="PargrafodaLista"/>
        <w:numPr>
          <w:ilvl w:val="3"/>
          <w:numId w:val="88"/>
        </w:numPr>
        <w:tabs>
          <w:tab w:val="left" w:pos="2125"/>
        </w:tabs>
        <w:suppressAutoHyphens w:val="0"/>
        <w:autoSpaceDE w:val="0"/>
        <w:autoSpaceDN w:val="0"/>
        <w:spacing w:before="41"/>
        <w:ind w:right="706" w:firstLine="0"/>
        <w:jc w:val="both"/>
      </w:pPr>
      <w:r>
        <w:t>A</w:t>
      </w:r>
      <w:r>
        <w:rPr>
          <w:spacing w:val="-7"/>
        </w:rPr>
        <w:t xml:space="preserve"> </w:t>
      </w:r>
      <w:r>
        <w:t>Contratada</w:t>
      </w:r>
      <w:r>
        <w:rPr>
          <w:spacing w:val="-8"/>
        </w:rPr>
        <w:t xml:space="preserve"> </w:t>
      </w:r>
      <w:r>
        <w:t>deverá</w:t>
      </w:r>
      <w:r>
        <w:rPr>
          <w:spacing w:val="-9"/>
        </w:rPr>
        <w:t xml:space="preserve"> </w:t>
      </w:r>
      <w:r>
        <w:t>confeccionar</w:t>
      </w:r>
      <w:r>
        <w:rPr>
          <w:spacing w:val="-8"/>
        </w:rPr>
        <w:t xml:space="preserve"> </w:t>
      </w:r>
      <w:r>
        <w:t>o</w:t>
      </w:r>
      <w:r>
        <w:rPr>
          <w:spacing w:val="-7"/>
        </w:rPr>
        <w:t xml:space="preserve"> </w:t>
      </w:r>
      <w:r>
        <w:t>quantitativo</w:t>
      </w:r>
      <w:r>
        <w:rPr>
          <w:spacing w:val="-6"/>
        </w:rPr>
        <w:t xml:space="preserve"> </w:t>
      </w:r>
      <w:r>
        <w:t>total</w:t>
      </w:r>
      <w:r>
        <w:rPr>
          <w:spacing w:val="-7"/>
        </w:rPr>
        <w:t xml:space="preserve"> </w:t>
      </w:r>
      <w:r>
        <w:t>de</w:t>
      </w:r>
      <w:r>
        <w:rPr>
          <w:spacing w:val="-8"/>
        </w:rPr>
        <w:t xml:space="preserve"> </w:t>
      </w:r>
      <w:r>
        <w:t>roupas,</w:t>
      </w:r>
      <w:r>
        <w:rPr>
          <w:spacing w:val="-7"/>
        </w:rPr>
        <w:t xml:space="preserve"> </w:t>
      </w:r>
      <w:r>
        <w:t>de</w:t>
      </w:r>
      <w:r>
        <w:rPr>
          <w:spacing w:val="-8"/>
        </w:rPr>
        <w:t xml:space="preserve"> </w:t>
      </w:r>
      <w:r>
        <w:t>forma a</w:t>
      </w:r>
      <w:r>
        <w:rPr>
          <w:spacing w:val="-8"/>
        </w:rPr>
        <w:t xml:space="preserve"> </w:t>
      </w:r>
      <w:r>
        <w:t>atender</w:t>
      </w:r>
      <w:r>
        <w:rPr>
          <w:spacing w:val="-6"/>
        </w:rPr>
        <w:t xml:space="preserve"> </w:t>
      </w:r>
      <w:r>
        <w:t>a</w:t>
      </w:r>
      <w:r>
        <w:rPr>
          <w:spacing w:val="-8"/>
        </w:rPr>
        <w:t xml:space="preserve"> </w:t>
      </w:r>
      <w:r>
        <w:t>disponibilidade</w:t>
      </w:r>
      <w:r>
        <w:rPr>
          <w:spacing w:val="-8"/>
        </w:rPr>
        <w:t xml:space="preserve"> </w:t>
      </w:r>
      <w:r>
        <w:t>de</w:t>
      </w:r>
      <w:r>
        <w:rPr>
          <w:spacing w:val="-8"/>
        </w:rPr>
        <w:t xml:space="preserve"> </w:t>
      </w:r>
      <w:r>
        <w:t>peças</w:t>
      </w:r>
      <w:r>
        <w:rPr>
          <w:spacing w:val="-7"/>
        </w:rPr>
        <w:t xml:space="preserve"> </w:t>
      </w:r>
      <w:r>
        <w:t>descritas,</w:t>
      </w:r>
      <w:r>
        <w:rPr>
          <w:spacing w:val="-7"/>
        </w:rPr>
        <w:t xml:space="preserve"> </w:t>
      </w:r>
      <w:r>
        <w:t>e</w:t>
      </w:r>
      <w:r>
        <w:rPr>
          <w:spacing w:val="-6"/>
        </w:rPr>
        <w:t xml:space="preserve"> </w:t>
      </w:r>
      <w:r>
        <w:t>o</w:t>
      </w:r>
      <w:r>
        <w:rPr>
          <w:spacing w:val="-5"/>
        </w:rPr>
        <w:t xml:space="preserve"> </w:t>
      </w:r>
      <w:r>
        <w:t>quantitativo</w:t>
      </w:r>
      <w:r>
        <w:rPr>
          <w:spacing w:val="-7"/>
        </w:rPr>
        <w:t xml:space="preserve"> </w:t>
      </w:r>
      <w:r>
        <w:t>a</w:t>
      </w:r>
      <w:r>
        <w:rPr>
          <w:spacing w:val="-8"/>
        </w:rPr>
        <w:t xml:space="preserve"> </w:t>
      </w:r>
      <w:r>
        <w:t>ser</w:t>
      </w:r>
      <w:r>
        <w:rPr>
          <w:spacing w:val="-6"/>
        </w:rPr>
        <w:t xml:space="preserve"> </w:t>
      </w:r>
      <w:r>
        <w:t>entregue</w:t>
      </w:r>
      <w:r>
        <w:rPr>
          <w:spacing w:val="-8"/>
        </w:rPr>
        <w:t xml:space="preserve"> </w:t>
      </w:r>
      <w:r>
        <w:t>diariamente a Contratante, conforme especificações e quantidades descritas no Anexo I-B do TR;</w:t>
      </w:r>
    </w:p>
    <w:p w14:paraId="50995790" w14:textId="77777777" w:rsidR="00AC50E0" w:rsidRDefault="00AC50E0" w:rsidP="00AC50E0">
      <w:pPr>
        <w:pStyle w:val="PargrafodaLista"/>
        <w:numPr>
          <w:ilvl w:val="3"/>
          <w:numId w:val="88"/>
        </w:numPr>
        <w:tabs>
          <w:tab w:val="left" w:pos="2125"/>
        </w:tabs>
        <w:suppressAutoHyphens w:val="0"/>
        <w:autoSpaceDE w:val="0"/>
        <w:autoSpaceDN w:val="0"/>
        <w:spacing w:before="39"/>
        <w:ind w:left="2125" w:hanging="1415"/>
        <w:jc w:val="both"/>
      </w:pPr>
      <w:r>
        <w:t>Todas</w:t>
      </w:r>
      <w:r>
        <w:rPr>
          <w:spacing w:val="-3"/>
        </w:rPr>
        <w:t xml:space="preserve"> </w:t>
      </w:r>
      <w:r>
        <w:t>as</w:t>
      </w:r>
      <w:r>
        <w:rPr>
          <w:spacing w:val="-2"/>
        </w:rPr>
        <w:t xml:space="preserve"> </w:t>
      </w:r>
      <w:r>
        <w:t>peças</w:t>
      </w:r>
      <w:r>
        <w:rPr>
          <w:spacing w:val="-3"/>
        </w:rPr>
        <w:t xml:space="preserve"> </w:t>
      </w:r>
      <w:r>
        <w:t>fornecidas</w:t>
      </w:r>
      <w:r>
        <w:rPr>
          <w:spacing w:val="-2"/>
        </w:rPr>
        <w:t xml:space="preserve"> </w:t>
      </w:r>
      <w:r>
        <w:t>devem</w:t>
      </w:r>
      <w:r>
        <w:rPr>
          <w:spacing w:val="-2"/>
        </w:rPr>
        <w:t xml:space="preserve"> </w:t>
      </w:r>
      <w:r>
        <w:t>ser</w:t>
      </w:r>
      <w:r>
        <w:rPr>
          <w:spacing w:val="-2"/>
        </w:rPr>
        <w:t xml:space="preserve"> </w:t>
      </w:r>
      <w:r>
        <w:t>resistentes</w:t>
      </w:r>
      <w:r>
        <w:rPr>
          <w:spacing w:val="-3"/>
        </w:rPr>
        <w:t xml:space="preserve"> </w:t>
      </w:r>
      <w:r>
        <w:t>à lavagem</w:t>
      </w:r>
      <w:r>
        <w:rPr>
          <w:spacing w:val="-1"/>
        </w:rPr>
        <w:t xml:space="preserve"> </w:t>
      </w:r>
      <w:r>
        <w:rPr>
          <w:spacing w:val="-2"/>
        </w:rPr>
        <w:t>industrial;</w:t>
      </w:r>
    </w:p>
    <w:p w14:paraId="25C1022F" w14:textId="77777777" w:rsidR="00AC50E0" w:rsidRDefault="00AC50E0" w:rsidP="00AC50E0">
      <w:pPr>
        <w:pStyle w:val="PargrafodaLista"/>
        <w:numPr>
          <w:ilvl w:val="3"/>
          <w:numId w:val="88"/>
        </w:numPr>
        <w:tabs>
          <w:tab w:val="left" w:pos="2125"/>
        </w:tabs>
        <w:suppressAutoHyphens w:val="0"/>
        <w:autoSpaceDE w:val="0"/>
        <w:autoSpaceDN w:val="0"/>
        <w:spacing w:before="40"/>
        <w:ind w:right="709" w:firstLine="0"/>
        <w:jc w:val="both"/>
      </w:pPr>
      <w:r>
        <w:t>A</w:t>
      </w:r>
      <w:r>
        <w:rPr>
          <w:spacing w:val="-2"/>
        </w:rPr>
        <w:t xml:space="preserve"> </w:t>
      </w:r>
      <w:r>
        <w:t>gestão do enxoval</w:t>
      </w:r>
      <w:r>
        <w:rPr>
          <w:spacing w:val="-1"/>
        </w:rPr>
        <w:t xml:space="preserve"> </w:t>
      </w:r>
      <w:r>
        <w:t>inclui</w:t>
      </w:r>
      <w:r>
        <w:rPr>
          <w:spacing w:val="-1"/>
        </w:rPr>
        <w:t xml:space="preserve"> </w:t>
      </w:r>
      <w:r>
        <w:t>o</w:t>
      </w:r>
      <w:r>
        <w:rPr>
          <w:spacing w:val="-1"/>
        </w:rPr>
        <w:t xml:space="preserve"> </w:t>
      </w:r>
      <w:r>
        <w:t>controle, a recuperação,</w:t>
      </w:r>
      <w:r>
        <w:rPr>
          <w:spacing w:val="-1"/>
        </w:rPr>
        <w:t xml:space="preserve"> </w:t>
      </w:r>
      <w:r>
        <w:t>revisão,</w:t>
      </w:r>
      <w:r>
        <w:rPr>
          <w:spacing w:val="-2"/>
        </w:rPr>
        <w:t xml:space="preserve"> </w:t>
      </w:r>
      <w:r>
        <w:t>consertos e reposição das roupas extraviadas, danificadas ou impróprias ao uso;</w:t>
      </w:r>
    </w:p>
    <w:p w14:paraId="787D9ADD" w14:textId="77777777" w:rsidR="00AC50E0" w:rsidRDefault="00AC50E0" w:rsidP="00AC50E0">
      <w:pPr>
        <w:pStyle w:val="PargrafodaLista"/>
        <w:numPr>
          <w:ilvl w:val="3"/>
          <w:numId w:val="88"/>
        </w:numPr>
        <w:tabs>
          <w:tab w:val="left" w:pos="2125"/>
        </w:tabs>
        <w:suppressAutoHyphens w:val="0"/>
        <w:autoSpaceDE w:val="0"/>
        <w:autoSpaceDN w:val="0"/>
        <w:spacing w:before="42"/>
        <w:ind w:right="705" w:firstLine="0"/>
        <w:jc w:val="both"/>
      </w:pPr>
      <w:r>
        <w:t>A</w:t>
      </w:r>
      <w:r>
        <w:rPr>
          <w:spacing w:val="-15"/>
        </w:rPr>
        <w:t xml:space="preserve"> </w:t>
      </w:r>
      <w:r>
        <w:t>revisão</w:t>
      </w:r>
      <w:r>
        <w:rPr>
          <w:spacing w:val="-15"/>
        </w:rPr>
        <w:t xml:space="preserve"> </w:t>
      </w:r>
      <w:r>
        <w:t>das</w:t>
      </w:r>
      <w:r>
        <w:rPr>
          <w:spacing w:val="-13"/>
        </w:rPr>
        <w:t xml:space="preserve"> </w:t>
      </w:r>
      <w:r>
        <w:t>roupas,</w:t>
      </w:r>
      <w:r>
        <w:rPr>
          <w:spacing w:val="-13"/>
        </w:rPr>
        <w:t xml:space="preserve"> </w:t>
      </w:r>
      <w:r>
        <w:t>objetivando</w:t>
      </w:r>
      <w:r>
        <w:rPr>
          <w:spacing w:val="-15"/>
        </w:rPr>
        <w:t xml:space="preserve"> </w:t>
      </w:r>
      <w:r>
        <w:t>a</w:t>
      </w:r>
      <w:r>
        <w:rPr>
          <w:spacing w:val="-14"/>
        </w:rPr>
        <w:t xml:space="preserve"> </w:t>
      </w:r>
      <w:r>
        <w:t>sua</w:t>
      </w:r>
      <w:r>
        <w:rPr>
          <w:spacing w:val="-14"/>
        </w:rPr>
        <w:t xml:space="preserve"> </w:t>
      </w:r>
      <w:r>
        <w:t>recuperação,</w:t>
      </w:r>
      <w:r>
        <w:rPr>
          <w:spacing w:val="-15"/>
        </w:rPr>
        <w:t xml:space="preserve"> </w:t>
      </w:r>
      <w:r>
        <w:t>será</w:t>
      </w:r>
      <w:r>
        <w:rPr>
          <w:spacing w:val="-15"/>
        </w:rPr>
        <w:t xml:space="preserve"> </w:t>
      </w:r>
      <w:r>
        <w:t>realizada</w:t>
      </w:r>
      <w:r>
        <w:rPr>
          <w:spacing w:val="-14"/>
        </w:rPr>
        <w:t xml:space="preserve"> </w:t>
      </w:r>
      <w:r>
        <w:t>através do</w:t>
      </w:r>
      <w:r>
        <w:rPr>
          <w:spacing w:val="-2"/>
        </w:rPr>
        <w:t xml:space="preserve"> </w:t>
      </w:r>
      <w:r>
        <w:t>conserto</w:t>
      </w:r>
      <w:r>
        <w:rPr>
          <w:spacing w:val="-2"/>
        </w:rPr>
        <w:t xml:space="preserve"> </w:t>
      </w:r>
      <w:r>
        <w:t>das</w:t>
      </w:r>
      <w:r>
        <w:rPr>
          <w:spacing w:val="-2"/>
        </w:rPr>
        <w:t xml:space="preserve"> </w:t>
      </w:r>
      <w:r>
        <w:t>peças</w:t>
      </w:r>
      <w:r>
        <w:rPr>
          <w:spacing w:val="-2"/>
        </w:rPr>
        <w:t xml:space="preserve"> </w:t>
      </w:r>
      <w:r>
        <w:t>danificadas,</w:t>
      </w:r>
      <w:r>
        <w:rPr>
          <w:spacing w:val="-2"/>
        </w:rPr>
        <w:t xml:space="preserve"> </w:t>
      </w:r>
      <w:r>
        <w:t>tais</w:t>
      </w:r>
      <w:r>
        <w:rPr>
          <w:spacing w:val="-2"/>
        </w:rPr>
        <w:t xml:space="preserve"> </w:t>
      </w:r>
      <w:r>
        <w:t>como:</w:t>
      </w:r>
      <w:r>
        <w:rPr>
          <w:spacing w:val="-2"/>
        </w:rPr>
        <w:t xml:space="preserve"> </w:t>
      </w:r>
      <w:r>
        <w:t>costura,</w:t>
      </w:r>
      <w:r>
        <w:rPr>
          <w:spacing w:val="-2"/>
        </w:rPr>
        <w:t xml:space="preserve"> </w:t>
      </w:r>
      <w:r>
        <w:t>reposição</w:t>
      </w:r>
      <w:r>
        <w:rPr>
          <w:spacing w:val="-2"/>
        </w:rPr>
        <w:t xml:space="preserve"> </w:t>
      </w:r>
      <w:r>
        <w:t>de</w:t>
      </w:r>
      <w:r>
        <w:rPr>
          <w:spacing w:val="-2"/>
        </w:rPr>
        <w:t xml:space="preserve"> </w:t>
      </w:r>
      <w:r>
        <w:t>aviamentos</w:t>
      </w:r>
      <w:r>
        <w:rPr>
          <w:spacing w:val="-2"/>
        </w:rPr>
        <w:t xml:space="preserve"> </w:t>
      </w:r>
      <w:r>
        <w:t>originais pela Contratada, sem nenhum ônus para Contratante. A recuperação/reparos e outros deverá ocorrer nas dependências da Contratada;</w:t>
      </w:r>
    </w:p>
    <w:p w14:paraId="05AB0FAB" w14:textId="77777777" w:rsidR="00AC50E0" w:rsidRDefault="00AC50E0" w:rsidP="00AC50E0">
      <w:pPr>
        <w:pStyle w:val="PargrafodaLista"/>
        <w:numPr>
          <w:ilvl w:val="3"/>
          <w:numId w:val="88"/>
        </w:numPr>
        <w:tabs>
          <w:tab w:val="left" w:pos="2125"/>
        </w:tabs>
        <w:suppressAutoHyphens w:val="0"/>
        <w:autoSpaceDE w:val="0"/>
        <w:autoSpaceDN w:val="0"/>
        <w:spacing w:before="38"/>
        <w:ind w:right="713" w:firstLine="0"/>
        <w:jc w:val="both"/>
      </w:pPr>
      <w:r>
        <w:t xml:space="preserve">Não será admitida roupa cirúrgica e privativa cerzida, remendada e </w:t>
      </w:r>
      <w:r>
        <w:rPr>
          <w:spacing w:val="-2"/>
        </w:rPr>
        <w:t>manchada;</w:t>
      </w:r>
    </w:p>
    <w:p w14:paraId="0E84BE82" w14:textId="77777777" w:rsidR="00AC50E0" w:rsidRDefault="00AC50E0" w:rsidP="00AC50E0">
      <w:pPr>
        <w:pStyle w:val="PargrafodaLista"/>
        <w:numPr>
          <w:ilvl w:val="3"/>
          <w:numId w:val="88"/>
        </w:numPr>
        <w:tabs>
          <w:tab w:val="left" w:pos="2125"/>
        </w:tabs>
        <w:suppressAutoHyphens w:val="0"/>
        <w:autoSpaceDE w:val="0"/>
        <w:autoSpaceDN w:val="0"/>
        <w:spacing w:before="41"/>
        <w:ind w:right="707" w:firstLine="0"/>
        <w:jc w:val="both"/>
      </w:pPr>
      <w:r>
        <w:t>Roupas que</w:t>
      </w:r>
      <w:r>
        <w:rPr>
          <w:spacing w:val="-1"/>
        </w:rPr>
        <w:t xml:space="preserve"> </w:t>
      </w:r>
      <w:r>
        <w:t>forem avaliadas pela Contratante, e estiverem sem condições de uso por motivo de manchas, sujidade, dano na fibra e etc. deverão ser enviadas para novo processo de lavagem, e sem ônus para Contratante;</w:t>
      </w:r>
    </w:p>
    <w:p w14:paraId="158D3B39" w14:textId="77777777" w:rsidR="00AC50E0" w:rsidRDefault="00AC50E0" w:rsidP="00AC50E0">
      <w:pPr>
        <w:pStyle w:val="PargrafodaLista"/>
        <w:sectPr w:rsidR="00AC50E0" w:rsidSect="00AC50E0">
          <w:pgSz w:w="11910" w:h="16840"/>
          <w:pgMar w:top="2380" w:right="992" w:bottom="1500" w:left="992" w:header="720" w:footer="1274" w:gutter="0"/>
          <w:cols w:space="720"/>
        </w:sectPr>
      </w:pPr>
    </w:p>
    <w:p w14:paraId="6625C3CF" w14:textId="77777777" w:rsidR="00AC50E0" w:rsidRDefault="00AC50E0" w:rsidP="00AC50E0">
      <w:pPr>
        <w:pStyle w:val="PargrafodaLista"/>
        <w:numPr>
          <w:ilvl w:val="3"/>
          <w:numId w:val="88"/>
        </w:numPr>
        <w:tabs>
          <w:tab w:val="left" w:pos="2125"/>
        </w:tabs>
        <w:suppressAutoHyphens w:val="0"/>
        <w:autoSpaceDE w:val="0"/>
        <w:autoSpaceDN w:val="0"/>
        <w:spacing w:before="266"/>
        <w:ind w:right="708" w:firstLine="0"/>
        <w:jc w:val="both"/>
      </w:pPr>
      <w:r>
        <w:lastRenderedPageBreak/>
        <w:t>Promover</w:t>
      </w:r>
      <w:r>
        <w:rPr>
          <w:spacing w:val="-15"/>
        </w:rPr>
        <w:t xml:space="preserve"> </w:t>
      </w:r>
      <w:r>
        <w:t>inventários</w:t>
      </w:r>
      <w:r>
        <w:rPr>
          <w:spacing w:val="-12"/>
        </w:rPr>
        <w:t xml:space="preserve"> </w:t>
      </w:r>
      <w:r>
        <w:t>do</w:t>
      </w:r>
      <w:r>
        <w:rPr>
          <w:spacing w:val="-12"/>
        </w:rPr>
        <w:t xml:space="preserve"> </w:t>
      </w:r>
      <w:r>
        <w:t>enxoval</w:t>
      </w:r>
      <w:r>
        <w:rPr>
          <w:spacing w:val="-14"/>
        </w:rPr>
        <w:t xml:space="preserve"> </w:t>
      </w:r>
      <w:r>
        <w:t>mensalmente,</w:t>
      </w:r>
      <w:r>
        <w:rPr>
          <w:spacing w:val="-14"/>
        </w:rPr>
        <w:t xml:space="preserve"> </w:t>
      </w:r>
      <w:r>
        <w:t>ou</w:t>
      </w:r>
      <w:r>
        <w:rPr>
          <w:spacing w:val="-12"/>
        </w:rPr>
        <w:t xml:space="preserve"> </w:t>
      </w:r>
      <w:r>
        <w:t>sempre</w:t>
      </w:r>
      <w:r>
        <w:rPr>
          <w:spacing w:val="-13"/>
        </w:rPr>
        <w:t xml:space="preserve"> </w:t>
      </w:r>
      <w:r>
        <w:t>que</w:t>
      </w:r>
      <w:r>
        <w:rPr>
          <w:spacing w:val="-15"/>
        </w:rPr>
        <w:t xml:space="preserve"> </w:t>
      </w:r>
      <w:r>
        <w:t>necessário, visando identificar a taxa de evasão, taxa de baixa (descarte) e quantidade de peças em uso.</w:t>
      </w:r>
      <w:r>
        <w:rPr>
          <w:spacing w:val="-7"/>
        </w:rPr>
        <w:t xml:space="preserve"> </w:t>
      </w:r>
      <w:r>
        <w:t>As</w:t>
      </w:r>
      <w:r>
        <w:rPr>
          <w:spacing w:val="-8"/>
        </w:rPr>
        <w:t xml:space="preserve"> </w:t>
      </w:r>
      <w:r>
        <w:t>peças</w:t>
      </w:r>
      <w:r>
        <w:rPr>
          <w:spacing w:val="-7"/>
        </w:rPr>
        <w:t xml:space="preserve"> </w:t>
      </w:r>
      <w:r>
        <w:t>de</w:t>
      </w:r>
      <w:r>
        <w:rPr>
          <w:spacing w:val="-8"/>
        </w:rPr>
        <w:t xml:space="preserve"> </w:t>
      </w:r>
      <w:r>
        <w:t>roupas</w:t>
      </w:r>
      <w:r>
        <w:rPr>
          <w:spacing w:val="-5"/>
        </w:rPr>
        <w:t xml:space="preserve"> </w:t>
      </w:r>
      <w:r>
        <w:t>que</w:t>
      </w:r>
      <w:r>
        <w:rPr>
          <w:spacing w:val="-8"/>
        </w:rPr>
        <w:t xml:space="preserve"> </w:t>
      </w:r>
      <w:r>
        <w:t>apresentarem</w:t>
      </w:r>
      <w:r>
        <w:rPr>
          <w:spacing w:val="-7"/>
        </w:rPr>
        <w:t xml:space="preserve"> </w:t>
      </w:r>
      <w:r>
        <w:t>danos</w:t>
      </w:r>
      <w:r>
        <w:rPr>
          <w:spacing w:val="-5"/>
        </w:rPr>
        <w:t xml:space="preserve"> </w:t>
      </w:r>
      <w:r>
        <w:t>na</w:t>
      </w:r>
      <w:r>
        <w:rPr>
          <w:spacing w:val="-8"/>
        </w:rPr>
        <w:t xml:space="preserve"> </w:t>
      </w:r>
      <w:r>
        <w:t>fibra</w:t>
      </w:r>
      <w:r>
        <w:rPr>
          <w:spacing w:val="-8"/>
        </w:rPr>
        <w:t xml:space="preserve"> </w:t>
      </w:r>
      <w:r>
        <w:t>do</w:t>
      </w:r>
      <w:r>
        <w:rPr>
          <w:spacing w:val="-7"/>
        </w:rPr>
        <w:t xml:space="preserve"> </w:t>
      </w:r>
      <w:r>
        <w:t>tecido,</w:t>
      </w:r>
      <w:r>
        <w:rPr>
          <w:spacing w:val="-7"/>
        </w:rPr>
        <w:t xml:space="preserve"> </w:t>
      </w:r>
      <w:r>
        <w:t>devido</w:t>
      </w:r>
      <w:r>
        <w:rPr>
          <w:spacing w:val="-5"/>
        </w:rPr>
        <w:t xml:space="preserve"> </w:t>
      </w:r>
      <w:r>
        <w:t>ao</w:t>
      </w:r>
      <w:r>
        <w:rPr>
          <w:spacing w:val="-7"/>
        </w:rPr>
        <w:t xml:space="preserve"> </w:t>
      </w:r>
      <w:r>
        <w:t>término</w:t>
      </w:r>
      <w:r>
        <w:rPr>
          <w:spacing w:val="-7"/>
        </w:rPr>
        <w:t xml:space="preserve"> </w:t>
      </w:r>
      <w:r>
        <w:t>da vida útil, promovendo rasgo, mancha, desbotamento e outros, de tal sorte que impeça a continuidade de seu uso, deverá ser retirada de uso, e sua reposição imediata;</w:t>
      </w:r>
    </w:p>
    <w:p w14:paraId="51D5CEB0" w14:textId="77777777" w:rsidR="00AC50E0" w:rsidRDefault="00AC50E0" w:rsidP="00AC50E0">
      <w:pPr>
        <w:pStyle w:val="PargrafodaLista"/>
        <w:numPr>
          <w:ilvl w:val="3"/>
          <w:numId w:val="88"/>
        </w:numPr>
        <w:tabs>
          <w:tab w:val="left" w:pos="2125"/>
        </w:tabs>
        <w:suppressAutoHyphens w:val="0"/>
        <w:autoSpaceDE w:val="0"/>
        <w:autoSpaceDN w:val="0"/>
        <w:spacing w:before="39"/>
        <w:ind w:right="704" w:firstLine="0"/>
        <w:jc w:val="both"/>
      </w:pPr>
      <w:r>
        <w:t>A Contratada deverá arcar com os custos de reposição mensal de peças pertencentes ao enxoval por motivo de evasão de até 15% (quinze), assumindo integralmente sem qualquer ônus para a Contratante, a substituição e/ou reposição das peças do enxoval hospitalar;</w:t>
      </w:r>
    </w:p>
    <w:p w14:paraId="126724C2" w14:textId="77777777" w:rsidR="00AC50E0" w:rsidRDefault="00AC50E0" w:rsidP="00AC50E0">
      <w:pPr>
        <w:pStyle w:val="PargrafodaLista"/>
        <w:numPr>
          <w:ilvl w:val="3"/>
          <w:numId w:val="88"/>
        </w:numPr>
        <w:tabs>
          <w:tab w:val="left" w:pos="2125"/>
        </w:tabs>
        <w:suppressAutoHyphens w:val="0"/>
        <w:autoSpaceDE w:val="0"/>
        <w:autoSpaceDN w:val="0"/>
        <w:spacing w:before="41"/>
        <w:ind w:right="705" w:firstLine="0"/>
        <w:jc w:val="both"/>
      </w:pPr>
      <w:r>
        <w:t>Quando a evasão for acima de 15% (quinze) da taxa, e for comprovado que a evasão ocorreu nas dependências da Contratante, através de relatório mensal de inventário emitido pela Contratada, seus custos serão assumidos pela Contratante após avaliação e aprovação do fiscal do contrato;</w:t>
      </w:r>
    </w:p>
    <w:p w14:paraId="19F9F2C2" w14:textId="77777777" w:rsidR="00AC50E0" w:rsidRDefault="00AC50E0" w:rsidP="00AC50E0">
      <w:pPr>
        <w:pStyle w:val="PargrafodaLista"/>
        <w:numPr>
          <w:ilvl w:val="3"/>
          <w:numId w:val="88"/>
        </w:numPr>
        <w:tabs>
          <w:tab w:val="left" w:pos="2125"/>
        </w:tabs>
        <w:suppressAutoHyphens w:val="0"/>
        <w:autoSpaceDE w:val="0"/>
        <w:autoSpaceDN w:val="0"/>
        <w:spacing w:before="41"/>
        <w:ind w:right="702" w:firstLine="0"/>
        <w:jc w:val="both"/>
      </w:pPr>
      <w:r>
        <w:t>A Contratada deverá assumir integralmente sem ônus para Contratante a reposição</w:t>
      </w:r>
      <w:r>
        <w:rPr>
          <w:spacing w:val="-3"/>
        </w:rPr>
        <w:t xml:space="preserve"> </w:t>
      </w:r>
      <w:r>
        <w:t>mensal</w:t>
      </w:r>
      <w:r>
        <w:rPr>
          <w:spacing w:val="-3"/>
        </w:rPr>
        <w:t xml:space="preserve"> </w:t>
      </w:r>
      <w:r>
        <w:t>das</w:t>
      </w:r>
      <w:r>
        <w:rPr>
          <w:spacing w:val="-4"/>
        </w:rPr>
        <w:t xml:space="preserve"> </w:t>
      </w:r>
      <w:r>
        <w:t>peças</w:t>
      </w:r>
      <w:r>
        <w:rPr>
          <w:spacing w:val="-4"/>
        </w:rPr>
        <w:t xml:space="preserve"> </w:t>
      </w:r>
      <w:r>
        <w:t>de</w:t>
      </w:r>
      <w:r>
        <w:rPr>
          <w:spacing w:val="-4"/>
        </w:rPr>
        <w:t xml:space="preserve"> </w:t>
      </w:r>
      <w:r>
        <w:t>roupa</w:t>
      </w:r>
      <w:r>
        <w:rPr>
          <w:spacing w:val="-2"/>
        </w:rPr>
        <w:t xml:space="preserve"> </w:t>
      </w:r>
      <w:r>
        <w:t>hospitalar</w:t>
      </w:r>
      <w:r>
        <w:rPr>
          <w:spacing w:val="-3"/>
        </w:rPr>
        <w:t xml:space="preserve"> </w:t>
      </w:r>
      <w:r>
        <w:t>baixadas</w:t>
      </w:r>
      <w:r>
        <w:rPr>
          <w:spacing w:val="-4"/>
        </w:rPr>
        <w:t xml:space="preserve"> </w:t>
      </w:r>
      <w:r>
        <w:t>(descartadas)</w:t>
      </w:r>
      <w:r>
        <w:rPr>
          <w:spacing w:val="-3"/>
        </w:rPr>
        <w:t xml:space="preserve"> </w:t>
      </w:r>
      <w:r>
        <w:t>que</w:t>
      </w:r>
      <w:r>
        <w:rPr>
          <w:spacing w:val="-4"/>
        </w:rPr>
        <w:t xml:space="preserve"> </w:t>
      </w:r>
      <w:r>
        <w:t>apresentarem danos decorrentes exclusivamente do mau uso, que promova rasgos ou dano na fibra do tecido,</w:t>
      </w:r>
      <w:r>
        <w:rPr>
          <w:spacing w:val="-7"/>
        </w:rPr>
        <w:t xml:space="preserve"> </w:t>
      </w:r>
      <w:r>
        <w:t>de</w:t>
      </w:r>
      <w:r>
        <w:rPr>
          <w:spacing w:val="-8"/>
        </w:rPr>
        <w:t xml:space="preserve"> </w:t>
      </w:r>
      <w:r>
        <w:t>tal</w:t>
      </w:r>
      <w:r>
        <w:rPr>
          <w:spacing w:val="-7"/>
        </w:rPr>
        <w:t xml:space="preserve"> </w:t>
      </w:r>
      <w:r>
        <w:t>sorte</w:t>
      </w:r>
      <w:r>
        <w:rPr>
          <w:spacing w:val="-8"/>
        </w:rPr>
        <w:t xml:space="preserve"> </w:t>
      </w:r>
      <w:r>
        <w:t>que</w:t>
      </w:r>
      <w:r>
        <w:rPr>
          <w:spacing w:val="-8"/>
        </w:rPr>
        <w:t xml:space="preserve"> </w:t>
      </w:r>
      <w:r>
        <w:t>impeça,</w:t>
      </w:r>
      <w:r>
        <w:rPr>
          <w:spacing w:val="-5"/>
        </w:rPr>
        <w:t xml:space="preserve"> </w:t>
      </w:r>
      <w:r>
        <w:t>a</w:t>
      </w:r>
      <w:r>
        <w:rPr>
          <w:spacing w:val="-8"/>
        </w:rPr>
        <w:t xml:space="preserve"> </w:t>
      </w:r>
      <w:r>
        <w:t>continuidade</w:t>
      </w:r>
      <w:r>
        <w:rPr>
          <w:spacing w:val="-9"/>
        </w:rPr>
        <w:t xml:space="preserve"> </w:t>
      </w:r>
      <w:r>
        <w:t>de</w:t>
      </w:r>
      <w:r>
        <w:rPr>
          <w:spacing w:val="-6"/>
        </w:rPr>
        <w:t xml:space="preserve"> </w:t>
      </w:r>
      <w:r>
        <w:t>seu</w:t>
      </w:r>
      <w:r>
        <w:rPr>
          <w:spacing w:val="-7"/>
        </w:rPr>
        <w:t xml:space="preserve"> </w:t>
      </w:r>
      <w:r>
        <w:t>uso,</w:t>
      </w:r>
      <w:r>
        <w:rPr>
          <w:spacing w:val="-7"/>
        </w:rPr>
        <w:t xml:space="preserve"> </w:t>
      </w:r>
      <w:r>
        <w:t>e</w:t>
      </w:r>
      <w:r>
        <w:rPr>
          <w:spacing w:val="-8"/>
        </w:rPr>
        <w:t xml:space="preserve"> </w:t>
      </w:r>
      <w:r>
        <w:t>que</w:t>
      </w:r>
      <w:r>
        <w:rPr>
          <w:spacing w:val="-8"/>
        </w:rPr>
        <w:t xml:space="preserve"> </w:t>
      </w:r>
      <w:r>
        <w:t>seja</w:t>
      </w:r>
      <w:r>
        <w:rPr>
          <w:spacing w:val="-5"/>
        </w:rPr>
        <w:t xml:space="preserve"> </w:t>
      </w:r>
      <w:r>
        <w:t>comprovado</w:t>
      </w:r>
      <w:r>
        <w:rPr>
          <w:spacing w:val="-5"/>
        </w:rPr>
        <w:t xml:space="preserve"> </w:t>
      </w:r>
      <w:r>
        <w:t>através de relatório mensal de inventário com identificação do motivo do dano de até 15% (quinze) da taxa de baixa;</w:t>
      </w:r>
    </w:p>
    <w:p w14:paraId="24E2AC82" w14:textId="77777777" w:rsidR="00AC50E0" w:rsidRDefault="00AC50E0" w:rsidP="00AC50E0">
      <w:pPr>
        <w:pStyle w:val="PargrafodaLista"/>
        <w:numPr>
          <w:ilvl w:val="3"/>
          <w:numId w:val="88"/>
        </w:numPr>
        <w:tabs>
          <w:tab w:val="left" w:pos="2125"/>
        </w:tabs>
        <w:suppressAutoHyphens w:val="0"/>
        <w:autoSpaceDE w:val="0"/>
        <w:autoSpaceDN w:val="0"/>
        <w:spacing w:before="39"/>
        <w:ind w:right="706" w:firstLine="0"/>
        <w:jc w:val="both"/>
      </w:pPr>
      <w:r>
        <w:t>As</w:t>
      </w:r>
      <w:r>
        <w:rPr>
          <w:spacing w:val="-9"/>
        </w:rPr>
        <w:t xml:space="preserve"> </w:t>
      </w:r>
      <w:r>
        <w:t>peças</w:t>
      </w:r>
      <w:r>
        <w:rPr>
          <w:spacing w:val="-8"/>
        </w:rPr>
        <w:t xml:space="preserve"> </w:t>
      </w:r>
      <w:r>
        <w:t>de</w:t>
      </w:r>
      <w:r>
        <w:rPr>
          <w:spacing w:val="-9"/>
        </w:rPr>
        <w:t xml:space="preserve"> </w:t>
      </w:r>
      <w:r>
        <w:t>roupas</w:t>
      </w:r>
      <w:r>
        <w:rPr>
          <w:spacing w:val="-8"/>
        </w:rPr>
        <w:t xml:space="preserve"> </w:t>
      </w:r>
      <w:r>
        <w:t>que</w:t>
      </w:r>
      <w:r>
        <w:rPr>
          <w:spacing w:val="-7"/>
        </w:rPr>
        <w:t xml:space="preserve"> </w:t>
      </w:r>
      <w:r>
        <w:t>forem</w:t>
      </w:r>
      <w:r>
        <w:rPr>
          <w:spacing w:val="-8"/>
        </w:rPr>
        <w:t xml:space="preserve"> </w:t>
      </w:r>
      <w:r>
        <w:t>baixadas</w:t>
      </w:r>
      <w:r>
        <w:rPr>
          <w:spacing w:val="-8"/>
        </w:rPr>
        <w:t xml:space="preserve"> </w:t>
      </w:r>
      <w:r>
        <w:t>(descartadas)</w:t>
      </w:r>
      <w:r>
        <w:rPr>
          <w:spacing w:val="-9"/>
        </w:rPr>
        <w:t xml:space="preserve"> </w:t>
      </w:r>
      <w:r>
        <w:t>por</w:t>
      </w:r>
      <w:r>
        <w:rPr>
          <w:spacing w:val="-9"/>
        </w:rPr>
        <w:t xml:space="preserve"> </w:t>
      </w:r>
      <w:r>
        <w:t>motivo</w:t>
      </w:r>
      <w:r>
        <w:rPr>
          <w:spacing w:val="-8"/>
        </w:rPr>
        <w:t xml:space="preserve"> </w:t>
      </w:r>
      <w:r>
        <w:t>de</w:t>
      </w:r>
      <w:r>
        <w:rPr>
          <w:spacing w:val="-9"/>
        </w:rPr>
        <w:t xml:space="preserve"> </w:t>
      </w:r>
      <w:r>
        <w:t>danos decorrentes exclusivamente do mau uso, e que seja comprovado que ocorreu nas dependências da Contratante, e que promova rasgos ou dano na fibra do tecido, de tal sorte</w:t>
      </w:r>
      <w:r>
        <w:rPr>
          <w:spacing w:val="-15"/>
        </w:rPr>
        <w:t xml:space="preserve"> </w:t>
      </w:r>
      <w:r>
        <w:t>que</w:t>
      </w:r>
      <w:r>
        <w:rPr>
          <w:spacing w:val="-14"/>
        </w:rPr>
        <w:t xml:space="preserve"> </w:t>
      </w:r>
      <w:r>
        <w:t>impeça</w:t>
      </w:r>
      <w:r>
        <w:rPr>
          <w:spacing w:val="-13"/>
        </w:rPr>
        <w:t xml:space="preserve"> </w:t>
      </w:r>
      <w:r>
        <w:t>a</w:t>
      </w:r>
      <w:r>
        <w:rPr>
          <w:spacing w:val="-13"/>
        </w:rPr>
        <w:t xml:space="preserve"> </w:t>
      </w:r>
      <w:r>
        <w:t>continuidade</w:t>
      </w:r>
      <w:r>
        <w:rPr>
          <w:spacing w:val="-15"/>
        </w:rPr>
        <w:t xml:space="preserve"> </w:t>
      </w:r>
      <w:r>
        <w:t>de</w:t>
      </w:r>
      <w:r>
        <w:rPr>
          <w:spacing w:val="-13"/>
        </w:rPr>
        <w:t xml:space="preserve"> </w:t>
      </w:r>
      <w:r>
        <w:t>seu</w:t>
      </w:r>
      <w:r>
        <w:rPr>
          <w:spacing w:val="-12"/>
        </w:rPr>
        <w:t xml:space="preserve"> </w:t>
      </w:r>
      <w:r>
        <w:t>uso,</w:t>
      </w:r>
      <w:r>
        <w:rPr>
          <w:spacing w:val="-14"/>
        </w:rPr>
        <w:t xml:space="preserve"> </w:t>
      </w:r>
      <w:r>
        <w:t>e</w:t>
      </w:r>
      <w:r>
        <w:rPr>
          <w:spacing w:val="-13"/>
        </w:rPr>
        <w:t xml:space="preserve"> </w:t>
      </w:r>
      <w:r>
        <w:t>que</w:t>
      </w:r>
      <w:r>
        <w:rPr>
          <w:spacing w:val="-13"/>
        </w:rPr>
        <w:t xml:space="preserve"> </w:t>
      </w:r>
      <w:r>
        <w:t>sejam</w:t>
      </w:r>
      <w:r>
        <w:rPr>
          <w:spacing w:val="-14"/>
        </w:rPr>
        <w:t xml:space="preserve"> </w:t>
      </w:r>
      <w:r>
        <w:t>comprovados</w:t>
      </w:r>
      <w:r>
        <w:rPr>
          <w:spacing w:val="-14"/>
        </w:rPr>
        <w:t xml:space="preserve"> </w:t>
      </w:r>
      <w:r>
        <w:t>através</w:t>
      </w:r>
      <w:r>
        <w:rPr>
          <w:spacing w:val="-14"/>
        </w:rPr>
        <w:t xml:space="preserve"> </w:t>
      </w:r>
      <w:r>
        <w:t>de</w:t>
      </w:r>
      <w:r>
        <w:rPr>
          <w:spacing w:val="-13"/>
        </w:rPr>
        <w:t xml:space="preserve"> </w:t>
      </w:r>
      <w:r>
        <w:t>relatório mensal de inventário com identificação do motivo do dano acima de 15% (quinze), deverão ser substituídas pela Contratada, seus custos serão assumidos pela Contratante após avaliação e aprovação do fiscal do contrato;</w:t>
      </w:r>
    </w:p>
    <w:p w14:paraId="2700BB43" w14:textId="77777777" w:rsidR="00AC50E0" w:rsidRDefault="00AC50E0" w:rsidP="00AC50E0">
      <w:pPr>
        <w:pStyle w:val="PargrafodaLista"/>
        <w:numPr>
          <w:ilvl w:val="3"/>
          <w:numId w:val="88"/>
        </w:numPr>
        <w:tabs>
          <w:tab w:val="left" w:pos="2125"/>
        </w:tabs>
        <w:suppressAutoHyphens w:val="0"/>
        <w:autoSpaceDE w:val="0"/>
        <w:autoSpaceDN w:val="0"/>
        <w:spacing w:before="41"/>
        <w:ind w:right="710" w:firstLine="0"/>
        <w:jc w:val="both"/>
      </w:pPr>
      <w:r>
        <w:t>Independentemente da realização de inventários, deverá ser informado pela</w:t>
      </w:r>
      <w:r>
        <w:rPr>
          <w:spacing w:val="-1"/>
        </w:rPr>
        <w:t xml:space="preserve"> </w:t>
      </w:r>
      <w:r>
        <w:t>Contratada, os percentuais e</w:t>
      </w:r>
      <w:r>
        <w:rPr>
          <w:spacing w:val="-1"/>
        </w:rPr>
        <w:t xml:space="preserve"> </w:t>
      </w:r>
      <w:r>
        <w:t>quantitativos totais por</w:t>
      </w:r>
      <w:r>
        <w:rPr>
          <w:spacing w:val="-1"/>
        </w:rPr>
        <w:t xml:space="preserve"> </w:t>
      </w:r>
      <w:r>
        <w:t>tipo de peça</w:t>
      </w:r>
      <w:r>
        <w:rPr>
          <w:spacing w:val="-1"/>
        </w:rPr>
        <w:t xml:space="preserve"> </w:t>
      </w:r>
      <w:r>
        <w:t>da evasão apurada mensalmente, e da reposição de peças danificadas;</w:t>
      </w:r>
    </w:p>
    <w:p w14:paraId="621CD07B" w14:textId="77777777" w:rsidR="00AC50E0" w:rsidRDefault="00AC50E0" w:rsidP="00AC50E0">
      <w:pPr>
        <w:pStyle w:val="PargrafodaLista"/>
        <w:numPr>
          <w:ilvl w:val="3"/>
          <w:numId w:val="88"/>
        </w:numPr>
        <w:tabs>
          <w:tab w:val="left" w:pos="2125"/>
        </w:tabs>
        <w:suppressAutoHyphens w:val="0"/>
        <w:autoSpaceDE w:val="0"/>
        <w:autoSpaceDN w:val="0"/>
        <w:spacing w:before="41"/>
        <w:ind w:right="712" w:firstLine="0"/>
        <w:jc w:val="both"/>
      </w:pPr>
      <w:r>
        <w:t>Para utilização desta metodologia, todas as peças existentes no enxoval e em uso deverão ser devidamente identificadas com com etiqueta com a logomarca do Município. Este serviço ocorrerá sem nenhum ônus adicional à Contratante;</w:t>
      </w:r>
    </w:p>
    <w:p w14:paraId="0676E20B" w14:textId="77777777" w:rsidR="00AC50E0" w:rsidRDefault="00AC50E0" w:rsidP="00AC50E0">
      <w:pPr>
        <w:pStyle w:val="PargrafodaLista"/>
        <w:numPr>
          <w:ilvl w:val="3"/>
          <w:numId w:val="88"/>
        </w:numPr>
        <w:tabs>
          <w:tab w:val="left" w:pos="1617"/>
        </w:tabs>
        <w:suppressAutoHyphens w:val="0"/>
        <w:autoSpaceDE w:val="0"/>
        <w:autoSpaceDN w:val="0"/>
        <w:spacing w:before="39"/>
        <w:ind w:right="705" w:firstLine="0"/>
        <w:jc w:val="both"/>
      </w:pPr>
      <w:r>
        <w:t>Para mitigar riscos de descontinuidade do serviço, a Contratada deverá manter estoque mínimo de segurança e rotas alternativas de transporte.</w:t>
      </w:r>
    </w:p>
    <w:p w14:paraId="19CA6DEE" w14:textId="77777777" w:rsidR="00AC50E0" w:rsidRDefault="00AC50E0" w:rsidP="00AC50E0">
      <w:pPr>
        <w:pStyle w:val="Corpodetexto"/>
        <w:spacing w:before="79"/>
        <w:jc w:val="left"/>
      </w:pPr>
    </w:p>
    <w:p w14:paraId="05E80434" w14:textId="77777777" w:rsidR="00AC50E0" w:rsidRDefault="00AC50E0" w:rsidP="00AC50E0">
      <w:pPr>
        <w:pStyle w:val="Ttulo3"/>
      </w:pPr>
      <w:r>
        <w:t>Local</w:t>
      </w:r>
      <w:r>
        <w:rPr>
          <w:spacing w:val="-2"/>
        </w:rPr>
        <w:t xml:space="preserve"> </w:t>
      </w:r>
      <w:r>
        <w:t>e</w:t>
      </w:r>
      <w:r>
        <w:rPr>
          <w:spacing w:val="-1"/>
        </w:rPr>
        <w:t xml:space="preserve"> </w:t>
      </w:r>
      <w:r>
        <w:t>horário</w:t>
      </w:r>
      <w:r>
        <w:rPr>
          <w:spacing w:val="-1"/>
        </w:rPr>
        <w:t xml:space="preserve"> </w:t>
      </w:r>
      <w:r>
        <w:t>da</w:t>
      </w:r>
      <w:r>
        <w:rPr>
          <w:spacing w:val="-1"/>
        </w:rPr>
        <w:t xml:space="preserve"> </w:t>
      </w:r>
      <w:r>
        <w:t>prestação</w:t>
      </w:r>
      <w:r>
        <w:rPr>
          <w:spacing w:val="-1"/>
        </w:rPr>
        <w:t xml:space="preserve"> </w:t>
      </w:r>
      <w:r>
        <w:t>dos</w:t>
      </w:r>
      <w:r>
        <w:rPr>
          <w:spacing w:val="-2"/>
        </w:rPr>
        <w:t xml:space="preserve"> serviços</w:t>
      </w:r>
    </w:p>
    <w:p w14:paraId="30F5EFF8" w14:textId="77777777" w:rsidR="00AC50E0" w:rsidRDefault="00AC50E0" w:rsidP="00AC50E0">
      <w:pPr>
        <w:pStyle w:val="PargrafodaLista"/>
        <w:numPr>
          <w:ilvl w:val="1"/>
          <w:numId w:val="92"/>
        </w:numPr>
        <w:tabs>
          <w:tab w:val="left" w:pos="1417"/>
        </w:tabs>
        <w:suppressAutoHyphens w:val="0"/>
        <w:autoSpaceDE w:val="0"/>
        <w:autoSpaceDN w:val="0"/>
        <w:spacing w:before="41"/>
        <w:ind w:right="704" w:firstLine="0"/>
        <w:jc w:val="both"/>
      </w:pPr>
      <w:r>
        <w:t>A Contratada efetuará a entrega da roupa limpa e a retirada da roupa suja nas unidades</w:t>
      </w:r>
      <w:r>
        <w:rPr>
          <w:spacing w:val="-5"/>
        </w:rPr>
        <w:t xml:space="preserve"> </w:t>
      </w:r>
      <w:r>
        <w:t>de</w:t>
      </w:r>
      <w:r>
        <w:rPr>
          <w:spacing w:val="-6"/>
        </w:rPr>
        <w:t xml:space="preserve"> </w:t>
      </w:r>
      <w:r>
        <w:t>saúde</w:t>
      </w:r>
      <w:r>
        <w:rPr>
          <w:spacing w:val="-6"/>
        </w:rPr>
        <w:t xml:space="preserve"> </w:t>
      </w:r>
      <w:r>
        <w:t>e</w:t>
      </w:r>
      <w:r>
        <w:rPr>
          <w:spacing w:val="-6"/>
        </w:rPr>
        <w:t xml:space="preserve"> </w:t>
      </w:r>
      <w:r>
        <w:t>no</w:t>
      </w:r>
      <w:r>
        <w:rPr>
          <w:spacing w:val="-5"/>
        </w:rPr>
        <w:t xml:space="preserve"> </w:t>
      </w:r>
      <w:r>
        <w:t>pronto</w:t>
      </w:r>
      <w:r>
        <w:rPr>
          <w:spacing w:val="-5"/>
        </w:rPr>
        <w:t xml:space="preserve"> </w:t>
      </w:r>
      <w:r>
        <w:t>atendimento,</w:t>
      </w:r>
      <w:r>
        <w:rPr>
          <w:spacing w:val="-5"/>
        </w:rPr>
        <w:t xml:space="preserve"> </w:t>
      </w:r>
      <w:r>
        <w:t>03</w:t>
      </w:r>
      <w:r>
        <w:rPr>
          <w:spacing w:val="-5"/>
        </w:rPr>
        <w:t xml:space="preserve"> </w:t>
      </w:r>
      <w:r>
        <w:t>(três)</w:t>
      </w:r>
      <w:r>
        <w:rPr>
          <w:spacing w:val="-5"/>
        </w:rPr>
        <w:t xml:space="preserve"> </w:t>
      </w:r>
      <w:r>
        <w:t>dias</w:t>
      </w:r>
      <w:r>
        <w:rPr>
          <w:spacing w:val="-5"/>
        </w:rPr>
        <w:t xml:space="preserve"> </w:t>
      </w:r>
      <w:r>
        <w:t>na</w:t>
      </w:r>
      <w:r>
        <w:rPr>
          <w:spacing w:val="-6"/>
        </w:rPr>
        <w:t xml:space="preserve"> </w:t>
      </w:r>
      <w:r>
        <w:t>semana,</w:t>
      </w:r>
      <w:r>
        <w:rPr>
          <w:spacing w:val="-5"/>
        </w:rPr>
        <w:t xml:space="preserve"> </w:t>
      </w:r>
      <w:r>
        <w:t>sendo</w:t>
      </w:r>
      <w:r>
        <w:rPr>
          <w:spacing w:val="-5"/>
        </w:rPr>
        <w:t xml:space="preserve"> </w:t>
      </w:r>
      <w:r>
        <w:t>às</w:t>
      </w:r>
      <w:r>
        <w:rPr>
          <w:spacing w:val="-5"/>
        </w:rPr>
        <w:t xml:space="preserve"> </w:t>
      </w:r>
      <w:r>
        <w:t>segundas- feiras, quartas-feiras e sextas-feiras, das 8h às 17h, nos seguintes endereços:</w:t>
      </w:r>
    </w:p>
    <w:p w14:paraId="6603D5F5" w14:textId="77777777" w:rsidR="00AC50E0" w:rsidRDefault="00AC50E0" w:rsidP="00AC50E0">
      <w:pPr>
        <w:pStyle w:val="PargrafodaLista"/>
        <w:numPr>
          <w:ilvl w:val="2"/>
          <w:numId w:val="87"/>
        </w:numPr>
        <w:tabs>
          <w:tab w:val="left" w:pos="1417"/>
        </w:tabs>
        <w:suppressAutoHyphens w:val="0"/>
        <w:autoSpaceDE w:val="0"/>
        <w:autoSpaceDN w:val="0"/>
        <w:spacing w:before="41"/>
        <w:ind w:right="708" w:firstLine="0"/>
        <w:jc w:val="both"/>
      </w:pPr>
      <w:r>
        <w:t>Pronto</w:t>
      </w:r>
      <w:r>
        <w:rPr>
          <w:spacing w:val="-14"/>
        </w:rPr>
        <w:t xml:space="preserve"> </w:t>
      </w:r>
      <w:r>
        <w:t>Atendimento:</w:t>
      </w:r>
      <w:r>
        <w:rPr>
          <w:spacing w:val="-13"/>
        </w:rPr>
        <w:t xml:space="preserve"> </w:t>
      </w:r>
      <w:r>
        <w:t>Avenida</w:t>
      </w:r>
      <w:r>
        <w:rPr>
          <w:spacing w:val="-15"/>
        </w:rPr>
        <w:t xml:space="preserve"> </w:t>
      </w:r>
      <w:r>
        <w:t>Munhoz</w:t>
      </w:r>
      <w:r>
        <w:rPr>
          <w:spacing w:val="-15"/>
        </w:rPr>
        <w:t xml:space="preserve"> </w:t>
      </w:r>
      <w:r>
        <w:t>da</w:t>
      </w:r>
      <w:r>
        <w:rPr>
          <w:spacing w:val="-15"/>
        </w:rPr>
        <w:t xml:space="preserve"> </w:t>
      </w:r>
      <w:r>
        <w:t>Rocha,</w:t>
      </w:r>
      <w:r>
        <w:rPr>
          <w:spacing w:val="-14"/>
        </w:rPr>
        <w:t xml:space="preserve"> </w:t>
      </w:r>
      <w:r>
        <w:t>nº</w:t>
      </w:r>
      <w:r>
        <w:rPr>
          <w:spacing w:val="-14"/>
        </w:rPr>
        <w:t xml:space="preserve"> </w:t>
      </w:r>
      <w:r>
        <w:t>1.332,</w:t>
      </w:r>
      <w:r>
        <w:rPr>
          <w:spacing w:val="-14"/>
        </w:rPr>
        <w:t xml:space="preserve"> </w:t>
      </w:r>
      <w:r>
        <w:t>Centro</w:t>
      </w:r>
      <w:r>
        <w:rPr>
          <w:spacing w:val="-14"/>
        </w:rPr>
        <w:t xml:space="preserve"> </w:t>
      </w:r>
      <w:r>
        <w:t>Sul,</w:t>
      </w:r>
      <w:r>
        <w:rPr>
          <w:spacing w:val="-15"/>
        </w:rPr>
        <w:t xml:space="preserve"> </w:t>
      </w:r>
      <w:r>
        <w:t>Município de Mandaguaçu/PR, CEP nº 87.160-276.</w:t>
      </w:r>
    </w:p>
    <w:p w14:paraId="3C34022E" w14:textId="77777777" w:rsidR="00AC50E0" w:rsidRDefault="00AC50E0" w:rsidP="00AC50E0">
      <w:pPr>
        <w:pStyle w:val="PargrafodaLista"/>
        <w:numPr>
          <w:ilvl w:val="2"/>
          <w:numId w:val="87"/>
        </w:numPr>
        <w:tabs>
          <w:tab w:val="left" w:pos="1417"/>
        </w:tabs>
        <w:suppressAutoHyphens w:val="0"/>
        <w:autoSpaceDE w:val="0"/>
        <w:autoSpaceDN w:val="0"/>
        <w:spacing w:before="39"/>
        <w:ind w:right="711" w:firstLine="0"/>
        <w:jc w:val="both"/>
      </w:pPr>
      <w:r>
        <w:t>UBS Central: Rua Juventino Baraldi, nº 105, Centro Sul, Município de Mandaguaçu/PR, CEP nº 87.160-274.</w:t>
      </w:r>
    </w:p>
    <w:p w14:paraId="324460F3" w14:textId="77777777" w:rsidR="00AC50E0" w:rsidRDefault="00AC50E0" w:rsidP="00AC50E0">
      <w:pPr>
        <w:pStyle w:val="PargrafodaLista"/>
        <w:sectPr w:rsidR="00AC50E0" w:rsidSect="00AC50E0">
          <w:pgSz w:w="11910" w:h="16840"/>
          <w:pgMar w:top="2380" w:right="992" w:bottom="1500" w:left="992" w:header="720" w:footer="1274" w:gutter="0"/>
          <w:cols w:space="720"/>
        </w:sectPr>
      </w:pPr>
    </w:p>
    <w:p w14:paraId="044813A3" w14:textId="77777777" w:rsidR="00AC50E0" w:rsidRDefault="00AC50E0" w:rsidP="00AC50E0">
      <w:pPr>
        <w:pStyle w:val="PargrafodaLista"/>
        <w:numPr>
          <w:ilvl w:val="2"/>
          <w:numId w:val="87"/>
        </w:numPr>
        <w:tabs>
          <w:tab w:val="left" w:pos="1417"/>
        </w:tabs>
        <w:suppressAutoHyphens w:val="0"/>
        <w:autoSpaceDE w:val="0"/>
        <w:autoSpaceDN w:val="0"/>
        <w:spacing w:before="266"/>
        <w:ind w:right="709" w:firstLine="0"/>
      </w:pPr>
      <w:r>
        <w:lastRenderedPageBreak/>
        <w:t>UBS Bela Vista: Rua Pirapó, nº 117, Centro Sul,</w:t>
      </w:r>
      <w:r>
        <w:rPr>
          <w:spacing w:val="-1"/>
        </w:rPr>
        <w:t xml:space="preserve"> </w:t>
      </w:r>
      <w:r>
        <w:t>Município de Mandaguaçu/PR, CEP nº 87.160-114.</w:t>
      </w:r>
    </w:p>
    <w:p w14:paraId="5C260105" w14:textId="77777777" w:rsidR="00AC50E0" w:rsidRDefault="00AC50E0" w:rsidP="00AC50E0">
      <w:pPr>
        <w:pStyle w:val="PargrafodaLista"/>
        <w:numPr>
          <w:ilvl w:val="2"/>
          <w:numId w:val="87"/>
        </w:numPr>
        <w:tabs>
          <w:tab w:val="left" w:pos="1417"/>
          <w:tab w:val="left" w:pos="2094"/>
          <w:tab w:val="left" w:pos="3286"/>
          <w:tab w:val="left" w:pos="4309"/>
          <w:tab w:val="left" w:pos="5414"/>
          <w:tab w:val="left" w:pos="5964"/>
          <w:tab w:val="left" w:pos="6587"/>
          <w:tab w:val="left" w:pos="7773"/>
          <w:tab w:val="left" w:pos="8984"/>
        </w:tabs>
        <w:suppressAutoHyphens w:val="0"/>
        <w:autoSpaceDE w:val="0"/>
        <w:autoSpaceDN w:val="0"/>
        <w:spacing w:before="39"/>
        <w:ind w:right="708" w:firstLine="0"/>
      </w:pPr>
      <w:r>
        <w:rPr>
          <w:spacing w:val="-4"/>
        </w:rPr>
        <w:t>UBS</w:t>
      </w:r>
      <w:r>
        <w:tab/>
      </w:r>
      <w:r>
        <w:rPr>
          <w:spacing w:val="-2"/>
        </w:rPr>
        <w:t>Guadiana:</w:t>
      </w:r>
      <w:r>
        <w:tab/>
      </w:r>
      <w:r>
        <w:rPr>
          <w:spacing w:val="-2"/>
        </w:rPr>
        <w:t>Avenida</w:t>
      </w:r>
      <w:r>
        <w:tab/>
      </w:r>
      <w:r>
        <w:rPr>
          <w:spacing w:val="-2"/>
        </w:rPr>
        <w:t>Chapecó,</w:t>
      </w:r>
      <w:r>
        <w:tab/>
      </w:r>
      <w:r>
        <w:rPr>
          <w:spacing w:val="-4"/>
        </w:rPr>
        <w:t>s/n,</w:t>
      </w:r>
      <w:r>
        <w:tab/>
      </w:r>
      <w:r>
        <w:rPr>
          <w:spacing w:val="-4"/>
        </w:rPr>
        <w:t>Vila</w:t>
      </w:r>
      <w:r>
        <w:tab/>
      </w:r>
      <w:r>
        <w:rPr>
          <w:spacing w:val="-2"/>
        </w:rPr>
        <w:t>Guadiana,</w:t>
      </w:r>
      <w:r>
        <w:tab/>
      </w:r>
      <w:r>
        <w:rPr>
          <w:spacing w:val="-2"/>
        </w:rPr>
        <w:t>Município</w:t>
      </w:r>
      <w:r>
        <w:tab/>
      </w:r>
      <w:r>
        <w:rPr>
          <w:spacing w:val="-6"/>
        </w:rPr>
        <w:t xml:space="preserve">de </w:t>
      </w:r>
      <w:r>
        <w:t>Mandaguaçu/PR, CEP nº 87.160-000.</w:t>
      </w:r>
    </w:p>
    <w:p w14:paraId="39020E7C" w14:textId="77777777" w:rsidR="00AC50E0" w:rsidRDefault="00AC50E0" w:rsidP="00AC50E0">
      <w:pPr>
        <w:pStyle w:val="PargrafodaLista"/>
        <w:numPr>
          <w:ilvl w:val="2"/>
          <w:numId w:val="87"/>
        </w:numPr>
        <w:tabs>
          <w:tab w:val="left" w:pos="1417"/>
        </w:tabs>
        <w:suppressAutoHyphens w:val="0"/>
        <w:autoSpaceDE w:val="0"/>
        <w:autoSpaceDN w:val="0"/>
        <w:spacing w:before="41"/>
        <w:ind w:right="710" w:firstLine="0"/>
      </w:pPr>
      <w:r>
        <w:t>UBS</w:t>
      </w:r>
      <w:r>
        <w:rPr>
          <w:spacing w:val="33"/>
        </w:rPr>
        <w:t xml:space="preserve"> </w:t>
      </w:r>
      <w:r>
        <w:t>Pulinópolis:</w:t>
      </w:r>
      <w:r>
        <w:rPr>
          <w:spacing w:val="33"/>
        </w:rPr>
        <w:t xml:space="preserve"> </w:t>
      </w:r>
      <w:r>
        <w:t>Rua</w:t>
      </w:r>
      <w:r>
        <w:rPr>
          <w:spacing w:val="31"/>
        </w:rPr>
        <w:t xml:space="preserve"> </w:t>
      </w:r>
      <w:r>
        <w:t>Copacabana,</w:t>
      </w:r>
      <w:r>
        <w:rPr>
          <w:spacing w:val="32"/>
        </w:rPr>
        <w:t xml:space="preserve"> </w:t>
      </w:r>
      <w:r>
        <w:t>s/n,</w:t>
      </w:r>
      <w:r>
        <w:rPr>
          <w:spacing w:val="33"/>
        </w:rPr>
        <w:t xml:space="preserve"> </w:t>
      </w:r>
      <w:r>
        <w:t>Distrito</w:t>
      </w:r>
      <w:r>
        <w:rPr>
          <w:spacing w:val="33"/>
        </w:rPr>
        <w:t xml:space="preserve"> </w:t>
      </w:r>
      <w:r>
        <w:t>de</w:t>
      </w:r>
      <w:r>
        <w:rPr>
          <w:spacing w:val="31"/>
        </w:rPr>
        <w:t xml:space="preserve"> </w:t>
      </w:r>
      <w:r>
        <w:t>Pulinópolis,</w:t>
      </w:r>
      <w:r>
        <w:rPr>
          <w:spacing w:val="33"/>
        </w:rPr>
        <w:t xml:space="preserve"> </w:t>
      </w:r>
      <w:r>
        <w:t>Município</w:t>
      </w:r>
      <w:r>
        <w:rPr>
          <w:spacing w:val="32"/>
        </w:rPr>
        <w:t xml:space="preserve"> </w:t>
      </w:r>
      <w:r>
        <w:t>de Mandaguaçu/PR, CEP nº 87.160-000.</w:t>
      </w:r>
    </w:p>
    <w:p w14:paraId="1EF27394" w14:textId="77777777" w:rsidR="00AC50E0" w:rsidRDefault="00AC50E0" w:rsidP="00AC50E0">
      <w:pPr>
        <w:pStyle w:val="PargrafodaLista"/>
        <w:numPr>
          <w:ilvl w:val="2"/>
          <w:numId w:val="87"/>
        </w:numPr>
        <w:tabs>
          <w:tab w:val="left" w:pos="1417"/>
        </w:tabs>
        <w:suppressAutoHyphens w:val="0"/>
        <w:autoSpaceDE w:val="0"/>
        <w:autoSpaceDN w:val="0"/>
        <w:spacing w:before="41"/>
        <w:ind w:right="711" w:firstLine="0"/>
      </w:pPr>
      <w:r>
        <w:t>UBS</w:t>
      </w:r>
      <w:r>
        <w:rPr>
          <w:spacing w:val="-10"/>
        </w:rPr>
        <w:t xml:space="preserve"> </w:t>
      </w:r>
      <w:r>
        <w:t>Parque</w:t>
      </w:r>
      <w:r>
        <w:rPr>
          <w:spacing w:val="-12"/>
        </w:rPr>
        <w:t xml:space="preserve"> </w:t>
      </w:r>
      <w:r>
        <w:t>Ouro</w:t>
      </w:r>
      <w:r>
        <w:rPr>
          <w:spacing w:val="-11"/>
        </w:rPr>
        <w:t xml:space="preserve"> </w:t>
      </w:r>
      <w:r>
        <w:t>Verde:</w:t>
      </w:r>
      <w:r>
        <w:rPr>
          <w:spacing w:val="-8"/>
        </w:rPr>
        <w:t xml:space="preserve"> </w:t>
      </w:r>
      <w:r>
        <w:t>Rua</w:t>
      </w:r>
      <w:r>
        <w:rPr>
          <w:spacing w:val="-12"/>
        </w:rPr>
        <w:t xml:space="preserve"> </w:t>
      </w:r>
      <w:r>
        <w:t>João</w:t>
      </w:r>
      <w:r>
        <w:rPr>
          <w:spacing w:val="-11"/>
        </w:rPr>
        <w:t xml:space="preserve"> </w:t>
      </w:r>
      <w:r>
        <w:t>Camilo</w:t>
      </w:r>
      <w:r>
        <w:rPr>
          <w:spacing w:val="-10"/>
        </w:rPr>
        <w:t xml:space="preserve"> </w:t>
      </w:r>
      <w:r>
        <w:t>de</w:t>
      </w:r>
      <w:r>
        <w:rPr>
          <w:spacing w:val="-12"/>
        </w:rPr>
        <w:t xml:space="preserve"> </w:t>
      </w:r>
      <w:r>
        <w:t>Souza,</w:t>
      </w:r>
      <w:r>
        <w:rPr>
          <w:spacing w:val="-11"/>
        </w:rPr>
        <w:t xml:space="preserve"> </w:t>
      </w:r>
      <w:r>
        <w:t>nº</w:t>
      </w:r>
      <w:r>
        <w:rPr>
          <w:spacing w:val="-11"/>
        </w:rPr>
        <w:t xml:space="preserve"> </w:t>
      </w:r>
      <w:r>
        <w:t>105,</w:t>
      </w:r>
      <w:r>
        <w:rPr>
          <w:spacing w:val="-11"/>
        </w:rPr>
        <w:t xml:space="preserve"> </w:t>
      </w:r>
      <w:r>
        <w:t>Parque</w:t>
      </w:r>
      <w:r>
        <w:rPr>
          <w:spacing w:val="-12"/>
        </w:rPr>
        <w:t xml:space="preserve"> </w:t>
      </w:r>
      <w:r>
        <w:t>Ouro</w:t>
      </w:r>
      <w:r>
        <w:rPr>
          <w:spacing w:val="-6"/>
        </w:rPr>
        <w:t xml:space="preserve"> </w:t>
      </w:r>
      <w:r>
        <w:t>Verde, Município de Mandaguaçu/PR, CEP nº 87.160-000.</w:t>
      </w:r>
    </w:p>
    <w:p w14:paraId="5648C803" w14:textId="77777777" w:rsidR="00AC50E0" w:rsidRDefault="00AC50E0" w:rsidP="00AC50E0">
      <w:pPr>
        <w:pStyle w:val="Corpodetexto"/>
        <w:spacing w:before="79"/>
        <w:jc w:val="left"/>
      </w:pPr>
    </w:p>
    <w:p w14:paraId="412DED5D" w14:textId="77777777" w:rsidR="00AC50E0" w:rsidRDefault="00AC50E0" w:rsidP="00AC50E0">
      <w:pPr>
        <w:pStyle w:val="Ttulo3"/>
        <w:jc w:val="left"/>
      </w:pPr>
      <w:r>
        <w:t>Materiais</w:t>
      </w:r>
      <w:r>
        <w:rPr>
          <w:spacing w:val="-3"/>
        </w:rPr>
        <w:t xml:space="preserve"> </w:t>
      </w:r>
      <w:r>
        <w:t>a</w:t>
      </w:r>
      <w:r>
        <w:rPr>
          <w:spacing w:val="-2"/>
        </w:rPr>
        <w:t xml:space="preserve"> </w:t>
      </w:r>
      <w:r>
        <w:t xml:space="preserve">serem </w:t>
      </w:r>
      <w:r>
        <w:rPr>
          <w:spacing w:val="-2"/>
        </w:rPr>
        <w:t>disponibilizados</w:t>
      </w:r>
    </w:p>
    <w:p w14:paraId="19F7CD33" w14:textId="77777777" w:rsidR="00AC50E0" w:rsidRDefault="00AC50E0" w:rsidP="00AC50E0">
      <w:pPr>
        <w:pStyle w:val="PargrafodaLista"/>
        <w:numPr>
          <w:ilvl w:val="1"/>
          <w:numId w:val="92"/>
        </w:numPr>
        <w:tabs>
          <w:tab w:val="left" w:pos="1417"/>
        </w:tabs>
        <w:suppressAutoHyphens w:val="0"/>
        <w:autoSpaceDE w:val="0"/>
        <w:autoSpaceDN w:val="0"/>
        <w:spacing w:before="41"/>
        <w:ind w:right="706" w:firstLine="0"/>
      </w:pPr>
      <w:r>
        <w:t>Para</w:t>
      </w:r>
      <w:r>
        <w:rPr>
          <w:spacing w:val="-17"/>
        </w:rPr>
        <w:t xml:space="preserve"> </w:t>
      </w:r>
      <w:r>
        <w:t>a</w:t>
      </w:r>
      <w:r>
        <w:rPr>
          <w:spacing w:val="-15"/>
        </w:rPr>
        <w:t xml:space="preserve"> </w:t>
      </w:r>
      <w:r>
        <w:t>efetiva</w:t>
      </w:r>
      <w:r>
        <w:rPr>
          <w:spacing w:val="-15"/>
        </w:rPr>
        <w:t xml:space="preserve"> </w:t>
      </w:r>
      <w:r>
        <w:t>prestação</w:t>
      </w:r>
      <w:r>
        <w:rPr>
          <w:spacing w:val="-15"/>
        </w:rPr>
        <w:t xml:space="preserve"> </w:t>
      </w:r>
      <w:r>
        <w:t>dos</w:t>
      </w:r>
      <w:r>
        <w:rPr>
          <w:spacing w:val="-15"/>
        </w:rPr>
        <w:t xml:space="preserve"> </w:t>
      </w:r>
      <w:r>
        <w:t>serviços,</w:t>
      </w:r>
      <w:r>
        <w:rPr>
          <w:spacing w:val="-15"/>
        </w:rPr>
        <w:t xml:space="preserve"> </w:t>
      </w:r>
      <w:r>
        <w:t>a</w:t>
      </w:r>
      <w:r>
        <w:rPr>
          <w:spacing w:val="-15"/>
        </w:rPr>
        <w:t xml:space="preserve"> </w:t>
      </w:r>
      <w:r>
        <w:t>Contratada</w:t>
      </w:r>
      <w:r>
        <w:rPr>
          <w:spacing w:val="-15"/>
        </w:rPr>
        <w:t xml:space="preserve"> </w:t>
      </w:r>
      <w:r>
        <w:t>deverá</w:t>
      </w:r>
      <w:r>
        <w:rPr>
          <w:spacing w:val="-15"/>
        </w:rPr>
        <w:t xml:space="preserve"> </w:t>
      </w:r>
      <w:r>
        <w:t>disponibilizar,</w:t>
      </w:r>
      <w:r>
        <w:rPr>
          <w:spacing w:val="-15"/>
        </w:rPr>
        <w:t xml:space="preserve"> </w:t>
      </w:r>
      <w:r>
        <w:t>sem</w:t>
      </w:r>
      <w:r>
        <w:rPr>
          <w:spacing w:val="-15"/>
        </w:rPr>
        <w:t xml:space="preserve"> </w:t>
      </w:r>
      <w:r>
        <w:t>ônus para a Contratante:</w:t>
      </w:r>
    </w:p>
    <w:p w14:paraId="5287CAC9" w14:textId="77777777" w:rsidR="00AC50E0" w:rsidRDefault="00AC50E0" w:rsidP="00AC50E0">
      <w:pPr>
        <w:pStyle w:val="PargrafodaLista"/>
        <w:numPr>
          <w:ilvl w:val="2"/>
          <w:numId w:val="86"/>
        </w:numPr>
        <w:tabs>
          <w:tab w:val="left" w:pos="1417"/>
        </w:tabs>
        <w:suppressAutoHyphens w:val="0"/>
        <w:autoSpaceDE w:val="0"/>
        <w:autoSpaceDN w:val="0"/>
        <w:spacing w:before="39"/>
        <w:ind w:left="1417" w:hanging="707"/>
      </w:pPr>
      <w:r>
        <w:t>Sacos</w:t>
      </w:r>
      <w:r>
        <w:rPr>
          <w:spacing w:val="-2"/>
        </w:rPr>
        <w:t xml:space="preserve"> </w:t>
      </w:r>
      <w:r>
        <w:t>hamper’s</w:t>
      </w:r>
      <w:r>
        <w:rPr>
          <w:spacing w:val="-2"/>
        </w:rPr>
        <w:t xml:space="preserve"> </w:t>
      </w:r>
      <w:r>
        <w:t>para</w:t>
      </w:r>
      <w:r>
        <w:rPr>
          <w:spacing w:val="-2"/>
        </w:rPr>
        <w:t xml:space="preserve"> </w:t>
      </w:r>
      <w:r>
        <w:t>coleta</w:t>
      </w:r>
      <w:r>
        <w:rPr>
          <w:spacing w:val="-1"/>
        </w:rPr>
        <w:t xml:space="preserve"> </w:t>
      </w:r>
      <w:r>
        <w:t>de</w:t>
      </w:r>
      <w:r>
        <w:rPr>
          <w:spacing w:val="-3"/>
        </w:rPr>
        <w:t xml:space="preserve"> </w:t>
      </w:r>
      <w:r>
        <w:t>roupa</w:t>
      </w:r>
      <w:r>
        <w:rPr>
          <w:spacing w:val="-2"/>
        </w:rPr>
        <w:t xml:space="preserve"> </w:t>
      </w:r>
      <w:r>
        <w:t>suja</w:t>
      </w:r>
      <w:r>
        <w:rPr>
          <w:spacing w:val="2"/>
        </w:rPr>
        <w:t xml:space="preserve"> </w:t>
      </w:r>
      <w:r>
        <w:rPr>
          <w:spacing w:val="-5"/>
        </w:rPr>
        <w:t>e;</w:t>
      </w:r>
    </w:p>
    <w:p w14:paraId="3E7B4FC5" w14:textId="77777777" w:rsidR="00AC50E0" w:rsidRDefault="00AC50E0" w:rsidP="00AC50E0">
      <w:pPr>
        <w:pStyle w:val="PargrafodaLista"/>
        <w:numPr>
          <w:ilvl w:val="2"/>
          <w:numId w:val="86"/>
        </w:numPr>
        <w:tabs>
          <w:tab w:val="left" w:pos="1417"/>
        </w:tabs>
        <w:suppressAutoHyphens w:val="0"/>
        <w:autoSpaceDE w:val="0"/>
        <w:autoSpaceDN w:val="0"/>
        <w:spacing w:before="41"/>
        <w:ind w:left="1417" w:hanging="707"/>
      </w:pPr>
      <w:r>
        <w:t>Balança</w:t>
      </w:r>
      <w:r>
        <w:rPr>
          <w:spacing w:val="-4"/>
        </w:rPr>
        <w:t xml:space="preserve"> </w:t>
      </w:r>
      <w:r>
        <w:t>digital</w:t>
      </w:r>
      <w:r>
        <w:rPr>
          <w:spacing w:val="-1"/>
        </w:rPr>
        <w:t xml:space="preserve"> </w:t>
      </w:r>
      <w:r>
        <w:t>(capacidade</w:t>
      </w:r>
      <w:r>
        <w:rPr>
          <w:spacing w:val="-1"/>
        </w:rPr>
        <w:t xml:space="preserve"> </w:t>
      </w:r>
      <w:r>
        <w:t>compatível</w:t>
      </w:r>
      <w:r>
        <w:rPr>
          <w:spacing w:val="-1"/>
        </w:rPr>
        <w:t xml:space="preserve"> </w:t>
      </w:r>
      <w:r>
        <w:t>e</w:t>
      </w:r>
      <w:r>
        <w:rPr>
          <w:spacing w:val="-2"/>
        </w:rPr>
        <w:t xml:space="preserve"> </w:t>
      </w:r>
      <w:r>
        <w:t xml:space="preserve">verificação </w:t>
      </w:r>
      <w:r>
        <w:rPr>
          <w:spacing w:val="-2"/>
        </w:rPr>
        <w:t>vigente).</w:t>
      </w:r>
    </w:p>
    <w:p w14:paraId="1BB00EBD" w14:textId="77777777" w:rsidR="00AC50E0" w:rsidRDefault="00AC50E0" w:rsidP="00AC50E0">
      <w:pPr>
        <w:pStyle w:val="Corpodetexto"/>
        <w:spacing w:before="79"/>
        <w:jc w:val="left"/>
      </w:pPr>
    </w:p>
    <w:p w14:paraId="4C3217CA" w14:textId="77777777" w:rsidR="00AC50E0" w:rsidRDefault="00AC50E0" w:rsidP="00AC50E0">
      <w:pPr>
        <w:pStyle w:val="Ttulo3"/>
      </w:pPr>
      <w:r>
        <w:t>Obrigações</w:t>
      </w:r>
      <w:r>
        <w:rPr>
          <w:spacing w:val="-3"/>
        </w:rPr>
        <w:t xml:space="preserve"> </w:t>
      </w:r>
      <w:r>
        <w:t>da</w:t>
      </w:r>
      <w:r>
        <w:rPr>
          <w:spacing w:val="-1"/>
        </w:rPr>
        <w:t xml:space="preserve"> </w:t>
      </w:r>
      <w:r>
        <w:rPr>
          <w:spacing w:val="-2"/>
        </w:rPr>
        <w:t>Contratada</w:t>
      </w:r>
    </w:p>
    <w:p w14:paraId="38C783E3" w14:textId="77777777" w:rsidR="00AC50E0" w:rsidRDefault="00AC50E0" w:rsidP="00AC50E0">
      <w:pPr>
        <w:pStyle w:val="PargrafodaLista"/>
        <w:numPr>
          <w:ilvl w:val="1"/>
          <w:numId w:val="92"/>
        </w:numPr>
        <w:tabs>
          <w:tab w:val="left" w:pos="1417"/>
        </w:tabs>
        <w:suppressAutoHyphens w:val="0"/>
        <w:autoSpaceDE w:val="0"/>
        <w:autoSpaceDN w:val="0"/>
        <w:spacing w:before="41"/>
        <w:ind w:right="708" w:firstLine="0"/>
        <w:jc w:val="both"/>
      </w:pPr>
      <w:r>
        <w:t xml:space="preserve">A execução dos serviços deverá ser iniciada a partir da data da assinatura do </w:t>
      </w:r>
      <w:r>
        <w:rPr>
          <w:spacing w:val="-2"/>
        </w:rPr>
        <w:t>contrato;</w:t>
      </w:r>
    </w:p>
    <w:p w14:paraId="591B7DB2" w14:textId="77777777" w:rsidR="00AC50E0" w:rsidRDefault="00AC50E0" w:rsidP="00AC50E0">
      <w:pPr>
        <w:pStyle w:val="PargrafodaLista"/>
        <w:numPr>
          <w:ilvl w:val="1"/>
          <w:numId w:val="92"/>
        </w:numPr>
        <w:tabs>
          <w:tab w:val="left" w:pos="1417"/>
        </w:tabs>
        <w:suppressAutoHyphens w:val="0"/>
        <w:autoSpaceDE w:val="0"/>
        <w:autoSpaceDN w:val="0"/>
        <w:spacing w:before="40"/>
        <w:ind w:right="704" w:firstLine="0"/>
        <w:jc w:val="both"/>
      </w:pPr>
      <w:r>
        <w:t>Zelar</w:t>
      </w:r>
      <w:r>
        <w:rPr>
          <w:spacing w:val="-5"/>
        </w:rPr>
        <w:t xml:space="preserve"> </w:t>
      </w:r>
      <w:r>
        <w:t>pela</w:t>
      </w:r>
      <w:r>
        <w:rPr>
          <w:spacing w:val="-3"/>
        </w:rPr>
        <w:t xml:space="preserve"> </w:t>
      </w:r>
      <w:r>
        <w:t>perfeita</w:t>
      </w:r>
      <w:r>
        <w:rPr>
          <w:spacing w:val="-4"/>
        </w:rPr>
        <w:t xml:space="preserve"> </w:t>
      </w:r>
      <w:r>
        <w:t>execução</w:t>
      </w:r>
      <w:r>
        <w:rPr>
          <w:spacing w:val="-3"/>
        </w:rPr>
        <w:t xml:space="preserve"> </w:t>
      </w:r>
      <w:r>
        <w:t>dos</w:t>
      </w:r>
      <w:r>
        <w:rPr>
          <w:spacing w:val="-4"/>
        </w:rPr>
        <w:t xml:space="preserve"> </w:t>
      </w:r>
      <w:r>
        <w:t>serviços</w:t>
      </w:r>
      <w:r>
        <w:rPr>
          <w:spacing w:val="-4"/>
        </w:rPr>
        <w:t xml:space="preserve"> </w:t>
      </w:r>
      <w:r>
        <w:t>contratados</w:t>
      </w:r>
      <w:r>
        <w:rPr>
          <w:spacing w:val="-2"/>
        </w:rPr>
        <w:t xml:space="preserve"> </w:t>
      </w:r>
      <w:r>
        <w:t>nos</w:t>
      </w:r>
      <w:r>
        <w:rPr>
          <w:spacing w:val="-4"/>
        </w:rPr>
        <w:t xml:space="preserve"> </w:t>
      </w:r>
      <w:r>
        <w:t>termos</w:t>
      </w:r>
      <w:r>
        <w:rPr>
          <w:spacing w:val="-4"/>
        </w:rPr>
        <w:t xml:space="preserve"> </w:t>
      </w:r>
      <w:r>
        <w:t>descritos</w:t>
      </w:r>
      <w:r>
        <w:rPr>
          <w:spacing w:val="-5"/>
        </w:rPr>
        <w:t xml:space="preserve"> </w:t>
      </w:r>
      <w:r>
        <w:t>no</w:t>
      </w:r>
      <w:r>
        <w:rPr>
          <w:spacing w:val="-3"/>
        </w:rPr>
        <w:t xml:space="preserve"> </w:t>
      </w:r>
      <w:r>
        <w:t>TR e no Edital;</w:t>
      </w:r>
    </w:p>
    <w:p w14:paraId="0EB1F487" w14:textId="77777777" w:rsidR="00AC50E0" w:rsidRDefault="00AC50E0" w:rsidP="00AC50E0">
      <w:pPr>
        <w:pStyle w:val="PargrafodaLista"/>
        <w:numPr>
          <w:ilvl w:val="1"/>
          <w:numId w:val="92"/>
        </w:numPr>
        <w:tabs>
          <w:tab w:val="left" w:pos="1417"/>
        </w:tabs>
        <w:suppressAutoHyphens w:val="0"/>
        <w:autoSpaceDE w:val="0"/>
        <w:autoSpaceDN w:val="0"/>
        <w:spacing w:before="39"/>
        <w:ind w:right="704" w:firstLine="0"/>
        <w:jc w:val="both"/>
      </w:pPr>
      <w:r>
        <w:t>Comunicar</w:t>
      </w:r>
      <w:r>
        <w:rPr>
          <w:spacing w:val="-11"/>
        </w:rPr>
        <w:t xml:space="preserve"> </w:t>
      </w:r>
      <w:r>
        <w:t>a</w:t>
      </w:r>
      <w:r>
        <w:rPr>
          <w:spacing w:val="-11"/>
        </w:rPr>
        <w:t xml:space="preserve"> </w:t>
      </w:r>
      <w:r>
        <w:t>Contratante,</w:t>
      </w:r>
      <w:r>
        <w:rPr>
          <w:spacing w:val="-11"/>
        </w:rPr>
        <w:t xml:space="preserve"> </w:t>
      </w:r>
      <w:r>
        <w:t>por</w:t>
      </w:r>
      <w:r>
        <w:rPr>
          <w:spacing w:val="-11"/>
        </w:rPr>
        <w:t xml:space="preserve"> </w:t>
      </w:r>
      <w:r>
        <w:t>escrito</w:t>
      </w:r>
      <w:r>
        <w:rPr>
          <w:spacing w:val="-10"/>
        </w:rPr>
        <w:t xml:space="preserve"> </w:t>
      </w:r>
      <w:r>
        <w:t>sobre</w:t>
      </w:r>
      <w:r>
        <w:rPr>
          <w:spacing w:val="-12"/>
        </w:rPr>
        <w:t xml:space="preserve"> </w:t>
      </w:r>
      <w:r>
        <w:t>eventuais</w:t>
      </w:r>
      <w:r>
        <w:rPr>
          <w:spacing w:val="-10"/>
        </w:rPr>
        <w:t xml:space="preserve"> </w:t>
      </w:r>
      <w:r>
        <w:t>anormalidades</w:t>
      </w:r>
      <w:r>
        <w:rPr>
          <w:spacing w:val="-8"/>
        </w:rPr>
        <w:t xml:space="preserve"> </w:t>
      </w:r>
      <w:r>
        <w:t>nos</w:t>
      </w:r>
      <w:r>
        <w:rPr>
          <w:spacing w:val="-10"/>
        </w:rPr>
        <w:t xml:space="preserve"> </w:t>
      </w:r>
      <w:r>
        <w:t>serviços, prestando os esclarecimentos necessários e informando quais as providências tomadas e os respectivos prazos para a solução;</w:t>
      </w:r>
    </w:p>
    <w:p w14:paraId="5BFE90DE" w14:textId="77777777" w:rsidR="00AC50E0" w:rsidRDefault="00AC50E0" w:rsidP="00AC50E0">
      <w:pPr>
        <w:pStyle w:val="PargrafodaLista"/>
        <w:numPr>
          <w:ilvl w:val="1"/>
          <w:numId w:val="92"/>
        </w:numPr>
        <w:tabs>
          <w:tab w:val="left" w:pos="1417"/>
        </w:tabs>
        <w:suppressAutoHyphens w:val="0"/>
        <w:autoSpaceDE w:val="0"/>
        <w:autoSpaceDN w:val="0"/>
        <w:spacing w:before="41"/>
        <w:ind w:right="708" w:firstLine="0"/>
        <w:jc w:val="both"/>
      </w:pPr>
      <w:r>
        <w:t>Reparar,</w:t>
      </w:r>
      <w:r>
        <w:rPr>
          <w:spacing w:val="-9"/>
        </w:rPr>
        <w:t xml:space="preserve"> </w:t>
      </w:r>
      <w:r>
        <w:t>corrigir,</w:t>
      </w:r>
      <w:r>
        <w:rPr>
          <w:spacing w:val="-9"/>
        </w:rPr>
        <w:t xml:space="preserve"> </w:t>
      </w:r>
      <w:r>
        <w:t>remover</w:t>
      </w:r>
      <w:r>
        <w:rPr>
          <w:spacing w:val="-11"/>
        </w:rPr>
        <w:t xml:space="preserve"> </w:t>
      </w:r>
      <w:r>
        <w:t>ou</w:t>
      </w:r>
      <w:r>
        <w:rPr>
          <w:spacing w:val="-11"/>
        </w:rPr>
        <w:t xml:space="preserve"> </w:t>
      </w:r>
      <w:r>
        <w:t>substituir,</w:t>
      </w:r>
      <w:r>
        <w:rPr>
          <w:spacing w:val="-11"/>
        </w:rPr>
        <w:t xml:space="preserve"> </w:t>
      </w:r>
      <w:r>
        <w:t>às</w:t>
      </w:r>
      <w:r>
        <w:rPr>
          <w:spacing w:val="-10"/>
        </w:rPr>
        <w:t xml:space="preserve"> </w:t>
      </w:r>
      <w:r>
        <w:t>suas</w:t>
      </w:r>
      <w:r>
        <w:rPr>
          <w:spacing w:val="-10"/>
        </w:rPr>
        <w:t xml:space="preserve"> </w:t>
      </w:r>
      <w:r>
        <w:t>expensas,</w:t>
      </w:r>
      <w:r>
        <w:rPr>
          <w:spacing w:val="-10"/>
        </w:rPr>
        <w:t xml:space="preserve"> </w:t>
      </w:r>
      <w:r>
        <w:t>no</w:t>
      </w:r>
      <w:r>
        <w:rPr>
          <w:spacing w:val="-11"/>
        </w:rPr>
        <w:t xml:space="preserve"> </w:t>
      </w:r>
      <w:r>
        <w:t>total</w:t>
      </w:r>
      <w:r>
        <w:rPr>
          <w:spacing w:val="-10"/>
        </w:rPr>
        <w:t xml:space="preserve"> </w:t>
      </w:r>
      <w:r>
        <w:t>ou</w:t>
      </w:r>
      <w:r>
        <w:rPr>
          <w:spacing w:val="-11"/>
        </w:rPr>
        <w:t xml:space="preserve"> </w:t>
      </w:r>
      <w:r>
        <w:t>em</w:t>
      </w:r>
      <w:r>
        <w:rPr>
          <w:spacing w:val="-10"/>
        </w:rPr>
        <w:t xml:space="preserve"> </w:t>
      </w:r>
      <w:r>
        <w:t>parte,</w:t>
      </w:r>
      <w:r>
        <w:rPr>
          <w:spacing w:val="-11"/>
        </w:rPr>
        <w:t xml:space="preserve"> </w:t>
      </w:r>
      <w:r>
        <w:t>no prazo</w:t>
      </w:r>
      <w:r>
        <w:rPr>
          <w:spacing w:val="-1"/>
        </w:rPr>
        <w:t xml:space="preserve"> </w:t>
      </w:r>
      <w:r>
        <w:t>fixado</w:t>
      </w:r>
      <w:r>
        <w:rPr>
          <w:spacing w:val="-3"/>
        </w:rPr>
        <w:t xml:space="preserve"> </w:t>
      </w:r>
      <w:r>
        <w:t>pelo</w:t>
      </w:r>
      <w:r>
        <w:rPr>
          <w:spacing w:val="-1"/>
        </w:rPr>
        <w:t xml:space="preserve"> </w:t>
      </w:r>
      <w:r>
        <w:t>Fiscal</w:t>
      </w:r>
      <w:r>
        <w:rPr>
          <w:spacing w:val="-1"/>
        </w:rPr>
        <w:t xml:space="preserve"> </w:t>
      </w:r>
      <w:r>
        <w:t>do</w:t>
      </w:r>
      <w:r>
        <w:rPr>
          <w:spacing w:val="-3"/>
        </w:rPr>
        <w:t xml:space="preserve"> </w:t>
      </w:r>
      <w:r>
        <w:t>contrato,</w:t>
      </w:r>
      <w:r>
        <w:rPr>
          <w:spacing w:val="-3"/>
        </w:rPr>
        <w:t xml:space="preserve"> </w:t>
      </w:r>
      <w:r>
        <w:t>os</w:t>
      </w:r>
      <w:r>
        <w:rPr>
          <w:spacing w:val="-3"/>
        </w:rPr>
        <w:t xml:space="preserve"> </w:t>
      </w:r>
      <w:r>
        <w:t>serviços</w:t>
      </w:r>
      <w:r>
        <w:rPr>
          <w:spacing w:val="-1"/>
        </w:rPr>
        <w:t xml:space="preserve"> </w:t>
      </w:r>
      <w:r>
        <w:t>efetuados</w:t>
      </w:r>
      <w:r>
        <w:rPr>
          <w:spacing w:val="-4"/>
        </w:rPr>
        <w:t xml:space="preserve"> </w:t>
      </w:r>
      <w:r>
        <w:t>em</w:t>
      </w:r>
      <w:r>
        <w:rPr>
          <w:spacing w:val="-3"/>
        </w:rPr>
        <w:t xml:space="preserve"> </w:t>
      </w:r>
      <w:r>
        <w:t>que</w:t>
      </w:r>
      <w:r>
        <w:rPr>
          <w:spacing w:val="-4"/>
        </w:rPr>
        <w:t xml:space="preserve"> </w:t>
      </w:r>
      <w:r>
        <w:t>se</w:t>
      </w:r>
      <w:r>
        <w:rPr>
          <w:spacing w:val="-2"/>
        </w:rPr>
        <w:t xml:space="preserve"> </w:t>
      </w:r>
      <w:r>
        <w:t>verificarem</w:t>
      </w:r>
      <w:r>
        <w:rPr>
          <w:spacing w:val="-3"/>
        </w:rPr>
        <w:t xml:space="preserve"> </w:t>
      </w:r>
      <w:r>
        <w:t>vícios, defeitos ou incorreções resultantes da execução ou dos materiais empregados.</w:t>
      </w:r>
    </w:p>
    <w:p w14:paraId="50088CD5" w14:textId="77777777" w:rsidR="00AC50E0" w:rsidRDefault="00AC50E0" w:rsidP="00AC50E0">
      <w:pPr>
        <w:pStyle w:val="PargrafodaLista"/>
        <w:numPr>
          <w:ilvl w:val="1"/>
          <w:numId w:val="92"/>
        </w:numPr>
        <w:tabs>
          <w:tab w:val="left" w:pos="1417"/>
        </w:tabs>
        <w:suppressAutoHyphens w:val="0"/>
        <w:autoSpaceDE w:val="0"/>
        <w:autoSpaceDN w:val="0"/>
        <w:spacing w:before="41"/>
        <w:ind w:right="705" w:firstLine="0"/>
        <w:jc w:val="both"/>
      </w:pPr>
      <w:r>
        <w:t>Responsabilizar-se pelos vícios e danos decorrentes da execução do objeto, de acordo</w:t>
      </w:r>
      <w:r>
        <w:rPr>
          <w:spacing w:val="-13"/>
        </w:rPr>
        <w:t xml:space="preserve"> </w:t>
      </w:r>
      <w:r>
        <w:t>com</w:t>
      </w:r>
      <w:r>
        <w:rPr>
          <w:spacing w:val="-14"/>
        </w:rPr>
        <w:t xml:space="preserve"> </w:t>
      </w:r>
      <w:r>
        <w:t>os</w:t>
      </w:r>
      <w:r>
        <w:rPr>
          <w:spacing w:val="-12"/>
        </w:rPr>
        <w:t xml:space="preserve"> </w:t>
      </w:r>
      <w:r>
        <w:t>art.</w:t>
      </w:r>
      <w:r>
        <w:rPr>
          <w:spacing w:val="-15"/>
        </w:rPr>
        <w:t xml:space="preserve"> </w:t>
      </w:r>
      <w:r>
        <w:t>14</w:t>
      </w:r>
      <w:r>
        <w:rPr>
          <w:spacing w:val="-12"/>
        </w:rPr>
        <w:t xml:space="preserve"> </w:t>
      </w:r>
      <w:r>
        <w:t>e</w:t>
      </w:r>
      <w:r>
        <w:rPr>
          <w:spacing w:val="-15"/>
        </w:rPr>
        <w:t xml:space="preserve"> </w:t>
      </w:r>
      <w:r>
        <w:t>17</w:t>
      </w:r>
      <w:r>
        <w:rPr>
          <w:spacing w:val="-14"/>
        </w:rPr>
        <w:t xml:space="preserve"> </w:t>
      </w:r>
      <w:r>
        <w:t>a</w:t>
      </w:r>
      <w:r>
        <w:rPr>
          <w:spacing w:val="-15"/>
        </w:rPr>
        <w:t xml:space="preserve"> </w:t>
      </w:r>
      <w:r>
        <w:t>27,</w:t>
      </w:r>
      <w:r>
        <w:rPr>
          <w:spacing w:val="-12"/>
        </w:rPr>
        <w:t xml:space="preserve"> </w:t>
      </w:r>
      <w:r>
        <w:t>do</w:t>
      </w:r>
      <w:r>
        <w:rPr>
          <w:spacing w:val="-14"/>
        </w:rPr>
        <w:t xml:space="preserve"> </w:t>
      </w:r>
      <w:r>
        <w:t>Código</w:t>
      </w:r>
      <w:r>
        <w:rPr>
          <w:spacing w:val="-14"/>
        </w:rPr>
        <w:t xml:space="preserve"> </w:t>
      </w:r>
      <w:r>
        <w:t>de</w:t>
      </w:r>
      <w:r>
        <w:rPr>
          <w:spacing w:val="-13"/>
        </w:rPr>
        <w:t xml:space="preserve"> </w:t>
      </w:r>
      <w:r>
        <w:t>Defesa</w:t>
      </w:r>
      <w:r>
        <w:rPr>
          <w:spacing w:val="-15"/>
        </w:rPr>
        <w:t xml:space="preserve"> </w:t>
      </w:r>
      <w:r>
        <w:t>do</w:t>
      </w:r>
      <w:r>
        <w:rPr>
          <w:spacing w:val="-14"/>
        </w:rPr>
        <w:t xml:space="preserve"> </w:t>
      </w:r>
      <w:r>
        <w:t>Consumidor</w:t>
      </w:r>
      <w:r>
        <w:rPr>
          <w:spacing w:val="-12"/>
        </w:rPr>
        <w:t xml:space="preserve"> </w:t>
      </w:r>
      <w:r>
        <w:t>(Lei</w:t>
      </w:r>
      <w:r>
        <w:rPr>
          <w:spacing w:val="-14"/>
        </w:rPr>
        <w:t xml:space="preserve"> </w:t>
      </w:r>
      <w:r>
        <w:t>nº</w:t>
      </w:r>
      <w:r>
        <w:rPr>
          <w:spacing w:val="-15"/>
        </w:rPr>
        <w:t xml:space="preserve"> </w:t>
      </w:r>
      <w:r>
        <w:t>8.078/1990), ficando a Contratante autorizada a descontar dos pagamentos devidos à Contratada, o valor correspondente aos danos sofridos.</w:t>
      </w:r>
    </w:p>
    <w:p w14:paraId="730FAEB4" w14:textId="77777777" w:rsidR="00AC50E0" w:rsidRDefault="00AC50E0" w:rsidP="00AC50E0">
      <w:pPr>
        <w:pStyle w:val="PargrafodaLista"/>
        <w:numPr>
          <w:ilvl w:val="1"/>
          <w:numId w:val="92"/>
        </w:numPr>
        <w:tabs>
          <w:tab w:val="left" w:pos="1417"/>
        </w:tabs>
        <w:suppressAutoHyphens w:val="0"/>
        <w:autoSpaceDE w:val="0"/>
        <w:autoSpaceDN w:val="0"/>
        <w:spacing w:before="39"/>
        <w:ind w:right="709" w:firstLine="0"/>
        <w:jc w:val="both"/>
      </w:pPr>
      <w:r>
        <w:t>Deter</w:t>
      </w:r>
      <w:r>
        <w:rPr>
          <w:spacing w:val="-4"/>
        </w:rPr>
        <w:t xml:space="preserve"> </w:t>
      </w:r>
      <w:r>
        <w:t>instalações,</w:t>
      </w:r>
      <w:r>
        <w:rPr>
          <w:spacing w:val="-2"/>
        </w:rPr>
        <w:t xml:space="preserve"> </w:t>
      </w:r>
      <w:r>
        <w:t>aparelhamento</w:t>
      </w:r>
      <w:r>
        <w:rPr>
          <w:spacing w:val="-2"/>
        </w:rPr>
        <w:t xml:space="preserve"> </w:t>
      </w:r>
      <w:r>
        <w:t>e</w:t>
      </w:r>
      <w:r>
        <w:rPr>
          <w:spacing w:val="-3"/>
        </w:rPr>
        <w:t xml:space="preserve"> </w:t>
      </w:r>
      <w:r>
        <w:t>pessoal</w:t>
      </w:r>
      <w:r>
        <w:rPr>
          <w:spacing w:val="-2"/>
        </w:rPr>
        <w:t xml:space="preserve"> </w:t>
      </w:r>
      <w:r>
        <w:t>técnico</w:t>
      </w:r>
      <w:r>
        <w:rPr>
          <w:spacing w:val="-3"/>
        </w:rPr>
        <w:t xml:space="preserve"> </w:t>
      </w:r>
      <w:r>
        <w:t>para</w:t>
      </w:r>
      <w:r>
        <w:rPr>
          <w:spacing w:val="-4"/>
        </w:rPr>
        <w:t xml:space="preserve"> </w:t>
      </w:r>
      <w:r>
        <w:t>a</w:t>
      </w:r>
      <w:r>
        <w:rPr>
          <w:spacing w:val="-3"/>
        </w:rPr>
        <w:t xml:space="preserve"> </w:t>
      </w:r>
      <w:r>
        <w:t>realização</w:t>
      </w:r>
      <w:r>
        <w:rPr>
          <w:spacing w:val="-2"/>
        </w:rPr>
        <w:t xml:space="preserve"> </w:t>
      </w:r>
      <w:r>
        <w:t>do</w:t>
      </w:r>
      <w:r>
        <w:rPr>
          <w:spacing w:val="-2"/>
        </w:rPr>
        <w:t xml:space="preserve"> </w:t>
      </w:r>
      <w:r>
        <w:t>objeto</w:t>
      </w:r>
      <w:r>
        <w:rPr>
          <w:spacing w:val="-2"/>
        </w:rPr>
        <w:t xml:space="preserve"> </w:t>
      </w:r>
      <w:r>
        <w:t xml:space="preserve">da </w:t>
      </w:r>
      <w:r>
        <w:rPr>
          <w:spacing w:val="-2"/>
        </w:rPr>
        <w:t>licitação.</w:t>
      </w:r>
    </w:p>
    <w:p w14:paraId="3BAE1BBD" w14:textId="77777777" w:rsidR="00AC50E0" w:rsidRDefault="00AC50E0" w:rsidP="00AC50E0">
      <w:pPr>
        <w:pStyle w:val="PargrafodaLista"/>
        <w:numPr>
          <w:ilvl w:val="1"/>
          <w:numId w:val="92"/>
        </w:numPr>
        <w:tabs>
          <w:tab w:val="left" w:pos="1417"/>
        </w:tabs>
        <w:suppressAutoHyphens w:val="0"/>
        <w:autoSpaceDE w:val="0"/>
        <w:autoSpaceDN w:val="0"/>
        <w:spacing w:before="41"/>
        <w:ind w:right="709" w:firstLine="0"/>
        <w:jc w:val="both"/>
      </w:pPr>
      <w:r>
        <w:t xml:space="preserve">Manter durante toda a vigência do contrato, em compatibilidade com as obrigações assumidas, todas as condições de habilitação e qualificação exigidas na </w:t>
      </w:r>
      <w:r>
        <w:rPr>
          <w:spacing w:val="-2"/>
        </w:rPr>
        <w:t>licitação.</w:t>
      </w:r>
    </w:p>
    <w:p w14:paraId="216AEE50" w14:textId="77777777" w:rsidR="00AC50E0" w:rsidRDefault="00AC50E0" w:rsidP="00AC50E0">
      <w:pPr>
        <w:pStyle w:val="PargrafodaLista"/>
        <w:numPr>
          <w:ilvl w:val="1"/>
          <w:numId w:val="92"/>
        </w:numPr>
        <w:tabs>
          <w:tab w:val="left" w:pos="1417"/>
        </w:tabs>
        <w:suppressAutoHyphens w:val="0"/>
        <w:autoSpaceDE w:val="0"/>
        <w:autoSpaceDN w:val="0"/>
        <w:spacing w:before="38"/>
        <w:ind w:right="707" w:firstLine="0"/>
        <w:jc w:val="both"/>
      </w:pPr>
      <w:r>
        <w:t>Guardar sigilo sobre todas as informações obtidas em decorrência do cumprimento do contrato.</w:t>
      </w:r>
    </w:p>
    <w:p w14:paraId="1E4545F0" w14:textId="77777777" w:rsidR="00AC50E0" w:rsidRDefault="00AC50E0" w:rsidP="00AC50E0">
      <w:pPr>
        <w:pStyle w:val="PargrafodaLista"/>
        <w:numPr>
          <w:ilvl w:val="1"/>
          <w:numId w:val="92"/>
        </w:numPr>
        <w:tabs>
          <w:tab w:val="left" w:pos="1417"/>
        </w:tabs>
        <w:suppressAutoHyphens w:val="0"/>
        <w:autoSpaceDE w:val="0"/>
        <w:autoSpaceDN w:val="0"/>
        <w:spacing w:before="41"/>
        <w:ind w:right="708" w:firstLine="0"/>
        <w:jc w:val="both"/>
      </w:pPr>
      <w:r>
        <w:t xml:space="preserve">Não permitir a utilização de qualquer trabalho do menor de 16 (dezesseis) anos, exceto na condição de aprendiz para os maiores de 14 (quatorze) anos, nem permitir a utilização do trabalho do menor de 18 (dezoito) anos em trabalho noturno, perigoso ou </w:t>
      </w:r>
      <w:r>
        <w:rPr>
          <w:spacing w:val="-2"/>
        </w:rPr>
        <w:t>insalubre.</w:t>
      </w:r>
    </w:p>
    <w:p w14:paraId="6298B79E" w14:textId="77777777" w:rsidR="00AC50E0" w:rsidRDefault="00AC50E0" w:rsidP="00AC50E0">
      <w:pPr>
        <w:pStyle w:val="PargrafodaLista"/>
        <w:numPr>
          <w:ilvl w:val="1"/>
          <w:numId w:val="92"/>
        </w:numPr>
        <w:tabs>
          <w:tab w:val="left" w:pos="1417"/>
        </w:tabs>
        <w:suppressAutoHyphens w:val="0"/>
        <w:autoSpaceDE w:val="0"/>
        <w:autoSpaceDN w:val="0"/>
        <w:spacing w:before="41"/>
        <w:ind w:left="1417" w:hanging="707"/>
        <w:jc w:val="both"/>
      </w:pPr>
      <w:r>
        <w:t>Visando</w:t>
      </w:r>
      <w:r>
        <w:rPr>
          <w:spacing w:val="-3"/>
        </w:rPr>
        <w:t xml:space="preserve"> </w:t>
      </w:r>
      <w:r>
        <w:t>à</w:t>
      </w:r>
      <w:r>
        <w:rPr>
          <w:spacing w:val="-1"/>
        </w:rPr>
        <w:t xml:space="preserve"> </w:t>
      </w:r>
      <w:r>
        <w:t>execução</w:t>
      </w:r>
      <w:r>
        <w:rPr>
          <w:spacing w:val="-1"/>
        </w:rPr>
        <w:t xml:space="preserve"> </w:t>
      </w:r>
      <w:r>
        <w:t>do objeto deste</w:t>
      </w:r>
      <w:r>
        <w:rPr>
          <w:spacing w:val="-1"/>
        </w:rPr>
        <w:t xml:space="preserve"> </w:t>
      </w:r>
      <w:r>
        <w:t>TR, a</w:t>
      </w:r>
      <w:r>
        <w:rPr>
          <w:spacing w:val="-1"/>
        </w:rPr>
        <w:t xml:space="preserve"> </w:t>
      </w:r>
      <w:r>
        <w:t>Contratada</w:t>
      </w:r>
      <w:r>
        <w:rPr>
          <w:spacing w:val="-2"/>
        </w:rPr>
        <w:t xml:space="preserve"> </w:t>
      </w:r>
      <w:r>
        <w:t>se</w:t>
      </w:r>
      <w:r>
        <w:rPr>
          <w:spacing w:val="-1"/>
        </w:rPr>
        <w:t xml:space="preserve"> </w:t>
      </w:r>
      <w:r>
        <w:t xml:space="preserve">compromete </w:t>
      </w:r>
      <w:r>
        <w:rPr>
          <w:spacing w:val="-5"/>
        </w:rPr>
        <w:t>a:</w:t>
      </w:r>
    </w:p>
    <w:p w14:paraId="17C9016B" w14:textId="77777777" w:rsidR="00AC50E0" w:rsidRDefault="00AC50E0" w:rsidP="00AC50E0">
      <w:pPr>
        <w:pStyle w:val="PargrafodaLista"/>
        <w:sectPr w:rsidR="00AC50E0" w:rsidSect="00AC50E0">
          <w:pgSz w:w="11910" w:h="16840"/>
          <w:pgMar w:top="2380" w:right="992" w:bottom="1500" w:left="992" w:header="720" w:footer="1274" w:gutter="0"/>
          <w:cols w:space="720"/>
        </w:sectPr>
      </w:pPr>
    </w:p>
    <w:p w14:paraId="15481142" w14:textId="77777777" w:rsidR="00AC50E0" w:rsidRDefault="00AC50E0" w:rsidP="00AC50E0">
      <w:pPr>
        <w:pStyle w:val="PargrafodaLista"/>
        <w:numPr>
          <w:ilvl w:val="2"/>
          <w:numId w:val="85"/>
        </w:numPr>
        <w:tabs>
          <w:tab w:val="left" w:pos="1417"/>
        </w:tabs>
        <w:suppressAutoHyphens w:val="0"/>
        <w:autoSpaceDE w:val="0"/>
        <w:autoSpaceDN w:val="0"/>
        <w:spacing w:before="266"/>
        <w:ind w:right="706" w:firstLine="0"/>
        <w:jc w:val="both"/>
      </w:pPr>
      <w:r>
        <w:lastRenderedPageBreak/>
        <w:t>Fornecer roupa processada para uso imediato até finalização da confecção do enxoval a ser locado para Contratante;</w:t>
      </w:r>
    </w:p>
    <w:p w14:paraId="08CACAFA" w14:textId="77777777" w:rsidR="00AC50E0" w:rsidRDefault="00AC50E0" w:rsidP="00AC50E0">
      <w:pPr>
        <w:pStyle w:val="PargrafodaLista"/>
        <w:numPr>
          <w:ilvl w:val="2"/>
          <w:numId w:val="85"/>
        </w:numPr>
        <w:tabs>
          <w:tab w:val="left" w:pos="1417"/>
        </w:tabs>
        <w:suppressAutoHyphens w:val="0"/>
        <w:autoSpaceDE w:val="0"/>
        <w:autoSpaceDN w:val="0"/>
        <w:spacing w:before="39"/>
        <w:ind w:right="709" w:firstLine="0"/>
        <w:jc w:val="both"/>
      </w:pPr>
      <w:r>
        <w:t>Fornecer</w:t>
      </w:r>
      <w:r>
        <w:rPr>
          <w:spacing w:val="-9"/>
        </w:rPr>
        <w:t xml:space="preserve"> </w:t>
      </w:r>
      <w:r>
        <w:t>por</w:t>
      </w:r>
      <w:r>
        <w:rPr>
          <w:spacing w:val="-9"/>
        </w:rPr>
        <w:t xml:space="preserve"> </w:t>
      </w:r>
      <w:r>
        <w:t>sua</w:t>
      </w:r>
      <w:r>
        <w:rPr>
          <w:spacing w:val="-9"/>
        </w:rPr>
        <w:t xml:space="preserve"> </w:t>
      </w:r>
      <w:r>
        <w:t>conta</w:t>
      </w:r>
      <w:r>
        <w:rPr>
          <w:spacing w:val="-6"/>
        </w:rPr>
        <w:t xml:space="preserve"> </w:t>
      </w:r>
      <w:r>
        <w:t>e</w:t>
      </w:r>
      <w:r>
        <w:rPr>
          <w:spacing w:val="-7"/>
        </w:rPr>
        <w:t xml:space="preserve"> </w:t>
      </w:r>
      <w:r>
        <w:t>responsabilidade</w:t>
      </w:r>
      <w:r>
        <w:rPr>
          <w:spacing w:val="-9"/>
        </w:rPr>
        <w:t xml:space="preserve"> </w:t>
      </w:r>
      <w:r>
        <w:t>exclusiva,</w:t>
      </w:r>
      <w:r>
        <w:rPr>
          <w:spacing w:val="-8"/>
        </w:rPr>
        <w:t xml:space="preserve"> </w:t>
      </w:r>
      <w:r>
        <w:t>toda</w:t>
      </w:r>
      <w:r>
        <w:rPr>
          <w:spacing w:val="-9"/>
        </w:rPr>
        <w:t xml:space="preserve"> </w:t>
      </w:r>
      <w:r>
        <w:t>mão</w:t>
      </w:r>
      <w:r>
        <w:rPr>
          <w:spacing w:val="-9"/>
        </w:rPr>
        <w:t xml:space="preserve"> </w:t>
      </w:r>
      <w:r>
        <w:t>de</w:t>
      </w:r>
      <w:r>
        <w:rPr>
          <w:spacing w:val="-9"/>
        </w:rPr>
        <w:t xml:space="preserve"> </w:t>
      </w:r>
      <w:r>
        <w:t>obra</w:t>
      </w:r>
      <w:r>
        <w:rPr>
          <w:spacing w:val="-9"/>
        </w:rPr>
        <w:t xml:space="preserve"> </w:t>
      </w:r>
      <w:r>
        <w:t>capacitada e necessária, as instalações de equipamentos, os produtos químicos e demais insumos para a execução dos serviços contratados.</w:t>
      </w:r>
    </w:p>
    <w:p w14:paraId="66D97C8F" w14:textId="77777777" w:rsidR="00AC50E0" w:rsidRDefault="00AC50E0" w:rsidP="00AC50E0">
      <w:pPr>
        <w:pStyle w:val="PargrafodaLista"/>
        <w:numPr>
          <w:ilvl w:val="2"/>
          <w:numId w:val="85"/>
        </w:numPr>
        <w:tabs>
          <w:tab w:val="left" w:pos="1417"/>
        </w:tabs>
        <w:suppressAutoHyphens w:val="0"/>
        <w:autoSpaceDE w:val="0"/>
        <w:autoSpaceDN w:val="0"/>
        <w:spacing w:before="41"/>
        <w:ind w:right="712" w:firstLine="0"/>
        <w:jc w:val="both"/>
      </w:pPr>
      <w:r>
        <w:t>Cumprir rigorosamente os prazos e especificações de execução dos serviços previamente estabelecidos no TR e no Edital.</w:t>
      </w:r>
    </w:p>
    <w:p w14:paraId="408C6C71" w14:textId="77777777" w:rsidR="00AC50E0" w:rsidRDefault="00AC50E0" w:rsidP="00AC50E0">
      <w:pPr>
        <w:pStyle w:val="PargrafodaLista"/>
        <w:numPr>
          <w:ilvl w:val="2"/>
          <w:numId w:val="85"/>
        </w:numPr>
        <w:tabs>
          <w:tab w:val="left" w:pos="1417"/>
        </w:tabs>
        <w:suppressAutoHyphens w:val="0"/>
        <w:autoSpaceDE w:val="0"/>
        <w:autoSpaceDN w:val="0"/>
        <w:spacing w:before="41"/>
        <w:ind w:right="708" w:firstLine="0"/>
        <w:jc w:val="both"/>
      </w:pPr>
      <w:r>
        <w:t xml:space="preserve">Manter durante a execução do contrato, em compatibilidade com as obrigações assumidas pela Contratada, todas as condições de habilitação e qualificação exigidas na </w:t>
      </w:r>
      <w:r>
        <w:rPr>
          <w:spacing w:val="-2"/>
        </w:rPr>
        <w:t>licitação.</w:t>
      </w:r>
    </w:p>
    <w:p w14:paraId="6628F381" w14:textId="77777777" w:rsidR="00AC50E0" w:rsidRDefault="00AC50E0" w:rsidP="00AC50E0">
      <w:pPr>
        <w:pStyle w:val="PargrafodaLista"/>
        <w:numPr>
          <w:ilvl w:val="2"/>
          <w:numId w:val="85"/>
        </w:numPr>
        <w:tabs>
          <w:tab w:val="left" w:pos="1417"/>
        </w:tabs>
        <w:suppressAutoHyphens w:val="0"/>
        <w:autoSpaceDE w:val="0"/>
        <w:autoSpaceDN w:val="0"/>
        <w:spacing w:before="39"/>
        <w:ind w:right="704" w:firstLine="0"/>
        <w:jc w:val="both"/>
      </w:pPr>
      <w:r>
        <w:t>Responsabilizar-se pelos danos causados diretamente ao Contratante ou a terceiros decorrentes de sua culpa ou dolo na execução do contrato, não excluindo ou reduzindo</w:t>
      </w:r>
      <w:r>
        <w:rPr>
          <w:spacing w:val="-1"/>
        </w:rPr>
        <w:t xml:space="preserve"> </w:t>
      </w:r>
      <w:r>
        <w:t>essa</w:t>
      </w:r>
      <w:r>
        <w:rPr>
          <w:spacing w:val="-2"/>
        </w:rPr>
        <w:t xml:space="preserve"> </w:t>
      </w:r>
      <w:r>
        <w:t>responsabilidade</w:t>
      </w:r>
      <w:r>
        <w:rPr>
          <w:spacing w:val="-3"/>
        </w:rPr>
        <w:t xml:space="preserve"> </w:t>
      </w:r>
      <w:r>
        <w:t>à</w:t>
      </w:r>
      <w:r>
        <w:rPr>
          <w:spacing w:val="-2"/>
        </w:rPr>
        <w:t xml:space="preserve"> </w:t>
      </w:r>
      <w:r>
        <w:t>fiscalização</w:t>
      </w:r>
      <w:r>
        <w:rPr>
          <w:spacing w:val="-1"/>
        </w:rPr>
        <w:t xml:space="preserve"> </w:t>
      </w:r>
      <w:r>
        <w:t>do Contratante</w:t>
      </w:r>
      <w:r>
        <w:rPr>
          <w:spacing w:val="-3"/>
        </w:rPr>
        <w:t xml:space="preserve"> </w:t>
      </w:r>
      <w:r>
        <w:t>em</w:t>
      </w:r>
      <w:r>
        <w:rPr>
          <w:spacing w:val="-1"/>
        </w:rPr>
        <w:t xml:space="preserve"> </w:t>
      </w:r>
      <w:r>
        <w:t>seu</w:t>
      </w:r>
      <w:r>
        <w:rPr>
          <w:spacing w:val="-1"/>
        </w:rPr>
        <w:t xml:space="preserve"> </w:t>
      </w:r>
      <w:r>
        <w:t>acompanhamento.</w:t>
      </w:r>
    </w:p>
    <w:p w14:paraId="4C128E81" w14:textId="77777777" w:rsidR="00AC50E0" w:rsidRDefault="00AC50E0" w:rsidP="00AC50E0">
      <w:pPr>
        <w:pStyle w:val="PargrafodaLista"/>
        <w:numPr>
          <w:ilvl w:val="2"/>
          <w:numId w:val="85"/>
        </w:numPr>
        <w:tabs>
          <w:tab w:val="left" w:pos="1417"/>
        </w:tabs>
        <w:suppressAutoHyphens w:val="0"/>
        <w:autoSpaceDE w:val="0"/>
        <w:autoSpaceDN w:val="0"/>
        <w:spacing w:before="41"/>
        <w:ind w:right="706" w:firstLine="0"/>
        <w:jc w:val="both"/>
      </w:pPr>
      <w:r>
        <w:t>Submeter-se</w:t>
      </w:r>
      <w:r>
        <w:rPr>
          <w:spacing w:val="-8"/>
        </w:rPr>
        <w:t xml:space="preserve"> </w:t>
      </w:r>
      <w:r>
        <w:t>à</w:t>
      </w:r>
      <w:r>
        <w:rPr>
          <w:spacing w:val="-8"/>
        </w:rPr>
        <w:t xml:space="preserve"> </w:t>
      </w:r>
      <w:r>
        <w:t>fiscalização</w:t>
      </w:r>
      <w:r>
        <w:rPr>
          <w:spacing w:val="-7"/>
        </w:rPr>
        <w:t xml:space="preserve"> </w:t>
      </w:r>
      <w:r>
        <w:t>permanente</w:t>
      </w:r>
      <w:r>
        <w:rPr>
          <w:spacing w:val="-7"/>
        </w:rPr>
        <w:t xml:space="preserve"> </w:t>
      </w:r>
      <w:r>
        <w:t>do</w:t>
      </w:r>
      <w:r>
        <w:rPr>
          <w:spacing w:val="-6"/>
        </w:rPr>
        <w:t xml:space="preserve"> </w:t>
      </w:r>
      <w:r>
        <w:t>Contratante,</w:t>
      </w:r>
      <w:r>
        <w:rPr>
          <w:spacing w:val="-7"/>
        </w:rPr>
        <w:t xml:space="preserve"> </w:t>
      </w:r>
      <w:r>
        <w:t>ficando</w:t>
      </w:r>
      <w:r>
        <w:rPr>
          <w:spacing w:val="-7"/>
        </w:rPr>
        <w:t xml:space="preserve"> </w:t>
      </w:r>
      <w:r>
        <w:t>reservado</w:t>
      </w:r>
      <w:r>
        <w:rPr>
          <w:spacing w:val="-7"/>
        </w:rPr>
        <w:t xml:space="preserve"> </w:t>
      </w:r>
      <w:r>
        <w:t>a</w:t>
      </w:r>
      <w:r>
        <w:rPr>
          <w:spacing w:val="-6"/>
        </w:rPr>
        <w:t xml:space="preserve"> </w:t>
      </w:r>
      <w:r>
        <w:t>este</w:t>
      </w:r>
      <w:r>
        <w:rPr>
          <w:spacing w:val="-7"/>
        </w:rPr>
        <w:t xml:space="preserve"> </w:t>
      </w:r>
      <w:r>
        <w:t xml:space="preserve">o direito de visitas às dependências da Contratada, para a supervisão, sempre que julgar </w:t>
      </w:r>
      <w:r>
        <w:rPr>
          <w:spacing w:val="-2"/>
        </w:rPr>
        <w:t>necessário.</w:t>
      </w:r>
    </w:p>
    <w:p w14:paraId="7EF1C141" w14:textId="77777777" w:rsidR="00AC50E0" w:rsidRDefault="00AC50E0" w:rsidP="00AC50E0">
      <w:pPr>
        <w:pStyle w:val="PargrafodaLista"/>
        <w:numPr>
          <w:ilvl w:val="2"/>
          <w:numId w:val="85"/>
        </w:numPr>
        <w:tabs>
          <w:tab w:val="left" w:pos="1417"/>
        </w:tabs>
        <w:suppressAutoHyphens w:val="0"/>
        <w:autoSpaceDE w:val="0"/>
        <w:autoSpaceDN w:val="0"/>
        <w:spacing w:before="40"/>
        <w:ind w:right="705" w:firstLine="0"/>
        <w:jc w:val="both"/>
      </w:pPr>
      <w:r>
        <w:t>Os</w:t>
      </w:r>
      <w:r>
        <w:rPr>
          <w:spacing w:val="-9"/>
        </w:rPr>
        <w:t xml:space="preserve"> </w:t>
      </w:r>
      <w:r>
        <w:t>casos</w:t>
      </w:r>
      <w:r>
        <w:rPr>
          <w:spacing w:val="-8"/>
        </w:rPr>
        <w:t xml:space="preserve"> </w:t>
      </w:r>
      <w:r>
        <w:t>omissos</w:t>
      </w:r>
      <w:r>
        <w:rPr>
          <w:spacing w:val="-8"/>
        </w:rPr>
        <w:t xml:space="preserve"> </w:t>
      </w:r>
      <w:r>
        <w:t>serão</w:t>
      </w:r>
      <w:r>
        <w:rPr>
          <w:spacing w:val="-8"/>
        </w:rPr>
        <w:t xml:space="preserve"> </w:t>
      </w:r>
      <w:r>
        <w:t>analisados</w:t>
      </w:r>
      <w:r>
        <w:rPr>
          <w:spacing w:val="-8"/>
        </w:rPr>
        <w:t xml:space="preserve"> </w:t>
      </w:r>
      <w:r>
        <w:t>pelos</w:t>
      </w:r>
      <w:r>
        <w:rPr>
          <w:spacing w:val="-8"/>
        </w:rPr>
        <w:t xml:space="preserve"> </w:t>
      </w:r>
      <w:r>
        <w:t>representantes</w:t>
      </w:r>
      <w:r>
        <w:rPr>
          <w:spacing w:val="-9"/>
        </w:rPr>
        <w:t xml:space="preserve"> </w:t>
      </w:r>
      <w:r>
        <w:t>legais</w:t>
      </w:r>
      <w:r>
        <w:rPr>
          <w:spacing w:val="-8"/>
        </w:rPr>
        <w:t xml:space="preserve"> </w:t>
      </w:r>
      <w:r>
        <w:t>das</w:t>
      </w:r>
      <w:r>
        <w:rPr>
          <w:spacing w:val="-8"/>
        </w:rPr>
        <w:t xml:space="preserve"> </w:t>
      </w:r>
      <w:r>
        <w:t>partes,</w:t>
      </w:r>
      <w:r>
        <w:rPr>
          <w:spacing w:val="-8"/>
        </w:rPr>
        <w:t xml:space="preserve"> </w:t>
      </w:r>
      <w:r>
        <w:t>sem</w:t>
      </w:r>
      <w:r>
        <w:rPr>
          <w:spacing w:val="-8"/>
        </w:rPr>
        <w:t xml:space="preserve"> </w:t>
      </w:r>
      <w:r>
        <w:t>que haja prejuízo para nenhuma dessas, tendo por base o que dispõe a legislação vigente e aplicável à espécie.</w:t>
      </w:r>
    </w:p>
    <w:p w14:paraId="1B8FC504" w14:textId="77777777" w:rsidR="00AC50E0" w:rsidRDefault="00AC50E0" w:rsidP="00AC50E0">
      <w:pPr>
        <w:pStyle w:val="PargrafodaLista"/>
        <w:numPr>
          <w:ilvl w:val="2"/>
          <w:numId w:val="85"/>
        </w:numPr>
        <w:tabs>
          <w:tab w:val="left" w:pos="1417"/>
        </w:tabs>
        <w:suppressAutoHyphens w:val="0"/>
        <w:autoSpaceDE w:val="0"/>
        <w:autoSpaceDN w:val="0"/>
        <w:spacing w:before="39"/>
        <w:ind w:right="707" w:firstLine="0"/>
        <w:jc w:val="both"/>
      </w:pPr>
      <w:r>
        <w:t>Em</w:t>
      </w:r>
      <w:r>
        <w:rPr>
          <w:spacing w:val="-3"/>
        </w:rPr>
        <w:t xml:space="preserve"> </w:t>
      </w:r>
      <w:r>
        <w:t>hipótese</w:t>
      </w:r>
      <w:r>
        <w:rPr>
          <w:spacing w:val="-3"/>
        </w:rPr>
        <w:t xml:space="preserve"> </w:t>
      </w:r>
      <w:r>
        <w:t>alguma,</w:t>
      </w:r>
      <w:r>
        <w:rPr>
          <w:spacing w:val="-3"/>
        </w:rPr>
        <w:t xml:space="preserve"> </w:t>
      </w:r>
      <w:r>
        <w:t>poderá</w:t>
      </w:r>
      <w:r>
        <w:rPr>
          <w:spacing w:val="-4"/>
        </w:rPr>
        <w:t xml:space="preserve"> </w:t>
      </w:r>
      <w:r>
        <w:t>a</w:t>
      </w:r>
      <w:r>
        <w:rPr>
          <w:spacing w:val="-2"/>
        </w:rPr>
        <w:t xml:space="preserve"> </w:t>
      </w:r>
      <w:r>
        <w:t>Contratada</w:t>
      </w:r>
      <w:r>
        <w:rPr>
          <w:spacing w:val="-3"/>
        </w:rPr>
        <w:t xml:space="preserve"> </w:t>
      </w:r>
      <w:r>
        <w:t>alegar</w:t>
      </w:r>
      <w:r>
        <w:rPr>
          <w:spacing w:val="-3"/>
        </w:rPr>
        <w:t xml:space="preserve"> </w:t>
      </w:r>
      <w:r>
        <w:t>desconhecimento</w:t>
      </w:r>
      <w:r>
        <w:rPr>
          <w:spacing w:val="-3"/>
        </w:rPr>
        <w:t xml:space="preserve"> </w:t>
      </w:r>
      <w:r>
        <w:t>das</w:t>
      </w:r>
      <w:r>
        <w:rPr>
          <w:spacing w:val="-3"/>
        </w:rPr>
        <w:t xml:space="preserve"> </w:t>
      </w:r>
      <w:r>
        <w:t>condições do Edital, do TR e do Contrato.</w:t>
      </w:r>
    </w:p>
    <w:p w14:paraId="7585DB3A" w14:textId="77777777" w:rsidR="00AC50E0" w:rsidRDefault="00AC50E0" w:rsidP="00AC50E0">
      <w:pPr>
        <w:pStyle w:val="PargrafodaLista"/>
        <w:numPr>
          <w:ilvl w:val="2"/>
          <w:numId w:val="85"/>
        </w:numPr>
        <w:tabs>
          <w:tab w:val="left" w:pos="1417"/>
        </w:tabs>
        <w:suppressAutoHyphens w:val="0"/>
        <w:autoSpaceDE w:val="0"/>
        <w:autoSpaceDN w:val="0"/>
        <w:spacing w:before="41"/>
        <w:ind w:right="709" w:firstLine="0"/>
        <w:jc w:val="both"/>
      </w:pPr>
      <w:r>
        <w:t>Cumprir</w:t>
      </w:r>
      <w:r>
        <w:rPr>
          <w:spacing w:val="-15"/>
        </w:rPr>
        <w:t xml:space="preserve"> </w:t>
      </w:r>
      <w:r>
        <w:t>integralmente</w:t>
      </w:r>
      <w:r>
        <w:rPr>
          <w:spacing w:val="-15"/>
        </w:rPr>
        <w:t xml:space="preserve"> </w:t>
      </w:r>
      <w:r>
        <w:t>os</w:t>
      </w:r>
      <w:r>
        <w:rPr>
          <w:spacing w:val="-15"/>
        </w:rPr>
        <w:t xml:space="preserve"> </w:t>
      </w:r>
      <w:r>
        <w:t>termos</w:t>
      </w:r>
      <w:r>
        <w:rPr>
          <w:spacing w:val="-15"/>
        </w:rPr>
        <w:t xml:space="preserve"> </w:t>
      </w:r>
      <w:r>
        <w:t>do</w:t>
      </w:r>
      <w:r>
        <w:rPr>
          <w:spacing w:val="-15"/>
        </w:rPr>
        <w:t xml:space="preserve"> </w:t>
      </w:r>
      <w:r>
        <w:t>Manual</w:t>
      </w:r>
      <w:r>
        <w:rPr>
          <w:spacing w:val="-15"/>
        </w:rPr>
        <w:t xml:space="preserve"> </w:t>
      </w:r>
      <w:r>
        <w:t>de</w:t>
      </w:r>
      <w:r>
        <w:rPr>
          <w:spacing w:val="-15"/>
        </w:rPr>
        <w:t xml:space="preserve"> </w:t>
      </w:r>
      <w:r>
        <w:t>Lavanderia</w:t>
      </w:r>
      <w:r>
        <w:rPr>
          <w:spacing w:val="-15"/>
        </w:rPr>
        <w:t xml:space="preserve"> </w:t>
      </w:r>
      <w:r>
        <w:t>ANVISA</w:t>
      </w:r>
      <w:r>
        <w:rPr>
          <w:spacing w:val="-15"/>
        </w:rPr>
        <w:t xml:space="preserve"> </w:t>
      </w:r>
      <w:r>
        <w:t>2009</w:t>
      </w:r>
      <w:r>
        <w:rPr>
          <w:spacing w:val="-15"/>
        </w:rPr>
        <w:t xml:space="preserve"> </w:t>
      </w:r>
      <w:r>
        <w:t>e</w:t>
      </w:r>
      <w:r>
        <w:rPr>
          <w:spacing w:val="-15"/>
        </w:rPr>
        <w:t xml:space="preserve"> </w:t>
      </w:r>
      <w:r>
        <w:t>RDC 06/2012, de 30 de janeiro de 2012, D.O.U, n 22 de 31/01/2012, seção 1, bem como as normas da Secretária Estadual de Vigilância e ABNT.</w:t>
      </w:r>
    </w:p>
    <w:p w14:paraId="2B3849CA" w14:textId="77777777" w:rsidR="00AC50E0" w:rsidRDefault="00AC50E0" w:rsidP="00AC50E0">
      <w:pPr>
        <w:pStyle w:val="Corpodetexto"/>
        <w:spacing w:before="79"/>
        <w:jc w:val="left"/>
      </w:pPr>
    </w:p>
    <w:p w14:paraId="29739ED4" w14:textId="77777777" w:rsidR="00AC50E0" w:rsidRDefault="00AC50E0" w:rsidP="00AC50E0">
      <w:pPr>
        <w:pStyle w:val="Ttulo3"/>
        <w:jc w:val="left"/>
      </w:pPr>
      <w:r>
        <w:t>Obrigações</w:t>
      </w:r>
      <w:r>
        <w:rPr>
          <w:spacing w:val="-3"/>
        </w:rPr>
        <w:t xml:space="preserve"> </w:t>
      </w:r>
      <w:r>
        <w:t>do</w:t>
      </w:r>
      <w:r>
        <w:rPr>
          <w:spacing w:val="-1"/>
        </w:rPr>
        <w:t xml:space="preserve"> </w:t>
      </w:r>
      <w:r>
        <w:rPr>
          <w:spacing w:val="-2"/>
        </w:rPr>
        <w:t>Contratante</w:t>
      </w:r>
    </w:p>
    <w:p w14:paraId="53A0F9B1" w14:textId="77777777" w:rsidR="00AC50E0" w:rsidRDefault="00AC50E0" w:rsidP="00AC50E0">
      <w:pPr>
        <w:pStyle w:val="PargrafodaLista"/>
        <w:numPr>
          <w:ilvl w:val="1"/>
          <w:numId w:val="92"/>
        </w:numPr>
        <w:tabs>
          <w:tab w:val="left" w:pos="1417"/>
        </w:tabs>
        <w:suppressAutoHyphens w:val="0"/>
        <w:autoSpaceDE w:val="0"/>
        <w:autoSpaceDN w:val="0"/>
        <w:spacing w:before="41"/>
        <w:ind w:left="1417" w:hanging="707"/>
      </w:pPr>
      <w:r>
        <w:t>Acompanhar,</w:t>
      </w:r>
      <w:r>
        <w:rPr>
          <w:spacing w:val="-17"/>
        </w:rPr>
        <w:t xml:space="preserve"> </w:t>
      </w:r>
      <w:r>
        <w:t>fiscalizar</w:t>
      </w:r>
      <w:r>
        <w:rPr>
          <w:spacing w:val="-15"/>
        </w:rPr>
        <w:t xml:space="preserve"> </w:t>
      </w:r>
      <w:r>
        <w:t>e</w:t>
      </w:r>
      <w:r>
        <w:rPr>
          <w:spacing w:val="-15"/>
        </w:rPr>
        <w:t xml:space="preserve"> </w:t>
      </w:r>
      <w:r>
        <w:t>avaliar</w:t>
      </w:r>
      <w:r>
        <w:rPr>
          <w:spacing w:val="-15"/>
        </w:rPr>
        <w:t xml:space="preserve"> </w:t>
      </w:r>
      <w:r>
        <w:t>a</w:t>
      </w:r>
      <w:r>
        <w:rPr>
          <w:spacing w:val="-16"/>
        </w:rPr>
        <w:t xml:space="preserve"> </w:t>
      </w:r>
      <w:r>
        <w:t>prestação</w:t>
      </w:r>
      <w:r>
        <w:rPr>
          <w:spacing w:val="-15"/>
        </w:rPr>
        <w:t xml:space="preserve"> </w:t>
      </w:r>
      <w:r>
        <w:t>dos</w:t>
      </w:r>
      <w:r>
        <w:rPr>
          <w:spacing w:val="-14"/>
        </w:rPr>
        <w:t xml:space="preserve"> </w:t>
      </w:r>
      <w:r>
        <w:t>serviços</w:t>
      </w:r>
      <w:r>
        <w:rPr>
          <w:spacing w:val="-15"/>
        </w:rPr>
        <w:t xml:space="preserve"> </w:t>
      </w:r>
      <w:r>
        <w:t>objeto</w:t>
      </w:r>
      <w:r>
        <w:rPr>
          <w:spacing w:val="-15"/>
        </w:rPr>
        <w:t xml:space="preserve"> </w:t>
      </w:r>
      <w:r>
        <w:t>desta</w:t>
      </w:r>
      <w:r>
        <w:rPr>
          <w:spacing w:val="-14"/>
        </w:rPr>
        <w:t xml:space="preserve"> </w:t>
      </w:r>
      <w:r>
        <w:rPr>
          <w:spacing w:val="-2"/>
        </w:rPr>
        <w:t>contratação.</w:t>
      </w:r>
    </w:p>
    <w:p w14:paraId="6197CA80" w14:textId="77777777" w:rsidR="00AC50E0" w:rsidRDefault="00AC50E0" w:rsidP="00AC50E0">
      <w:pPr>
        <w:pStyle w:val="PargrafodaLista"/>
        <w:numPr>
          <w:ilvl w:val="1"/>
          <w:numId w:val="92"/>
        </w:numPr>
        <w:tabs>
          <w:tab w:val="left" w:pos="1417"/>
        </w:tabs>
        <w:suppressAutoHyphens w:val="0"/>
        <w:autoSpaceDE w:val="0"/>
        <w:autoSpaceDN w:val="0"/>
        <w:spacing w:before="41"/>
        <w:ind w:right="712" w:firstLine="0"/>
      </w:pPr>
      <w:r>
        <w:t>Comunicar à Contratada toda e qualquer irregularidade referente à execução do Contrato e respectiva prestação dos serviços.</w:t>
      </w:r>
    </w:p>
    <w:p w14:paraId="17406A1E" w14:textId="77777777" w:rsidR="00AC50E0" w:rsidRDefault="00AC50E0" w:rsidP="00AC50E0">
      <w:pPr>
        <w:pStyle w:val="PargrafodaLista"/>
        <w:numPr>
          <w:ilvl w:val="1"/>
          <w:numId w:val="92"/>
        </w:numPr>
        <w:tabs>
          <w:tab w:val="left" w:pos="1417"/>
        </w:tabs>
        <w:suppressAutoHyphens w:val="0"/>
        <w:autoSpaceDE w:val="0"/>
        <w:autoSpaceDN w:val="0"/>
        <w:spacing w:before="39"/>
        <w:ind w:right="711" w:firstLine="0"/>
      </w:pPr>
      <w:r>
        <w:t>Prestar as informações e os esclarecimentos que venham a ser solicitados pela</w:t>
      </w:r>
      <w:r>
        <w:rPr>
          <w:spacing w:val="80"/>
        </w:rPr>
        <w:t xml:space="preserve"> </w:t>
      </w:r>
      <w:r>
        <w:rPr>
          <w:spacing w:val="-2"/>
        </w:rPr>
        <w:t>Contratada.</w:t>
      </w:r>
    </w:p>
    <w:p w14:paraId="1D33BDAB" w14:textId="77777777" w:rsidR="00AC50E0" w:rsidRDefault="00AC50E0" w:rsidP="00AC50E0">
      <w:pPr>
        <w:pStyle w:val="PargrafodaLista"/>
        <w:numPr>
          <w:ilvl w:val="1"/>
          <w:numId w:val="92"/>
        </w:numPr>
        <w:tabs>
          <w:tab w:val="left" w:pos="1417"/>
        </w:tabs>
        <w:suppressAutoHyphens w:val="0"/>
        <w:autoSpaceDE w:val="0"/>
        <w:autoSpaceDN w:val="0"/>
        <w:spacing w:before="40"/>
        <w:ind w:right="706" w:firstLine="0"/>
      </w:pPr>
      <w:r>
        <w:t>Comunicar</w:t>
      </w:r>
      <w:r>
        <w:rPr>
          <w:spacing w:val="-10"/>
        </w:rPr>
        <w:t xml:space="preserve"> </w:t>
      </w:r>
      <w:r>
        <w:t>oficialmente</w:t>
      </w:r>
      <w:r>
        <w:rPr>
          <w:spacing w:val="-7"/>
        </w:rPr>
        <w:t xml:space="preserve"> </w:t>
      </w:r>
      <w:r>
        <w:t>à</w:t>
      </w:r>
      <w:r>
        <w:rPr>
          <w:spacing w:val="-10"/>
        </w:rPr>
        <w:t xml:space="preserve"> </w:t>
      </w:r>
      <w:r>
        <w:t>Contratada</w:t>
      </w:r>
      <w:r>
        <w:rPr>
          <w:spacing w:val="-9"/>
        </w:rPr>
        <w:t xml:space="preserve"> </w:t>
      </w:r>
      <w:r>
        <w:t>quaisquer</w:t>
      </w:r>
      <w:r>
        <w:rPr>
          <w:spacing w:val="-9"/>
        </w:rPr>
        <w:t xml:space="preserve"> </w:t>
      </w:r>
      <w:r>
        <w:t>falhas</w:t>
      </w:r>
      <w:r>
        <w:rPr>
          <w:spacing w:val="-10"/>
        </w:rPr>
        <w:t xml:space="preserve"> </w:t>
      </w:r>
      <w:r>
        <w:t>ocorridas,</w:t>
      </w:r>
      <w:r>
        <w:rPr>
          <w:spacing w:val="-8"/>
        </w:rPr>
        <w:t xml:space="preserve"> </w:t>
      </w:r>
      <w:r>
        <w:t>consideradas</w:t>
      </w:r>
      <w:r>
        <w:rPr>
          <w:spacing w:val="-10"/>
        </w:rPr>
        <w:t xml:space="preserve"> </w:t>
      </w:r>
      <w:r>
        <w:t>de natureza grave.</w:t>
      </w:r>
    </w:p>
    <w:p w14:paraId="65000882" w14:textId="77777777" w:rsidR="00AC50E0" w:rsidRDefault="00AC50E0" w:rsidP="00AC50E0">
      <w:pPr>
        <w:pStyle w:val="PargrafodaLista"/>
        <w:numPr>
          <w:ilvl w:val="1"/>
          <w:numId w:val="92"/>
        </w:numPr>
        <w:tabs>
          <w:tab w:val="left" w:pos="1417"/>
        </w:tabs>
        <w:suppressAutoHyphens w:val="0"/>
        <w:autoSpaceDE w:val="0"/>
        <w:autoSpaceDN w:val="0"/>
        <w:spacing w:before="42"/>
        <w:ind w:right="707" w:firstLine="0"/>
      </w:pPr>
      <w:r>
        <w:t>Proporcionar todas as condições para que a Contratada possa desempenhar seus serviços de acordo com as determinações do Contrato, do Edital e deste TR.</w:t>
      </w:r>
    </w:p>
    <w:p w14:paraId="4D5356B1" w14:textId="77777777" w:rsidR="00AC50E0" w:rsidRDefault="00AC50E0" w:rsidP="00AC50E0">
      <w:pPr>
        <w:pStyle w:val="PargrafodaLista"/>
        <w:numPr>
          <w:ilvl w:val="1"/>
          <w:numId w:val="92"/>
        </w:numPr>
        <w:tabs>
          <w:tab w:val="left" w:pos="1417"/>
        </w:tabs>
        <w:suppressAutoHyphens w:val="0"/>
        <w:autoSpaceDE w:val="0"/>
        <w:autoSpaceDN w:val="0"/>
        <w:spacing w:before="38"/>
        <w:ind w:right="706" w:firstLine="0"/>
      </w:pPr>
      <w:r>
        <w:t>Rejeitar</w:t>
      </w:r>
      <w:r>
        <w:rPr>
          <w:spacing w:val="-16"/>
        </w:rPr>
        <w:t xml:space="preserve"> </w:t>
      </w:r>
      <w:r>
        <w:t>os</w:t>
      </w:r>
      <w:r>
        <w:rPr>
          <w:spacing w:val="-15"/>
        </w:rPr>
        <w:t xml:space="preserve"> </w:t>
      </w:r>
      <w:r>
        <w:t>serviços</w:t>
      </w:r>
      <w:r>
        <w:rPr>
          <w:spacing w:val="-15"/>
        </w:rPr>
        <w:t xml:space="preserve"> </w:t>
      </w:r>
      <w:r>
        <w:t>que</w:t>
      </w:r>
      <w:r>
        <w:rPr>
          <w:spacing w:val="-16"/>
        </w:rPr>
        <w:t xml:space="preserve"> </w:t>
      </w:r>
      <w:r>
        <w:t>não</w:t>
      </w:r>
      <w:r>
        <w:rPr>
          <w:spacing w:val="-15"/>
        </w:rPr>
        <w:t xml:space="preserve"> </w:t>
      </w:r>
      <w:r>
        <w:t>atendam</w:t>
      </w:r>
      <w:r>
        <w:rPr>
          <w:spacing w:val="-15"/>
        </w:rPr>
        <w:t xml:space="preserve"> </w:t>
      </w:r>
      <w:r>
        <w:t>aos</w:t>
      </w:r>
      <w:r>
        <w:rPr>
          <w:spacing w:val="-15"/>
        </w:rPr>
        <w:t xml:space="preserve"> </w:t>
      </w:r>
      <w:r>
        <w:t>requisitos</w:t>
      </w:r>
      <w:r>
        <w:rPr>
          <w:spacing w:val="-15"/>
        </w:rPr>
        <w:t xml:space="preserve"> </w:t>
      </w:r>
      <w:r>
        <w:t>constantes</w:t>
      </w:r>
      <w:r>
        <w:rPr>
          <w:spacing w:val="-15"/>
        </w:rPr>
        <w:t xml:space="preserve"> </w:t>
      </w:r>
      <w:r>
        <w:t>deste</w:t>
      </w:r>
      <w:r>
        <w:rPr>
          <w:spacing w:val="-15"/>
        </w:rPr>
        <w:t xml:space="preserve"> </w:t>
      </w:r>
      <w:r>
        <w:t>TR,</w:t>
      </w:r>
      <w:r>
        <w:rPr>
          <w:spacing w:val="-15"/>
        </w:rPr>
        <w:t xml:space="preserve"> </w:t>
      </w:r>
      <w:r>
        <w:t>do</w:t>
      </w:r>
      <w:r>
        <w:rPr>
          <w:spacing w:val="-15"/>
        </w:rPr>
        <w:t xml:space="preserve"> </w:t>
      </w:r>
      <w:r>
        <w:t>Edital, do Contrato e das demais especificações da contratação.</w:t>
      </w:r>
    </w:p>
    <w:p w14:paraId="11319A9F" w14:textId="77777777" w:rsidR="00AC50E0" w:rsidRDefault="00AC50E0" w:rsidP="00AC50E0">
      <w:pPr>
        <w:pStyle w:val="PargrafodaLista"/>
        <w:numPr>
          <w:ilvl w:val="1"/>
          <w:numId w:val="92"/>
        </w:numPr>
        <w:tabs>
          <w:tab w:val="left" w:pos="1417"/>
        </w:tabs>
        <w:suppressAutoHyphens w:val="0"/>
        <w:autoSpaceDE w:val="0"/>
        <w:autoSpaceDN w:val="0"/>
        <w:spacing w:before="41"/>
        <w:ind w:right="709" w:firstLine="0"/>
      </w:pPr>
      <w:r>
        <w:t>Notificar a Contratada, por escrito, sobre imperfeições, falhas ou irregularidades constatadas nos serviços, para que sejam adotadas as medidas corretivas necessárias.</w:t>
      </w:r>
    </w:p>
    <w:p w14:paraId="370582D4" w14:textId="77777777" w:rsidR="00AC50E0" w:rsidRDefault="00AC50E0" w:rsidP="00AC50E0">
      <w:pPr>
        <w:pStyle w:val="PargrafodaLista"/>
        <w:numPr>
          <w:ilvl w:val="1"/>
          <w:numId w:val="92"/>
        </w:numPr>
        <w:tabs>
          <w:tab w:val="left" w:pos="1417"/>
        </w:tabs>
        <w:suppressAutoHyphens w:val="0"/>
        <w:autoSpaceDE w:val="0"/>
        <w:autoSpaceDN w:val="0"/>
        <w:spacing w:before="39"/>
        <w:ind w:right="707" w:firstLine="0"/>
      </w:pPr>
      <w:r>
        <w:t>Pagar</w:t>
      </w:r>
      <w:r>
        <w:rPr>
          <w:spacing w:val="65"/>
        </w:rPr>
        <w:t xml:space="preserve"> </w:t>
      </w:r>
      <w:r>
        <w:t>à</w:t>
      </w:r>
      <w:r>
        <w:rPr>
          <w:spacing w:val="40"/>
        </w:rPr>
        <w:t xml:space="preserve"> </w:t>
      </w:r>
      <w:r>
        <w:t>Contratada</w:t>
      </w:r>
      <w:r>
        <w:rPr>
          <w:spacing w:val="64"/>
        </w:rPr>
        <w:t xml:space="preserve"> </w:t>
      </w:r>
      <w:r>
        <w:t>o</w:t>
      </w:r>
      <w:r>
        <w:rPr>
          <w:spacing w:val="68"/>
        </w:rPr>
        <w:t xml:space="preserve"> </w:t>
      </w:r>
      <w:r>
        <w:t>valor</w:t>
      </w:r>
      <w:r>
        <w:rPr>
          <w:spacing w:val="40"/>
        </w:rPr>
        <w:t xml:space="preserve"> </w:t>
      </w:r>
      <w:r>
        <w:t>resultante</w:t>
      </w:r>
      <w:r>
        <w:rPr>
          <w:spacing w:val="40"/>
        </w:rPr>
        <w:t xml:space="preserve"> </w:t>
      </w:r>
      <w:r>
        <w:t>da</w:t>
      </w:r>
      <w:r>
        <w:rPr>
          <w:spacing w:val="40"/>
        </w:rPr>
        <w:t xml:space="preserve"> </w:t>
      </w:r>
      <w:r>
        <w:t>prestação</w:t>
      </w:r>
      <w:r>
        <w:rPr>
          <w:spacing w:val="40"/>
        </w:rPr>
        <w:t xml:space="preserve"> </w:t>
      </w:r>
      <w:r>
        <w:t>do</w:t>
      </w:r>
      <w:r>
        <w:rPr>
          <w:spacing w:val="66"/>
        </w:rPr>
        <w:t xml:space="preserve"> </w:t>
      </w:r>
      <w:r>
        <w:t>serviço,</w:t>
      </w:r>
      <w:r>
        <w:rPr>
          <w:spacing w:val="40"/>
        </w:rPr>
        <w:t xml:space="preserve"> </w:t>
      </w:r>
      <w:r>
        <w:t>no</w:t>
      </w:r>
      <w:r>
        <w:rPr>
          <w:spacing w:val="66"/>
        </w:rPr>
        <w:t xml:space="preserve"> </w:t>
      </w:r>
      <w:r>
        <w:t>prazo</w:t>
      </w:r>
      <w:r>
        <w:rPr>
          <w:spacing w:val="66"/>
        </w:rPr>
        <w:t xml:space="preserve"> </w:t>
      </w:r>
      <w:r>
        <w:t>e condições estabelecidas no Edital e seus anexos.</w:t>
      </w:r>
    </w:p>
    <w:p w14:paraId="6978DA47" w14:textId="77777777" w:rsidR="00AC50E0" w:rsidRDefault="00AC50E0" w:rsidP="00AC50E0">
      <w:pPr>
        <w:pStyle w:val="PargrafodaLista"/>
        <w:numPr>
          <w:ilvl w:val="1"/>
          <w:numId w:val="92"/>
        </w:numPr>
        <w:tabs>
          <w:tab w:val="left" w:pos="1417"/>
        </w:tabs>
        <w:suppressAutoHyphens w:val="0"/>
        <w:autoSpaceDE w:val="0"/>
        <w:autoSpaceDN w:val="0"/>
        <w:spacing w:before="40"/>
        <w:ind w:right="708" w:firstLine="0"/>
      </w:pPr>
      <w:r>
        <w:t>Efetuar</w:t>
      </w:r>
      <w:r>
        <w:rPr>
          <w:spacing w:val="31"/>
        </w:rPr>
        <w:t xml:space="preserve"> </w:t>
      </w:r>
      <w:r>
        <w:t>as</w:t>
      </w:r>
      <w:r>
        <w:rPr>
          <w:spacing w:val="30"/>
        </w:rPr>
        <w:t xml:space="preserve"> </w:t>
      </w:r>
      <w:r>
        <w:t>retenções</w:t>
      </w:r>
      <w:r>
        <w:rPr>
          <w:spacing w:val="30"/>
        </w:rPr>
        <w:t xml:space="preserve"> </w:t>
      </w:r>
      <w:r>
        <w:t>tributárias</w:t>
      </w:r>
      <w:r>
        <w:rPr>
          <w:spacing w:val="30"/>
        </w:rPr>
        <w:t xml:space="preserve"> </w:t>
      </w:r>
      <w:r>
        <w:t>devidas</w:t>
      </w:r>
      <w:r>
        <w:rPr>
          <w:spacing w:val="30"/>
        </w:rPr>
        <w:t xml:space="preserve"> </w:t>
      </w:r>
      <w:r>
        <w:t>sobre</w:t>
      </w:r>
      <w:r>
        <w:rPr>
          <w:spacing w:val="28"/>
        </w:rPr>
        <w:t xml:space="preserve"> </w:t>
      </w:r>
      <w:r>
        <w:t>o</w:t>
      </w:r>
      <w:r>
        <w:rPr>
          <w:spacing w:val="32"/>
        </w:rPr>
        <w:t xml:space="preserve"> </w:t>
      </w:r>
      <w:r>
        <w:t>valor</w:t>
      </w:r>
      <w:r>
        <w:rPr>
          <w:spacing w:val="30"/>
        </w:rPr>
        <w:t xml:space="preserve"> </w:t>
      </w:r>
      <w:r>
        <w:t>da</w:t>
      </w:r>
      <w:r>
        <w:rPr>
          <w:spacing w:val="29"/>
        </w:rPr>
        <w:t xml:space="preserve"> </w:t>
      </w:r>
      <w:r>
        <w:t>fatura</w:t>
      </w:r>
      <w:r>
        <w:rPr>
          <w:spacing w:val="29"/>
        </w:rPr>
        <w:t xml:space="preserve"> </w:t>
      </w:r>
      <w:r>
        <w:t>de</w:t>
      </w:r>
      <w:r>
        <w:rPr>
          <w:spacing w:val="29"/>
        </w:rPr>
        <w:t xml:space="preserve"> </w:t>
      </w:r>
      <w:r>
        <w:t>serviços</w:t>
      </w:r>
      <w:r>
        <w:rPr>
          <w:spacing w:val="30"/>
        </w:rPr>
        <w:t xml:space="preserve"> </w:t>
      </w:r>
      <w:r>
        <w:t xml:space="preserve">da </w:t>
      </w:r>
      <w:r>
        <w:rPr>
          <w:spacing w:val="-2"/>
        </w:rPr>
        <w:t>Contratada.</w:t>
      </w:r>
    </w:p>
    <w:p w14:paraId="5C5AB8C6" w14:textId="77777777" w:rsidR="00AC50E0" w:rsidRDefault="00AC50E0" w:rsidP="00AC50E0">
      <w:pPr>
        <w:pStyle w:val="PargrafodaLista"/>
        <w:sectPr w:rsidR="00AC50E0" w:rsidSect="00AC50E0">
          <w:pgSz w:w="11910" w:h="16840"/>
          <w:pgMar w:top="2380" w:right="992" w:bottom="1460" w:left="992" w:header="720" w:footer="1274" w:gutter="0"/>
          <w:cols w:space="720"/>
        </w:sectPr>
      </w:pPr>
    </w:p>
    <w:p w14:paraId="1F6F5BBF" w14:textId="77777777" w:rsidR="00AC50E0" w:rsidRDefault="00AC50E0" w:rsidP="00AC50E0">
      <w:pPr>
        <w:pStyle w:val="PargrafodaLista"/>
        <w:numPr>
          <w:ilvl w:val="1"/>
          <w:numId w:val="92"/>
        </w:numPr>
        <w:tabs>
          <w:tab w:val="left" w:pos="1417"/>
        </w:tabs>
        <w:suppressAutoHyphens w:val="0"/>
        <w:autoSpaceDE w:val="0"/>
        <w:autoSpaceDN w:val="0"/>
        <w:spacing w:before="266"/>
        <w:ind w:right="707" w:firstLine="0"/>
      </w:pPr>
      <w:r>
        <w:lastRenderedPageBreak/>
        <w:t>Disponibilizar</w:t>
      </w:r>
      <w:r>
        <w:rPr>
          <w:spacing w:val="-13"/>
        </w:rPr>
        <w:t xml:space="preserve"> </w:t>
      </w:r>
      <w:r>
        <w:t>área</w:t>
      </w:r>
      <w:r>
        <w:rPr>
          <w:spacing w:val="-13"/>
        </w:rPr>
        <w:t xml:space="preserve"> </w:t>
      </w:r>
      <w:r>
        <w:t>para</w:t>
      </w:r>
      <w:r>
        <w:rPr>
          <w:spacing w:val="-14"/>
        </w:rPr>
        <w:t xml:space="preserve"> </w:t>
      </w:r>
      <w:r>
        <w:t>retirada</w:t>
      </w:r>
      <w:r>
        <w:rPr>
          <w:spacing w:val="-13"/>
        </w:rPr>
        <w:t xml:space="preserve"> </w:t>
      </w:r>
      <w:r>
        <w:t>da</w:t>
      </w:r>
      <w:r>
        <w:rPr>
          <w:spacing w:val="-13"/>
        </w:rPr>
        <w:t xml:space="preserve"> </w:t>
      </w:r>
      <w:r>
        <w:t>roupa</w:t>
      </w:r>
      <w:r>
        <w:rPr>
          <w:spacing w:val="-13"/>
        </w:rPr>
        <w:t xml:space="preserve"> </w:t>
      </w:r>
      <w:r>
        <w:t>suja</w:t>
      </w:r>
      <w:r>
        <w:rPr>
          <w:spacing w:val="-12"/>
        </w:rPr>
        <w:t xml:space="preserve"> </w:t>
      </w:r>
      <w:r>
        <w:t>e</w:t>
      </w:r>
      <w:r>
        <w:rPr>
          <w:spacing w:val="-13"/>
        </w:rPr>
        <w:t xml:space="preserve"> </w:t>
      </w:r>
      <w:r>
        <w:t>entrega</w:t>
      </w:r>
      <w:r>
        <w:rPr>
          <w:spacing w:val="-13"/>
        </w:rPr>
        <w:t xml:space="preserve"> </w:t>
      </w:r>
      <w:r>
        <w:t>da</w:t>
      </w:r>
      <w:r>
        <w:rPr>
          <w:spacing w:val="-13"/>
        </w:rPr>
        <w:t xml:space="preserve"> </w:t>
      </w:r>
      <w:r>
        <w:t>roupa</w:t>
      </w:r>
      <w:r>
        <w:rPr>
          <w:spacing w:val="-14"/>
        </w:rPr>
        <w:t xml:space="preserve"> </w:t>
      </w:r>
      <w:r>
        <w:t>limpa,</w:t>
      </w:r>
      <w:r>
        <w:rPr>
          <w:spacing w:val="-13"/>
        </w:rPr>
        <w:t xml:space="preserve"> </w:t>
      </w:r>
      <w:r>
        <w:t>de</w:t>
      </w:r>
      <w:r>
        <w:rPr>
          <w:spacing w:val="-13"/>
        </w:rPr>
        <w:t xml:space="preserve"> </w:t>
      </w:r>
      <w:r>
        <w:t>acordo com a legislação aplicável vigente.</w:t>
      </w:r>
    </w:p>
    <w:p w14:paraId="0E1F83BC" w14:textId="77777777" w:rsidR="00AC50E0" w:rsidRDefault="00AC50E0" w:rsidP="00AC50E0">
      <w:pPr>
        <w:pStyle w:val="PargrafodaLista"/>
        <w:numPr>
          <w:ilvl w:val="1"/>
          <w:numId w:val="92"/>
        </w:numPr>
        <w:tabs>
          <w:tab w:val="left" w:pos="1417"/>
        </w:tabs>
        <w:suppressAutoHyphens w:val="0"/>
        <w:autoSpaceDE w:val="0"/>
        <w:autoSpaceDN w:val="0"/>
        <w:spacing w:before="39"/>
        <w:ind w:right="708" w:firstLine="0"/>
      </w:pPr>
      <w:r>
        <w:t>Inspecionar</w:t>
      </w:r>
      <w:r>
        <w:rPr>
          <w:spacing w:val="40"/>
        </w:rPr>
        <w:t xml:space="preserve"> </w:t>
      </w:r>
      <w:r>
        <w:t>os</w:t>
      </w:r>
      <w:r>
        <w:rPr>
          <w:spacing w:val="40"/>
        </w:rPr>
        <w:t xml:space="preserve"> </w:t>
      </w:r>
      <w:r>
        <w:t>materiais</w:t>
      </w:r>
      <w:r>
        <w:rPr>
          <w:spacing w:val="40"/>
        </w:rPr>
        <w:t xml:space="preserve"> </w:t>
      </w:r>
      <w:r>
        <w:t>de</w:t>
      </w:r>
      <w:r>
        <w:rPr>
          <w:spacing w:val="40"/>
        </w:rPr>
        <w:t xml:space="preserve"> </w:t>
      </w:r>
      <w:r>
        <w:t>consumo,</w:t>
      </w:r>
      <w:r>
        <w:rPr>
          <w:spacing w:val="40"/>
        </w:rPr>
        <w:t xml:space="preserve"> </w:t>
      </w:r>
      <w:r>
        <w:t>os</w:t>
      </w:r>
      <w:r>
        <w:rPr>
          <w:spacing w:val="40"/>
        </w:rPr>
        <w:t xml:space="preserve"> </w:t>
      </w:r>
      <w:r>
        <w:t>produtos</w:t>
      </w:r>
      <w:r>
        <w:rPr>
          <w:spacing w:val="40"/>
        </w:rPr>
        <w:t xml:space="preserve"> </w:t>
      </w:r>
      <w:r>
        <w:t>químicos</w:t>
      </w:r>
      <w:r>
        <w:rPr>
          <w:spacing w:val="40"/>
        </w:rPr>
        <w:t xml:space="preserve"> </w:t>
      </w:r>
      <w:r>
        <w:t>empregados</w:t>
      </w:r>
      <w:r>
        <w:rPr>
          <w:spacing w:val="40"/>
        </w:rPr>
        <w:t xml:space="preserve"> </w:t>
      </w:r>
      <w:r>
        <w:t>no processamento das roupas, a qualidade do processamento e a integridade do enxoval.</w:t>
      </w:r>
    </w:p>
    <w:p w14:paraId="6A0D7280" w14:textId="77777777" w:rsidR="00AC50E0" w:rsidRDefault="00AC50E0" w:rsidP="00AC50E0">
      <w:pPr>
        <w:pStyle w:val="PargrafodaLista"/>
        <w:numPr>
          <w:ilvl w:val="1"/>
          <w:numId w:val="92"/>
        </w:numPr>
        <w:tabs>
          <w:tab w:val="left" w:pos="1417"/>
        </w:tabs>
        <w:suppressAutoHyphens w:val="0"/>
        <w:autoSpaceDE w:val="0"/>
        <w:autoSpaceDN w:val="0"/>
        <w:spacing w:before="41"/>
        <w:ind w:left="1417" w:hanging="707"/>
      </w:pPr>
      <w:r>
        <w:t>Disponibilizar</w:t>
      </w:r>
      <w:r>
        <w:rPr>
          <w:spacing w:val="-4"/>
        </w:rPr>
        <w:t xml:space="preserve"> </w:t>
      </w:r>
      <w:r>
        <w:t>rotinas</w:t>
      </w:r>
      <w:r>
        <w:rPr>
          <w:spacing w:val="-2"/>
        </w:rPr>
        <w:t xml:space="preserve"> </w:t>
      </w:r>
      <w:r>
        <w:t>de</w:t>
      </w:r>
      <w:r>
        <w:rPr>
          <w:spacing w:val="-1"/>
        </w:rPr>
        <w:t xml:space="preserve"> </w:t>
      </w:r>
      <w:r>
        <w:t>entrega</w:t>
      </w:r>
      <w:r>
        <w:rPr>
          <w:spacing w:val="-2"/>
        </w:rPr>
        <w:t xml:space="preserve"> </w:t>
      </w:r>
      <w:r>
        <w:t>das</w:t>
      </w:r>
      <w:r>
        <w:rPr>
          <w:spacing w:val="-2"/>
        </w:rPr>
        <w:t xml:space="preserve"> </w:t>
      </w:r>
      <w:r>
        <w:t>roupas</w:t>
      </w:r>
      <w:r>
        <w:rPr>
          <w:spacing w:val="-3"/>
        </w:rPr>
        <w:t xml:space="preserve"> </w:t>
      </w:r>
      <w:r>
        <w:t>limpas</w:t>
      </w:r>
      <w:r>
        <w:rPr>
          <w:spacing w:val="-2"/>
        </w:rPr>
        <w:t xml:space="preserve"> </w:t>
      </w:r>
      <w:r>
        <w:t>nos</w:t>
      </w:r>
      <w:r>
        <w:rPr>
          <w:spacing w:val="-2"/>
        </w:rPr>
        <w:t xml:space="preserve"> </w:t>
      </w:r>
      <w:r>
        <w:t>setores</w:t>
      </w:r>
      <w:r>
        <w:rPr>
          <w:spacing w:val="-2"/>
        </w:rPr>
        <w:t xml:space="preserve"> assistenciais.</w:t>
      </w:r>
    </w:p>
    <w:p w14:paraId="20EE82FA" w14:textId="77777777" w:rsidR="00AC50E0" w:rsidRDefault="00AC50E0" w:rsidP="00AC50E0">
      <w:pPr>
        <w:pStyle w:val="Corpodetexto"/>
        <w:spacing w:before="79"/>
        <w:jc w:val="left"/>
      </w:pPr>
    </w:p>
    <w:p w14:paraId="79236890" w14:textId="77777777" w:rsidR="00AC50E0" w:rsidRDefault="00AC50E0" w:rsidP="00AC50E0">
      <w:pPr>
        <w:pStyle w:val="Ttulo3"/>
      </w:pPr>
      <w:r>
        <w:t>Informações</w:t>
      </w:r>
      <w:r>
        <w:rPr>
          <w:spacing w:val="-4"/>
        </w:rPr>
        <w:t xml:space="preserve"> </w:t>
      </w:r>
      <w:r>
        <w:t>relevantes</w:t>
      </w:r>
      <w:r>
        <w:rPr>
          <w:spacing w:val="-3"/>
        </w:rPr>
        <w:t xml:space="preserve"> </w:t>
      </w:r>
      <w:r>
        <w:t>para</w:t>
      </w:r>
      <w:r>
        <w:rPr>
          <w:spacing w:val="-2"/>
        </w:rPr>
        <w:t xml:space="preserve"> </w:t>
      </w:r>
      <w:r>
        <w:t>o</w:t>
      </w:r>
      <w:r>
        <w:rPr>
          <w:spacing w:val="-3"/>
        </w:rPr>
        <w:t xml:space="preserve"> </w:t>
      </w:r>
      <w:r>
        <w:t>dimensionamento</w:t>
      </w:r>
      <w:r>
        <w:rPr>
          <w:spacing w:val="-2"/>
        </w:rPr>
        <w:t xml:space="preserve"> </w:t>
      </w:r>
      <w:r>
        <w:t>da</w:t>
      </w:r>
      <w:r>
        <w:rPr>
          <w:spacing w:val="-2"/>
        </w:rPr>
        <w:t xml:space="preserve"> proposta</w:t>
      </w:r>
    </w:p>
    <w:p w14:paraId="5E6F61E8" w14:textId="77777777" w:rsidR="00AC50E0" w:rsidRDefault="00AC50E0" w:rsidP="00AC50E0">
      <w:pPr>
        <w:pStyle w:val="PargrafodaLista"/>
        <w:numPr>
          <w:ilvl w:val="1"/>
          <w:numId w:val="92"/>
        </w:numPr>
        <w:tabs>
          <w:tab w:val="left" w:pos="1417"/>
        </w:tabs>
        <w:suppressAutoHyphens w:val="0"/>
        <w:autoSpaceDE w:val="0"/>
        <w:autoSpaceDN w:val="0"/>
        <w:spacing w:before="41"/>
        <w:ind w:right="707" w:firstLine="0"/>
        <w:jc w:val="both"/>
      </w:pPr>
      <w:r>
        <w:t>As</w:t>
      </w:r>
      <w:r>
        <w:rPr>
          <w:spacing w:val="-15"/>
        </w:rPr>
        <w:t xml:space="preserve"> </w:t>
      </w:r>
      <w:r>
        <w:t>propostas</w:t>
      </w:r>
      <w:r>
        <w:rPr>
          <w:spacing w:val="-15"/>
        </w:rPr>
        <w:t xml:space="preserve"> </w:t>
      </w:r>
      <w:r>
        <w:t>deverão</w:t>
      </w:r>
      <w:r>
        <w:rPr>
          <w:spacing w:val="-15"/>
        </w:rPr>
        <w:t xml:space="preserve"> </w:t>
      </w:r>
      <w:r>
        <w:t>ser</w:t>
      </w:r>
      <w:r>
        <w:rPr>
          <w:spacing w:val="-15"/>
        </w:rPr>
        <w:t xml:space="preserve"> </w:t>
      </w:r>
      <w:r>
        <w:t>apresentadas</w:t>
      </w:r>
      <w:r>
        <w:rPr>
          <w:spacing w:val="-15"/>
        </w:rPr>
        <w:t xml:space="preserve"> </w:t>
      </w:r>
      <w:r>
        <w:t>de</w:t>
      </w:r>
      <w:r>
        <w:rPr>
          <w:spacing w:val="-15"/>
        </w:rPr>
        <w:t xml:space="preserve"> </w:t>
      </w:r>
      <w:r>
        <w:t>forma</w:t>
      </w:r>
      <w:r>
        <w:rPr>
          <w:spacing w:val="-15"/>
        </w:rPr>
        <w:t xml:space="preserve"> </w:t>
      </w:r>
      <w:r>
        <w:t>clara</w:t>
      </w:r>
      <w:r>
        <w:rPr>
          <w:spacing w:val="-15"/>
        </w:rPr>
        <w:t xml:space="preserve"> </w:t>
      </w:r>
      <w:r>
        <w:t>e</w:t>
      </w:r>
      <w:r>
        <w:rPr>
          <w:spacing w:val="-15"/>
        </w:rPr>
        <w:t xml:space="preserve"> </w:t>
      </w:r>
      <w:r>
        <w:t>objetiva,</w:t>
      </w:r>
      <w:r>
        <w:rPr>
          <w:spacing w:val="-15"/>
        </w:rPr>
        <w:t xml:space="preserve"> </w:t>
      </w:r>
      <w:r>
        <w:t>em</w:t>
      </w:r>
      <w:r>
        <w:rPr>
          <w:spacing w:val="-15"/>
        </w:rPr>
        <w:t xml:space="preserve"> </w:t>
      </w:r>
      <w:r>
        <w:t>conformidade com</w:t>
      </w:r>
      <w:r>
        <w:rPr>
          <w:spacing w:val="-3"/>
        </w:rPr>
        <w:t xml:space="preserve"> </w:t>
      </w:r>
      <w:r>
        <w:t>o</w:t>
      </w:r>
      <w:r>
        <w:rPr>
          <w:spacing w:val="-3"/>
        </w:rPr>
        <w:t xml:space="preserve"> </w:t>
      </w:r>
      <w:r>
        <w:t>instrumento</w:t>
      </w:r>
      <w:r>
        <w:rPr>
          <w:spacing w:val="-3"/>
        </w:rPr>
        <w:t xml:space="preserve"> </w:t>
      </w:r>
      <w:r>
        <w:t>convocatório,</w:t>
      </w:r>
      <w:r>
        <w:rPr>
          <w:spacing w:val="-3"/>
        </w:rPr>
        <w:t xml:space="preserve"> </w:t>
      </w:r>
      <w:r>
        <w:t>devendo</w:t>
      </w:r>
      <w:r>
        <w:rPr>
          <w:spacing w:val="-1"/>
        </w:rPr>
        <w:t xml:space="preserve"> </w:t>
      </w:r>
      <w:r>
        <w:t>conter</w:t>
      </w:r>
      <w:r>
        <w:rPr>
          <w:spacing w:val="-5"/>
        </w:rPr>
        <w:t xml:space="preserve"> </w:t>
      </w:r>
      <w:r>
        <w:t>todos</w:t>
      </w:r>
      <w:r>
        <w:rPr>
          <w:spacing w:val="-4"/>
        </w:rPr>
        <w:t xml:space="preserve"> </w:t>
      </w:r>
      <w:r>
        <w:t>os</w:t>
      </w:r>
      <w:r>
        <w:rPr>
          <w:spacing w:val="-4"/>
        </w:rPr>
        <w:t xml:space="preserve"> </w:t>
      </w:r>
      <w:r>
        <w:t>elementos</w:t>
      </w:r>
      <w:r>
        <w:rPr>
          <w:spacing w:val="-4"/>
        </w:rPr>
        <w:t xml:space="preserve"> </w:t>
      </w:r>
      <w:r>
        <w:t>que</w:t>
      </w:r>
      <w:r>
        <w:rPr>
          <w:spacing w:val="-4"/>
        </w:rPr>
        <w:t xml:space="preserve"> </w:t>
      </w:r>
      <w:r>
        <w:t>influenciam</w:t>
      </w:r>
      <w:r>
        <w:rPr>
          <w:spacing w:val="-3"/>
        </w:rPr>
        <w:t xml:space="preserve"> </w:t>
      </w:r>
      <w:r>
        <w:t>no valor final da contratação, incluindo os preços unitários, o valor mensal e o valor global da proposta.</w:t>
      </w:r>
    </w:p>
    <w:p w14:paraId="720BFC63" w14:textId="77777777" w:rsidR="00AC50E0" w:rsidRDefault="00AC50E0" w:rsidP="00AC50E0">
      <w:pPr>
        <w:pStyle w:val="PargrafodaLista"/>
        <w:numPr>
          <w:ilvl w:val="1"/>
          <w:numId w:val="92"/>
        </w:numPr>
        <w:tabs>
          <w:tab w:val="left" w:pos="1417"/>
        </w:tabs>
        <w:suppressAutoHyphens w:val="0"/>
        <w:autoSpaceDE w:val="0"/>
        <w:autoSpaceDN w:val="0"/>
        <w:spacing w:before="41"/>
        <w:ind w:right="707" w:firstLine="0"/>
        <w:jc w:val="both"/>
      </w:pPr>
      <w:r>
        <w:t xml:space="preserve">O faturamento do serviço prestado se dará por </w:t>
      </w:r>
      <w:r>
        <w:rPr>
          <w:b/>
        </w:rPr>
        <w:t>EMPREITADA POR PREÇO UNITÁRIO</w:t>
      </w:r>
      <w:r>
        <w:t>, conforme medição realizada pela equipe de fiscalização do contrato.</w:t>
      </w:r>
    </w:p>
    <w:p w14:paraId="50DE4C83" w14:textId="77777777" w:rsidR="00AC50E0" w:rsidRDefault="00AC50E0" w:rsidP="00AC50E0">
      <w:pPr>
        <w:pStyle w:val="PargrafodaLista"/>
        <w:numPr>
          <w:ilvl w:val="1"/>
          <w:numId w:val="92"/>
        </w:numPr>
        <w:tabs>
          <w:tab w:val="left" w:pos="1417"/>
        </w:tabs>
        <w:suppressAutoHyphens w:val="0"/>
        <w:autoSpaceDE w:val="0"/>
        <w:autoSpaceDN w:val="0"/>
        <w:spacing w:before="39"/>
        <w:ind w:right="711" w:firstLine="0"/>
        <w:jc w:val="both"/>
      </w:pPr>
      <w:r>
        <w:t xml:space="preserve">Para fins de pagamento será considerado o peso em quilograma (Kg) de roupa limpa quando do seu retorno da unidade de processamento de roupas externa da </w:t>
      </w:r>
      <w:r>
        <w:rPr>
          <w:spacing w:val="-2"/>
        </w:rPr>
        <w:t>Contratada.</w:t>
      </w:r>
    </w:p>
    <w:p w14:paraId="7B2A22D1" w14:textId="77777777" w:rsidR="00AC50E0" w:rsidRDefault="00AC50E0" w:rsidP="00AC50E0">
      <w:pPr>
        <w:pStyle w:val="PargrafodaLista"/>
        <w:numPr>
          <w:ilvl w:val="1"/>
          <w:numId w:val="92"/>
        </w:numPr>
        <w:tabs>
          <w:tab w:val="left" w:pos="1417"/>
        </w:tabs>
        <w:suppressAutoHyphens w:val="0"/>
        <w:autoSpaceDE w:val="0"/>
        <w:autoSpaceDN w:val="0"/>
        <w:spacing w:before="41"/>
        <w:ind w:right="709" w:firstLine="0"/>
        <w:jc w:val="both"/>
      </w:pPr>
      <w:r>
        <w:t>O pagamento será efetuado mediante planilha de medição mensal contendo os quantitativos de roupa processada, atestada pelo fiscal do contrato.</w:t>
      </w:r>
    </w:p>
    <w:p w14:paraId="1A8694FA" w14:textId="77777777" w:rsidR="00AC50E0" w:rsidRDefault="00AC50E0" w:rsidP="00AC50E0">
      <w:pPr>
        <w:pStyle w:val="PargrafodaLista"/>
        <w:numPr>
          <w:ilvl w:val="1"/>
          <w:numId w:val="92"/>
        </w:numPr>
        <w:tabs>
          <w:tab w:val="left" w:pos="1417"/>
        </w:tabs>
        <w:suppressAutoHyphens w:val="0"/>
        <w:autoSpaceDE w:val="0"/>
        <w:autoSpaceDN w:val="0"/>
        <w:spacing w:before="40"/>
        <w:ind w:right="704" w:firstLine="0"/>
        <w:jc w:val="both"/>
      </w:pPr>
      <w:r>
        <w:t>A Contratada deverá observar os seguintes prazos para que a competência do serviço</w:t>
      </w:r>
      <w:r>
        <w:rPr>
          <w:spacing w:val="-6"/>
        </w:rPr>
        <w:t xml:space="preserve"> </w:t>
      </w:r>
      <w:r>
        <w:t>nas</w:t>
      </w:r>
      <w:r>
        <w:rPr>
          <w:spacing w:val="-6"/>
        </w:rPr>
        <w:t xml:space="preserve"> </w:t>
      </w:r>
      <w:r>
        <w:t>Notas</w:t>
      </w:r>
      <w:r>
        <w:rPr>
          <w:spacing w:val="-6"/>
        </w:rPr>
        <w:t xml:space="preserve"> </w:t>
      </w:r>
      <w:r>
        <w:t>Fiscais</w:t>
      </w:r>
      <w:r>
        <w:rPr>
          <w:spacing w:val="-2"/>
        </w:rPr>
        <w:t xml:space="preserve"> </w:t>
      </w:r>
      <w:r>
        <w:t>fiquem</w:t>
      </w:r>
      <w:r>
        <w:rPr>
          <w:spacing w:val="-5"/>
        </w:rPr>
        <w:t xml:space="preserve"> </w:t>
      </w:r>
      <w:r>
        <w:t>de</w:t>
      </w:r>
      <w:r>
        <w:rPr>
          <w:spacing w:val="-7"/>
        </w:rPr>
        <w:t xml:space="preserve"> </w:t>
      </w:r>
      <w:r>
        <w:t>acordo</w:t>
      </w:r>
      <w:r>
        <w:rPr>
          <w:spacing w:val="-7"/>
        </w:rPr>
        <w:t xml:space="preserve"> </w:t>
      </w:r>
      <w:r>
        <w:t>com</w:t>
      </w:r>
      <w:r>
        <w:rPr>
          <w:spacing w:val="-5"/>
        </w:rPr>
        <w:t xml:space="preserve"> </w:t>
      </w:r>
      <w:r>
        <w:t>o</w:t>
      </w:r>
      <w:r>
        <w:rPr>
          <w:spacing w:val="-3"/>
        </w:rPr>
        <w:t xml:space="preserve"> </w:t>
      </w:r>
      <w:r>
        <w:t>fato</w:t>
      </w:r>
      <w:r>
        <w:rPr>
          <w:spacing w:val="-5"/>
        </w:rPr>
        <w:t xml:space="preserve"> </w:t>
      </w:r>
      <w:r>
        <w:t>gerador,</w:t>
      </w:r>
      <w:r>
        <w:rPr>
          <w:spacing w:val="-7"/>
        </w:rPr>
        <w:t xml:space="preserve"> </w:t>
      </w:r>
      <w:r>
        <w:t>que</w:t>
      </w:r>
      <w:r>
        <w:rPr>
          <w:spacing w:val="-7"/>
        </w:rPr>
        <w:t xml:space="preserve"> </w:t>
      </w:r>
      <w:r>
        <w:t>é</w:t>
      </w:r>
      <w:r>
        <w:rPr>
          <w:spacing w:val="-7"/>
        </w:rPr>
        <w:t xml:space="preserve"> </w:t>
      </w:r>
      <w:r>
        <w:t>o</w:t>
      </w:r>
      <w:r>
        <w:rPr>
          <w:spacing w:val="-6"/>
        </w:rPr>
        <w:t xml:space="preserve"> </w:t>
      </w:r>
      <w:r>
        <w:t>mês</w:t>
      </w:r>
      <w:r>
        <w:rPr>
          <w:spacing w:val="-4"/>
        </w:rPr>
        <w:t xml:space="preserve"> </w:t>
      </w:r>
      <w:r>
        <w:t>da</w:t>
      </w:r>
      <w:r>
        <w:rPr>
          <w:spacing w:val="-7"/>
        </w:rPr>
        <w:t xml:space="preserve"> </w:t>
      </w:r>
      <w:r>
        <w:t>prestação de serviço, sendo:</w:t>
      </w:r>
    </w:p>
    <w:p w14:paraId="380E07C6" w14:textId="77777777" w:rsidR="00AC50E0" w:rsidRDefault="00AC50E0" w:rsidP="00AC50E0">
      <w:pPr>
        <w:pStyle w:val="PargrafodaLista"/>
        <w:numPr>
          <w:ilvl w:val="1"/>
          <w:numId w:val="92"/>
        </w:numPr>
        <w:tabs>
          <w:tab w:val="left" w:pos="1417"/>
        </w:tabs>
        <w:suppressAutoHyphens w:val="0"/>
        <w:autoSpaceDE w:val="0"/>
        <w:autoSpaceDN w:val="0"/>
        <w:spacing w:before="39"/>
        <w:ind w:right="709" w:firstLine="0"/>
        <w:jc w:val="both"/>
      </w:pPr>
      <w:r>
        <w:t>De medição dos serviços prestados no mês (30 dias) estará compreendida, para efeito de fechamento e faturamento: no período do dia 25 do mês até o dia 25 do mês subsequente ao da prestação de serviços.</w:t>
      </w:r>
    </w:p>
    <w:p w14:paraId="0D4CFF50" w14:textId="77777777" w:rsidR="00AC50E0" w:rsidRDefault="00AC50E0" w:rsidP="00AC50E0">
      <w:pPr>
        <w:pStyle w:val="PargrafodaLista"/>
        <w:numPr>
          <w:ilvl w:val="1"/>
          <w:numId w:val="92"/>
        </w:numPr>
        <w:tabs>
          <w:tab w:val="left" w:pos="1417"/>
        </w:tabs>
        <w:suppressAutoHyphens w:val="0"/>
        <w:autoSpaceDE w:val="0"/>
        <w:autoSpaceDN w:val="0"/>
        <w:spacing w:before="41"/>
        <w:ind w:right="703" w:firstLine="0"/>
        <w:jc w:val="both"/>
      </w:pPr>
      <w:r>
        <w:t>De envio dos processos de faturamento com as Notas Fiscais o departamento financeiro:</w:t>
      </w:r>
      <w:r>
        <w:rPr>
          <w:spacing w:val="-9"/>
        </w:rPr>
        <w:t xml:space="preserve"> </w:t>
      </w:r>
      <w:r>
        <w:t>a</w:t>
      </w:r>
      <w:r>
        <w:rPr>
          <w:spacing w:val="-13"/>
        </w:rPr>
        <w:t xml:space="preserve"> </w:t>
      </w:r>
      <w:r>
        <w:t>equipe</w:t>
      </w:r>
      <w:r>
        <w:rPr>
          <w:spacing w:val="-13"/>
        </w:rPr>
        <w:t xml:space="preserve"> </w:t>
      </w:r>
      <w:r>
        <w:t>de</w:t>
      </w:r>
      <w:r>
        <w:rPr>
          <w:spacing w:val="-13"/>
        </w:rPr>
        <w:t xml:space="preserve"> </w:t>
      </w:r>
      <w:r>
        <w:t>fiscalização</w:t>
      </w:r>
      <w:r>
        <w:rPr>
          <w:spacing w:val="-12"/>
        </w:rPr>
        <w:t xml:space="preserve"> </w:t>
      </w:r>
      <w:r>
        <w:t>realizará</w:t>
      </w:r>
      <w:r>
        <w:rPr>
          <w:spacing w:val="-14"/>
        </w:rPr>
        <w:t xml:space="preserve"> </w:t>
      </w:r>
      <w:r>
        <w:t>a</w:t>
      </w:r>
      <w:r>
        <w:rPr>
          <w:spacing w:val="-11"/>
        </w:rPr>
        <w:t xml:space="preserve"> </w:t>
      </w:r>
      <w:r>
        <w:t>abertura</w:t>
      </w:r>
      <w:r>
        <w:rPr>
          <w:spacing w:val="-13"/>
        </w:rPr>
        <w:t xml:space="preserve"> </w:t>
      </w:r>
      <w:r>
        <w:t>do</w:t>
      </w:r>
      <w:r>
        <w:rPr>
          <w:spacing w:val="-12"/>
        </w:rPr>
        <w:t xml:space="preserve"> </w:t>
      </w:r>
      <w:r>
        <w:t>processo</w:t>
      </w:r>
      <w:r>
        <w:rPr>
          <w:spacing w:val="-12"/>
        </w:rPr>
        <w:t xml:space="preserve"> </w:t>
      </w:r>
      <w:r>
        <w:t>de</w:t>
      </w:r>
      <w:r>
        <w:rPr>
          <w:spacing w:val="-13"/>
        </w:rPr>
        <w:t xml:space="preserve"> </w:t>
      </w:r>
      <w:r>
        <w:t>pagamento</w:t>
      </w:r>
      <w:r>
        <w:rPr>
          <w:spacing w:val="-12"/>
        </w:rPr>
        <w:t xml:space="preserve"> </w:t>
      </w:r>
      <w:r>
        <w:t>a</w:t>
      </w:r>
      <w:r>
        <w:rPr>
          <w:spacing w:val="-13"/>
        </w:rPr>
        <w:t xml:space="preserve"> </w:t>
      </w:r>
      <w:r>
        <w:t>partir da</w:t>
      </w:r>
      <w:r>
        <w:rPr>
          <w:spacing w:val="-6"/>
        </w:rPr>
        <w:t xml:space="preserve"> </w:t>
      </w:r>
      <w:r>
        <w:t>data</w:t>
      </w:r>
      <w:r>
        <w:rPr>
          <w:spacing w:val="-5"/>
        </w:rPr>
        <w:t xml:space="preserve"> </w:t>
      </w:r>
      <w:r>
        <w:t>do</w:t>
      </w:r>
      <w:r>
        <w:rPr>
          <w:spacing w:val="-5"/>
        </w:rPr>
        <w:t xml:space="preserve"> </w:t>
      </w:r>
      <w:r>
        <w:t>recebimento</w:t>
      </w:r>
      <w:r>
        <w:rPr>
          <w:spacing w:val="-4"/>
        </w:rPr>
        <w:t xml:space="preserve"> </w:t>
      </w:r>
      <w:r>
        <w:t>da</w:t>
      </w:r>
      <w:r>
        <w:rPr>
          <w:spacing w:val="-6"/>
        </w:rPr>
        <w:t xml:space="preserve"> </w:t>
      </w:r>
      <w:r>
        <w:t>Nota</w:t>
      </w:r>
      <w:r>
        <w:rPr>
          <w:spacing w:val="-6"/>
        </w:rPr>
        <w:t xml:space="preserve"> </w:t>
      </w:r>
      <w:r>
        <w:t>Fiscal</w:t>
      </w:r>
      <w:r>
        <w:rPr>
          <w:spacing w:val="-4"/>
        </w:rPr>
        <w:t xml:space="preserve"> </w:t>
      </w:r>
      <w:r>
        <w:t>e</w:t>
      </w:r>
      <w:r>
        <w:rPr>
          <w:spacing w:val="-6"/>
        </w:rPr>
        <w:t xml:space="preserve"> </w:t>
      </w:r>
      <w:r>
        <w:t>de</w:t>
      </w:r>
      <w:r>
        <w:rPr>
          <w:spacing w:val="-6"/>
        </w:rPr>
        <w:t xml:space="preserve"> </w:t>
      </w:r>
      <w:r>
        <w:t>toda</w:t>
      </w:r>
      <w:r>
        <w:rPr>
          <w:spacing w:val="-5"/>
        </w:rPr>
        <w:t xml:space="preserve"> </w:t>
      </w:r>
      <w:r>
        <w:t>documentação</w:t>
      </w:r>
      <w:r>
        <w:rPr>
          <w:spacing w:val="-5"/>
        </w:rPr>
        <w:t xml:space="preserve"> </w:t>
      </w:r>
      <w:r>
        <w:t>necessária</w:t>
      </w:r>
      <w:r>
        <w:rPr>
          <w:spacing w:val="-2"/>
        </w:rPr>
        <w:t xml:space="preserve"> </w:t>
      </w:r>
      <w:r>
        <w:t>para</w:t>
      </w:r>
      <w:r>
        <w:rPr>
          <w:spacing w:val="-7"/>
        </w:rPr>
        <w:t xml:space="preserve"> </w:t>
      </w:r>
      <w:r>
        <w:t>compor</w:t>
      </w:r>
      <w:r>
        <w:rPr>
          <w:spacing w:val="-5"/>
        </w:rPr>
        <w:t xml:space="preserve"> </w:t>
      </w:r>
      <w:r>
        <w:t xml:space="preserve">o </w:t>
      </w:r>
      <w:r>
        <w:rPr>
          <w:spacing w:val="-2"/>
        </w:rPr>
        <w:t>processo.</w:t>
      </w:r>
    </w:p>
    <w:p w14:paraId="5DEB655F" w14:textId="77777777" w:rsidR="00AC50E0" w:rsidRDefault="00AC50E0" w:rsidP="00AC50E0">
      <w:pPr>
        <w:pStyle w:val="Corpodetexto"/>
        <w:spacing w:before="79"/>
        <w:jc w:val="left"/>
      </w:pPr>
    </w:p>
    <w:p w14:paraId="2A9CC807" w14:textId="77777777" w:rsidR="00AC50E0" w:rsidRDefault="00AC50E0" w:rsidP="00AC50E0">
      <w:pPr>
        <w:pStyle w:val="Ttulo3"/>
        <w:spacing w:before="1"/>
      </w:pPr>
      <w:r>
        <w:t>Procedimento</w:t>
      </w:r>
      <w:r>
        <w:rPr>
          <w:spacing w:val="-3"/>
        </w:rPr>
        <w:t xml:space="preserve"> </w:t>
      </w:r>
      <w:r>
        <w:t>de</w:t>
      </w:r>
      <w:r>
        <w:rPr>
          <w:spacing w:val="-2"/>
        </w:rPr>
        <w:t xml:space="preserve"> </w:t>
      </w:r>
      <w:r>
        <w:t>transição</w:t>
      </w:r>
      <w:r>
        <w:rPr>
          <w:spacing w:val="-2"/>
        </w:rPr>
        <w:t xml:space="preserve"> </w:t>
      </w:r>
      <w:r>
        <w:t>e</w:t>
      </w:r>
      <w:r>
        <w:rPr>
          <w:spacing w:val="-3"/>
        </w:rPr>
        <w:t xml:space="preserve"> </w:t>
      </w:r>
      <w:r>
        <w:t>finalização</w:t>
      </w:r>
      <w:r>
        <w:rPr>
          <w:spacing w:val="-3"/>
        </w:rPr>
        <w:t xml:space="preserve"> </w:t>
      </w:r>
      <w:r>
        <w:t>de</w:t>
      </w:r>
      <w:r>
        <w:rPr>
          <w:spacing w:val="-2"/>
        </w:rPr>
        <w:t xml:space="preserve"> contrato</w:t>
      </w:r>
    </w:p>
    <w:p w14:paraId="5BB27834" w14:textId="77777777" w:rsidR="00AC50E0" w:rsidRDefault="00AC50E0" w:rsidP="00AC50E0">
      <w:pPr>
        <w:pStyle w:val="PargrafodaLista"/>
        <w:numPr>
          <w:ilvl w:val="1"/>
          <w:numId w:val="92"/>
        </w:numPr>
        <w:tabs>
          <w:tab w:val="left" w:pos="1417"/>
        </w:tabs>
        <w:suppressAutoHyphens w:val="0"/>
        <w:autoSpaceDE w:val="0"/>
        <w:autoSpaceDN w:val="0"/>
        <w:spacing w:before="40"/>
        <w:ind w:right="707" w:firstLine="0"/>
        <w:jc w:val="both"/>
      </w:pPr>
      <w:r>
        <w:t>Ao</w:t>
      </w:r>
      <w:r>
        <w:rPr>
          <w:spacing w:val="-2"/>
        </w:rPr>
        <w:t xml:space="preserve"> </w:t>
      </w:r>
      <w:r>
        <w:t>término</w:t>
      </w:r>
      <w:r>
        <w:rPr>
          <w:spacing w:val="-1"/>
        </w:rPr>
        <w:t xml:space="preserve"> </w:t>
      </w:r>
      <w:r>
        <w:t>do</w:t>
      </w:r>
      <w:r>
        <w:rPr>
          <w:spacing w:val="-1"/>
        </w:rPr>
        <w:t xml:space="preserve"> </w:t>
      </w:r>
      <w:r>
        <w:t>contrato,</w:t>
      </w:r>
      <w:r>
        <w:rPr>
          <w:spacing w:val="-1"/>
        </w:rPr>
        <w:t xml:space="preserve"> </w:t>
      </w:r>
      <w:r>
        <w:t>deverá</w:t>
      </w:r>
      <w:r>
        <w:rPr>
          <w:spacing w:val="-3"/>
        </w:rPr>
        <w:t xml:space="preserve"> </w:t>
      </w:r>
      <w:r>
        <w:t>ser</w:t>
      </w:r>
      <w:r>
        <w:rPr>
          <w:spacing w:val="-2"/>
        </w:rPr>
        <w:t xml:space="preserve"> </w:t>
      </w:r>
      <w:r>
        <w:t>pactuado</w:t>
      </w:r>
      <w:r>
        <w:rPr>
          <w:spacing w:val="-2"/>
        </w:rPr>
        <w:t xml:space="preserve"> </w:t>
      </w:r>
      <w:r>
        <w:t>entre a Contratada</w:t>
      </w:r>
      <w:r>
        <w:rPr>
          <w:spacing w:val="-3"/>
        </w:rPr>
        <w:t xml:space="preserve"> </w:t>
      </w:r>
      <w:r>
        <w:t>e</w:t>
      </w:r>
      <w:r>
        <w:rPr>
          <w:spacing w:val="-2"/>
        </w:rPr>
        <w:t xml:space="preserve"> </w:t>
      </w:r>
      <w:r>
        <w:t>a</w:t>
      </w:r>
      <w:r>
        <w:rPr>
          <w:spacing w:val="-1"/>
        </w:rPr>
        <w:t xml:space="preserve"> </w:t>
      </w:r>
      <w:r>
        <w:t>Contratante</w:t>
      </w:r>
      <w:r>
        <w:rPr>
          <w:spacing w:val="-1"/>
        </w:rPr>
        <w:t xml:space="preserve"> </w:t>
      </w:r>
      <w:r>
        <w:t>a fase de transição do término da prestação do serviço, para que não haja interrupção do serviço, e nem risco de desabastecimento.</w:t>
      </w:r>
    </w:p>
    <w:p w14:paraId="68BA3D8D" w14:textId="77777777" w:rsidR="00AC50E0" w:rsidRDefault="00AC50E0" w:rsidP="00AC50E0">
      <w:pPr>
        <w:pStyle w:val="Corpodetexto"/>
        <w:spacing w:before="80"/>
        <w:jc w:val="left"/>
      </w:pPr>
    </w:p>
    <w:p w14:paraId="4BD8422F" w14:textId="77777777" w:rsidR="00AC50E0" w:rsidRDefault="00AC50E0" w:rsidP="00AC50E0">
      <w:pPr>
        <w:pStyle w:val="Ttulo2"/>
        <w:numPr>
          <w:ilvl w:val="0"/>
          <w:numId w:val="92"/>
        </w:numPr>
        <w:tabs>
          <w:tab w:val="left" w:pos="1417"/>
        </w:tabs>
        <w:ind w:left="1417" w:hanging="707"/>
        <w:jc w:val="both"/>
      </w:pPr>
      <w:r>
        <w:t xml:space="preserve">GESTÃO DO </w:t>
      </w:r>
      <w:r>
        <w:rPr>
          <w:spacing w:val="-2"/>
        </w:rPr>
        <w:t>CONTRATO</w:t>
      </w:r>
    </w:p>
    <w:p w14:paraId="426FD77F" w14:textId="77777777" w:rsidR="00AC50E0" w:rsidRDefault="00AC50E0" w:rsidP="00AC50E0">
      <w:pPr>
        <w:pStyle w:val="Corpodetexto"/>
        <w:spacing w:before="79"/>
        <w:jc w:val="left"/>
        <w:rPr>
          <w:b/>
        </w:rPr>
      </w:pPr>
    </w:p>
    <w:p w14:paraId="57AAF57B" w14:textId="77777777" w:rsidR="00AC50E0" w:rsidRDefault="00AC50E0" w:rsidP="00AC50E0">
      <w:pPr>
        <w:pStyle w:val="PargrafodaLista"/>
        <w:numPr>
          <w:ilvl w:val="1"/>
          <w:numId w:val="84"/>
        </w:numPr>
        <w:tabs>
          <w:tab w:val="left" w:pos="1417"/>
        </w:tabs>
        <w:suppressAutoHyphens w:val="0"/>
        <w:autoSpaceDE w:val="0"/>
        <w:autoSpaceDN w:val="0"/>
        <w:ind w:right="708" w:firstLine="0"/>
        <w:jc w:val="both"/>
      </w:pPr>
      <w:r>
        <w:t>O contrato deverá ser executado fielmente pelas partes, de acordo com as cláusulas</w:t>
      </w:r>
      <w:r>
        <w:rPr>
          <w:spacing w:val="-9"/>
        </w:rPr>
        <w:t xml:space="preserve"> </w:t>
      </w:r>
      <w:r>
        <w:t>avençadas</w:t>
      </w:r>
      <w:r>
        <w:rPr>
          <w:spacing w:val="-6"/>
        </w:rPr>
        <w:t xml:space="preserve"> </w:t>
      </w:r>
      <w:r>
        <w:t>e</w:t>
      </w:r>
      <w:r>
        <w:rPr>
          <w:spacing w:val="-9"/>
        </w:rPr>
        <w:t xml:space="preserve"> </w:t>
      </w:r>
      <w:r>
        <w:t>as</w:t>
      </w:r>
      <w:r>
        <w:rPr>
          <w:spacing w:val="-6"/>
        </w:rPr>
        <w:t xml:space="preserve"> </w:t>
      </w:r>
      <w:r>
        <w:t>normas</w:t>
      </w:r>
      <w:r>
        <w:rPr>
          <w:spacing w:val="-8"/>
        </w:rPr>
        <w:t xml:space="preserve"> </w:t>
      </w:r>
      <w:r>
        <w:t>da</w:t>
      </w:r>
      <w:r>
        <w:rPr>
          <w:spacing w:val="-9"/>
        </w:rPr>
        <w:t xml:space="preserve"> </w:t>
      </w:r>
      <w:r>
        <w:t>Lei</w:t>
      </w:r>
      <w:r>
        <w:rPr>
          <w:spacing w:val="-8"/>
        </w:rPr>
        <w:t xml:space="preserve"> </w:t>
      </w:r>
      <w:r>
        <w:t>nº</w:t>
      </w:r>
      <w:r>
        <w:rPr>
          <w:spacing w:val="-8"/>
        </w:rPr>
        <w:t xml:space="preserve"> </w:t>
      </w:r>
      <w:r>
        <w:t>14.133,</w:t>
      </w:r>
      <w:r>
        <w:rPr>
          <w:spacing w:val="-6"/>
        </w:rPr>
        <w:t xml:space="preserve"> </w:t>
      </w:r>
      <w:r>
        <w:t>de</w:t>
      </w:r>
      <w:r>
        <w:rPr>
          <w:spacing w:val="-9"/>
        </w:rPr>
        <w:t xml:space="preserve"> </w:t>
      </w:r>
      <w:r>
        <w:t>2021,</w:t>
      </w:r>
      <w:r>
        <w:rPr>
          <w:spacing w:val="-8"/>
        </w:rPr>
        <w:t xml:space="preserve"> </w:t>
      </w:r>
      <w:r>
        <w:t>e</w:t>
      </w:r>
      <w:r>
        <w:rPr>
          <w:spacing w:val="-9"/>
        </w:rPr>
        <w:t xml:space="preserve"> </w:t>
      </w:r>
      <w:r>
        <w:t>cada</w:t>
      </w:r>
      <w:r>
        <w:rPr>
          <w:spacing w:val="-9"/>
        </w:rPr>
        <w:t xml:space="preserve"> </w:t>
      </w:r>
      <w:r>
        <w:t>parte</w:t>
      </w:r>
      <w:r>
        <w:rPr>
          <w:spacing w:val="-9"/>
        </w:rPr>
        <w:t xml:space="preserve"> </w:t>
      </w:r>
      <w:r>
        <w:t>responderá</w:t>
      </w:r>
      <w:r>
        <w:rPr>
          <w:spacing w:val="-10"/>
        </w:rPr>
        <w:t xml:space="preserve"> </w:t>
      </w:r>
      <w:r>
        <w:t>pelas consequências de sua inexecução total ou parcial.</w:t>
      </w:r>
    </w:p>
    <w:p w14:paraId="5498616C" w14:textId="77777777" w:rsidR="00AC50E0" w:rsidRDefault="00AC50E0" w:rsidP="00AC50E0">
      <w:pPr>
        <w:pStyle w:val="PargrafodaLista"/>
        <w:numPr>
          <w:ilvl w:val="1"/>
          <w:numId w:val="84"/>
        </w:numPr>
        <w:tabs>
          <w:tab w:val="left" w:pos="1417"/>
        </w:tabs>
        <w:suppressAutoHyphens w:val="0"/>
        <w:autoSpaceDE w:val="0"/>
        <w:autoSpaceDN w:val="0"/>
        <w:spacing w:before="41"/>
        <w:ind w:right="709" w:firstLine="0"/>
        <w:jc w:val="both"/>
      </w:pPr>
      <w:r>
        <w:t>Em caso de impedimento, ordem de paralisação ou suspensão do contrato, o cronograma de execução será prorrogado automaticamente pelo tempo correspondente, anotadas tais circunstâncias mediante simples apostila.</w:t>
      </w:r>
    </w:p>
    <w:p w14:paraId="74DE6218" w14:textId="77777777" w:rsidR="00AC50E0" w:rsidRDefault="00AC50E0" w:rsidP="00AC50E0">
      <w:pPr>
        <w:pStyle w:val="PargrafodaLista"/>
        <w:sectPr w:rsidR="00AC50E0" w:rsidSect="00AC50E0">
          <w:pgSz w:w="11910" w:h="16840"/>
          <w:pgMar w:top="2380" w:right="992" w:bottom="1500" w:left="992" w:header="720" w:footer="1274" w:gutter="0"/>
          <w:cols w:space="720"/>
        </w:sectPr>
      </w:pPr>
    </w:p>
    <w:p w14:paraId="12662836" w14:textId="77777777" w:rsidR="00AC50E0" w:rsidRDefault="00AC50E0" w:rsidP="00AC50E0">
      <w:pPr>
        <w:pStyle w:val="PargrafodaLista"/>
        <w:numPr>
          <w:ilvl w:val="1"/>
          <w:numId w:val="84"/>
        </w:numPr>
        <w:tabs>
          <w:tab w:val="left" w:pos="1417"/>
        </w:tabs>
        <w:suppressAutoHyphens w:val="0"/>
        <w:autoSpaceDE w:val="0"/>
        <w:autoSpaceDN w:val="0"/>
        <w:spacing w:before="266"/>
        <w:ind w:right="707" w:firstLine="0"/>
        <w:jc w:val="both"/>
      </w:pPr>
      <w:r>
        <w:lastRenderedPageBreak/>
        <w:t>As comunicações entre o órgão ou entidade e a Contratada devem ser realizadas por escrito sempre que o ato exigir tal formalidade, admitindo-se o uso de mensagem eletrônica para esse fim.</w:t>
      </w:r>
    </w:p>
    <w:p w14:paraId="74214BE6" w14:textId="77777777" w:rsidR="00AC50E0" w:rsidRDefault="00AC50E0" w:rsidP="00AC50E0">
      <w:pPr>
        <w:pStyle w:val="PargrafodaLista"/>
        <w:numPr>
          <w:ilvl w:val="1"/>
          <w:numId w:val="84"/>
        </w:numPr>
        <w:tabs>
          <w:tab w:val="left" w:pos="1417"/>
        </w:tabs>
        <w:suppressAutoHyphens w:val="0"/>
        <w:autoSpaceDE w:val="0"/>
        <w:autoSpaceDN w:val="0"/>
        <w:spacing w:before="39"/>
        <w:ind w:right="709" w:firstLine="0"/>
        <w:jc w:val="both"/>
      </w:pPr>
      <w:r>
        <w:t>O órgão ou entidade poderá convocar representante da empresa para adoção de providências que devam ser cumpridas de imediato.</w:t>
      </w:r>
    </w:p>
    <w:p w14:paraId="3C699DCE" w14:textId="77777777" w:rsidR="00AC50E0" w:rsidRDefault="00AC50E0" w:rsidP="00AC50E0">
      <w:pPr>
        <w:pStyle w:val="PargrafodaLista"/>
        <w:numPr>
          <w:ilvl w:val="1"/>
          <w:numId w:val="84"/>
        </w:numPr>
        <w:tabs>
          <w:tab w:val="left" w:pos="1417"/>
        </w:tabs>
        <w:suppressAutoHyphens w:val="0"/>
        <w:autoSpaceDE w:val="0"/>
        <w:autoSpaceDN w:val="0"/>
        <w:spacing w:before="41"/>
        <w:ind w:right="707" w:firstLine="0"/>
        <w:jc w:val="both"/>
      </w:pPr>
      <w:r>
        <w:t>Após a assinatura do contrato ou instrumento equivalente, o órgão ou entidade poderá convocar o representante da empresa Contratada para reunião inicial para apresentação do plano de fiscalização, que conterá informações acerca das obrigações contratuais,</w:t>
      </w:r>
      <w:r>
        <w:rPr>
          <w:spacing w:val="-2"/>
        </w:rPr>
        <w:t xml:space="preserve"> </w:t>
      </w:r>
      <w:r>
        <w:t>dos</w:t>
      </w:r>
      <w:r>
        <w:rPr>
          <w:spacing w:val="-2"/>
        </w:rPr>
        <w:t xml:space="preserve"> </w:t>
      </w:r>
      <w:r>
        <w:t>mecanismos</w:t>
      </w:r>
      <w:r>
        <w:rPr>
          <w:spacing w:val="-2"/>
        </w:rPr>
        <w:t xml:space="preserve"> </w:t>
      </w:r>
      <w:r>
        <w:t>de</w:t>
      </w:r>
      <w:r>
        <w:rPr>
          <w:spacing w:val="-3"/>
        </w:rPr>
        <w:t xml:space="preserve"> </w:t>
      </w:r>
      <w:r>
        <w:t>fiscalização,</w:t>
      </w:r>
      <w:r>
        <w:rPr>
          <w:spacing w:val="-2"/>
        </w:rPr>
        <w:t xml:space="preserve"> </w:t>
      </w:r>
      <w:r>
        <w:t>das</w:t>
      </w:r>
      <w:r>
        <w:rPr>
          <w:spacing w:val="-2"/>
        </w:rPr>
        <w:t xml:space="preserve"> </w:t>
      </w:r>
      <w:r>
        <w:t>estratégias</w:t>
      </w:r>
      <w:r>
        <w:rPr>
          <w:spacing w:val="-2"/>
        </w:rPr>
        <w:t xml:space="preserve"> </w:t>
      </w:r>
      <w:r>
        <w:t>para</w:t>
      </w:r>
      <w:r>
        <w:rPr>
          <w:spacing w:val="-3"/>
        </w:rPr>
        <w:t xml:space="preserve"> </w:t>
      </w:r>
      <w:r>
        <w:t>execução</w:t>
      </w:r>
      <w:r>
        <w:rPr>
          <w:spacing w:val="-1"/>
        </w:rPr>
        <w:t xml:space="preserve"> </w:t>
      </w:r>
      <w:r>
        <w:t>do</w:t>
      </w:r>
      <w:r>
        <w:rPr>
          <w:spacing w:val="-2"/>
        </w:rPr>
        <w:t xml:space="preserve"> </w:t>
      </w:r>
      <w:r>
        <w:t>objeto,</w:t>
      </w:r>
      <w:r>
        <w:rPr>
          <w:spacing w:val="-2"/>
        </w:rPr>
        <w:t xml:space="preserve"> </w:t>
      </w:r>
      <w:r>
        <w:t>do plano complementar de execução do Contratado, quando houver, do método de aferição dos resultados e das sanções aplicáveis, dentre outros.</w:t>
      </w:r>
    </w:p>
    <w:p w14:paraId="3AD7CD5D" w14:textId="77777777" w:rsidR="00AC50E0" w:rsidRDefault="00AC50E0" w:rsidP="00AC50E0">
      <w:pPr>
        <w:pStyle w:val="Corpodetexto"/>
        <w:spacing w:before="80"/>
        <w:jc w:val="left"/>
      </w:pPr>
    </w:p>
    <w:p w14:paraId="03EE4759" w14:textId="77777777" w:rsidR="00AC50E0" w:rsidRDefault="00AC50E0" w:rsidP="00AC50E0">
      <w:pPr>
        <w:pStyle w:val="Ttulo3"/>
        <w:jc w:val="left"/>
      </w:pPr>
      <w:r>
        <w:rPr>
          <w:spacing w:val="-2"/>
        </w:rPr>
        <w:t>Fiscalização</w:t>
      </w:r>
    </w:p>
    <w:p w14:paraId="6733DDA6" w14:textId="77777777" w:rsidR="00AC50E0" w:rsidRDefault="00AC50E0" w:rsidP="00AC50E0">
      <w:pPr>
        <w:pStyle w:val="PargrafodaLista"/>
        <w:numPr>
          <w:ilvl w:val="1"/>
          <w:numId w:val="84"/>
        </w:numPr>
        <w:tabs>
          <w:tab w:val="left" w:pos="1417"/>
        </w:tabs>
        <w:suppressAutoHyphens w:val="0"/>
        <w:autoSpaceDE w:val="0"/>
        <w:autoSpaceDN w:val="0"/>
        <w:spacing w:before="41"/>
        <w:ind w:right="703" w:firstLine="0"/>
        <w:jc w:val="both"/>
      </w:pPr>
      <w:r>
        <w:t>A execução do contrato deverá ser acompanhada e fiscalizada pela gestora do contrato:</w:t>
      </w:r>
      <w:r>
        <w:rPr>
          <w:spacing w:val="-6"/>
        </w:rPr>
        <w:t xml:space="preserve"> </w:t>
      </w:r>
      <w:r>
        <w:t>Juliana</w:t>
      </w:r>
      <w:r>
        <w:rPr>
          <w:spacing w:val="-8"/>
        </w:rPr>
        <w:t xml:space="preserve"> </w:t>
      </w:r>
      <w:r>
        <w:t>Herrera</w:t>
      </w:r>
      <w:r>
        <w:rPr>
          <w:spacing w:val="-6"/>
        </w:rPr>
        <w:t xml:space="preserve"> </w:t>
      </w:r>
      <w:r>
        <w:t>Rodrigues,</w:t>
      </w:r>
      <w:r>
        <w:rPr>
          <w:spacing w:val="-7"/>
        </w:rPr>
        <w:t xml:space="preserve"> </w:t>
      </w:r>
      <w:r>
        <w:t>matrícula</w:t>
      </w:r>
      <w:r>
        <w:rPr>
          <w:spacing w:val="-8"/>
        </w:rPr>
        <w:t xml:space="preserve"> </w:t>
      </w:r>
      <w:r>
        <w:t>nº</w:t>
      </w:r>
      <w:r>
        <w:rPr>
          <w:spacing w:val="-6"/>
        </w:rPr>
        <w:t xml:space="preserve"> </w:t>
      </w:r>
      <w:r>
        <w:t>5005621.</w:t>
      </w:r>
      <w:r>
        <w:rPr>
          <w:spacing w:val="-7"/>
        </w:rPr>
        <w:t xml:space="preserve"> </w:t>
      </w:r>
      <w:r>
        <w:t>A</w:t>
      </w:r>
      <w:r>
        <w:rPr>
          <w:spacing w:val="-7"/>
        </w:rPr>
        <w:t xml:space="preserve"> </w:t>
      </w:r>
      <w:r>
        <w:t>fiscalização</w:t>
      </w:r>
      <w:r>
        <w:rPr>
          <w:spacing w:val="-7"/>
        </w:rPr>
        <w:t xml:space="preserve"> </w:t>
      </w:r>
      <w:r>
        <w:t>administrativa e</w:t>
      </w:r>
      <w:r>
        <w:rPr>
          <w:spacing w:val="-15"/>
        </w:rPr>
        <w:t xml:space="preserve"> </w:t>
      </w:r>
      <w:r>
        <w:t>técnica</w:t>
      </w:r>
      <w:r>
        <w:rPr>
          <w:spacing w:val="-15"/>
        </w:rPr>
        <w:t xml:space="preserve"> </w:t>
      </w:r>
      <w:r>
        <w:t>será</w:t>
      </w:r>
      <w:r>
        <w:rPr>
          <w:spacing w:val="-15"/>
        </w:rPr>
        <w:t xml:space="preserve"> </w:t>
      </w:r>
      <w:r>
        <w:t>exercida,</w:t>
      </w:r>
      <w:r>
        <w:rPr>
          <w:spacing w:val="-15"/>
        </w:rPr>
        <w:t xml:space="preserve"> </w:t>
      </w:r>
      <w:r>
        <w:t>em</w:t>
      </w:r>
      <w:r>
        <w:rPr>
          <w:spacing w:val="-15"/>
        </w:rPr>
        <w:t xml:space="preserve"> </w:t>
      </w:r>
      <w:r>
        <w:t>conjunto,</w:t>
      </w:r>
      <w:r>
        <w:rPr>
          <w:spacing w:val="-14"/>
        </w:rPr>
        <w:t xml:space="preserve"> </w:t>
      </w:r>
      <w:r>
        <w:t>pelas</w:t>
      </w:r>
      <w:r>
        <w:rPr>
          <w:spacing w:val="-14"/>
        </w:rPr>
        <w:t xml:space="preserve"> </w:t>
      </w:r>
      <w:r>
        <w:t>servidoras</w:t>
      </w:r>
      <w:r>
        <w:rPr>
          <w:spacing w:val="-15"/>
        </w:rPr>
        <w:t xml:space="preserve"> </w:t>
      </w:r>
      <w:r>
        <w:t>Paola</w:t>
      </w:r>
      <w:r>
        <w:rPr>
          <w:spacing w:val="-15"/>
        </w:rPr>
        <w:t xml:space="preserve"> </w:t>
      </w:r>
      <w:r>
        <w:t>Samira</w:t>
      </w:r>
      <w:r>
        <w:rPr>
          <w:spacing w:val="-15"/>
        </w:rPr>
        <w:t xml:space="preserve"> </w:t>
      </w:r>
      <w:r>
        <w:t>Nabarrete</w:t>
      </w:r>
      <w:r>
        <w:rPr>
          <w:spacing w:val="-15"/>
        </w:rPr>
        <w:t xml:space="preserve"> </w:t>
      </w:r>
      <w:r>
        <w:t>de</w:t>
      </w:r>
      <w:r>
        <w:rPr>
          <w:spacing w:val="-15"/>
        </w:rPr>
        <w:t xml:space="preserve"> </w:t>
      </w:r>
      <w:r>
        <w:t>Almeida Pinelli, matrícula nº 201423 e Juliana Mary Caldini Garcia Weiss, matrícula nº 201474.</w:t>
      </w:r>
    </w:p>
    <w:p w14:paraId="4BCB0B9C" w14:textId="77777777" w:rsidR="00AC50E0" w:rsidRDefault="00AC50E0" w:rsidP="00AC50E0">
      <w:pPr>
        <w:pStyle w:val="Corpodetexto"/>
        <w:spacing w:before="79"/>
        <w:jc w:val="left"/>
      </w:pPr>
    </w:p>
    <w:p w14:paraId="47894580" w14:textId="77777777" w:rsidR="00AC50E0" w:rsidRDefault="00AC50E0" w:rsidP="00AC50E0">
      <w:pPr>
        <w:pStyle w:val="Ttulo3"/>
      </w:pPr>
      <w:r>
        <w:t>Gestor</w:t>
      </w:r>
      <w:r>
        <w:rPr>
          <w:spacing w:val="-2"/>
        </w:rPr>
        <w:t xml:space="preserve"> </w:t>
      </w:r>
      <w:r>
        <w:t xml:space="preserve">do </w:t>
      </w:r>
      <w:r>
        <w:rPr>
          <w:spacing w:val="-2"/>
        </w:rPr>
        <w:t>Contrato</w:t>
      </w:r>
    </w:p>
    <w:p w14:paraId="783C1391" w14:textId="77777777" w:rsidR="00AC50E0" w:rsidRDefault="00AC50E0" w:rsidP="00AC50E0">
      <w:pPr>
        <w:pStyle w:val="PargrafodaLista"/>
        <w:numPr>
          <w:ilvl w:val="1"/>
          <w:numId w:val="84"/>
        </w:numPr>
        <w:tabs>
          <w:tab w:val="left" w:pos="1417"/>
        </w:tabs>
        <w:suppressAutoHyphens w:val="0"/>
        <w:autoSpaceDE w:val="0"/>
        <w:autoSpaceDN w:val="0"/>
        <w:spacing w:before="41"/>
        <w:ind w:right="712" w:firstLine="0"/>
        <w:jc w:val="both"/>
      </w:pPr>
      <w:r>
        <w:t xml:space="preserve">Caberá ao gestor do contrato, em especial (art. 10 do Decreto Municipal nº </w:t>
      </w:r>
      <w:r>
        <w:rPr>
          <w:spacing w:val="-2"/>
        </w:rPr>
        <w:t>8.425/2023):</w:t>
      </w:r>
    </w:p>
    <w:p w14:paraId="33C79A3D" w14:textId="77777777" w:rsidR="00AC50E0" w:rsidRDefault="00AC50E0" w:rsidP="00AC50E0">
      <w:pPr>
        <w:pStyle w:val="PargrafodaLista"/>
        <w:numPr>
          <w:ilvl w:val="2"/>
          <w:numId w:val="84"/>
        </w:numPr>
        <w:tabs>
          <w:tab w:val="left" w:pos="1417"/>
        </w:tabs>
        <w:suppressAutoHyphens w:val="0"/>
        <w:autoSpaceDE w:val="0"/>
        <w:autoSpaceDN w:val="0"/>
        <w:spacing w:before="41"/>
        <w:ind w:right="707" w:firstLine="0"/>
        <w:jc w:val="both"/>
      </w:pPr>
      <w:r>
        <w:t xml:space="preserve">Coordenar as atividades relacionadas à fiscalização técnica, administrativa e </w:t>
      </w:r>
      <w:r>
        <w:rPr>
          <w:spacing w:val="-2"/>
        </w:rPr>
        <w:t>setorial.</w:t>
      </w:r>
    </w:p>
    <w:p w14:paraId="0B74D3AE" w14:textId="77777777" w:rsidR="00AC50E0" w:rsidRDefault="00AC50E0" w:rsidP="00AC50E0">
      <w:pPr>
        <w:pStyle w:val="PargrafodaLista"/>
        <w:numPr>
          <w:ilvl w:val="2"/>
          <w:numId w:val="84"/>
        </w:numPr>
        <w:tabs>
          <w:tab w:val="left" w:pos="1417"/>
        </w:tabs>
        <w:suppressAutoHyphens w:val="0"/>
        <w:autoSpaceDE w:val="0"/>
        <w:autoSpaceDN w:val="0"/>
        <w:spacing w:before="38"/>
        <w:ind w:right="710" w:firstLine="0"/>
        <w:jc w:val="both"/>
      </w:pPr>
      <w:r>
        <w:t>Acompanhar os registros realizados pelos fiscais do contrato das ocorrências relacionadas à execução do contrato e as medidas adotadas, e informar à autoridade superior àquelas que ultrapassarem a sua competência.</w:t>
      </w:r>
    </w:p>
    <w:p w14:paraId="1BE9728F" w14:textId="77777777" w:rsidR="00AC50E0" w:rsidRDefault="00AC50E0" w:rsidP="00AC50E0">
      <w:pPr>
        <w:pStyle w:val="PargrafodaLista"/>
        <w:numPr>
          <w:ilvl w:val="2"/>
          <w:numId w:val="84"/>
        </w:numPr>
        <w:tabs>
          <w:tab w:val="left" w:pos="1417"/>
        </w:tabs>
        <w:suppressAutoHyphens w:val="0"/>
        <w:autoSpaceDE w:val="0"/>
        <w:autoSpaceDN w:val="0"/>
        <w:spacing w:before="41"/>
        <w:ind w:right="705" w:firstLine="0"/>
        <w:jc w:val="both"/>
      </w:pPr>
      <w:r>
        <w:t>Acompanhar a manutenção das condições de habilitação do contratado, para fins de</w:t>
      </w:r>
      <w:r>
        <w:rPr>
          <w:spacing w:val="-15"/>
        </w:rPr>
        <w:t xml:space="preserve"> </w:t>
      </w:r>
      <w:r>
        <w:t>empenho</w:t>
      </w:r>
      <w:r>
        <w:rPr>
          <w:spacing w:val="-15"/>
        </w:rPr>
        <w:t xml:space="preserve"> </w:t>
      </w:r>
      <w:r>
        <w:t>de</w:t>
      </w:r>
      <w:r>
        <w:rPr>
          <w:spacing w:val="-15"/>
        </w:rPr>
        <w:t xml:space="preserve"> </w:t>
      </w:r>
      <w:r>
        <w:t>despesa</w:t>
      </w:r>
      <w:r>
        <w:rPr>
          <w:spacing w:val="-15"/>
        </w:rPr>
        <w:t xml:space="preserve"> </w:t>
      </w:r>
      <w:r>
        <w:t>e</w:t>
      </w:r>
      <w:r>
        <w:rPr>
          <w:spacing w:val="-15"/>
        </w:rPr>
        <w:t xml:space="preserve"> </w:t>
      </w:r>
      <w:r>
        <w:t>de</w:t>
      </w:r>
      <w:r>
        <w:rPr>
          <w:spacing w:val="-15"/>
        </w:rPr>
        <w:t xml:space="preserve"> </w:t>
      </w:r>
      <w:r>
        <w:t>pagamento,</w:t>
      </w:r>
      <w:r>
        <w:rPr>
          <w:spacing w:val="-15"/>
        </w:rPr>
        <w:t xml:space="preserve"> </w:t>
      </w:r>
      <w:r>
        <w:t>e</w:t>
      </w:r>
      <w:r>
        <w:rPr>
          <w:spacing w:val="-15"/>
        </w:rPr>
        <w:t xml:space="preserve"> </w:t>
      </w:r>
      <w:r>
        <w:t>anotar</w:t>
      </w:r>
      <w:r>
        <w:rPr>
          <w:spacing w:val="-15"/>
        </w:rPr>
        <w:t xml:space="preserve"> </w:t>
      </w:r>
      <w:r>
        <w:t>os</w:t>
      </w:r>
      <w:r>
        <w:rPr>
          <w:spacing w:val="-12"/>
        </w:rPr>
        <w:t xml:space="preserve"> </w:t>
      </w:r>
      <w:r>
        <w:t>problemas</w:t>
      </w:r>
      <w:r>
        <w:rPr>
          <w:spacing w:val="-15"/>
        </w:rPr>
        <w:t xml:space="preserve"> </w:t>
      </w:r>
      <w:r>
        <w:t>que</w:t>
      </w:r>
      <w:r>
        <w:rPr>
          <w:spacing w:val="-15"/>
        </w:rPr>
        <w:t xml:space="preserve"> </w:t>
      </w:r>
      <w:r>
        <w:t>obstem</w:t>
      </w:r>
      <w:r>
        <w:rPr>
          <w:spacing w:val="-15"/>
        </w:rPr>
        <w:t xml:space="preserve"> </w:t>
      </w:r>
      <w:r>
        <w:t>o</w:t>
      </w:r>
      <w:r>
        <w:rPr>
          <w:spacing w:val="-14"/>
        </w:rPr>
        <w:t xml:space="preserve"> </w:t>
      </w:r>
      <w:r>
        <w:t>fluxo</w:t>
      </w:r>
      <w:r>
        <w:rPr>
          <w:spacing w:val="-15"/>
        </w:rPr>
        <w:t xml:space="preserve"> </w:t>
      </w:r>
      <w:r>
        <w:t>normal da liquidação e do pagamento da despesa no relatório de riscos eventuais.</w:t>
      </w:r>
    </w:p>
    <w:p w14:paraId="65DCA234" w14:textId="77777777" w:rsidR="00AC50E0" w:rsidRDefault="00AC50E0" w:rsidP="00AC50E0">
      <w:pPr>
        <w:pStyle w:val="PargrafodaLista"/>
        <w:numPr>
          <w:ilvl w:val="2"/>
          <w:numId w:val="84"/>
        </w:numPr>
        <w:tabs>
          <w:tab w:val="left" w:pos="1417"/>
        </w:tabs>
        <w:suppressAutoHyphens w:val="0"/>
        <w:autoSpaceDE w:val="0"/>
        <w:autoSpaceDN w:val="0"/>
        <w:spacing w:before="41"/>
        <w:ind w:right="710" w:firstLine="0"/>
        <w:jc w:val="both"/>
      </w:pPr>
      <w:r>
        <w:t>Coordenar a rotina de acompanhamento e de fiscalização do contrato, cujo histórico de gerenciamento deverá conter todos os registros formais da execução, a exemplo da ordem de serviço, do registro de ocorrências, das alterações e das prorrogações contratuais, e</w:t>
      </w:r>
      <w:r>
        <w:rPr>
          <w:spacing w:val="-1"/>
        </w:rPr>
        <w:t xml:space="preserve"> </w:t>
      </w:r>
      <w:r>
        <w:t>elaborar</w:t>
      </w:r>
      <w:r>
        <w:rPr>
          <w:spacing w:val="-1"/>
        </w:rPr>
        <w:t xml:space="preserve"> </w:t>
      </w:r>
      <w:r>
        <w:t>relatório com vistas à</w:t>
      </w:r>
      <w:r>
        <w:rPr>
          <w:spacing w:val="-1"/>
        </w:rPr>
        <w:t xml:space="preserve"> </w:t>
      </w:r>
      <w:r>
        <w:t>verificação da</w:t>
      </w:r>
      <w:r>
        <w:rPr>
          <w:spacing w:val="-1"/>
        </w:rPr>
        <w:t xml:space="preserve"> </w:t>
      </w:r>
      <w:r>
        <w:t>necessidade</w:t>
      </w:r>
      <w:r>
        <w:rPr>
          <w:spacing w:val="-1"/>
        </w:rPr>
        <w:t xml:space="preserve"> </w:t>
      </w:r>
      <w:r>
        <w:t>de adequações do contrato para fins de atendimento da finalidade da administração.</w:t>
      </w:r>
    </w:p>
    <w:p w14:paraId="5C477EF4" w14:textId="77777777" w:rsidR="00AC50E0" w:rsidRDefault="00AC50E0" w:rsidP="00AC50E0">
      <w:pPr>
        <w:pStyle w:val="PargrafodaLista"/>
        <w:numPr>
          <w:ilvl w:val="2"/>
          <w:numId w:val="84"/>
        </w:numPr>
        <w:tabs>
          <w:tab w:val="left" w:pos="1417"/>
        </w:tabs>
        <w:suppressAutoHyphens w:val="0"/>
        <w:autoSpaceDE w:val="0"/>
        <w:autoSpaceDN w:val="0"/>
        <w:spacing w:before="39"/>
        <w:ind w:right="709" w:firstLine="0"/>
        <w:jc w:val="both"/>
      </w:pPr>
      <w:r>
        <w:t>Coordenar os atos preparatórios à instrução processual e ao envio da documentação pertinente ao setor de contratos para formalização dos procedimentos.</w:t>
      </w:r>
    </w:p>
    <w:p w14:paraId="3DDE3D38" w14:textId="77777777" w:rsidR="00AC50E0" w:rsidRDefault="00AC50E0" w:rsidP="00AC50E0">
      <w:pPr>
        <w:pStyle w:val="PargrafodaLista"/>
        <w:numPr>
          <w:ilvl w:val="2"/>
          <w:numId w:val="84"/>
        </w:numPr>
        <w:tabs>
          <w:tab w:val="left" w:pos="1417"/>
        </w:tabs>
        <w:suppressAutoHyphens w:val="0"/>
        <w:autoSpaceDE w:val="0"/>
        <w:autoSpaceDN w:val="0"/>
        <w:spacing w:before="41"/>
        <w:ind w:right="709" w:firstLine="0"/>
        <w:jc w:val="both"/>
      </w:pPr>
      <w:r>
        <w:t>Elaborar</w:t>
      </w:r>
      <w:r>
        <w:rPr>
          <w:spacing w:val="-1"/>
        </w:rPr>
        <w:t xml:space="preserve"> </w:t>
      </w:r>
      <w:r>
        <w:t>o relatório final de</w:t>
      </w:r>
      <w:r>
        <w:rPr>
          <w:spacing w:val="-1"/>
        </w:rPr>
        <w:t xml:space="preserve"> </w:t>
      </w:r>
      <w:r>
        <w:t>que</w:t>
      </w:r>
      <w:r>
        <w:rPr>
          <w:spacing w:val="-1"/>
        </w:rPr>
        <w:t xml:space="preserve"> </w:t>
      </w:r>
      <w:r>
        <w:t>trata</w:t>
      </w:r>
      <w:r>
        <w:rPr>
          <w:spacing w:val="-1"/>
        </w:rPr>
        <w:t xml:space="preserve"> </w:t>
      </w:r>
      <w:r>
        <w:t>a</w:t>
      </w:r>
      <w:r>
        <w:rPr>
          <w:spacing w:val="-1"/>
        </w:rPr>
        <w:t xml:space="preserve"> </w:t>
      </w:r>
      <w:r>
        <w:t>alínea</w:t>
      </w:r>
      <w:r>
        <w:rPr>
          <w:spacing w:val="-1"/>
        </w:rPr>
        <w:t xml:space="preserve"> </w:t>
      </w:r>
      <w:r>
        <w:t>“d” do inciso VI</w:t>
      </w:r>
      <w:r>
        <w:rPr>
          <w:spacing w:val="-4"/>
        </w:rPr>
        <w:t xml:space="preserve"> </w:t>
      </w:r>
      <w:r>
        <w:t xml:space="preserve">do §3º do art. 174 da Lei Federal nº 14.133, de 2021, com as informações obtidas durante a execução do </w:t>
      </w:r>
      <w:r>
        <w:rPr>
          <w:spacing w:val="-2"/>
        </w:rPr>
        <w:t>contrato.</w:t>
      </w:r>
    </w:p>
    <w:p w14:paraId="11DF5A60" w14:textId="77777777" w:rsidR="00AC50E0" w:rsidRDefault="00AC50E0" w:rsidP="00AC50E0">
      <w:pPr>
        <w:pStyle w:val="PargrafodaLista"/>
        <w:numPr>
          <w:ilvl w:val="2"/>
          <w:numId w:val="84"/>
        </w:numPr>
        <w:tabs>
          <w:tab w:val="left" w:pos="1417"/>
        </w:tabs>
        <w:suppressAutoHyphens w:val="0"/>
        <w:autoSpaceDE w:val="0"/>
        <w:autoSpaceDN w:val="0"/>
        <w:spacing w:before="39"/>
        <w:ind w:right="712" w:firstLine="0"/>
        <w:jc w:val="both"/>
      </w:pPr>
      <w:r>
        <w:t>Coordenar a atualização contínua do relatório de riscos durante a gestão do contrato, com apoio dos fiscais técnico, administrativo e setorial.</w:t>
      </w:r>
    </w:p>
    <w:p w14:paraId="409ABDDC" w14:textId="77777777" w:rsidR="00AC50E0" w:rsidRDefault="00AC50E0" w:rsidP="00AC50E0">
      <w:pPr>
        <w:pStyle w:val="PargrafodaLista"/>
        <w:numPr>
          <w:ilvl w:val="2"/>
          <w:numId w:val="84"/>
        </w:numPr>
        <w:tabs>
          <w:tab w:val="left" w:pos="1417"/>
        </w:tabs>
        <w:suppressAutoHyphens w:val="0"/>
        <w:autoSpaceDE w:val="0"/>
        <w:autoSpaceDN w:val="0"/>
        <w:spacing w:before="40"/>
        <w:ind w:right="707" w:firstLine="0"/>
        <w:jc w:val="both"/>
      </w:pPr>
      <w:r>
        <w:t>Tomar providencias para a formalização de processo administrativo de responsabilização</w:t>
      </w:r>
      <w:r>
        <w:rPr>
          <w:spacing w:val="17"/>
        </w:rPr>
        <w:t xml:space="preserve"> </w:t>
      </w:r>
      <w:r>
        <w:t>para</w:t>
      </w:r>
      <w:r>
        <w:rPr>
          <w:spacing w:val="18"/>
        </w:rPr>
        <w:t xml:space="preserve"> </w:t>
      </w:r>
      <w:r>
        <w:t>fins</w:t>
      </w:r>
      <w:r>
        <w:rPr>
          <w:spacing w:val="17"/>
        </w:rPr>
        <w:t xml:space="preserve"> </w:t>
      </w:r>
      <w:r>
        <w:t>de</w:t>
      </w:r>
      <w:r>
        <w:rPr>
          <w:spacing w:val="18"/>
        </w:rPr>
        <w:t xml:space="preserve"> </w:t>
      </w:r>
      <w:r>
        <w:t>aplicação</w:t>
      </w:r>
      <w:r>
        <w:rPr>
          <w:spacing w:val="17"/>
        </w:rPr>
        <w:t xml:space="preserve"> </w:t>
      </w:r>
      <w:r>
        <w:t>de</w:t>
      </w:r>
      <w:r>
        <w:rPr>
          <w:spacing w:val="17"/>
        </w:rPr>
        <w:t xml:space="preserve"> </w:t>
      </w:r>
      <w:r>
        <w:t>sanções,</w:t>
      </w:r>
      <w:r>
        <w:rPr>
          <w:spacing w:val="18"/>
        </w:rPr>
        <w:t xml:space="preserve"> </w:t>
      </w:r>
      <w:r>
        <w:t>a</w:t>
      </w:r>
      <w:r>
        <w:rPr>
          <w:spacing w:val="18"/>
        </w:rPr>
        <w:t xml:space="preserve"> </w:t>
      </w:r>
      <w:r>
        <w:t>ser</w:t>
      </w:r>
      <w:r>
        <w:rPr>
          <w:spacing w:val="17"/>
        </w:rPr>
        <w:t xml:space="preserve"> </w:t>
      </w:r>
      <w:r>
        <w:t>conduzido</w:t>
      </w:r>
      <w:r>
        <w:rPr>
          <w:spacing w:val="18"/>
        </w:rPr>
        <w:t xml:space="preserve"> </w:t>
      </w:r>
      <w:r>
        <w:t>pela</w:t>
      </w:r>
      <w:r>
        <w:rPr>
          <w:spacing w:val="19"/>
        </w:rPr>
        <w:t xml:space="preserve"> </w:t>
      </w:r>
      <w:r>
        <w:t>comissão</w:t>
      </w:r>
      <w:r>
        <w:rPr>
          <w:spacing w:val="18"/>
        </w:rPr>
        <w:t xml:space="preserve"> </w:t>
      </w:r>
      <w:r>
        <w:rPr>
          <w:spacing w:val="-5"/>
        </w:rPr>
        <w:t>de</w:t>
      </w:r>
    </w:p>
    <w:p w14:paraId="0B72887A" w14:textId="77777777" w:rsidR="00AC50E0" w:rsidRDefault="00AC50E0" w:rsidP="00AC50E0">
      <w:pPr>
        <w:pStyle w:val="PargrafodaLista"/>
        <w:sectPr w:rsidR="00AC50E0" w:rsidSect="00AC50E0">
          <w:pgSz w:w="11910" w:h="16840"/>
          <w:pgMar w:top="2380" w:right="992" w:bottom="1500" w:left="992" w:header="720" w:footer="1274" w:gutter="0"/>
          <w:cols w:space="720"/>
        </w:sectPr>
      </w:pPr>
    </w:p>
    <w:p w14:paraId="43EA64D8" w14:textId="77777777" w:rsidR="00AC50E0" w:rsidRDefault="00AC50E0" w:rsidP="00AC50E0">
      <w:pPr>
        <w:pStyle w:val="Corpodetexto"/>
        <w:spacing w:before="266"/>
        <w:ind w:right="711"/>
      </w:pPr>
      <w:r>
        <w:lastRenderedPageBreak/>
        <w:t>que trata o art. 158 da Lei Federal nº 14.133, de 2021, ou pelo agente ou pelo setor competente para tal, conforme o caso.</w:t>
      </w:r>
    </w:p>
    <w:p w14:paraId="122B98F9" w14:textId="77777777" w:rsidR="00AC50E0" w:rsidRDefault="00AC50E0" w:rsidP="00AC50E0">
      <w:pPr>
        <w:pStyle w:val="Corpodetexto"/>
        <w:spacing w:before="80"/>
        <w:jc w:val="left"/>
      </w:pPr>
    </w:p>
    <w:p w14:paraId="2D984E84" w14:textId="77777777" w:rsidR="00AC50E0" w:rsidRDefault="00AC50E0" w:rsidP="00AC50E0">
      <w:pPr>
        <w:pStyle w:val="Ttulo3"/>
      </w:pPr>
      <w:r>
        <w:t>Fiscalização</w:t>
      </w:r>
      <w:r>
        <w:rPr>
          <w:spacing w:val="-3"/>
        </w:rPr>
        <w:t xml:space="preserve"> </w:t>
      </w:r>
      <w:r>
        <w:rPr>
          <w:spacing w:val="-2"/>
        </w:rPr>
        <w:t>Técnica</w:t>
      </w:r>
    </w:p>
    <w:p w14:paraId="4708F16C" w14:textId="77777777" w:rsidR="00AC50E0" w:rsidRDefault="00AC50E0" w:rsidP="00AC50E0">
      <w:pPr>
        <w:pStyle w:val="PargrafodaLista"/>
        <w:numPr>
          <w:ilvl w:val="1"/>
          <w:numId w:val="84"/>
        </w:numPr>
        <w:tabs>
          <w:tab w:val="left" w:pos="1417"/>
        </w:tabs>
        <w:suppressAutoHyphens w:val="0"/>
        <w:autoSpaceDE w:val="0"/>
        <w:autoSpaceDN w:val="0"/>
        <w:spacing w:before="41"/>
        <w:ind w:right="705" w:firstLine="0"/>
        <w:jc w:val="both"/>
      </w:pPr>
      <w:r>
        <w:t>Caberá</w:t>
      </w:r>
      <w:r>
        <w:rPr>
          <w:spacing w:val="-10"/>
        </w:rPr>
        <w:t xml:space="preserve"> </w:t>
      </w:r>
      <w:r>
        <w:t>ao</w:t>
      </w:r>
      <w:r>
        <w:rPr>
          <w:spacing w:val="-8"/>
        </w:rPr>
        <w:t xml:space="preserve"> </w:t>
      </w:r>
      <w:r>
        <w:t>fiscal</w:t>
      </w:r>
      <w:r>
        <w:rPr>
          <w:spacing w:val="-7"/>
        </w:rPr>
        <w:t xml:space="preserve"> </w:t>
      </w:r>
      <w:r>
        <w:t>técnico</w:t>
      </w:r>
      <w:r>
        <w:rPr>
          <w:spacing w:val="-6"/>
        </w:rPr>
        <w:t xml:space="preserve"> </w:t>
      </w:r>
      <w:r>
        <w:t>do</w:t>
      </w:r>
      <w:r>
        <w:rPr>
          <w:spacing w:val="-8"/>
        </w:rPr>
        <w:t xml:space="preserve"> </w:t>
      </w:r>
      <w:r>
        <w:t>contrato,</w:t>
      </w:r>
      <w:r>
        <w:rPr>
          <w:spacing w:val="-8"/>
        </w:rPr>
        <w:t xml:space="preserve"> </w:t>
      </w:r>
      <w:r>
        <w:t>em</w:t>
      </w:r>
      <w:r>
        <w:rPr>
          <w:spacing w:val="-8"/>
        </w:rPr>
        <w:t xml:space="preserve"> </w:t>
      </w:r>
      <w:r>
        <w:t>especial</w:t>
      </w:r>
      <w:r>
        <w:rPr>
          <w:spacing w:val="-8"/>
        </w:rPr>
        <w:t xml:space="preserve"> </w:t>
      </w:r>
      <w:r>
        <w:t>(art.</w:t>
      </w:r>
      <w:r>
        <w:rPr>
          <w:spacing w:val="-9"/>
        </w:rPr>
        <w:t xml:space="preserve"> </w:t>
      </w:r>
      <w:r>
        <w:t>11</w:t>
      </w:r>
      <w:r>
        <w:rPr>
          <w:spacing w:val="-8"/>
        </w:rPr>
        <w:t xml:space="preserve"> </w:t>
      </w:r>
      <w:r>
        <w:t>do</w:t>
      </w:r>
      <w:r>
        <w:rPr>
          <w:spacing w:val="-8"/>
        </w:rPr>
        <w:t xml:space="preserve"> </w:t>
      </w:r>
      <w:r>
        <w:t>Decreto</w:t>
      </w:r>
      <w:r>
        <w:rPr>
          <w:spacing w:val="-8"/>
        </w:rPr>
        <w:t xml:space="preserve"> </w:t>
      </w:r>
      <w:r>
        <w:t>Municipal</w:t>
      </w:r>
      <w:r>
        <w:rPr>
          <w:spacing w:val="-7"/>
        </w:rPr>
        <w:t xml:space="preserve"> </w:t>
      </w:r>
      <w:r>
        <w:t xml:space="preserve">nº </w:t>
      </w:r>
      <w:r>
        <w:rPr>
          <w:spacing w:val="-2"/>
        </w:rPr>
        <w:t>8.425/2023):</w:t>
      </w:r>
    </w:p>
    <w:p w14:paraId="3D22A369" w14:textId="77777777" w:rsidR="00AC50E0" w:rsidRDefault="00AC50E0" w:rsidP="00AC50E0">
      <w:pPr>
        <w:pStyle w:val="PargrafodaLista"/>
        <w:numPr>
          <w:ilvl w:val="2"/>
          <w:numId w:val="84"/>
        </w:numPr>
        <w:tabs>
          <w:tab w:val="left" w:pos="1417"/>
        </w:tabs>
        <w:suppressAutoHyphens w:val="0"/>
        <w:autoSpaceDE w:val="0"/>
        <w:autoSpaceDN w:val="0"/>
        <w:spacing w:before="38"/>
        <w:ind w:right="710" w:firstLine="0"/>
        <w:jc w:val="both"/>
      </w:pPr>
      <w:r>
        <w:t>Prestar apoio técnico e operacional ao gestor do contrato com informações pertinentes às suas competências.</w:t>
      </w:r>
    </w:p>
    <w:p w14:paraId="74E3D18D" w14:textId="77777777" w:rsidR="00AC50E0" w:rsidRDefault="00AC50E0" w:rsidP="00AC50E0">
      <w:pPr>
        <w:pStyle w:val="PargrafodaLista"/>
        <w:numPr>
          <w:ilvl w:val="2"/>
          <w:numId w:val="84"/>
        </w:numPr>
        <w:tabs>
          <w:tab w:val="left" w:pos="1417"/>
        </w:tabs>
        <w:suppressAutoHyphens w:val="0"/>
        <w:autoSpaceDE w:val="0"/>
        <w:autoSpaceDN w:val="0"/>
        <w:spacing w:before="41"/>
        <w:ind w:right="709" w:firstLine="0"/>
        <w:jc w:val="both"/>
      </w:pPr>
      <w:r>
        <w:t>Anotar no histórico de gerenciamento do contrato todas as ocorrências relacionadas à execução do contrato, com a descrição do que for necessário para a regularização das faltas ou dos defeitos observados.</w:t>
      </w:r>
    </w:p>
    <w:p w14:paraId="62EB0954" w14:textId="77777777" w:rsidR="00AC50E0" w:rsidRDefault="00AC50E0" w:rsidP="00AC50E0">
      <w:pPr>
        <w:pStyle w:val="PargrafodaLista"/>
        <w:numPr>
          <w:ilvl w:val="2"/>
          <w:numId w:val="84"/>
        </w:numPr>
        <w:tabs>
          <w:tab w:val="left" w:pos="1417"/>
        </w:tabs>
        <w:suppressAutoHyphens w:val="0"/>
        <w:autoSpaceDE w:val="0"/>
        <w:autoSpaceDN w:val="0"/>
        <w:spacing w:before="41"/>
        <w:ind w:right="710" w:firstLine="0"/>
        <w:jc w:val="both"/>
      </w:pPr>
      <w:r>
        <w:t>Emitir notificações para a correção de rotinas ou de qualquer inexatidão ou irregularidade constatada, com a definição de prazo para a correção.</w:t>
      </w:r>
    </w:p>
    <w:p w14:paraId="6DD1C623" w14:textId="77777777" w:rsidR="00AC50E0" w:rsidRDefault="00AC50E0" w:rsidP="00AC50E0">
      <w:pPr>
        <w:pStyle w:val="PargrafodaLista"/>
        <w:numPr>
          <w:ilvl w:val="2"/>
          <w:numId w:val="84"/>
        </w:numPr>
        <w:tabs>
          <w:tab w:val="left" w:pos="1417"/>
        </w:tabs>
        <w:suppressAutoHyphens w:val="0"/>
        <w:autoSpaceDE w:val="0"/>
        <w:autoSpaceDN w:val="0"/>
        <w:spacing w:before="39"/>
        <w:ind w:right="707" w:firstLine="0"/>
        <w:jc w:val="both"/>
      </w:pPr>
      <w:r>
        <w:t>Informar</w:t>
      </w:r>
      <w:r>
        <w:rPr>
          <w:spacing w:val="-5"/>
        </w:rPr>
        <w:t xml:space="preserve"> </w:t>
      </w:r>
      <w:r>
        <w:t>ao</w:t>
      </w:r>
      <w:r>
        <w:rPr>
          <w:spacing w:val="-4"/>
        </w:rPr>
        <w:t xml:space="preserve"> </w:t>
      </w:r>
      <w:r>
        <w:t>gestor</w:t>
      </w:r>
      <w:r>
        <w:rPr>
          <w:spacing w:val="-4"/>
        </w:rPr>
        <w:t xml:space="preserve"> </w:t>
      </w:r>
      <w:r>
        <w:t>do</w:t>
      </w:r>
      <w:r>
        <w:rPr>
          <w:spacing w:val="-3"/>
        </w:rPr>
        <w:t xml:space="preserve"> </w:t>
      </w:r>
      <w:r>
        <w:t>contrato,</w:t>
      </w:r>
      <w:r>
        <w:rPr>
          <w:spacing w:val="-6"/>
        </w:rPr>
        <w:t xml:space="preserve"> </w:t>
      </w:r>
      <w:r>
        <w:t>em</w:t>
      </w:r>
      <w:r>
        <w:rPr>
          <w:spacing w:val="-5"/>
        </w:rPr>
        <w:t xml:space="preserve"> </w:t>
      </w:r>
      <w:r>
        <w:t>tempo</w:t>
      </w:r>
      <w:r>
        <w:rPr>
          <w:spacing w:val="-5"/>
        </w:rPr>
        <w:t xml:space="preserve"> </w:t>
      </w:r>
      <w:r>
        <w:t>hábil,</w:t>
      </w:r>
      <w:r>
        <w:rPr>
          <w:spacing w:val="-3"/>
        </w:rPr>
        <w:t xml:space="preserve"> </w:t>
      </w:r>
      <w:r>
        <w:t>a</w:t>
      </w:r>
      <w:r>
        <w:rPr>
          <w:spacing w:val="-4"/>
        </w:rPr>
        <w:t xml:space="preserve"> </w:t>
      </w:r>
      <w:r>
        <w:t>situação</w:t>
      </w:r>
      <w:r>
        <w:rPr>
          <w:spacing w:val="-6"/>
        </w:rPr>
        <w:t xml:space="preserve"> </w:t>
      </w:r>
      <w:r>
        <w:t>que</w:t>
      </w:r>
      <w:r>
        <w:rPr>
          <w:spacing w:val="-7"/>
        </w:rPr>
        <w:t xml:space="preserve"> </w:t>
      </w:r>
      <w:r>
        <w:t>demandar</w:t>
      </w:r>
      <w:r>
        <w:rPr>
          <w:spacing w:val="-4"/>
        </w:rPr>
        <w:t xml:space="preserve"> </w:t>
      </w:r>
      <w:r>
        <w:t>decisão ou adoção de medidas que ultrapassem a sua competência, para que adote as medidas necessárias e saneadoras, se for o caso.</w:t>
      </w:r>
    </w:p>
    <w:p w14:paraId="23AB18C3" w14:textId="77777777" w:rsidR="00AC50E0" w:rsidRDefault="00AC50E0" w:rsidP="00AC50E0">
      <w:pPr>
        <w:pStyle w:val="PargrafodaLista"/>
        <w:numPr>
          <w:ilvl w:val="2"/>
          <w:numId w:val="84"/>
        </w:numPr>
        <w:tabs>
          <w:tab w:val="left" w:pos="1417"/>
        </w:tabs>
        <w:suppressAutoHyphens w:val="0"/>
        <w:autoSpaceDE w:val="0"/>
        <w:autoSpaceDN w:val="0"/>
        <w:spacing w:before="41"/>
        <w:ind w:right="709" w:firstLine="0"/>
        <w:jc w:val="both"/>
      </w:pPr>
      <w:r>
        <w:t>Comunicar imediatamente ao gestor do contrato quaisquer ocorrências que possam inviabilizar a execução do contrato nas datas estabelecidas.</w:t>
      </w:r>
    </w:p>
    <w:p w14:paraId="75E1C7FA" w14:textId="77777777" w:rsidR="00AC50E0" w:rsidRDefault="00AC50E0" w:rsidP="00AC50E0">
      <w:pPr>
        <w:pStyle w:val="PargrafodaLista"/>
        <w:numPr>
          <w:ilvl w:val="2"/>
          <w:numId w:val="84"/>
        </w:numPr>
        <w:tabs>
          <w:tab w:val="left" w:pos="1417"/>
        </w:tabs>
        <w:suppressAutoHyphens w:val="0"/>
        <w:autoSpaceDE w:val="0"/>
        <w:autoSpaceDN w:val="0"/>
        <w:spacing w:before="40"/>
        <w:ind w:right="703" w:firstLine="0"/>
        <w:jc w:val="both"/>
      </w:pPr>
      <w:r>
        <w:t xml:space="preserve">Fiscalizar a execução do contrato para que sejam cumpridas as condições estabelecidas, de modo a assegurar os melhores resultados para a administração, com a conferência das notas fiscais e das documentações exigidas para o pagamento e, após o ateste, que certifica o recebimento provisório, encaminhar ao gestor de contrato para </w:t>
      </w:r>
      <w:r>
        <w:rPr>
          <w:spacing w:val="-2"/>
        </w:rPr>
        <w:t>ratificação.</w:t>
      </w:r>
    </w:p>
    <w:p w14:paraId="71C1CB89" w14:textId="77777777" w:rsidR="00AC50E0" w:rsidRDefault="00AC50E0" w:rsidP="00AC50E0">
      <w:pPr>
        <w:pStyle w:val="PargrafodaLista"/>
        <w:numPr>
          <w:ilvl w:val="2"/>
          <w:numId w:val="84"/>
        </w:numPr>
        <w:tabs>
          <w:tab w:val="left" w:pos="1417"/>
        </w:tabs>
        <w:suppressAutoHyphens w:val="0"/>
        <w:autoSpaceDE w:val="0"/>
        <w:autoSpaceDN w:val="0"/>
        <w:spacing w:before="39"/>
        <w:ind w:right="705" w:firstLine="0"/>
        <w:jc w:val="both"/>
      </w:pPr>
      <w:r>
        <w:t>Comunicar ao gestor do contrato, em tempo hábil, o término do contrato sob sua responsabilidade, com vistas à renovação tempestiva ou à prorrogação contratual.</w:t>
      </w:r>
    </w:p>
    <w:p w14:paraId="32AA4194" w14:textId="77777777" w:rsidR="00AC50E0" w:rsidRDefault="00AC50E0" w:rsidP="00AC50E0">
      <w:pPr>
        <w:pStyle w:val="PargrafodaLista"/>
        <w:numPr>
          <w:ilvl w:val="2"/>
          <w:numId w:val="84"/>
        </w:numPr>
        <w:tabs>
          <w:tab w:val="left" w:pos="1417"/>
        </w:tabs>
        <w:suppressAutoHyphens w:val="0"/>
        <w:autoSpaceDE w:val="0"/>
        <w:autoSpaceDN w:val="0"/>
        <w:spacing w:before="41"/>
        <w:ind w:right="708" w:firstLine="0"/>
        <w:jc w:val="both"/>
      </w:pPr>
      <w:r>
        <w:t>Participar da atualização do relatório de riscos durante a fase de gestão do contrato, em conjunto com o fiscal administrativo e com o setorial.</w:t>
      </w:r>
    </w:p>
    <w:p w14:paraId="48A29984" w14:textId="77777777" w:rsidR="00AC50E0" w:rsidRDefault="00AC50E0" w:rsidP="00AC50E0">
      <w:pPr>
        <w:pStyle w:val="PargrafodaLista"/>
        <w:numPr>
          <w:ilvl w:val="2"/>
          <w:numId w:val="84"/>
        </w:numPr>
        <w:tabs>
          <w:tab w:val="left" w:pos="1417"/>
        </w:tabs>
        <w:suppressAutoHyphens w:val="0"/>
        <w:autoSpaceDE w:val="0"/>
        <w:autoSpaceDN w:val="0"/>
        <w:spacing w:before="41"/>
        <w:ind w:right="707" w:firstLine="0"/>
        <w:jc w:val="both"/>
      </w:pPr>
      <w:r>
        <w:t>Auxiliar o gestor do contrato com as informações necessárias, na elaboração do documento comprobatório da avaliação realizada na fiscalização do cumprimento de obrigações assumidas pelo contratado.</w:t>
      </w:r>
    </w:p>
    <w:p w14:paraId="20E8331F" w14:textId="77777777" w:rsidR="00AC50E0" w:rsidRDefault="00AC50E0" w:rsidP="00AC50E0">
      <w:pPr>
        <w:pStyle w:val="PargrafodaLista"/>
        <w:numPr>
          <w:ilvl w:val="2"/>
          <w:numId w:val="84"/>
        </w:numPr>
        <w:tabs>
          <w:tab w:val="left" w:pos="1417"/>
        </w:tabs>
        <w:suppressAutoHyphens w:val="0"/>
        <w:autoSpaceDE w:val="0"/>
        <w:autoSpaceDN w:val="0"/>
        <w:spacing w:before="39"/>
        <w:ind w:right="711" w:firstLine="0"/>
        <w:jc w:val="both"/>
      </w:pPr>
      <w:r>
        <w:t>Realizar o recebimento provisório do objeto do contrato, mediante termo detalhado que comprove o cumprimento das exigências de caráter técnico.</w:t>
      </w:r>
    </w:p>
    <w:p w14:paraId="06FE01C2" w14:textId="77777777" w:rsidR="00AC50E0" w:rsidRDefault="00AC50E0" w:rsidP="00AC50E0">
      <w:pPr>
        <w:pStyle w:val="PargrafodaLista"/>
        <w:numPr>
          <w:ilvl w:val="1"/>
          <w:numId w:val="84"/>
        </w:numPr>
        <w:tabs>
          <w:tab w:val="left" w:pos="1417"/>
        </w:tabs>
        <w:suppressAutoHyphens w:val="0"/>
        <w:autoSpaceDE w:val="0"/>
        <w:autoSpaceDN w:val="0"/>
        <w:spacing w:before="40"/>
        <w:ind w:right="707" w:firstLine="0"/>
        <w:jc w:val="both"/>
      </w:pPr>
      <w:r>
        <w:t>A</w:t>
      </w:r>
      <w:r>
        <w:rPr>
          <w:spacing w:val="-4"/>
        </w:rPr>
        <w:t xml:space="preserve"> </w:t>
      </w:r>
      <w:r>
        <w:t>fiscalização</w:t>
      </w:r>
      <w:r>
        <w:rPr>
          <w:spacing w:val="-3"/>
        </w:rPr>
        <w:t xml:space="preserve"> </w:t>
      </w:r>
      <w:r>
        <w:t>de</w:t>
      </w:r>
      <w:r>
        <w:rPr>
          <w:spacing w:val="-2"/>
        </w:rPr>
        <w:t xml:space="preserve"> </w:t>
      </w:r>
      <w:r>
        <w:t>que</w:t>
      </w:r>
      <w:r>
        <w:rPr>
          <w:spacing w:val="-2"/>
        </w:rPr>
        <w:t xml:space="preserve"> </w:t>
      </w:r>
      <w:r>
        <w:t>trata</w:t>
      </w:r>
      <w:r>
        <w:rPr>
          <w:spacing w:val="-4"/>
        </w:rPr>
        <w:t xml:space="preserve"> </w:t>
      </w:r>
      <w:r>
        <w:t>esta</w:t>
      </w:r>
      <w:r>
        <w:rPr>
          <w:spacing w:val="-2"/>
        </w:rPr>
        <w:t xml:space="preserve"> </w:t>
      </w:r>
      <w:r>
        <w:t>cláusula</w:t>
      </w:r>
      <w:r>
        <w:rPr>
          <w:spacing w:val="-2"/>
        </w:rPr>
        <w:t xml:space="preserve"> </w:t>
      </w:r>
      <w:r>
        <w:t>não</w:t>
      </w:r>
      <w:r>
        <w:rPr>
          <w:spacing w:val="-1"/>
        </w:rPr>
        <w:t xml:space="preserve"> </w:t>
      </w:r>
      <w:r>
        <w:t>exclui</w:t>
      </w:r>
      <w:r>
        <w:rPr>
          <w:spacing w:val="-3"/>
        </w:rPr>
        <w:t xml:space="preserve"> </w:t>
      </w:r>
      <w:r>
        <w:t>nem</w:t>
      </w:r>
      <w:r>
        <w:rPr>
          <w:spacing w:val="-3"/>
        </w:rPr>
        <w:t xml:space="preserve"> </w:t>
      </w:r>
      <w:r>
        <w:t>reduz</w:t>
      </w:r>
      <w:r>
        <w:rPr>
          <w:spacing w:val="-2"/>
        </w:rPr>
        <w:t xml:space="preserve"> </w:t>
      </w:r>
      <w:r>
        <w:t>a</w:t>
      </w:r>
      <w:r>
        <w:rPr>
          <w:spacing w:val="-2"/>
        </w:rPr>
        <w:t xml:space="preserve"> </w:t>
      </w:r>
      <w:r>
        <w:t xml:space="preserve">responsabilidade do CONTRATADO, inclusive perante terceiros, por qualquer irregularidade, ainda que resultante de imperfeições técnicas, vícios redibitórios, ou emprego de material inadequado ou de qualidade inferior e, na ocorrência desta, não implica corresponsabilidade do CONTRATANTE ou de seus agentes, gestores e fiscais, de </w:t>
      </w:r>
      <w:r>
        <w:rPr>
          <w:spacing w:val="-2"/>
        </w:rPr>
        <w:t>conformidade.</w:t>
      </w:r>
    </w:p>
    <w:p w14:paraId="59962C9E" w14:textId="77777777" w:rsidR="00AC50E0" w:rsidRDefault="00AC50E0" w:rsidP="00AC50E0">
      <w:pPr>
        <w:pStyle w:val="Corpodetexto"/>
        <w:spacing w:before="80"/>
        <w:jc w:val="left"/>
      </w:pPr>
    </w:p>
    <w:p w14:paraId="713A8BA0" w14:textId="77777777" w:rsidR="00AC50E0" w:rsidRDefault="00AC50E0" w:rsidP="00AC50E0">
      <w:pPr>
        <w:pStyle w:val="Ttulo3"/>
      </w:pPr>
      <w:r>
        <w:t>Fiscalização</w:t>
      </w:r>
      <w:r>
        <w:rPr>
          <w:spacing w:val="-3"/>
        </w:rPr>
        <w:t xml:space="preserve"> </w:t>
      </w:r>
      <w:r>
        <w:rPr>
          <w:spacing w:val="-2"/>
        </w:rPr>
        <w:t>Administrativa</w:t>
      </w:r>
    </w:p>
    <w:p w14:paraId="6E0B7E58" w14:textId="77777777" w:rsidR="00AC50E0" w:rsidRDefault="00AC50E0" w:rsidP="00AC50E0">
      <w:pPr>
        <w:pStyle w:val="PargrafodaLista"/>
        <w:numPr>
          <w:ilvl w:val="1"/>
          <w:numId w:val="84"/>
        </w:numPr>
        <w:tabs>
          <w:tab w:val="left" w:pos="1417"/>
        </w:tabs>
        <w:suppressAutoHyphens w:val="0"/>
        <w:autoSpaceDE w:val="0"/>
        <w:autoSpaceDN w:val="0"/>
        <w:spacing w:before="41"/>
        <w:ind w:right="709" w:firstLine="0"/>
        <w:jc w:val="both"/>
      </w:pPr>
      <w:r>
        <w:t>Caberá ao fiscal administrativo do contrato, em especial (art. 12 do Decreto Municipal nº 8.425/2023):</w:t>
      </w:r>
    </w:p>
    <w:p w14:paraId="49FAF4AC" w14:textId="77777777" w:rsidR="00AC50E0" w:rsidRDefault="00AC50E0" w:rsidP="00AC50E0">
      <w:pPr>
        <w:pStyle w:val="PargrafodaLista"/>
        <w:sectPr w:rsidR="00AC50E0" w:rsidSect="00AC50E0">
          <w:pgSz w:w="11910" w:h="16840"/>
          <w:pgMar w:top="2380" w:right="992" w:bottom="1500" w:left="992" w:header="720" w:footer="1274" w:gutter="0"/>
          <w:cols w:space="720"/>
        </w:sectPr>
      </w:pPr>
    </w:p>
    <w:p w14:paraId="3B894A51" w14:textId="77777777" w:rsidR="00AC50E0" w:rsidRDefault="00AC50E0" w:rsidP="00AC50E0">
      <w:pPr>
        <w:pStyle w:val="PargrafodaLista"/>
        <w:numPr>
          <w:ilvl w:val="2"/>
          <w:numId w:val="84"/>
        </w:numPr>
        <w:tabs>
          <w:tab w:val="left" w:pos="1417"/>
        </w:tabs>
        <w:suppressAutoHyphens w:val="0"/>
        <w:autoSpaceDE w:val="0"/>
        <w:autoSpaceDN w:val="0"/>
        <w:spacing w:before="266"/>
        <w:ind w:right="707" w:firstLine="0"/>
        <w:jc w:val="both"/>
      </w:pPr>
      <w:r>
        <w:lastRenderedPageBreak/>
        <w:t>Prestar apoio técnico e operacional ao gestor do contrato, com a realização das tarefas relacionadas ao controle dos prazos relacionados ao contrato e à formalização de apostilamentos e de termos aditivos, ao acompanhamento do empenho, do pagamento e ao acompanhamento de garantias e glosas.</w:t>
      </w:r>
    </w:p>
    <w:p w14:paraId="1CF4EB7B" w14:textId="77777777" w:rsidR="00AC50E0" w:rsidRDefault="00AC50E0" w:rsidP="00AC50E0">
      <w:pPr>
        <w:pStyle w:val="PargrafodaLista"/>
        <w:numPr>
          <w:ilvl w:val="2"/>
          <w:numId w:val="84"/>
        </w:numPr>
        <w:tabs>
          <w:tab w:val="left" w:pos="1417"/>
        </w:tabs>
        <w:suppressAutoHyphens w:val="0"/>
        <w:autoSpaceDE w:val="0"/>
        <w:autoSpaceDN w:val="0"/>
        <w:spacing w:before="39"/>
        <w:ind w:right="707" w:firstLine="0"/>
        <w:jc w:val="both"/>
      </w:pPr>
      <w:r>
        <w:t>Verificar a manutenção das condições de habilitação da Contratada, com a solicitação dos documentos comprobatórios pertinentes, caso necessário.</w:t>
      </w:r>
    </w:p>
    <w:p w14:paraId="7AFA904B" w14:textId="77777777" w:rsidR="00AC50E0" w:rsidRDefault="00AC50E0" w:rsidP="00AC50E0">
      <w:pPr>
        <w:pStyle w:val="PargrafodaLista"/>
        <w:numPr>
          <w:ilvl w:val="2"/>
          <w:numId w:val="84"/>
        </w:numPr>
        <w:tabs>
          <w:tab w:val="left" w:pos="1417"/>
        </w:tabs>
        <w:suppressAutoHyphens w:val="0"/>
        <w:autoSpaceDE w:val="0"/>
        <w:autoSpaceDN w:val="0"/>
        <w:spacing w:before="41"/>
        <w:ind w:right="709" w:firstLine="0"/>
        <w:jc w:val="both"/>
      </w:pPr>
      <w:r>
        <w:t>Examinar</w:t>
      </w:r>
      <w:r>
        <w:rPr>
          <w:spacing w:val="-3"/>
        </w:rPr>
        <w:t xml:space="preserve"> </w:t>
      </w:r>
      <w:r>
        <w:t>a</w:t>
      </w:r>
      <w:r>
        <w:rPr>
          <w:spacing w:val="-1"/>
        </w:rPr>
        <w:t xml:space="preserve"> </w:t>
      </w:r>
      <w:r>
        <w:t>regularidade</w:t>
      </w:r>
      <w:r>
        <w:rPr>
          <w:spacing w:val="-1"/>
        </w:rPr>
        <w:t xml:space="preserve"> </w:t>
      </w:r>
      <w:r>
        <w:t>no</w:t>
      </w:r>
      <w:r>
        <w:rPr>
          <w:spacing w:val="-2"/>
        </w:rPr>
        <w:t xml:space="preserve"> </w:t>
      </w:r>
      <w:r>
        <w:t>recolhimento</w:t>
      </w:r>
      <w:r>
        <w:rPr>
          <w:spacing w:val="-2"/>
        </w:rPr>
        <w:t xml:space="preserve"> </w:t>
      </w:r>
      <w:r>
        <w:t>das contribuições</w:t>
      </w:r>
      <w:r>
        <w:rPr>
          <w:spacing w:val="-2"/>
        </w:rPr>
        <w:t xml:space="preserve"> </w:t>
      </w:r>
      <w:r>
        <w:t>fiscais,</w:t>
      </w:r>
      <w:r>
        <w:rPr>
          <w:spacing w:val="-2"/>
        </w:rPr>
        <w:t xml:space="preserve"> </w:t>
      </w:r>
      <w:r>
        <w:t>trabalhistas</w:t>
      </w:r>
      <w:r>
        <w:rPr>
          <w:spacing w:val="-2"/>
        </w:rPr>
        <w:t xml:space="preserve"> </w:t>
      </w:r>
      <w:r>
        <w:t>e previdenciárias e, na hipótese de descumprimento, comunicar o gestor do contrato.</w:t>
      </w:r>
    </w:p>
    <w:p w14:paraId="797E7970" w14:textId="77777777" w:rsidR="00AC50E0" w:rsidRDefault="00AC50E0" w:rsidP="00AC50E0">
      <w:pPr>
        <w:pStyle w:val="PargrafodaLista"/>
        <w:numPr>
          <w:ilvl w:val="2"/>
          <w:numId w:val="84"/>
        </w:numPr>
        <w:tabs>
          <w:tab w:val="left" w:pos="1417"/>
        </w:tabs>
        <w:suppressAutoHyphens w:val="0"/>
        <w:autoSpaceDE w:val="0"/>
        <w:autoSpaceDN w:val="0"/>
        <w:spacing w:before="41"/>
        <w:ind w:right="707" w:firstLine="0"/>
        <w:jc w:val="both"/>
      </w:pPr>
      <w:r>
        <w:t>Atuar tempestivamente na solução de eventuais problemas relacionados ao descumprimento</w:t>
      </w:r>
      <w:r>
        <w:rPr>
          <w:spacing w:val="-15"/>
        </w:rPr>
        <w:t xml:space="preserve"> </w:t>
      </w:r>
      <w:r>
        <w:t>das</w:t>
      </w:r>
      <w:r>
        <w:rPr>
          <w:spacing w:val="-15"/>
        </w:rPr>
        <w:t xml:space="preserve"> </w:t>
      </w:r>
      <w:r>
        <w:t>obrigações</w:t>
      </w:r>
      <w:r>
        <w:rPr>
          <w:spacing w:val="-15"/>
        </w:rPr>
        <w:t xml:space="preserve"> </w:t>
      </w:r>
      <w:r>
        <w:t>contratuais</w:t>
      </w:r>
      <w:r>
        <w:rPr>
          <w:spacing w:val="-15"/>
        </w:rPr>
        <w:t xml:space="preserve"> </w:t>
      </w:r>
      <w:r>
        <w:t>e</w:t>
      </w:r>
      <w:r>
        <w:rPr>
          <w:spacing w:val="-15"/>
        </w:rPr>
        <w:t xml:space="preserve"> </w:t>
      </w:r>
      <w:r>
        <w:t>reportar</w:t>
      </w:r>
      <w:r>
        <w:rPr>
          <w:spacing w:val="-15"/>
        </w:rPr>
        <w:t xml:space="preserve"> </w:t>
      </w:r>
      <w:r>
        <w:t>ao</w:t>
      </w:r>
      <w:r>
        <w:rPr>
          <w:spacing w:val="-15"/>
        </w:rPr>
        <w:t xml:space="preserve"> </w:t>
      </w:r>
      <w:r>
        <w:t>gestor</w:t>
      </w:r>
      <w:r>
        <w:rPr>
          <w:spacing w:val="-15"/>
        </w:rPr>
        <w:t xml:space="preserve"> </w:t>
      </w:r>
      <w:r>
        <w:t>do</w:t>
      </w:r>
      <w:r>
        <w:rPr>
          <w:spacing w:val="-15"/>
        </w:rPr>
        <w:t xml:space="preserve"> </w:t>
      </w:r>
      <w:r>
        <w:t>contrato</w:t>
      </w:r>
      <w:r>
        <w:rPr>
          <w:spacing w:val="-15"/>
        </w:rPr>
        <w:t xml:space="preserve"> </w:t>
      </w:r>
      <w:r>
        <w:t>para</w:t>
      </w:r>
      <w:r>
        <w:rPr>
          <w:spacing w:val="-15"/>
        </w:rPr>
        <w:t xml:space="preserve"> </w:t>
      </w:r>
      <w:r>
        <w:t>que</w:t>
      </w:r>
      <w:r>
        <w:rPr>
          <w:spacing w:val="-15"/>
        </w:rPr>
        <w:t xml:space="preserve"> </w:t>
      </w:r>
      <w:r>
        <w:t>tome as providencias cabíveis, quando ultrapassar a sua competência.</w:t>
      </w:r>
    </w:p>
    <w:p w14:paraId="0405C8FC" w14:textId="77777777" w:rsidR="00AC50E0" w:rsidRDefault="00AC50E0" w:rsidP="00AC50E0">
      <w:pPr>
        <w:pStyle w:val="PargrafodaLista"/>
        <w:numPr>
          <w:ilvl w:val="2"/>
          <w:numId w:val="84"/>
        </w:numPr>
        <w:tabs>
          <w:tab w:val="left" w:pos="1417"/>
        </w:tabs>
        <w:suppressAutoHyphens w:val="0"/>
        <w:autoSpaceDE w:val="0"/>
        <w:autoSpaceDN w:val="0"/>
        <w:spacing w:before="39"/>
        <w:ind w:right="703" w:firstLine="0"/>
        <w:jc w:val="both"/>
      </w:pPr>
      <w:r>
        <w:t>Participar da atualização do relatório de riscos durante a fase de gestão do contrato, em conjunto com o fiscal técnico e com o setorial.</w:t>
      </w:r>
    </w:p>
    <w:p w14:paraId="6CFC126F" w14:textId="77777777" w:rsidR="00AC50E0" w:rsidRDefault="00AC50E0" w:rsidP="00AC50E0">
      <w:pPr>
        <w:pStyle w:val="PargrafodaLista"/>
        <w:numPr>
          <w:ilvl w:val="2"/>
          <w:numId w:val="84"/>
        </w:numPr>
        <w:tabs>
          <w:tab w:val="left" w:pos="1417"/>
        </w:tabs>
        <w:suppressAutoHyphens w:val="0"/>
        <w:autoSpaceDE w:val="0"/>
        <w:autoSpaceDN w:val="0"/>
        <w:spacing w:before="41"/>
        <w:ind w:right="704" w:firstLine="0"/>
        <w:jc w:val="both"/>
      </w:pPr>
      <w:r>
        <w:t>Auxiliar o gestor do contrato com as informações necessárias, na elaboração do documento comprobatório da avaliação realizada na fiscalização do cumprimento de obrigações assumidas pelo contratado.</w:t>
      </w:r>
    </w:p>
    <w:p w14:paraId="1D5C1095" w14:textId="77777777" w:rsidR="00AC50E0" w:rsidRDefault="00AC50E0" w:rsidP="00AC50E0">
      <w:pPr>
        <w:pStyle w:val="PargrafodaLista"/>
        <w:numPr>
          <w:ilvl w:val="2"/>
          <w:numId w:val="84"/>
        </w:numPr>
        <w:tabs>
          <w:tab w:val="left" w:pos="1417"/>
        </w:tabs>
        <w:suppressAutoHyphens w:val="0"/>
        <w:autoSpaceDE w:val="0"/>
        <w:autoSpaceDN w:val="0"/>
        <w:spacing w:before="40"/>
        <w:ind w:right="708" w:firstLine="0"/>
        <w:jc w:val="both"/>
      </w:pPr>
      <w:r>
        <w:t>Realizar o recebimento provisório do objeto do contrato, mediante termo detalhado que comprove o cumprimento das exigências de caráter administrativo.</w:t>
      </w:r>
    </w:p>
    <w:p w14:paraId="6FF4D91A" w14:textId="77777777" w:rsidR="00AC50E0" w:rsidRDefault="00AC50E0" w:rsidP="00AC50E0">
      <w:pPr>
        <w:pStyle w:val="Corpodetexto"/>
        <w:spacing w:before="80"/>
        <w:jc w:val="left"/>
      </w:pPr>
    </w:p>
    <w:p w14:paraId="1F39A465" w14:textId="77777777" w:rsidR="00AC50E0" w:rsidRDefault="00AC50E0" w:rsidP="00AC50E0">
      <w:pPr>
        <w:pStyle w:val="Ttulo2"/>
        <w:numPr>
          <w:ilvl w:val="0"/>
          <w:numId w:val="92"/>
        </w:numPr>
        <w:tabs>
          <w:tab w:val="left" w:pos="1417"/>
        </w:tabs>
        <w:ind w:left="1417" w:hanging="707"/>
        <w:jc w:val="both"/>
      </w:pPr>
      <w:r>
        <w:t>CRITÉRIOS</w:t>
      </w:r>
      <w:r>
        <w:rPr>
          <w:spacing w:val="-3"/>
        </w:rPr>
        <w:t xml:space="preserve"> </w:t>
      </w:r>
      <w:r>
        <w:t>DO</w:t>
      </w:r>
      <w:r>
        <w:rPr>
          <w:spacing w:val="-2"/>
        </w:rPr>
        <w:t xml:space="preserve"> PAGAMENTO</w:t>
      </w:r>
    </w:p>
    <w:p w14:paraId="01648A8A" w14:textId="77777777" w:rsidR="00AC50E0" w:rsidRDefault="00AC50E0" w:rsidP="00AC50E0">
      <w:pPr>
        <w:pStyle w:val="Corpodetexto"/>
        <w:spacing w:before="79"/>
        <w:jc w:val="left"/>
        <w:rPr>
          <w:b/>
        </w:rPr>
      </w:pPr>
    </w:p>
    <w:p w14:paraId="09238D6E" w14:textId="77777777" w:rsidR="00AC50E0" w:rsidRDefault="00AC50E0" w:rsidP="00AC50E0">
      <w:pPr>
        <w:pStyle w:val="PargrafodaLista"/>
        <w:numPr>
          <w:ilvl w:val="1"/>
          <w:numId w:val="83"/>
        </w:numPr>
        <w:tabs>
          <w:tab w:val="left" w:pos="1417"/>
        </w:tabs>
        <w:suppressAutoHyphens w:val="0"/>
        <w:autoSpaceDE w:val="0"/>
        <w:autoSpaceDN w:val="0"/>
        <w:ind w:right="710" w:firstLine="0"/>
        <w:jc w:val="both"/>
      </w:pPr>
      <w:r>
        <w:t>Os pagamentos serão efetuados, mensalmente, por meio de crédito em conta corrente da Contratada, cujo número e agência deverão ser informados até a assinatura do Contrato.</w:t>
      </w:r>
    </w:p>
    <w:p w14:paraId="33F55867" w14:textId="77777777" w:rsidR="00AC50E0" w:rsidRDefault="00AC50E0" w:rsidP="00AC50E0">
      <w:pPr>
        <w:pStyle w:val="PargrafodaLista"/>
        <w:numPr>
          <w:ilvl w:val="1"/>
          <w:numId w:val="83"/>
        </w:numPr>
        <w:tabs>
          <w:tab w:val="left" w:pos="1417"/>
        </w:tabs>
        <w:suppressAutoHyphens w:val="0"/>
        <w:autoSpaceDE w:val="0"/>
        <w:autoSpaceDN w:val="0"/>
        <w:spacing w:before="41"/>
        <w:ind w:right="709" w:firstLine="0"/>
        <w:jc w:val="both"/>
      </w:pPr>
      <w:r>
        <w:t>A Contratada deverá aguardar a autorização de faturamento, que será realizada conforme medição por EMPREITADA POR PREÇO UNITÁRIO, enviada pela equipe de fiscalização da Contratante, para emissão da nota fiscal.</w:t>
      </w:r>
    </w:p>
    <w:p w14:paraId="664D4989" w14:textId="77777777" w:rsidR="00AC50E0" w:rsidRDefault="00AC50E0" w:rsidP="00AC50E0">
      <w:pPr>
        <w:pStyle w:val="PargrafodaLista"/>
        <w:numPr>
          <w:ilvl w:val="1"/>
          <w:numId w:val="83"/>
        </w:numPr>
        <w:tabs>
          <w:tab w:val="left" w:pos="1417"/>
        </w:tabs>
        <w:suppressAutoHyphens w:val="0"/>
        <w:autoSpaceDE w:val="0"/>
        <w:autoSpaceDN w:val="0"/>
        <w:spacing w:before="41"/>
        <w:ind w:right="711" w:firstLine="0"/>
        <w:jc w:val="both"/>
      </w:pPr>
      <w:r>
        <w:t xml:space="preserve">Para fins de pagamento será considerado o peso em quilograma (Kg) de roupa limpa quando do seu retorno da unidade de processamento de roupas externa da </w:t>
      </w:r>
      <w:r>
        <w:rPr>
          <w:spacing w:val="-2"/>
        </w:rPr>
        <w:t>Contratada.</w:t>
      </w:r>
    </w:p>
    <w:p w14:paraId="3E0AF45C" w14:textId="77777777" w:rsidR="00AC50E0" w:rsidRDefault="00AC50E0" w:rsidP="00AC50E0">
      <w:pPr>
        <w:pStyle w:val="PargrafodaLista"/>
        <w:numPr>
          <w:ilvl w:val="1"/>
          <w:numId w:val="83"/>
        </w:numPr>
        <w:tabs>
          <w:tab w:val="left" w:pos="1417"/>
        </w:tabs>
        <w:suppressAutoHyphens w:val="0"/>
        <w:autoSpaceDE w:val="0"/>
        <w:autoSpaceDN w:val="0"/>
        <w:spacing w:before="39"/>
        <w:ind w:right="709" w:firstLine="0"/>
        <w:jc w:val="both"/>
      </w:pPr>
      <w:r>
        <w:t>O pagamento será efetuado mediante planilha de medição mensal contendo os quantitativos de roupa processada, atestada pelo fiscal do contrato.</w:t>
      </w:r>
    </w:p>
    <w:p w14:paraId="454D38A6" w14:textId="77777777" w:rsidR="00AC50E0" w:rsidRDefault="00AC50E0" w:rsidP="00AC50E0">
      <w:pPr>
        <w:pStyle w:val="PargrafodaLista"/>
        <w:numPr>
          <w:ilvl w:val="1"/>
          <w:numId w:val="83"/>
        </w:numPr>
        <w:tabs>
          <w:tab w:val="left" w:pos="1417"/>
        </w:tabs>
        <w:suppressAutoHyphens w:val="0"/>
        <w:autoSpaceDE w:val="0"/>
        <w:autoSpaceDN w:val="0"/>
        <w:spacing w:before="40"/>
        <w:ind w:right="705" w:firstLine="0"/>
        <w:jc w:val="both"/>
      </w:pPr>
      <w:r>
        <w:t>A</w:t>
      </w:r>
      <w:r>
        <w:rPr>
          <w:spacing w:val="-4"/>
        </w:rPr>
        <w:t xml:space="preserve"> </w:t>
      </w:r>
      <w:r>
        <w:t>Contratada</w:t>
      </w:r>
      <w:r>
        <w:rPr>
          <w:spacing w:val="-2"/>
        </w:rPr>
        <w:t xml:space="preserve"> </w:t>
      </w:r>
      <w:r>
        <w:t>deverá</w:t>
      </w:r>
      <w:r>
        <w:rPr>
          <w:spacing w:val="-3"/>
        </w:rPr>
        <w:t xml:space="preserve"> </w:t>
      </w:r>
      <w:r>
        <w:t>encaminhar</w:t>
      </w:r>
      <w:r>
        <w:rPr>
          <w:spacing w:val="-2"/>
        </w:rPr>
        <w:t xml:space="preserve"> </w:t>
      </w:r>
      <w:r>
        <w:t>a</w:t>
      </w:r>
      <w:r>
        <w:rPr>
          <w:spacing w:val="-3"/>
        </w:rPr>
        <w:t xml:space="preserve"> </w:t>
      </w:r>
      <w:r>
        <w:t>nota</w:t>
      </w:r>
      <w:r>
        <w:rPr>
          <w:spacing w:val="-2"/>
        </w:rPr>
        <w:t xml:space="preserve"> </w:t>
      </w:r>
      <w:r>
        <w:t>fiscal a</w:t>
      </w:r>
      <w:r>
        <w:rPr>
          <w:spacing w:val="-2"/>
        </w:rPr>
        <w:t xml:space="preserve"> </w:t>
      </w:r>
      <w:r>
        <w:t>equipe</w:t>
      </w:r>
      <w:r>
        <w:rPr>
          <w:spacing w:val="-3"/>
        </w:rPr>
        <w:t xml:space="preserve"> </w:t>
      </w:r>
      <w:r>
        <w:t>de</w:t>
      </w:r>
      <w:r>
        <w:rPr>
          <w:spacing w:val="-3"/>
        </w:rPr>
        <w:t xml:space="preserve"> </w:t>
      </w:r>
      <w:r>
        <w:t>fiscalização</w:t>
      </w:r>
      <w:r>
        <w:rPr>
          <w:spacing w:val="-1"/>
        </w:rPr>
        <w:t xml:space="preserve"> </w:t>
      </w:r>
      <w:r>
        <w:t>no</w:t>
      </w:r>
      <w:r>
        <w:rPr>
          <w:spacing w:val="-1"/>
        </w:rPr>
        <w:t xml:space="preserve"> </w:t>
      </w:r>
      <w:r>
        <w:t>mesmo e-mail que foi enviada a autorização de faturamento.</w:t>
      </w:r>
    </w:p>
    <w:p w14:paraId="3E83203B" w14:textId="77777777" w:rsidR="00AC50E0" w:rsidRDefault="00AC50E0" w:rsidP="00AC50E0">
      <w:pPr>
        <w:pStyle w:val="PargrafodaLista"/>
        <w:numPr>
          <w:ilvl w:val="1"/>
          <w:numId w:val="83"/>
        </w:numPr>
        <w:tabs>
          <w:tab w:val="left" w:pos="1417"/>
        </w:tabs>
        <w:suppressAutoHyphens w:val="0"/>
        <w:autoSpaceDE w:val="0"/>
        <w:autoSpaceDN w:val="0"/>
        <w:spacing w:before="39"/>
        <w:ind w:right="714" w:firstLine="0"/>
        <w:jc w:val="both"/>
      </w:pPr>
      <w:r>
        <w:t>A fiscalização do contrato terá o prazo de até 05 (cinco) dias úteis para atestar a nota fiscal e encaminhá-la para pagamento.</w:t>
      </w:r>
    </w:p>
    <w:p w14:paraId="47784ECD" w14:textId="77777777" w:rsidR="00AC50E0" w:rsidRDefault="00AC50E0" w:rsidP="00AC50E0">
      <w:pPr>
        <w:pStyle w:val="Corpodetexto"/>
        <w:spacing w:before="82"/>
        <w:jc w:val="left"/>
      </w:pPr>
    </w:p>
    <w:p w14:paraId="6D73E05E" w14:textId="77777777" w:rsidR="00AC50E0" w:rsidRDefault="00AC50E0" w:rsidP="00AC50E0">
      <w:pPr>
        <w:pStyle w:val="Ttulo3"/>
        <w:jc w:val="left"/>
      </w:pPr>
      <w:r>
        <w:rPr>
          <w:spacing w:val="-2"/>
        </w:rPr>
        <w:t>Liquidação</w:t>
      </w:r>
    </w:p>
    <w:p w14:paraId="11736472" w14:textId="77777777" w:rsidR="00AC50E0" w:rsidRDefault="00AC50E0" w:rsidP="00AC50E0">
      <w:pPr>
        <w:pStyle w:val="PargrafodaLista"/>
        <w:numPr>
          <w:ilvl w:val="1"/>
          <w:numId w:val="83"/>
        </w:numPr>
        <w:tabs>
          <w:tab w:val="left" w:pos="1417"/>
        </w:tabs>
        <w:suppressAutoHyphens w:val="0"/>
        <w:autoSpaceDE w:val="0"/>
        <w:autoSpaceDN w:val="0"/>
        <w:spacing w:before="39"/>
        <w:ind w:right="708" w:firstLine="0"/>
      </w:pPr>
      <w:r>
        <w:t>Recebida</w:t>
      </w:r>
      <w:r>
        <w:rPr>
          <w:spacing w:val="-2"/>
        </w:rPr>
        <w:t xml:space="preserve"> </w:t>
      </w:r>
      <w:r>
        <w:t>a</w:t>
      </w:r>
      <w:r>
        <w:rPr>
          <w:spacing w:val="-4"/>
        </w:rPr>
        <w:t xml:space="preserve"> </w:t>
      </w:r>
      <w:r>
        <w:t>nota</w:t>
      </w:r>
      <w:r>
        <w:rPr>
          <w:spacing w:val="-1"/>
        </w:rPr>
        <w:t xml:space="preserve"> </w:t>
      </w:r>
      <w:r>
        <w:t>fiscal,</w:t>
      </w:r>
      <w:r>
        <w:rPr>
          <w:spacing w:val="-3"/>
        </w:rPr>
        <w:t xml:space="preserve"> </w:t>
      </w:r>
      <w:r>
        <w:t>o</w:t>
      </w:r>
      <w:r>
        <w:rPr>
          <w:spacing w:val="-1"/>
        </w:rPr>
        <w:t xml:space="preserve"> </w:t>
      </w:r>
      <w:r>
        <w:t>setor</w:t>
      </w:r>
      <w:r>
        <w:rPr>
          <w:spacing w:val="-3"/>
        </w:rPr>
        <w:t xml:space="preserve"> </w:t>
      </w:r>
      <w:r>
        <w:t>competente,</w:t>
      </w:r>
      <w:r>
        <w:rPr>
          <w:spacing w:val="-3"/>
        </w:rPr>
        <w:t xml:space="preserve"> </w:t>
      </w:r>
      <w:r>
        <w:t>para</w:t>
      </w:r>
      <w:r>
        <w:rPr>
          <w:spacing w:val="-4"/>
        </w:rPr>
        <w:t xml:space="preserve"> </w:t>
      </w:r>
      <w:r>
        <w:t>fins</w:t>
      </w:r>
      <w:r>
        <w:rPr>
          <w:spacing w:val="-4"/>
        </w:rPr>
        <w:t xml:space="preserve"> </w:t>
      </w:r>
      <w:r>
        <w:t>de</w:t>
      </w:r>
      <w:r>
        <w:rPr>
          <w:spacing w:val="-3"/>
        </w:rPr>
        <w:t xml:space="preserve"> </w:t>
      </w:r>
      <w:r>
        <w:t>liquidação,</w:t>
      </w:r>
      <w:r>
        <w:rPr>
          <w:spacing w:val="-1"/>
        </w:rPr>
        <w:t xml:space="preserve"> </w:t>
      </w:r>
      <w:r>
        <w:t>deve</w:t>
      </w:r>
      <w:r>
        <w:rPr>
          <w:spacing w:val="-2"/>
        </w:rPr>
        <w:t xml:space="preserve"> </w:t>
      </w:r>
      <w:r>
        <w:t>verificar se o documento apresentado expressa os elementos necessários e essenciais, tais como:</w:t>
      </w:r>
    </w:p>
    <w:p w14:paraId="12E12B47" w14:textId="77777777" w:rsidR="00AC50E0" w:rsidRDefault="00AC50E0" w:rsidP="00AC50E0">
      <w:pPr>
        <w:pStyle w:val="PargrafodaLista"/>
        <w:numPr>
          <w:ilvl w:val="2"/>
          <w:numId w:val="82"/>
        </w:numPr>
        <w:tabs>
          <w:tab w:val="left" w:pos="1309"/>
        </w:tabs>
        <w:suppressAutoHyphens w:val="0"/>
        <w:autoSpaceDE w:val="0"/>
        <w:autoSpaceDN w:val="0"/>
        <w:spacing w:before="40"/>
        <w:ind w:left="1309" w:hanging="599"/>
      </w:pPr>
      <w:r>
        <w:t>A</w:t>
      </w:r>
      <w:r>
        <w:rPr>
          <w:spacing w:val="-2"/>
        </w:rPr>
        <w:t xml:space="preserve"> </w:t>
      </w:r>
      <w:r>
        <w:t xml:space="preserve">data da </w:t>
      </w:r>
      <w:r>
        <w:rPr>
          <w:spacing w:val="-2"/>
        </w:rPr>
        <w:t>emissão;</w:t>
      </w:r>
    </w:p>
    <w:p w14:paraId="63460FAB" w14:textId="77777777" w:rsidR="00AC50E0" w:rsidRDefault="00AC50E0" w:rsidP="00AC50E0">
      <w:pPr>
        <w:pStyle w:val="PargrafodaLista"/>
        <w:numPr>
          <w:ilvl w:val="2"/>
          <w:numId w:val="82"/>
        </w:numPr>
        <w:tabs>
          <w:tab w:val="left" w:pos="1309"/>
        </w:tabs>
        <w:suppressAutoHyphens w:val="0"/>
        <w:autoSpaceDE w:val="0"/>
        <w:autoSpaceDN w:val="0"/>
        <w:spacing w:before="41"/>
        <w:ind w:left="1309" w:hanging="599"/>
      </w:pPr>
      <w:r>
        <w:t>Os</w:t>
      </w:r>
      <w:r>
        <w:rPr>
          <w:spacing w:val="-4"/>
        </w:rPr>
        <w:t xml:space="preserve"> </w:t>
      </w:r>
      <w:r>
        <w:t>dados</w:t>
      </w:r>
      <w:r>
        <w:rPr>
          <w:spacing w:val="-2"/>
        </w:rPr>
        <w:t xml:space="preserve"> </w:t>
      </w:r>
      <w:r>
        <w:t>do</w:t>
      </w:r>
      <w:r>
        <w:rPr>
          <w:spacing w:val="-1"/>
        </w:rPr>
        <w:t xml:space="preserve"> </w:t>
      </w:r>
      <w:r>
        <w:t>contrato</w:t>
      </w:r>
      <w:r>
        <w:rPr>
          <w:spacing w:val="-1"/>
        </w:rPr>
        <w:t xml:space="preserve"> </w:t>
      </w:r>
      <w:r>
        <w:t>e</w:t>
      </w:r>
      <w:r>
        <w:rPr>
          <w:spacing w:val="-1"/>
        </w:rPr>
        <w:t xml:space="preserve"> </w:t>
      </w:r>
      <w:r>
        <w:t>do</w:t>
      </w:r>
      <w:r>
        <w:rPr>
          <w:spacing w:val="-1"/>
        </w:rPr>
        <w:t xml:space="preserve"> </w:t>
      </w:r>
      <w:r>
        <w:t>órgão</w:t>
      </w:r>
      <w:r>
        <w:rPr>
          <w:spacing w:val="-1"/>
        </w:rPr>
        <w:t xml:space="preserve"> </w:t>
      </w:r>
      <w:r>
        <w:rPr>
          <w:spacing w:val="-2"/>
        </w:rPr>
        <w:t>Contratante;</w:t>
      </w:r>
    </w:p>
    <w:p w14:paraId="11D3FAE6" w14:textId="77777777" w:rsidR="00AC50E0" w:rsidRDefault="00AC50E0" w:rsidP="00AC50E0">
      <w:pPr>
        <w:pStyle w:val="PargrafodaLista"/>
        <w:sectPr w:rsidR="00AC50E0" w:rsidSect="00AC50E0">
          <w:pgSz w:w="11910" w:h="16840"/>
          <w:pgMar w:top="2380" w:right="992" w:bottom="1500" w:left="992" w:header="720" w:footer="1274" w:gutter="0"/>
          <w:cols w:space="720"/>
        </w:sectPr>
      </w:pPr>
    </w:p>
    <w:p w14:paraId="0C4D12FD" w14:textId="77777777" w:rsidR="00AC50E0" w:rsidRDefault="00AC50E0" w:rsidP="00AC50E0">
      <w:pPr>
        <w:pStyle w:val="PargrafodaLista"/>
        <w:numPr>
          <w:ilvl w:val="2"/>
          <w:numId w:val="82"/>
        </w:numPr>
        <w:tabs>
          <w:tab w:val="left" w:pos="1309"/>
        </w:tabs>
        <w:suppressAutoHyphens w:val="0"/>
        <w:autoSpaceDE w:val="0"/>
        <w:autoSpaceDN w:val="0"/>
        <w:spacing w:before="266"/>
        <w:ind w:left="1309" w:hanging="599"/>
      </w:pPr>
      <w:r>
        <w:lastRenderedPageBreak/>
        <w:t>O</w:t>
      </w:r>
      <w:r>
        <w:rPr>
          <w:spacing w:val="-2"/>
        </w:rPr>
        <w:t xml:space="preserve"> </w:t>
      </w:r>
      <w:r>
        <w:t>período respectivo</w:t>
      </w:r>
      <w:r>
        <w:rPr>
          <w:spacing w:val="-1"/>
        </w:rPr>
        <w:t xml:space="preserve"> </w:t>
      </w:r>
      <w:r>
        <w:t>de</w:t>
      </w:r>
      <w:r>
        <w:rPr>
          <w:spacing w:val="-1"/>
        </w:rPr>
        <w:t xml:space="preserve"> </w:t>
      </w:r>
      <w:r>
        <w:t>execução</w:t>
      </w:r>
      <w:r>
        <w:rPr>
          <w:spacing w:val="-1"/>
        </w:rPr>
        <w:t xml:space="preserve"> </w:t>
      </w:r>
      <w:r>
        <w:t>do</w:t>
      </w:r>
      <w:r>
        <w:rPr>
          <w:spacing w:val="2"/>
        </w:rPr>
        <w:t xml:space="preserve"> </w:t>
      </w:r>
      <w:r>
        <w:rPr>
          <w:spacing w:val="-2"/>
        </w:rPr>
        <w:t>contrato;</w:t>
      </w:r>
    </w:p>
    <w:p w14:paraId="03DE27B1" w14:textId="77777777" w:rsidR="00AC50E0" w:rsidRDefault="00AC50E0" w:rsidP="00AC50E0">
      <w:pPr>
        <w:pStyle w:val="PargrafodaLista"/>
        <w:numPr>
          <w:ilvl w:val="2"/>
          <w:numId w:val="82"/>
        </w:numPr>
        <w:tabs>
          <w:tab w:val="left" w:pos="1309"/>
        </w:tabs>
        <w:suppressAutoHyphens w:val="0"/>
        <w:autoSpaceDE w:val="0"/>
        <w:autoSpaceDN w:val="0"/>
        <w:spacing w:before="39"/>
        <w:ind w:left="1309" w:hanging="599"/>
      </w:pPr>
      <w:r>
        <w:t>O</w:t>
      </w:r>
      <w:r>
        <w:rPr>
          <w:spacing w:val="-2"/>
        </w:rPr>
        <w:t xml:space="preserve"> </w:t>
      </w:r>
      <w:r>
        <w:t>valor a</w:t>
      </w:r>
      <w:r>
        <w:rPr>
          <w:spacing w:val="-2"/>
        </w:rPr>
        <w:t xml:space="preserve"> </w:t>
      </w:r>
      <w:r>
        <w:t xml:space="preserve">pagar; </w:t>
      </w:r>
      <w:r>
        <w:rPr>
          <w:spacing w:val="-10"/>
        </w:rPr>
        <w:t>e</w:t>
      </w:r>
    </w:p>
    <w:p w14:paraId="7CA5521E" w14:textId="77777777" w:rsidR="00AC50E0" w:rsidRDefault="00AC50E0" w:rsidP="00AC50E0">
      <w:pPr>
        <w:pStyle w:val="PargrafodaLista"/>
        <w:numPr>
          <w:ilvl w:val="2"/>
          <w:numId w:val="82"/>
        </w:numPr>
        <w:tabs>
          <w:tab w:val="left" w:pos="1310"/>
        </w:tabs>
        <w:suppressAutoHyphens w:val="0"/>
        <w:autoSpaceDE w:val="0"/>
        <w:autoSpaceDN w:val="0"/>
        <w:spacing w:before="41"/>
      </w:pPr>
      <w:r>
        <w:t>Eventual</w:t>
      </w:r>
      <w:r>
        <w:rPr>
          <w:spacing w:val="-4"/>
        </w:rPr>
        <w:t xml:space="preserve"> </w:t>
      </w:r>
      <w:r>
        <w:t>destaque do</w:t>
      </w:r>
      <w:r>
        <w:rPr>
          <w:spacing w:val="-1"/>
        </w:rPr>
        <w:t xml:space="preserve"> </w:t>
      </w:r>
      <w:r>
        <w:t>valor</w:t>
      </w:r>
      <w:r>
        <w:rPr>
          <w:spacing w:val="-1"/>
        </w:rPr>
        <w:t xml:space="preserve"> </w:t>
      </w:r>
      <w:r>
        <w:t>de</w:t>
      </w:r>
      <w:r>
        <w:rPr>
          <w:spacing w:val="-3"/>
        </w:rPr>
        <w:t xml:space="preserve"> </w:t>
      </w:r>
      <w:r>
        <w:t>retenções</w:t>
      </w:r>
      <w:r>
        <w:rPr>
          <w:spacing w:val="-2"/>
        </w:rPr>
        <w:t xml:space="preserve"> </w:t>
      </w:r>
      <w:r>
        <w:t>tributárias</w:t>
      </w:r>
      <w:r>
        <w:rPr>
          <w:spacing w:val="-2"/>
        </w:rPr>
        <w:t xml:space="preserve"> cabíveis.</w:t>
      </w:r>
    </w:p>
    <w:p w14:paraId="6D4C382A" w14:textId="77777777" w:rsidR="00AC50E0" w:rsidRDefault="00AC50E0" w:rsidP="00AC50E0">
      <w:pPr>
        <w:pStyle w:val="PargrafodaLista"/>
        <w:numPr>
          <w:ilvl w:val="1"/>
          <w:numId w:val="83"/>
        </w:numPr>
        <w:tabs>
          <w:tab w:val="left" w:pos="1417"/>
        </w:tabs>
        <w:suppressAutoHyphens w:val="0"/>
        <w:autoSpaceDE w:val="0"/>
        <w:autoSpaceDN w:val="0"/>
        <w:spacing w:before="41"/>
        <w:ind w:right="703" w:firstLine="0"/>
        <w:jc w:val="both"/>
      </w:pPr>
      <w:r>
        <w:t>Havendo erro na apresentação da nota fiscal, ou circunstância que impeça a liquidação</w:t>
      </w:r>
      <w:r>
        <w:rPr>
          <w:spacing w:val="-13"/>
        </w:rPr>
        <w:t xml:space="preserve"> </w:t>
      </w:r>
      <w:r>
        <w:t>da</w:t>
      </w:r>
      <w:r>
        <w:rPr>
          <w:spacing w:val="-14"/>
        </w:rPr>
        <w:t xml:space="preserve"> </w:t>
      </w:r>
      <w:r>
        <w:t>despesa,</w:t>
      </w:r>
      <w:r>
        <w:rPr>
          <w:spacing w:val="-13"/>
        </w:rPr>
        <w:t xml:space="preserve"> </w:t>
      </w:r>
      <w:r>
        <w:t>esta</w:t>
      </w:r>
      <w:r>
        <w:rPr>
          <w:spacing w:val="-14"/>
        </w:rPr>
        <w:t xml:space="preserve"> </w:t>
      </w:r>
      <w:r>
        <w:t>ficará</w:t>
      </w:r>
      <w:r>
        <w:rPr>
          <w:spacing w:val="-14"/>
        </w:rPr>
        <w:t xml:space="preserve"> </w:t>
      </w:r>
      <w:r>
        <w:t>sobrestada</w:t>
      </w:r>
      <w:r>
        <w:rPr>
          <w:spacing w:val="-14"/>
        </w:rPr>
        <w:t xml:space="preserve"> </w:t>
      </w:r>
      <w:r>
        <w:t>até</w:t>
      </w:r>
      <w:r>
        <w:rPr>
          <w:spacing w:val="-14"/>
        </w:rPr>
        <w:t xml:space="preserve"> </w:t>
      </w:r>
      <w:r>
        <w:t>que</w:t>
      </w:r>
      <w:r>
        <w:rPr>
          <w:spacing w:val="-14"/>
        </w:rPr>
        <w:t xml:space="preserve"> </w:t>
      </w:r>
      <w:r>
        <w:t>o</w:t>
      </w:r>
      <w:r>
        <w:rPr>
          <w:spacing w:val="-12"/>
        </w:rPr>
        <w:t xml:space="preserve"> </w:t>
      </w:r>
      <w:r>
        <w:t>Contratado</w:t>
      </w:r>
      <w:r>
        <w:rPr>
          <w:spacing w:val="-14"/>
        </w:rPr>
        <w:t xml:space="preserve"> </w:t>
      </w:r>
      <w:r>
        <w:t>providencie</w:t>
      </w:r>
      <w:r>
        <w:rPr>
          <w:spacing w:val="-14"/>
        </w:rPr>
        <w:t xml:space="preserve"> </w:t>
      </w:r>
      <w:r>
        <w:t>as</w:t>
      </w:r>
      <w:r>
        <w:rPr>
          <w:spacing w:val="-13"/>
        </w:rPr>
        <w:t xml:space="preserve"> </w:t>
      </w:r>
      <w:r>
        <w:t>medidas saneadoras,</w:t>
      </w:r>
      <w:r>
        <w:rPr>
          <w:spacing w:val="-13"/>
        </w:rPr>
        <w:t xml:space="preserve"> </w:t>
      </w:r>
      <w:r>
        <w:t>reiniciando-se</w:t>
      </w:r>
      <w:r>
        <w:rPr>
          <w:spacing w:val="-14"/>
        </w:rPr>
        <w:t xml:space="preserve"> </w:t>
      </w:r>
      <w:r>
        <w:t>o</w:t>
      </w:r>
      <w:r>
        <w:rPr>
          <w:spacing w:val="-13"/>
        </w:rPr>
        <w:t xml:space="preserve"> </w:t>
      </w:r>
      <w:r>
        <w:t>prazo</w:t>
      </w:r>
      <w:r>
        <w:rPr>
          <w:spacing w:val="-11"/>
        </w:rPr>
        <w:t xml:space="preserve"> </w:t>
      </w:r>
      <w:r>
        <w:t>após</w:t>
      </w:r>
      <w:r>
        <w:rPr>
          <w:spacing w:val="-12"/>
        </w:rPr>
        <w:t xml:space="preserve"> </w:t>
      </w:r>
      <w:r>
        <w:t>a</w:t>
      </w:r>
      <w:r>
        <w:rPr>
          <w:spacing w:val="-12"/>
        </w:rPr>
        <w:t xml:space="preserve"> </w:t>
      </w:r>
      <w:r>
        <w:t>comprovação</w:t>
      </w:r>
      <w:r>
        <w:rPr>
          <w:spacing w:val="-13"/>
        </w:rPr>
        <w:t xml:space="preserve"> </w:t>
      </w:r>
      <w:r>
        <w:t>da</w:t>
      </w:r>
      <w:r>
        <w:rPr>
          <w:spacing w:val="-14"/>
        </w:rPr>
        <w:t xml:space="preserve"> </w:t>
      </w:r>
      <w:r>
        <w:t>regularização</w:t>
      </w:r>
      <w:r>
        <w:rPr>
          <w:spacing w:val="-13"/>
        </w:rPr>
        <w:t xml:space="preserve"> </w:t>
      </w:r>
      <w:r>
        <w:t>da</w:t>
      </w:r>
      <w:r>
        <w:rPr>
          <w:spacing w:val="-9"/>
        </w:rPr>
        <w:t xml:space="preserve"> </w:t>
      </w:r>
      <w:r>
        <w:t>situação,</w:t>
      </w:r>
      <w:r>
        <w:rPr>
          <w:spacing w:val="-13"/>
        </w:rPr>
        <w:t xml:space="preserve"> </w:t>
      </w:r>
      <w:r>
        <w:t>sem ônus à Contratante.</w:t>
      </w:r>
    </w:p>
    <w:p w14:paraId="2013996C" w14:textId="77777777" w:rsidR="00AC50E0" w:rsidRDefault="00AC50E0" w:rsidP="00AC50E0">
      <w:pPr>
        <w:pStyle w:val="Corpodetexto"/>
        <w:spacing w:before="79"/>
        <w:jc w:val="left"/>
      </w:pPr>
    </w:p>
    <w:p w14:paraId="2AF188F2" w14:textId="77777777" w:rsidR="00AC50E0" w:rsidRDefault="00AC50E0" w:rsidP="00AC50E0">
      <w:pPr>
        <w:pStyle w:val="Ttulo3"/>
      </w:pPr>
      <w:r>
        <w:t>Prazo</w:t>
      </w:r>
      <w:r>
        <w:rPr>
          <w:spacing w:val="-2"/>
        </w:rPr>
        <w:t xml:space="preserve"> </w:t>
      </w:r>
      <w:r>
        <w:t>de</w:t>
      </w:r>
      <w:r>
        <w:rPr>
          <w:spacing w:val="-2"/>
        </w:rPr>
        <w:t xml:space="preserve"> pagamento</w:t>
      </w:r>
    </w:p>
    <w:p w14:paraId="0F1F750C" w14:textId="77777777" w:rsidR="00AC50E0" w:rsidRDefault="00AC50E0" w:rsidP="00AC50E0">
      <w:pPr>
        <w:pStyle w:val="PargrafodaLista"/>
        <w:numPr>
          <w:ilvl w:val="1"/>
          <w:numId w:val="83"/>
        </w:numPr>
        <w:tabs>
          <w:tab w:val="left" w:pos="1417"/>
        </w:tabs>
        <w:suppressAutoHyphens w:val="0"/>
        <w:autoSpaceDE w:val="0"/>
        <w:autoSpaceDN w:val="0"/>
        <w:spacing w:before="41"/>
        <w:ind w:right="706" w:firstLine="0"/>
        <w:jc w:val="both"/>
      </w:pPr>
      <w:r>
        <w:t>O pagamento será efetuado no prazo de até 30 (trinta) dias, contados da apresentação da nota fiscal.</w:t>
      </w:r>
    </w:p>
    <w:p w14:paraId="44DA0BA0" w14:textId="77777777" w:rsidR="00AC50E0" w:rsidRDefault="00AC50E0" w:rsidP="00AC50E0">
      <w:pPr>
        <w:pStyle w:val="Corpodetexto"/>
        <w:spacing w:before="79"/>
        <w:jc w:val="left"/>
      </w:pPr>
    </w:p>
    <w:p w14:paraId="7BFCD0CA" w14:textId="77777777" w:rsidR="00AC50E0" w:rsidRDefault="00AC50E0" w:rsidP="00AC50E0">
      <w:pPr>
        <w:pStyle w:val="Ttulo3"/>
        <w:spacing w:before="1"/>
      </w:pPr>
      <w:r>
        <w:t>Forma</w:t>
      </w:r>
      <w:r>
        <w:rPr>
          <w:spacing w:val="-1"/>
        </w:rPr>
        <w:t xml:space="preserve"> </w:t>
      </w:r>
      <w:r>
        <w:t>de</w:t>
      </w:r>
      <w:r>
        <w:rPr>
          <w:spacing w:val="-1"/>
        </w:rPr>
        <w:t xml:space="preserve"> </w:t>
      </w:r>
      <w:r>
        <w:rPr>
          <w:spacing w:val="-2"/>
        </w:rPr>
        <w:t>pagamento</w:t>
      </w:r>
    </w:p>
    <w:p w14:paraId="2CE2C327" w14:textId="77777777" w:rsidR="00AC50E0" w:rsidRDefault="00AC50E0" w:rsidP="00AC50E0">
      <w:pPr>
        <w:pStyle w:val="PargrafodaLista"/>
        <w:numPr>
          <w:ilvl w:val="1"/>
          <w:numId w:val="83"/>
        </w:numPr>
        <w:tabs>
          <w:tab w:val="left" w:pos="1417"/>
        </w:tabs>
        <w:suppressAutoHyphens w:val="0"/>
        <w:autoSpaceDE w:val="0"/>
        <w:autoSpaceDN w:val="0"/>
        <w:spacing w:before="40"/>
        <w:ind w:right="710" w:firstLine="0"/>
        <w:jc w:val="both"/>
      </w:pPr>
      <w:r>
        <w:t xml:space="preserve">Quando do pagamento, será efetuada a retenção tributária prevista na legislação </w:t>
      </w:r>
      <w:r>
        <w:rPr>
          <w:spacing w:val="-2"/>
        </w:rPr>
        <w:t>aplicável.</w:t>
      </w:r>
    </w:p>
    <w:p w14:paraId="12658D0E" w14:textId="77777777" w:rsidR="00AC50E0" w:rsidRDefault="00AC50E0" w:rsidP="00AC50E0">
      <w:pPr>
        <w:pStyle w:val="PargrafodaLista"/>
        <w:numPr>
          <w:ilvl w:val="2"/>
          <w:numId w:val="83"/>
        </w:numPr>
        <w:tabs>
          <w:tab w:val="left" w:pos="1417"/>
        </w:tabs>
        <w:suppressAutoHyphens w:val="0"/>
        <w:autoSpaceDE w:val="0"/>
        <w:autoSpaceDN w:val="0"/>
        <w:spacing w:before="39"/>
        <w:ind w:right="705" w:firstLine="0"/>
        <w:jc w:val="both"/>
      </w:pPr>
      <w:r>
        <w:t>Independentemente</w:t>
      </w:r>
      <w:r>
        <w:rPr>
          <w:spacing w:val="-5"/>
        </w:rPr>
        <w:t xml:space="preserve"> </w:t>
      </w:r>
      <w:r>
        <w:t>do</w:t>
      </w:r>
      <w:r>
        <w:rPr>
          <w:spacing w:val="-2"/>
        </w:rPr>
        <w:t xml:space="preserve"> </w:t>
      </w:r>
      <w:r>
        <w:t>percentual</w:t>
      </w:r>
      <w:r>
        <w:rPr>
          <w:spacing w:val="-4"/>
        </w:rPr>
        <w:t xml:space="preserve"> </w:t>
      </w:r>
      <w:r>
        <w:t>de</w:t>
      </w:r>
      <w:r>
        <w:rPr>
          <w:spacing w:val="-4"/>
        </w:rPr>
        <w:t xml:space="preserve"> </w:t>
      </w:r>
      <w:r>
        <w:t>tributo</w:t>
      </w:r>
      <w:r>
        <w:rPr>
          <w:spacing w:val="-4"/>
        </w:rPr>
        <w:t xml:space="preserve"> </w:t>
      </w:r>
      <w:r>
        <w:t>inserido</w:t>
      </w:r>
      <w:r>
        <w:rPr>
          <w:spacing w:val="-4"/>
        </w:rPr>
        <w:t xml:space="preserve"> </w:t>
      </w:r>
      <w:r>
        <w:t>na</w:t>
      </w:r>
      <w:r>
        <w:rPr>
          <w:spacing w:val="-4"/>
        </w:rPr>
        <w:t xml:space="preserve"> </w:t>
      </w:r>
      <w:r>
        <w:t>planilha,</w:t>
      </w:r>
      <w:r>
        <w:rPr>
          <w:spacing w:val="-4"/>
        </w:rPr>
        <w:t xml:space="preserve"> </w:t>
      </w:r>
      <w:r>
        <w:t>quando</w:t>
      </w:r>
      <w:r>
        <w:rPr>
          <w:spacing w:val="-2"/>
        </w:rPr>
        <w:t xml:space="preserve"> </w:t>
      </w:r>
      <w:r>
        <w:t>houver, serão retidos na fonte, quando da realização do pagamento, os percentuais estabelecidos na legislação vigente.</w:t>
      </w:r>
    </w:p>
    <w:p w14:paraId="5CE11C6A" w14:textId="77777777" w:rsidR="00AC50E0" w:rsidRDefault="00AC50E0" w:rsidP="00AC50E0">
      <w:pPr>
        <w:pStyle w:val="PargrafodaLista"/>
        <w:numPr>
          <w:ilvl w:val="1"/>
          <w:numId w:val="83"/>
        </w:numPr>
        <w:tabs>
          <w:tab w:val="left" w:pos="1417"/>
        </w:tabs>
        <w:suppressAutoHyphens w:val="0"/>
        <w:autoSpaceDE w:val="0"/>
        <w:autoSpaceDN w:val="0"/>
        <w:spacing w:before="41"/>
        <w:ind w:right="707" w:firstLine="0"/>
        <w:jc w:val="both"/>
      </w:pPr>
      <w:r>
        <w:t>O contratado regularmente optante pelo Simples Nacional, nos termos da Lei Complementar nº 123, de 2006, não sofrerá a retenção tributária quanto aos impostos e contribuições abrangidos por aquele regime. No entanto, o pagamento ficará condicionado</w:t>
      </w:r>
      <w:r>
        <w:rPr>
          <w:spacing w:val="-9"/>
        </w:rPr>
        <w:t xml:space="preserve"> </w:t>
      </w:r>
      <w:r>
        <w:t>à</w:t>
      </w:r>
      <w:r>
        <w:rPr>
          <w:spacing w:val="-10"/>
        </w:rPr>
        <w:t xml:space="preserve"> </w:t>
      </w:r>
      <w:r>
        <w:t>apresentação</w:t>
      </w:r>
      <w:r>
        <w:rPr>
          <w:spacing w:val="-9"/>
        </w:rPr>
        <w:t xml:space="preserve"> </w:t>
      </w:r>
      <w:r>
        <w:t>de</w:t>
      </w:r>
      <w:r>
        <w:rPr>
          <w:spacing w:val="-10"/>
        </w:rPr>
        <w:t xml:space="preserve"> </w:t>
      </w:r>
      <w:r>
        <w:t>comprovação,</w:t>
      </w:r>
      <w:r>
        <w:rPr>
          <w:spacing w:val="-9"/>
        </w:rPr>
        <w:t xml:space="preserve"> </w:t>
      </w:r>
      <w:r>
        <w:t>por</w:t>
      </w:r>
      <w:r>
        <w:rPr>
          <w:spacing w:val="-8"/>
        </w:rPr>
        <w:t xml:space="preserve"> </w:t>
      </w:r>
      <w:r>
        <w:t>meio</w:t>
      </w:r>
      <w:r>
        <w:rPr>
          <w:spacing w:val="-9"/>
        </w:rPr>
        <w:t xml:space="preserve"> </w:t>
      </w:r>
      <w:r>
        <w:t>de</w:t>
      </w:r>
      <w:r>
        <w:rPr>
          <w:spacing w:val="-10"/>
        </w:rPr>
        <w:t xml:space="preserve"> </w:t>
      </w:r>
      <w:r>
        <w:t>documento</w:t>
      </w:r>
      <w:r>
        <w:rPr>
          <w:spacing w:val="-8"/>
        </w:rPr>
        <w:t xml:space="preserve"> </w:t>
      </w:r>
      <w:r>
        <w:t>oficial,</w:t>
      </w:r>
      <w:r>
        <w:rPr>
          <w:spacing w:val="-9"/>
        </w:rPr>
        <w:t xml:space="preserve"> </w:t>
      </w:r>
      <w:r>
        <w:t>de</w:t>
      </w:r>
      <w:r>
        <w:rPr>
          <w:spacing w:val="-10"/>
        </w:rPr>
        <w:t xml:space="preserve"> </w:t>
      </w:r>
      <w:r>
        <w:t>que</w:t>
      </w:r>
      <w:r>
        <w:rPr>
          <w:spacing w:val="-10"/>
        </w:rPr>
        <w:t xml:space="preserve"> </w:t>
      </w:r>
      <w:r>
        <w:t>faz jus ao tratamento tributário favorecido previsto na referida Lei Complementar.</w:t>
      </w:r>
    </w:p>
    <w:p w14:paraId="430BEF8A" w14:textId="77777777" w:rsidR="00AC50E0" w:rsidRDefault="00AC50E0" w:rsidP="00AC50E0">
      <w:pPr>
        <w:pStyle w:val="PargrafodaLista"/>
        <w:numPr>
          <w:ilvl w:val="1"/>
          <w:numId w:val="83"/>
        </w:numPr>
        <w:tabs>
          <w:tab w:val="left" w:pos="1417"/>
        </w:tabs>
        <w:suppressAutoHyphens w:val="0"/>
        <w:autoSpaceDE w:val="0"/>
        <w:autoSpaceDN w:val="0"/>
        <w:spacing w:before="41"/>
        <w:ind w:right="708" w:firstLine="0"/>
        <w:jc w:val="both"/>
      </w:pPr>
      <w:r>
        <w:t>A Contratante não se responsabilizará por qualquer despesa que venha a ser efetuada pela Contratada que porventura não tenha sido acordada no contrato.</w:t>
      </w:r>
    </w:p>
    <w:p w14:paraId="3BF16397" w14:textId="77777777" w:rsidR="00AC50E0" w:rsidRDefault="00AC50E0" w:rsidP="00AC50E0">
      <w:pPr>
        <w:pStyle w:val="Corpodetexto"/>
        <w:spacing w:before="79"/>
        <w:jc w:val="left"/>
      </w:pPr>
    </w:p>
    <w:p w14:paraId="36866542" w14:textId="77777777" w:rsidR="00AC50E0" w:rsidRDefault="00AC50E0" w:rsidP="00AC50E0">
      <w:pPr>
        <w:pStyle w:val="Ttulo3"/>
        <w:jc w:val="left"/>
      </w:pPr>
      <w:r>
        <w:rPr>
          <w:spacing w:val="-2"/>
        </w:rPr>
        <w:t>Reajuste</w:t>
      </w:r>
    </w:p>
    <w:p w14:paraId="5CE760CD" w14:textId="77777777" w:rsidR="00AC50E0" w:rsidRDefault="00AC50E0" w:rsidP="00AC50E0">
      <w:pPr>
        <w:pStyle w:val="PargrafodaLista"/>
        <w:numPr>
          <w:ilvl w:val="1"/>
          <w:numId w:val="83"/>
        </w:numPr>
        <w:tabs>
          <w:tab w:val="left" w:pos="1417"/>
        </w:tabs>
        <w:suppressAutoHyphens w:val="0"/>
        <w:autoSpaceDE w:val="0"/>
        <w:autoSpaceDN w:val="0"/>
        <w:spacing w:before="41"/>
        <w:ind w:right="711" w:firstLine="0"/>
        <w:jc w:val="both"/>
      </w:pPr>
      <w:r>
        <w:t>Os preços inicialmente contratados são fixos e irreajustáveis no prazo de um ano contado da data do orçamento estimado, em 29/08/2025.</w:t>
      </w:r>
    </w:p>
    <w:p w14:paraId="337991C8" w14:textId="77777777" w:rsidR="00AC50E0" w:rsidRDefault="00AC50E0" w:rsidP="00AC50E0">
      <w:pPr>
        <w:pStyle w:val="PargrafodaLista"/>
        <w:numPr>
          <w:ilvl w:val="1"/>
          <w:numId w:val="83"/>
        </w:numPr>
        <w:tabs>
          <w:tab w:val="left" w:pos="1417"/>
        </w:tabs>
        <w:suppressAutoHyphens w:val="0"/>
        <w:autoSpaceDE w:val="0"/>
        <w:autoSpaceDN w:val="0"/>
        <w:spacing w:before="39"/>
        <w:ind w:right="706" w:firstLine="0"/>
        <w:jc w:val="both"/>
      </w:pPr>
      <w:r>
        <w:t>Após o interregno de um ano, poderá a Contratada fazer jus ao reajuste do valor contratual pelo IPCA, que deverá retratar a variação efetiva do custo de produção e dos insumos</w:t>
      </w:r>
      <w:r>
        <w:rPr>
          <w:spacing w:val="-3"/>
        </w:rPr>
        <w:t xml:space="preserve"> </w:t>
      </w:r>
      <w:r>
        <w:t>utilizados</w:t>
      </w:r>
      <w:r>
        <w:rPr>
          <w:spacing w:val="-3"/>
        </w:rPr>
        <w:t xml:space="preserve"> </w:t>
      </w:r>
      <w:r>
        <w:t>na</w:t>
      </w:r>
      <w:r>
        <w:rPr>
          <w:spacing w:val="-3"/>
        </w:rPr>
        <w:t xml:space="preserve"> </w:t>
      </w:r>
      <w:r>
        <w:t>consecução do</w:t>
      </w:r>
      <w:r>
        <w:rPr>
          <w:spacing w:val="-2"/>
        </w:rPr>
        <w:t xml:space="preserve"> </w:t>
      </w:r>
      <w:r>
        <w:t>objeto</w:t>
      </w:r>
      <w:r>
        <w:rPr>
          <w:spacing w:val="-2"/>
        </w:rPr>
        <w:t xml:space="preserve"> </w:t>
      </w:r>
      <w:r>
        <w:t>contratual,</w:t>
      </w:r>
      <w:r>
        <w:rPr>
          <w:spacing w:val="-2"/>
        </w:rPr>
        <w:t xml:space="preserve"> </w:t>
      </w:r>
      <w:r>
        <w:t>na</w:t>
      </w:r>
      <w:r>
        <w:rPr>
          <w:spacing w:val="-1"/>
        </w:rPr>
        <w:t xml:space="preserve"> </w:t>
      </w:r>
      <w:r>
        <w:t>forma</w:t>
      </w:r>
      <w:r>
        <w:rPr>
          <w:spacing w:val="-4"/>
        </w:rPr>
        <w:t xml:space="preserve"> </w:t>
      </w:r>
      <w:r>
        <w:t>que</w:t>
      </w:r>
      <w:r>
        <w:rPr>
          <w:spacing w:val="-3"/>
        </w:rPr>
        <w:t xml:space="preserve"> </w:t>
      </w:r>
      <w:r>
        <w:t>dispõe</w:t>
      </w:r>
      <w:r>
        <w:rPr>
          <w:spacing w:val="-3"/>
        </w:rPr>
        <w:t xml:space="preserve"> </w:t>
      </w:r>
      <w:r>
        <w:t>o</w:t>
      </w:r>
      <w:r>
        <w:rPr>
          <w:spacing w:val="-2"/>
        </w:rPr>
        <w:t xml:space="preserve"> </w:t>
      </w:r>
      <w:r>
        <w:t>art.136</w:t>
      </w:r>
      <w:r>
        <w:rPr>
          <w:spacing w:val="-1"/>
        </w:rPr>
        <w:t xml:space="preserve"> </w:t>
      </w:r>
      <w:r>
        <w:t>da Lei nº 14.133/21.</w:t>
      </w:r>
    </w:p>
    <w:p w14:paraId="59DA826B" w14:textId="77777777" w:rsidR="00AC50E0" w:rsidRDefault="00AC50E0" w:rsidP="00AC50E0">
      <w:pPr>
        <w:pStyle w:val="PargrafodaLista"/>
        <w:numPr>
          <w:ilvl w:val="1"/>
          <w:numId w:val="83"/>
        </w:numPr>
        <w:tabs>
          <w:tab w:val="left" w:pos="1417"/>
        </w:tabs>
        <w:suppressAutoHyphens w:val="0"/>
        <w:autoSpaceDE w:val="0"/>
        <w:autoSpaceDN w:val="0"/>
        <w:spacing w:before="41"/>
        <w:ind w:right="706" w:firstLine="0"/>
        <w:jc w:val="both"/>
      </w:pPr>
      <w:r>
        <w:t>Nos</w:t>
      </w:r>
      <w:r>
        <w:rPr>
          <w:spacing w:val="-8"/>
        </w:rPr>
        <w:t xml:space="preserve"> </w:t>
      </w:r>
      <w:r>
        <w:t>reajustes</w:t>
      </w:r>
      <w:r>
        <w:rPr>
          <w:spacing w:val="-7"/>
        </w:rPr>
        <w:t xml:space="preserve"> </w:t>
      </w:r>
      <w:r>
        <w:t>subsequentes</w:t>
      </w:r>
      <w:r>
        <w:rPr>
          <w:spacing w:val="-7"/>
        </w:rPr>
        <w:t xml:space="preserve"> </w:t>
      </w:r>
      <w:r>
        <w:t>ao</w:t>
      </w:r>
      <w:r>
        <w:rPr>
          <w:spacing w:val="-7"/>
        </w:rPr>
        <w:t xml:space="preserve"> </w:t>
      </w:r>
      <w:r>
        <w:t>primeiro,</w:t>
      </w:r>
      <w:r>
        <w:rPr>
          <w:spacing w:val="-8"/>
        </w:rPr>
        <w:t xml:space="preserve"> </w:t>
      </w:r>
      <w:r>
        <w:t>o</w:t>
      </w:r>
      <w:r>
        <w:rPr>
          <w:spacing w:val="-7"/>
        </w:rPr>
        <w:t xml:space="preserve"> </w:t>
      </w:r>
      <w:r>
        <w:t>interregno</w:t>
      </w:r>
      <w:r>
        <w:rPr>
          <w:spacing w:val="-7"/>
        </w:rPr>
        <w:t xml:space="preserve"> </w:t>
      </w:r>
      <w:r>
        <w:t>mínimo</w:t>
      </w:r>
      <w:r>
        <w:rPr>
          <w:spacing w:val="-7"/>
        </w:rPr>
        <w:t xml:space="preserve"> </w:t>
      </w:r>
      <w:r>
        <w:t>de</w:t>
      </w:r>
      <w:r>
        <w:rPr>
          <w:spacing w:val="-6"/>
        </w:rPr>
        <w:t xml:space="preserve"> </w:t>
      </w:r>
      <w:r>
        <w:t>01</w:t>
      </w:r>
      <w:r>
        <w:rPr>
          <w:spacing w:val="-7"/>
        </w:rPr>
        <w:t xml:space="preserve"> </w:t>
      </w:r>
      <w:r>
        <w:t>(um)</w:t>
      </w:r>
      <w:r>
        <w:rPr>
          <w:spacing w:val="-6"/>
        </w:rPr>
        <w:t xml:space="preserve"> </w:t>
      </w:r>
      <w:r>
        <w:t>ano</w:t>
      </w:r>
      <w:r>
        <w:rPr>
          <w:spacing w:val="-7"/>
        </w:rPr>
        <w:t xml:space="preserve"> </w:t>
      </w:r>
      <w:r>
        <w:t>será contado a partir dos efeitos financeiros do último reajuste.</w:t>
      </w:r>
    </w:p>
    <w:p w14:paraId="2ECA17C4" w14:textId="77777777" w:rsidR="00AC50E0" w:rsidRDefault="00AC50E0" w:rsidP="00AC50E0">
      <w:pPr>
        <w:pStyle w:val="PargrafodaLista"/>
        <w:numPr>
          <w:ilvl w:val="1"/>
          <w:numId w:val="83"/>
        </w:numPr>
        <w:tabs>
          <w:tab w:val="left" w:pos="1417"/>
        </w:tabs>
        <w:suppressAutoHyphens w:val="0"/>
        <w:autoSpaceDE w:val="0"/>
        <w:autoSpaceDN w:val="0"/>
        <w:spacing w:before="38"/>
        <w:ind w:right="706" w:firstLine="0"/>
        <w:jc w:val="both"/>
      </w:pPr>
      <w:r>
        <w:t>Os reajustes serão precedidos de requerimento da Contratada, acompanhada de demonstração analítica da alteração dos custos, por meio de apresentação da planilha de custos e formação de preços que fundamenta o pedido.</w:t>
      </w:r>
    </w:p>
    <w:p w14:paraId="19FE8C54" w14:textId="77777777" w:rsidR="00AC50E0" w:rsidRDefault="00AC50E0" w:rsidP="00AC50E0">
      <w:pPr>
        <w:pStyle w:val="Corpodetexto"/>
        <w:spacing w:before="82"/>
        <w:jc w:val="left"/>
      </w:pPr>
    </w:p>
    <w:p w14:paraId="555A28FD" w14:textId="77777777" w:rsidR="00AC50E0" w:rsidRDefault="00AC50E0" w:rsidP="00AC50E0">
      <w:pPr>
        <w:pStyle w:val="Ttulo2"/>
        <w:numPr>
          <w:ilvl w:val="0"/>
          <w:numId w:val="92"/>
        </w:numPr>
        <w:tabs>
          <w:tab w:val="left" w:pos="1417"/>
        </w:tabs>
        <w:ind w:left="1417" w:hanging="707"/>
        <w:jc w:val="both"/>
      </w:pPr>
      <w:r>
        <w:t>INFRAÇÕES</w:t>
      </w:r>
      <w:r>
        <w:rPr>
          <w:spacing w:val="-3"/>
        </w:rPr>
        <w:t xml:space="preserve"> </w:t>
      </w:r>
      <w:r>
        <w:t>E</w:t>
      </w:r>
      <w:r>
        <w:rPr>
          <w:spacing w:val="-3"/>
        </w:rPr>
        <w:t xml:space="preserve"> </w:t>
      </w:r>
      <w:r>
        <w:t>SANÇÕES</w:t>
      </w:r>
      <w:r>
        <w:rPr>
          <w:spacing w:val="-2"/>
        </w:rPr>
        <w:t xml:space="preserve"> ADMINISTRATIVAS</w:t>
      </w:r>
    </w:p>
    <w:p w14:paraId="7EE34DC5" w14:textId="77777777" w:rsidR="00AC50E0" w:rsidRDefault="00AC50E0" w:rsidP="00AC50E0">
      <w:pPr>
        <w:pStyle w:val="Ttulo2"/>
        <w:jc w:val="both"/>
        <w:sectPr w:rsidR="00AC50E0" w:rsidSect="00AC50E0">
          <w:pgSz w:w="11910" w:h="16840"/>
          <w:pgMar w:top="2380" w:right="992" w:bottom="1500" w:left="992" w:header="720" w:footer="1274" w:gutter="0"/>
          <w:cols w:space="720"/>
        </w:sectPr>
      </w:pPr>
    </w:p>
    <w:p w14:paraId="712B72ED" w14:textId="77777777" w:rsidR="00AC50E0" w:rsidRDefault="00AC50E0" w:rsidP="00AC50E0">
      <w:pPr>
        <w:pStyle w:val="PargrafodaLista"/>
        <w:numPr>
          <w:ilvl w:val="1"/>
          <w:numId w:val="81"/>
        </w:numPr>
        <w:tabs>
          <w:tab w:val="left" w:pos="1417"/>
        </w:tabs>
        <w:suppressAutoHyphens w:val="0"/>
        <w:autoSpaceDE w:val="0"/>
        <w:autoSpaceDN w:val="0"/>
        <w:spacing w:before="266"/>
        <w:ind w:right="708" w:firstLine="0"/>
        <w:jc w:val="both"/>
      </w:pPr>
      <w:r>
        <w:lastRenderedPageBreak/>
        <w:t>Comete infração administrativa, nos termos da Lei nº 14.133, de 2021, o Contratado que:</w:t>
      </w:r>
    </w:p>
    <w:p w14:paraId="2AE4F1C0" w14:textId="77777777" w:rsidR="00AC50E0" w:rsidRDefault="00AC50E0" w:rsidP="00AC50E0">
      <w:pPr>
        <w:pStyle w:val="PargrafodaLista"/>
        <w:numPr>
          <w:ilvl w:val="2"/>
          <w:numId w:val="81"/>
        </w:numPr>
        <w:tabs>
          <w:tab w:val="left" w:pos="1417"/>
        </w:tabs>
        <w:suppressAutoHyphens w:val="0"/>
        <w:autoSpaceDE w:val="0"/>
        <w:autoSpaceDN w:val="0"/>
        <w:spacing w:before="39"/>
        <w:ind w:left="1417" w:hanging="707"/>
        <w:jc w:val="both"/>
      </w:pPr>
      <w:r>
        <w:t>Der</w:t>
      </w:r>
      <w:r>
        <w:rPr>
          <w:spacing w:val="-1"/>
        </w:rPr>
        <w:t xml:space="preserve"> </w:t>
      </w:r>
      <w:r>
        <w:t>causa</w:t>
      </w:r>
      <w:r>
        <w:rPr>
          <w:spacing w:val="-2"/>
        </w:rPr>
        <w:t xml:space="preserve"> </w:t>
      </w:r>
      <w:r>
        <w:t>à</w:t>
      </w:r>
      <w:r>
        <w:rPr>
          <w:spacing w:val="-2"/>
        </w:rPr>
        <w:t xml:space="preserve"> </w:t>
      </w:r>
      <w:r>
        <w:t>inexecução</w:t>
      </w:r>
      <w:r>
        <w:rPr>
          <w:spacing w:val="-1"/>
        </w:rPr>
        <w:t xml:space="preserve"> </w:t>
      </w:r>
      <w:r>
        <w:t>parcial</w:t>
      </w:r>
      <w:r>
        <w:rPr>
          <w:spacing w:val="-1"/>
        </w:rPr>
        <w:t xml:space="preserve"> </w:t>
      </w:r>
      <w:r>
        <w:t xml:space="preserve">do </w:t>
      </w:r>
      <w:r>
        <w:rPr>
          <w:spacing w:val="-2"/>
        </w:rPr>
        <w:t>contrato;</w:t>
      </w:r>
    </w:p>
    <w:p w14:paraId="2C1B0BC6" w14:textId="77777777" w:rsidR="00AC50E0" w:rsidRDefault="00AC50E0" w:rsidP="00AC50E0">
      <w:pPr>
        <w:pStyle w:val="PargrafodaLista"/>
        <w:numPr>
          <w:ilvl w:val="2"/>
          <w:numId w:val="81"/>
        </w:numPr>
        <w:tabs>
          <w:tab w:val="left" w:pos="1417"/>
        </w:tabs>
        <w:suppressAutoHyphens w:val="0"/>
        <w:autoSpaceDE w:val="0"/>
        <w:autoSpaceDN w:val="0"/>
        <w:spacing w:before="41"/>
        <w:ind w:left="710" w:right="710" w:firstLine="0"/>
        <w:jc w:val="both"/>
      </w:pPr>
      <w:r>
        <w:t>Der</w:t>
      </w:r>
      <w:r>
        <w:rPr>
          <w:spacing w:val="-9"/>
        </w:rPr>
        <w:t xml:space="preserve"> </w:t>
      </w:r>
      <w:r>
        <w:t>causa</w:t>
      </w:r>
      <w:r>
        <w:rPr>
          <w:spacing w:val="-9"/>
        </w:rPr>
        <w:t xml:space="preserve"> </w:t>
      </w:r>
      <w:r>
        <w:t>à</w:t>
      </w:r>
      <w:r>
        <w:rPr>
          <w:spacing w:val="-12"/>
        </w:rPr>
        <w:t xml:space="preserve"> </w:t>
      </w:r>
      <w:r>
        <w:t>inexecução</w:t>
      </w:r>
      <w:r>
        <w:rPr>
          <w:spacing w:val="-11"/>
        </w:rPr>
        <w:t xml:space="preserve"> </w:t>
      </w:r>
      <w:r>
        <w:t>parcial</w:t>
      </w:r>
      <w:r>
        <w:rPr>
          <w:spacing w:val="-11"/>
        </w:rPr>
        <w:t xml:space="preserve"> </w:t>
      </w:r>
      <w:r>
        <w:t>do</w:t>
      </w:r>
      <w:r>
        <w:rPr>
          <w:spacing w:val="-8"/>
        </w:rPr>
        <w:t xml:space="preserve"> </w:t>
      </w:r>
      <w:r>
        <w:t>contrato</w:t>
      </w:r>
      <w:r>
        <w:rPr>
          <w:spacing w:val="-10"/>
        </w:rPr>
        <w:t xml:space="preserve"> </w:t>
      </w:r>
      <w:r>
        <w:t>que</w:t>
      </w:r>
      <w:r>
        <w:rPr>
          <w:spacing w:val="-12"/>
        </w:rPr>
        <w:t xml:space="preserve"> </w:t>
      </w:r>
      <w:r>
        <w:t>cause</w:t>
      </w:r>
      <w:r>
        <w:rPr>
          <w:spacing w:val="-11"/>
        </w:rPr>
        <w:t xml:space="preserve"> </w:t>
      </w:r>
      <w:r>
        <w:t>grave</w:t>
      </w:r>
      <w:r>
        <w:rPr>
          <w:spacing w:val="-12"/>
        </w:rPr>
        <w:t xml:space="preserve"> </w:t>
      </w:r>
      <w:r>
        <w:t>dano</w:t>
      </w:r>
      <w:r>
        <w:rPr>
          <w:spacing w:val="-8"/>
        </w:rPr>
        <w:t xml:space="preserve"> </w:t>
      </w:r>
      <w:r>
        <w:t>à</w:t>
      </w:r>
      <w:r>
        <w:rPr>
          <w:spacing w:val="-12"/>
        </w:rPr>
        <w:t xml:space="preserve"> </w:t>
      </w:r>
      <w:r>
        <w:t>Administração ou ao funcionamento dos serviços públicos ou ao interesse coletivo;</w:t>
      </w:r>
    </w:p>
    <w:p w14:paraId="249F672D" w14:textId="77777777" w:rsidR="00AC50E0" w:rsidRDefault="00AC50E0" w:rsidP="00AC50E0">
      <w:pPr>
        <w:pStyle w:val="PargrafodaLista"/>
        <w:numPr>
          <w:ilvl w:val="2"/>
          <w:numId w:val="81"/>
        </w:numPr>
        <w:tabs>
          <w:tab w:val="left" w:pos="1417"/>
        </w:tabs>
        <w:suppressAutoHyphens w:val="0"/>
        <w:autoSpaceDE w:val="0"/>
        <w:autoSpaceDN w:val="0"/>
        <w:spacing w:before="41"/>
        <w:ind w:left="1417" w:hanging="707"/>
        <w:jc w:val="both"/>
      </w:pPr>
      <w:r>
        <w:t>Der</w:t>
      </w:r>
      <w:r>
        <w:rPr>
          <w:spacing w:val="-1"/>
        </w:rPr>
        <w:t xml:space="preserve"> </w:t>
      </w:r>
      <w:r>
        <w:t>causa</w:t>
      </w:r>
      <w:r>
        <w:rPr>
          <w:spacing w:val="-1"/>
        </w:rPr>
        <w:t xml:space="preserve"> </w:t>
      </w:r>
      <w:r>
        <w:t>à</w:t>
      </w:r>
      <w:r>
        <w:rPr>
          <w:spacing w:val="-1"/>
        </w:rPr>
        <w:t xml:space="preserve"> </w:t>
      </w:r>
      <w:r>
        <w:t>inexecução</w:t>
      </w:r>
      <w:r>
        <w:rPr>
          <w:spacing w:val="-1"/>
        </w:rPr>
        <w:t xml:space="preserve"> </w:t>
      </w:r>
      <w:r>
        <w:t xml:space="preserve">total do </w:t>
      </w:r>
      <w:r>
        <w:rPr>
          <w:spacing w:val="-2"/>
        </w:rPr>
        <w:t>contrato;</w:t>
      </w:r>
    </w:p>
    <w:p w14:paraId="1245DE53" w14:textId="77777777" w:rsidR="00AC50E0" w:rsidRDefault="00AC50E0" w:rsidP="00AC50E0">
      <w:pPr>
        <w:pStyle w:val="PargrafodaLista"/>
        <w:numPr>
          <w:ilvl w:val="2"/>
          <w:numId w:val="81"/>
        </w:numPr>
        <w:tabs>
          <w:tab w:val="left" w:pos="1417"/>
        </w:tabs>
        <w:suppressAutoHyphens w:val="0"/>
        <w:autoSpaceDE w:val="0"/>
        <w:autoSpaceDN w:val="0"/>
        <w:spacing w:before="38"/>
        <w:ind w:left="710" w:right="710" w:firstLine="0"/>
        <w:jc w:val="both"/>
      </w:pPr>
      <w:r>
        <w:t>Ensejar o retardamento da execução ou da entrega do objeto da contratação sem motivo justificado;</w:t>
      </w:r>
    </w:p>
    <w:p w14:paraId="1D6ED9BD" w14:textId="77777777" w:rsidR="00AC50E0" w:rsidRDefault="00AC50E0" w:rsidP="00AC50E0">
      <w:pPr>
        <w:pStyle w:val="PargrafodaLista"/>
        <w:numPr>
          <w:ilvl w:val="2"/>
          <w:numId w:val="81"/>
        </w:numPr>
        <w:tabs>
          <w:tab w:val="left" w:pos="1417"/>
        </w:tabs>
        <w:suppressAutoHyphens w:val="0"/>
        <w:autoSpaceDE w:val="0"/>
        <w:autoSpaceDN w:val="0"/>
        <w:spacing w:before="41"/>
        <w:ind w:left="710" w:right="708" w:firstLine="0"/>
        <w:jc w:val="both"/>
      </w:pPr>
      <w:r>
        <w:t>Apresentar</w:t>
      </w:r>
      <w:r>
        <w:rPr>
          <w:spacing w:val="-8"/>
        </w:rPr>
        <w:t xml:space="preserve"> </w:t>
      </w:r>
      <w:r>
        <w:t>documentação</w:t>
      </w:r>
      <w:r>
        <w:rPr>
          <w:spacing w:val="-7"/>
        </w:rPr>
        <w:t xml:space="preserve"> </w:t>
      </w:r>
      <w:r>
        <w:t>falsa</w:t>
      </w:r>
      <w:r>
        <w:rPr>
          <w:spacing w:val="-7"/>
        </w:rPr>
        <w:t xml:space="preserve"> </w:t>
      </w:r>
      <w:r>
        <w:t>ou</w:t>
      </w:r>
      <w:r>
        <w:rPr>
          <w:spacing w:val="-7"/>
        </w:rPr>
        <w:t xml:space="preserve"> </w:t>
      </w:r>
      <w:r>
        <w:t>prestar</w:t>
      </w:r>
      <w:r>
        <w:rPr>
          <w:spacing w:val="-8"/>
        </w:rPr>
        <w:t xml:space="preserve"> </w:t>
      </w:r>
      <w:r>
        <w:t>declaração</w:t>
      </w:r>
      <w:r>
        <w:rPr>
          <w:spacing w:val="-7"/>
        </w:rPr>
        <w:t xml:space="preserve"> </w:t>
      </w:r>
      <w:r>
        <w:t>falsa</w:t>
      </w:r>
      <w:r>
        <w:rPr>
          <w:spacing w:val="-7"/>
        </w:rPr>
        <w:t xml:space="preserve"> </w:t>
      </w:r>
      <w:r>
        <w:t>durante</w:t>
      </w:r>
      <w:r>
        <w:rPr>
          <w:spacing w:val="-4"/>
        </w:rPr>
        <w:t xml:space="preserve"> </w:t>
      </w:r>
      <w:r>
        <w:t>a</w:t>
      </w:r>
      <w:r>
        <w:rPr>
          <w:spacing w:val="-8"/>
        </w:rPr>
        <w:t xml:space="preserve"> </w:t>
      </w:r>
      <w:r>
        <w:t>execução</w:t>
      </w:r>
      <w:r>
        <w:rPr>
          <w:spacing w:val="-7"/>
        </w:rPr>
        <w:t xml:space="preserve"> </w:t>
      </w:r>
      <w:r>
        <w:t xml:space="preserve">do </w:t>
      </w:r>
      <w:r>
        <w:rPr>
          <w:spacing w:val="-2"/>
        </w:rPr>
        <w:t>contrato;</w:t>
      </w:r>
    </w:p>
    <w:p w14:paraId="40A3FB5B" w14:textId="77777777" w:rsidR="00AC50E0" w:rsidRDefault="00AC50E0" w:rsidP="00AC50E0">
      <w:pPr>
        <w:pStyle w:val="PargrafodaLista"/>
        <w:numPr>
          <w:ilvl w:val="2"/>
          <w:numId w:val="81"/>
        </w:numPr>
        <w:tabs>
          <w:tab w:val="left" w:pos="1417"/>
        </w:tabs>
        <w:suppressAutoHyphens w:val="0"/>
        <w:autoSpaceDE w:val="0"/>
        <w:autoSpaceDN w:val="0"/>
        <w:spacing w:before="41"/>
        <w:ind w:left="1417" w:hanging="707"/>
        <w:jc w:val="both"/>
      </w:pPr>
      <w:r>
        <w:t>Praticar</w:t>
      </w:r>
      <w:r>
        <w:rPr>
          <w:spacing w:val="-2"/>
        </w:rPr>
        <w:t xml:space="preserve"> </w:t>
      </w:r>
      <w:r>
        <w:t>ato</w:t>
      </w:r>
      <w:r>
        <w:rPr>
          <w:spacing w:val="-1"/>
        </w:rPr>
        <w:t xml:space="preserve"> </w:t>
      </w:r>
      <w:r>
        <w:t>fraudulento</w:t>
      </w:r>
      <w:r>
        <w:rPr>
          <w:spacing w:val="-1"/>
        </w:rPr>
        <w:t xml:space="preserve"> </w:t>
      </w:r>
      <w:r>
        <w:t>na</w:t>
      </w:r>
      <w:r>
        <w:rPr>
          <w:spacing w:val="-3"/>
        </w:rPr>
        <w:t xml:space="preserve"> </w:t>
      </w:r>
      <w:r>
        <w:t>execução</w:t>
      </w:r>
      <w:r>
        <w:rPr>
          <w:spacing w:val="-1"/>
        </w:rPr>
        <w:t xml:space="preserve"> </w:t>
      </w:r>
      <w:r>
        <w:t>do</w:t>
      </w:r>
      <w:r>
        <w:rPr>
          <w:spacing w:val="1"/>
        </w:rPr>
        <w:t xml:space="preserve"> </w:t>
      </w:r>
      <w:r>
        <w:rPr>
          <w:spacing w:val="-2"/>
        </w:rPr>
        <w:t>contrato;</w:t>
      </w:r>
    </w:p>
    <w:p w14:paraId="6DEEA7C6" w14:textId="77777777" w:rsidR="00AC50E0" w:rsidRDefault="00AC50E0" w:rsidP="00AC50E0">
      <w:pPr>
        <w:pStyle w:val="PargrafodaLista"/>
        <w:numPr>
          <w:ilvl w:val="2"/>
          <w:numId w:val="81"/>
        </w:numPr>
        <w:tabs>
          <w:tab w:val="left" w:pos="1417"/>
        </w:tabs>
        <w:suppressAutoHyphens w:val="0"/>
        <w:autoSpaceDE w:val="0"/>
        <w:autoSpaceDN w:val="0"/>
        <w:spacing w:before="39"/>
        <w:ind w:left="1417" w:hanging="707"/>
        <w:jc w:val="both"/>
      </w:pPr>
      <w:r>
        <w:t>Comportar-se</w:t>
      </w:r>
      <w:r>
        <w:rPr>
          <w:spacing w:val="-4"/>
        </w:rPr>
        <w:t xml:space="preserve"> </w:t>
      </w:r>
      <w:r>
        <w:t>de</w:t>
      </w:r>
      <w:r>
        <w:rPr>
          <w:spacing w:val="-1"/>
        </w:rPr>
        <w:t xml:space="preserve"> </w:t>
      </w:r>
      <w:r>
        <w:t>modo</w:t>
      </w:r>
      <w:r>
        <w:rPr>
          <w:spacing w:val="-1"/>
        </w:rPr>
        <w:t xml:space="preserve"> </w:t>
      </w:r>
      <w:r>
        <w:t>inidôneo ou</w:t>
      </w:r>
      <w:r>
        <w:rPr>
          <w:spacing w:val="-1"/>
        </w:rPr>
        <w:t xml:space="preserve"> </w:t>
      </w:r>
      <w:r>
        <w:t>cometer</w:t>
      </w:r>
      <w:r>
        <w:rPr>
          <w:spacing w:val="1"/>
        </w:rPr>
        <w:t xml:space="preserve"> </w:t>
      </w:r>
      <w:r>
        <w:t>fraude</w:t>
      </w:r>
      <w:r>
        <w:rPr>
          <w:spacing w:val="-2"/>
        </w:rPr>
        <w:t xml:space="preserve"> </w:t>
      </w:r>
      <w:r>
        <w:t>de</w:t>
      </w:r>
      <w:r>
        <w:rPr>
          <w:spacing w:val="-1"/>
        </w:rPr>
        <w:t xml:space="preserve"> </w:t>
      </w:r>
      <w:r>
        <w:t xml:space="preserve">qualquer </w:t>
      </w:r>
      <w:r>
        <w:rPr>
          <w:spacing w:val="-2"/>
        </w:rPr>
        <w:t>natureza;</w:t>
      </w:r>
    </w:p>
    <w:p w14:paraId="77A74F56" w14:textId="77777777" w:rsidR="00AC50E0" w:rsidRDefault="00AC50E0" w:rsidP="00AC50E0">
      <w:pPr>
        <w:pStyle w:val="PargrafodaLista"/>
        <w:numPr>
          <w:ilvl w:val="2"/>
          <w:numId w:val="81"/>
        </w:numPr>
        <w:tabs>
          <w:tab w:val="left" w:pos="1417"/>
        </w:tabs>
        <w:suppressAutoHyphens w:val="0"/>
        <w:autoSpaceDE w:val="0"/>
        <w:autoSpaceDN w:val="0"/>
        <w:spacing w:before="41"/>
        <w:ind w:left="1417" w:hanging="707"/>
        <w:jc w:val="both"/>
      </w:pPr>
      <w:r>
        <w:t>Praticar</w:t>
      </w:r>
      <w:r>
        <w:rPr>
          <w:spacing w:val="-3"/>
        </w:rPr>
        <w:t xml:space="preserve"> </w:t>
      </w:r>
      <w:r>
        <w:t>ato</w:t>
      </w:r>
      <w:r>
        <w:rPr>
          <w:spacing w:val="-1"/>
        </w:rPr>
        <w:t xml:space="preserve"> </w:t>
      </w:r>
      <w:r>
        <w:t>lesivo</w:t>
      </w:r>
      <w:r>
        <w:rPr>
          <w:spacing w:val="-1"/>
        </w:rPr>
        <w:t xml:space="preserve"> </w:t>
      </w:r>
      <w:r>
        <w:t>previsto no</w:t>
      </w:r>
      <w:r>
        <w:rPr>
          <w:spacing w:val="-1"/>
        </w:rPr>
        <w:t xml:space="preserve"> </w:t>
      </w:r>
      <w:r>
        <w:t>art.</w:t>
      </w:r>
      <w:r>
        <w:rPr>
          <w:spacing w:val="-1"/>
        </w:rPr>
        <w:t xml:space="preserve"> </w:t>
      </w:r>
      <w:r>
        <w:t>5º</w:t>
      </w:r>
      <w:r>
        <w:rPr>
          <w:spacing w:val="-1"/>
        </w:rPr>
        <w:t xml:space="preserve"> </w:t>
      </w:r>
      <w:r>
        <w:t>da</w:t>
      </w:r>
      <w:r>
        <w:rPr>
          <w:spacing w:val="-3"/>
        </w:rPr>
        <w:t xml:space="preserve"> </w:t>
      </w:r>
      <w:r>
        <w:t>Lei</w:t>
      </w:r>
      <w:r>
        <w:rPr>
          <w:spacing w:val="-1"/>
        </w:rPr>
        <w:t xml:space="preserve"> </w:t>
      </w:r>
      <w:r>
        <w:t>nº</w:t>
      </w:r>
      <w:r>
        <w:rPr>
          <w:spacing w:val="-1"/>
        </w:rPr>
        <w:t xml:space="preserve"> </w:t>
      </w:r>
      <w:r>
        <w:t>12.846,</w:t>
      </w:r>
      <w:r>
        <w:rPr>
          <w:spacing w:val="-1"/>
        </w:rPr>
        <w:t xml:space="preserve"> </w:t>
      </w:r>
      <w:r>
        <w:t>de</w:t>
      </w:r>
      <w:r>
        <w:rPr>
          <w:spacing w:val="-2"/>
        </w:rPr>
        <w:t xml:space="preserve"> </w:t>
      </w:r>
      <w:r>
        <w:t>1º</w:t>
      </w:r>
      <w:r>
        <w:rPr>
          <w:spacing w:val="-1"/>
        </w:rPr>
        <w:t xml:space="preserve"> </w:t>
      </w:r>
      <w:r>
        <w:t>de</w:t>
      </w:r>
      <w:r>
        <w:rPr>
          <w:spacing w:val="-2"/>
        </w:rPr>
        <w:t xml:space="preserve"> </w:t>
      </w:r>
      <w:r>
        <w:t>agosto</w:t>
      </w:r>
      <w:r>
        <w:rPr>
          <w:spacing w:val="-1"/>
        </w:rPr>
        <w:t xml:space="preserve"> </w:t>
      </w:r>
      <w:r>
        <w:t>de</w:t>
      </w:r>
      <w:r>
        <w:rPr>
          <w:spacing w:val="-1"/>
        </w:rPr>
        <w:t xml:space="preserve"> </w:t>
      </w:r>
      <w:r>
        <w:rPr>
          <w:spacing w:val="-2"/>
        </w:rPr>
        <w:t>2013.</w:t>
      </w:r>
    </w:p>
    <w:p w14:paraId="689B928C" w14:textId="77777777" w:rsidR="00AC50E0" w:rsidRDefault="00AC50E0" w:rsidP="00AC50E0">
      <w:pPr>
        <w:pStyle w:val="PargrafodaLista"/>
        <w:numPr>
          <w:ilvl w:val="1"/>
          <w:numId w:val="81"/>
        </w:numPr>
        <w:tabs>
          <w:tab w:val="left" w:pos="1417"/>
        </w:tabs>
        <w:suppressAutoHyphens w:val="0"/>
        <w:autoSpaceDE w:val="0"/>
        <w:autoSpaceDN w:val="0"/>
        <w:spacing w:before="40"/>
        <w:ind w:right="711" w:firstLine="0"/>
        <w:jc w:val="both"/>
      </w:pPr>
      <w:r>
        <w:t>Serão aplicadas ao Contratado que incorrer nas infrações acima descritas as seguintes sanções (art. 1º do Decreto Municipal nº 8.481/2023):</w:t>
      </w:r>
    </w:p>
    <w:p w14:paraId="3351EBE3" w14:textId="77777777" w:rsidR="00AC50E0" w:rsidRDefault="00AC50E0" w:rsidP="00AC50E0">
      <w:pPr>
        <w:pStyle w:val="PargrafodaLista"/>
        <w:numPr>
          <w:ilvl w:val="2"/>
          <w:numId w:val="81"/>
        </w:numPr>
        <w:tabs>
          <w:tab w:val="left" w:pos="1417"/>
        </w:tabs>
        <w:suppressAutoHyphens w:val="0"/>
        <w:autoSpaceDE w:val="0"/>
        <w:autoSpaceDN w:val="0"/>
        <w:spacing w:before="39"/>
        <w:ind w:left="1417" w:hanging="707"/>
        <w:jc w:val="both"/>
      </w:pPr>
      <w:r>
        <w:rPr>
          <w:spacing w:val="-2"/>
        </w:rPr>
        <w:t>Advertência.</w:t>
      </w:r>
    </w:p>
    <w:p w14:paraId="68D333F0" w14:textId="77777777" w:rsidR="00AC50E0" w:rsidRDefault="00AC50E0" w:rsidP="00AC50E0">
      <w:pPr>
        <w:pStyle w:val="PargrafodaLista"/>
        <w:numPr>
          <w:ilvl w:val="2"/>
          <w:numId w:val="81"/>
        </w:numPr>
        <w:tabs>
          <w:tab w:val="left" w:pos="1417"/>
        </w:tabs>
        <w:suppressAutoHyphens w:val="0"/>
        <w:autoSpaceDE w:val="0"/>
        <w:autoSpaceDN w:val="0"/>
        <w:spacing w:before="41"/>
        <w:ind w:left="1417" w:hanging="707"/>
        <w:jc w:val="both"/>
      </w:pPr>
      <w:r>
        <w:rPr>
          <w:spacing w:val="-2"/>
        </w:rPr>
        <w:t>Multa.</w:t>
      </w:r>
    </w:p>
    <w:p w14:paraId="097C5B2D" w14:textId="77777777" w:rsidR="00AC50E0" w:rsidRDefault="00AC50E0" w:rsidP="00AC50E0">
      <w:pPr>
        <w:pStyle w:val="PargrafodaLista"/>
        <w:numPr>
          <w:ilvl w:val="2"/>
          <w:numId w:val="81"/>
        </w:numPr>
        <w:tabs>
          <w:tab w:val="left" w:pos="1417"/>
        </w:tabs>
        <w:suppressAutoHyphens w:val="0"/>
        <w:autoSpaceDE w:val="0"/>
        <w:autoSpaceDN w:val="0"/>
        <w:spacing w:before="40"/>
        <w:ind w:left="1417" w:hanging="707"/>
        <w:jc w:val="both"/>
      </w:pPr>
      <w:r>
        <w:t>Impedimento</w:t>
      </w:r>
      <w:r>
        <w:rPr>
          <w:spacing w:val="-1"/>
        </w:rPr>
        <w:t xml:space="preserve"> </w:t>
      </w:r>
      <w:r>
        <w:t>de</w:t>
      </w:r>
      <w:r>
        <w:rPr>
          <w:spacing w:val="-2"/>
        </w:rPr>
        <w:t xml:space="preserve"> </w:t>
      </w:r>
      <w:r>
        <w:t>licitar</w:t>
      </w:r>
      <w:r>
        <w:rPr>
          <w:spacing w:val="-1"/>
        </w:rPr>
        <w:t xml:space="preserve"> </w:t>
      </w:r>
      <w:r>
        <w:t>e</w:t>
      </w:r>
      <w:r>
        <w:rPr>
          <w:spacing w:val="-1"/>
        </w:rPr>
        <w:t xml:space="preserve"> </w:t>
      </w:r>
      <w:r>
        <w:rPr>
          <w:spacing w:val="-2"/>
        </w:rPr>
        <w:t>contratar.</w:t>
      </w:r>
    </w:p>
    <w:p w14:paraId="02C290CA" w14:textId="77777777" w:rsidR="00AC50E0" w:rsidRDefault="00AC50E0" w:rsidP="00AC50E0">
      <w:pPr>
        <w:pStyle w:val="PargrafodaLista"/>
        <w:numPr>
          <w:ilvl w:val="2"/>
          <w:numId w:val="81"/>
        </w:numPr>
        <w:tabs>
          <w:tab w:val="left" w:pos="1417"/>
        </w:tabs>
        <w:suppressAutoHyphens w:val="0"/>
        <w:autoSpaceDE w:val="0"/>
        <w:autoSpaceDN w:val="0"/>
        <w:spacing w:before="39"/>
        <w:ind w:left="1417" w:hanging="707"/>
        <w:jc w:val="both"/>
      </w:pPr>
      <w:r>
        <w:t>Declaração</w:t>
      </w:r>
      <w:r>
        <w:rPr>
          <w:spacing w:val="-1"/>
        </w:rPr>
        <w:t xml:space="preserve"> </w:t>
      </w:r>
      <w:r>
        <w:t>de</w:t>
      </w:r>
      <w:r>
        <w:rPr>
          <w:spacing w:val="-2"/>
        </w:rPr>
        <w:t xml:space="preserve"> </w:t>
      </w:r>
      <w:r>
        <w:t>inidoneidade</w:t>
      </w:r>
      <w:r>
        <w:rPr>
          <w:spacing w:val="-2"/>
        </w:rPr>
        <w:t xml:space="preserve"> </w:t>
      </w:r>
      <w:r>
        <w:t>para</w:t>
      </w:r>
      <w:r>
        <w:rPr>
          <w:spacing w:val="-3"/>
        </w:rPr>
        <w:t xml:space="preserve"> </w:t>
      </w:r>
      <w:r>
        <w:t>licitar</w:t>
      </w:r>
      <w:r>
        <w:rPr>
          <w:spacing w:val="-1"/>
        </w:rPr>
        <w:t xml:space="preserve"> </w:t>
      </w:r>
      <w:r>
        <w:t xml:space="preserve">ou </w:t>
      </w:r>
      <w:r>
        <w:rPr>
          <w:spacing w:val="-2"/>
        </w:rPr>
        <w:t>contratar.</w:t>
      </w:r>
    </w:p>
    <w:p w14:paraId="7D3934C6" w14:textId="77777777" w:rsidR="00AC50E0" w:rsidRDefault="00AC50E0" w:rsidP="00AC50E0">
      <w:pPr>
        <w:pStyle w:val="PargrafodaLista"/>
        <w:numPr>
          <w:ilvl w:val="1"/>
          <w:numId w:val="81"/>
        </w:numPr>
        <w:tabs>
          <w:tab w:val="left" w:pos="1417"/>
        </w:tabs>
        <w:suppressAutoHyphens w:val="0"/>
        <w:autoSpaceDE w:val="0"/>
        <w:autoSpaceDN w:val="0"/>
        <w:spacing w:before="41"/>
        <w:ind w:right="710" w:firstLine="0"/>
        <w:jc w:val="both"/>
      </w:pPr>
      <w:r>
        <w:t>A</w:t>
      </w:r>
      <w:r>
        <w:rPr>
          <w:spacing w:val="-6"/>
        </w:rPr>
        <w:t xml:space="preserve"> </w:t>
      </w:r>
      <w:r>
        <w:t>aplicação</w:t>
      </w:r>
      <w:r>
        <w:rPr>
          <w:spacing w:val="-6"/>
        </w:rPr>
        <w:t xml:space="preserve"> </w:t>
      </w:r>
      <w:r>
        <w:t>das</w:t>
      </w:r>
      <w:r>
        <w:rPr>
          <w:spacing w:val="-6"/>
        </w:rPr>
        <w:t xml:space="preserve"> </w:t>
      </w:r>
      <w:r>
        <w:t>sanções</w:t>
      </w:r>
      <w:r>
        <w:rPr>
          <w:spacing w:val="-4"/>
        </w:rPr>
        <w:t xml:space="preserve"> </w:t>
      </w:r>
      <w:r>
        <w:t>previstas</w:t>
      </w:r>
      <w:r>
        <w:rPr>
          <w:spacing w:val="-6"/>
        </w:rPr>
        <w:t xml:space="preserve"> </w:t>
      </w:r>
      <w:r>
        <w:t>não</w:t>
      </w:r>
      <w:r>
        <w:rPr>
          <w:spacing w:val="-6"/>
        </w:rPr>
        <w:t xml:space="preserve"> </w:t>
      </w:r>
      <w:r>
        <w:t>exclui</w:t>
      </w:r>
      <w:r>
        <w:rPr>
          <w:spacing w:val="-5"/>
        </w:rPr>
        <w:t xml:space="preserve"> </w:t>
      </w:r>
      <w:r>
        <w:t>a</w:t>
      </w:r>
      <w:r>
        <w:rPr>
          <w:spacing w:val="-7"/>
        </w:rPr>
        <w:t xml:space="preserve"> </w:t>
      </w:r>
      <w:r>
        <w:t>obrigação</w:t>
      </w:r>
      <w:r>
        <w:rPr>
          <w:spacing w:val="-6"/>
        </w:rPr>
        <w:t xml:space="preserve"> </w:t>
      </w:r>
      <w:r>
        <w:t>de</w:t>
      </w:r>
      <w:r>
        <w:rPr>
          <w:spacing w:val="-4"/>
        </w:rPr>
        <w:t xml:space="preserve"> </w:t>
      </w:r>
      <w:r>
        <w:t>reparação</w:t>
      </w:r>
      <w:r>
        <w:rPr>
          <w:spacing w:val="-6"/>
        </w:rPr>
        <w:t xml:space="preserve"> </w:t>
      </w:r>
      <w:r>
        <w:t>integral</w:t>
      </w:r>
      <w:r>
        <w:rPr>
          <w:spacing w:val="-5"/>
        </w:rPr>
        <w:t xml:space="preserve"> </w:t>
      </w:r>
      <w:r>
        <w:t>de eventual dano causado à Administração Pública (parágrafo único do art. 1º do Decreto Municipal nº 8.481/2023).</w:t>
      </w:r>
    </w:p>
    <w:p w14:paraId="16AA9442" w14:textId="77777777" w:rsidR="00AC50E0" w:rsidRDefault="00AC50E0" w:rsidP="00AC50E0">
      <w:pPr>
        <w:pStyle w:val="PargrafodaLista"/>
        <w:numPr>
          <w:ilvl w:val="1"/>
          <w:numId w:val="81"/>
        </w:numPr>
        <w:tabs>
          <w:tab w:val="left" w:pos="1417"/>
        </w:tabs>
        <w:suppressAutoHyphens w:val="0"/>
        <w:autoSpaceDE w:val="0"/>
        <w:autoSpaceDN w:val="0"/>
        <w:spacing w:before="41"/>
        <w:ind w:right="708" w:firstLine="0"/>
        <w:jc w:val="both"/>
      </w:pPr>
      <w:r>
        <w:t xml:space="preserve">A aplicação das sanções previstas está regulamentada no Decreto Municipal nº </w:t>
      </w:r>
      <w:r>
        <w:rPr>
          <w:spacing w:val="-2"/>
        </w:rPr>
        <w:t>8.481/2023.</w:t>
      </w:r>
    </w:p>
    <w:p w14:paraId="290669FD" w14:textId="77777777" w:rsidR="00AC50E0" w:rsidRDefault="00AC50E0" w:rsidP="00AC50E0">
      <w:pPr>
        <w:pStyle w:val="Corpodetexto"/>
        <w:spacing w:before="79"/>
        <w:jc w:val="left"/>
      </w:pPr>
    </w:p>
    <w:p w14:paraId="761CE9B8" w14:textId="77777777" w:rsidR="00AC50E0" w:rsidRDefault="00AC50E0" w:rsidP="00AC50E0">
      <w:pPr>
        <w:pStyle w:val="Ttulo2"/>
        <w:numPr>
          <w:ilvl w:val="0"/>
          <w:numId w:val="92"/>
        </w:numPr>
        <w:tabs>
          <w:tab w:val="left" w:pos="1417"/>
        </w:tabs>
        <w:ind w:left="710" w:right="706" w:firstLine="0"/>
        <w:jc w:val="both"/>
      </w:pPr>
      <w:r>
        <w:t>FORMA E CRITÉRIOS DE SELEÇÃO DO FORNECEDOR E REGIME DE EXECUÇÃO</w:t>
      </w:r>
    </w:p>
    <w:p w14:paraId="4E3F3DBD" w14:textId="77777777" w:rsidR="00AC50E0" w:rsidRDefault="00AC50E0" w:rsidP="00AC50E0">
      <w:pPr>
        <w:pStyle w:val="Corpodetexto"/>
        <w:spacing w:before="79"/>
        <w:jc w:val="left"/>
        <w:rPr>
          <w:b/>
        </w:rPr>
      </w:pPr>
    </w:p>
    <w:p w14:paraId="6B306C46" w14:textId="77777777" w:rsidR="00AC50E0" w:rsidRDefault="00AC50E0" w:rsidP="00AC50E0">
      <w:pPr>
        <w:pStyle w:val="Ttulo3"/>
        <w:spacing w:before="1"/>
      </w:pPr>
      <w:r>
        <w:t>Forma</w:t>
      </w:r>
      <w:r>
        <w:rPr>
          <w:spacing w:val="-1"/>
        </w:rPr>
        <w:t xml:space="preserve"> </w:t>
      </w:r>
      <w:r>
        <w:t>de</w:t>
      </w:r>
      <w:r>
        <w:rPr>
          <w:spacing w:val="-1"/>
        </w:rPr>
        <w:t xml:space="preserve"> </w:t>
      </w:r>
      <w:r>
        <w:t>seleção</w:t>
      </w:r>
      <w:r>
        <w:rPr>
          <w:spacing w:val="-1"/>
        </w:rPr>
        <w:t xml:space="preserve"> </w:t>
      </w:r>
      <w:r>
        <w:t>e</w:t>
      </w:r>
      <w:r>
        <w:rPr>
          <w:spacing w:val="-1"/>
        </w:rPr>
        <w:t xml:space="preserve"> </w:t>
      </w:r>
      <w:r>
        <w:t>critério</w:t>
      </w:r>
      <w:r>
        <w:rPr>
          <w:spacing w:val="-1"/>
        </w:rPr>
        <w:t xml:space="preserve"> </w:t>
      </w:r>
      <w:r>
        <w:t>de</w:t>
      </w:r>
      <w:r>
        <w:rPr>
          <w:spacing w:val="-1"/>
        </w:rPr>
        <w:t xml:space="preserve"> </w:t>
      </w:r>
      <w:r>
        <w:t>julgamento</w:t>
      </w:r>
      <w:r>
        <w:rPr>
          <w:spacing w:val="-1"/>
        </w:rPr>
        <w:t xml:space="preserve"> </w:t>
      </w:r>
      <w:r>
        <w:t xml:space="preserve">da </w:t>
      </w:r>
      <w:r>
        <w:rPr>
          <w:spacing w:val="-2"/>
        </w:rPr>
        <w:t>proposta</w:t>
      </w:r>
    </w:p>
    <w:p w14:paraId="3BB6B9DB" w14:textId="77777777" w:rsidR="00AC50E0" w:rsidRDefault="00AC50E0" w:rsidP="00AC50E0">
      <w:pPr>
        <w:pStyle w:val="PargrafodaLista"/>
        <w:numPr>
          <w:ilvl w:val="1"/>
          <w:numId w:val="80"/>
        </w:numPr>
        <w:tabs>
          <w:tab w:val="left" w:pos="1417"/>
        </w:tabs>
        <w:suppressAutoHyphens w:val="0"/>
        <w:autoSpaceDE w:val="0"/>
        <w:autoSpaceDN w:val="0"/>
        <w:spacing w:before="40"/>
        <w:ind w:right="710" w:firstLine="0"/>
        <w:jc w:val="both"/>
      </w:pPr>
      <w:r>
        <w:t>O fornecedor será selecionado por meio da realização de procedimento de LICITAÇÃO, na modalidade PREGÃO, sob a forma ELETRÔNICA, com adoção do critério de julgamento pelo MENOR PREÇO.</w:t>
      </w:r>
    </w:p>
    <w:p w14:paraId="6C04ED48" w14:textId="77777777" w:rsidR="00AC50E0" w:rsidRDefault="00AC50E0" w:rsidP="00AC50E0">
      <w:pPr>
        <w:pStyle w:val="Corpodetexto"/>
        <w:spacing w:before="80"/>
        <w:jc w:val="left"/>
      </w:pPr>
    </w:p>
    <w:p w14:paraId="140FE47C" w14:textId="77777777" w:rsidR="00AC50E0" w:rsidRDefault="00AC50E0" w:rsidP="00AC50E0">
      <w:pPr>
        <w:pStyle w:val="Ttulo3"/>
      </w:pPr>
      <w:r>
        <w:t>Regime</w:t>
      </w:r>
      <w:r>
        <w:rPr>
          <w:spacing w:val="-2"/>
        </w:rPr>
        <w:t xml:space="preserve"> </w:t>
      </w:r>
      <w:r>
        <w:t>de</w:t>
      </w:r>
      <w:r>
        <w:rPr>
          <w:spacing w:val="-1"/>
        </w:rPr>
        <w:t xml:space="preserve"> </w:t>
      </w:r>
      <w:r>
        <w:rPr>
          <w:spacing w:val="-2"/>
        </w:rPr>
        <w:t>execução</w:t>
      </w:r>
    </w:p>
    <w:p w14:paraId="40BD304E" w14:textId="77777777" w:rsidR="00AC50E0" w:rsidRDefault="00AC50E0" w:rsidP="00AC50E0">
      <w:pPr>
        <w:pStyle w:val="PargrafodaLista"/>
        <w:numPr>
          <w:ilvl w:val="1"/>
          <w:numId w:val="80"/>
        </w:numPr>
        <w:tabs>
          <w:tab w:val="left" w:pos="1417"/>
        </w:tabs>
        <w:suppressAutoHyphens w:val="0"/>
        <w:autoSpaceDE w:val="0"/>
        <w:autoSpaceDN w:val="0"/>
        <w:spacing w:before="41"/>
        <w:ind w:right="705" w:firstLine="0"/>
        <w:jc w:val="both"/>
      </w:pPr>
      <w:r>
        <w:t xml:space="preserve">O regime de execução do objeto será por EMPREITADA POR PREÇO </w:t>
      </w:r>
      <w:r>
        <w:rPr>
          <w:spacing w:val="-2"/>
        </w:rPr>
        <w:t>UNITÁRIO.</w:t>
      </w:r>
    </w:p>
    <w:p w14:paraId="34F2F036" w14:textId="77777777" w:rsidR="00AC50E0" w:rsidRDefault="00AC50E0" w:rsidP="00AC50E0">
      <w:pPr>
        <w:pStyle w:val="PargrafodaLista"/>
        <w:numPr>
          <w:ilvl w:val="1"/>
          <w:numId w:val="80"/>
        </w:numPr>
        <w:tabs>
          <w:tab w:val="left" w:pos="1417"/>
        </w:tabs>
        <w:suppressAutoHyphens w:val="0"/>
        <w:autoSpaceDE w:val="0"/>
        <w:autoSpaceDN w:val="0"/>
        <w:spacing w:before="38"/>
        <w:ind w:left="1417" w:hanging="707"/>
        <w:jc w:val="both"/>
      </w:pPr>
      <w:r>
        <w:t>O</w:t>
      </w:r>
      <w:r>
        <w:rPr>
          <w:spacing w:val="-2"/>
        </w:rPr>
        <w:t xml:space="preserve"> </w:t>
      </w:r>
      <w:r>
        <w:t>modo de disputa</w:t>
      </w:r>
      <w:r>
        <w:rPr>
          <w:spacing w:val="-2"/>
        </w:rPr>
        <w:t xml:space="preserve"> </w:t>
      </w:r>
      <w:r>
        <w:t>deverá</w:t>
      </w:r>
      <w:r>
        <w:rPr>
          <w:spacing w:val="-1"/>
        </w:rPr>
        <w:t xml:space="preserve"> </w:t>
      </w:r>
      <w:r>
        <w:t xml:space="preserve">ser </w:t>
      </w:r>
      <w:r>
        <w:rPr>
          <w:spacing w:val="-2"/>
        </w:rPr>
        <w:t>ABERTO.</w:t>
      </w:r>
    </w:p>
    <w:p w14:paraId="66F61338" w14:textId="77777777" w:rsidR="00AC50E0" w:rsidRDefault="00AC50E0" w:rsidP="00AC50E0">
      <w:pPr>
        <w:pStyle w:val="PargrafodaLista"/>
        <w:numPr>
          <w:ilvl w:val="1"/>
          <w:numId w:val="80"/>
        </w:numPr>
        <w:tabs>
          <w:tab w:val="left" w:pos="1417"/>
        </w:tabs>
        <w:suppressAutoHyphens w:val="0"/>
        <w:autoSpaceDE w:val="0"/>
        <w:autoSpaceDN w:val="0"/>
        <w:spacing w:before="41"/>
        <w:ind w:right="708" w:firstLine="0"/>
        <w:jc w:val="both"/>
      </w:pPr>
      <w:r>
        <w:t xml:space="preserve">Será assegurado o tratamento diferenciado previsto na Lei Complementar nº 123/2006 às microempresas, empresas de pequeno porte e microempreendedores </w:t>
      </w:r>
      <w:r>
        <w:rPr>
          <w:spacing w:val="-2"/>
        </w:rPr>
        <w:t>individuais.</w:t>
      </w:r>
    </w:p>
    <w:p w14:paraId="094C2FC0" w14:textId="77777777" w:rsidR="00AC50E0" w:rsidRDefault="00AC50E0" w:rsidP="00AC50E0">
      <w:pPr>
        <w:pStyle w:val="PargrafodaLista"/>
        <w:sectPr w:rsidR="00AC50E0" w:rsidSect="00AC50E0">
          <w:pgSz w:w="11910" w:h="16840"/>
          <w:pgMar w:top="2380" w:right="992" w:bottom="1500" w:left="992" w:header="720" w:footer="1274" w:gutter="0"/>
          <w:cols w:space="720"/>
        </w:sectPr>
      </w:pPr>
    </w:p>
    <w:p w14:paraId="4AD09B83" w14:textId="77777777" w:rsidR="00AC50E0" w:rsidRDefault="00AC50E0" w:rsidP="00AC50E0">
      <w:pPr>
        <w:pStyle w:val="Ttulo3"/>
        <w:spacing w:before="266"/>
      </w:pPr>
      <w:r>
        <w:lastRenderedPageBreak/>
        <w:t>Critérios</w:t>
      </w:r>
      <w:r>
        <w:rPr>
          <w:spacing w:val="-6"/>
        </w:rPr>
        <w:t xml:space="preserve"> </w:t>
      </w:r>
      <w:r>
        <w:t>de</w:t>
      </w:r>
      <w:r>
        <w:rPr>
          <w:spacing w:val="-3"/>
        </w:rPr>
        <w:t xml:space="preserve"> </w:t>
      </w:r>
      <w:r>
        <w:t>aceitabilidade</w:t>
      </w:r>
      <w:r>
        <w:rPr>
          <w:spacing w:val="-4"/>
        </w:rPr>
        <w:t xml:space="preserve"> </w:t>
      </w:r>
      <w:r>
        <w:t>de</w:t>
      </w:r>
      <w:r>
        <w:rPr>
          <w:spacing w:val="-3"/>
        </w:rPr>
        <w:t xml:space="preserve"> </w:t>
      </w:r>
      <w:r>
        <w:rPr>
          <w:spacing w:val="-2"/>
        </w:rPr>
        <w:t>preços</w:t>
      </w:r>
    </w:p>
    <w:p w14:paraId="3FEAC45C" w14:textId="77777777" w:rsidR="00AC50E0" w:rsidRDefault="00AC50E0" w:rsidP="00AC50E0">
      <w:pPr>
        <w:pStyle w:val="PargrafodaLista"/>
        <w:numPr>
          <w:ilvl w:val="1"/>
          <w:numId w:val="80"/>
        </w:numPr>
        <w:tabs>
          <w:tab w:val="left" w:pos="1417"/>
        </w:tabs>
        <w:suppressAutoHyphens w:val="0"/>
        <w:autoSpaceDE w:val="0"/>
        <w:autoSpaceDN w:val="0"/>
        <w:spacing w:before="39"/>
        <w:ind w:right="709" w:firstLine="0"/>
        <w:jc w:val="both"/>
      </w:pPr>
      <w:r>
        <w:t xml:space="preserve">Para o objeto sujeito ao regime de empreitada por preço unitário o critério de aceitabilidade de preços será o VALOR GLOBAL, conforme valor estimado da </w:t>
      </w:r>
      <w:r>
        <w:rPr>
          <w:spacing w:val="-2"/>
        </w:rPr>
        <w:t>contratação.</w:t>
      </w:r>
    </w:p>
    <w:p w14:paraId="2C7BDA1C" w14:textId="77777777" w:rsidR="00AC50E0" w:rsidRDefault="00AC50E0" w:rsidP="00AC50E0">
      <w:pPr>
        <w:pStyle w:val="Corpodetexto"/>
        <w:jc w:val="left"/>
      </w:pPr>
    </w:p>
    <w:p w14:paraId="266B3219" w14:textId="77777777" w:rsidR="00AC50E0" w:rsidRDefault="00AC50E0" w:rsidP="00AC50E0">
      <w:pPr>
        <w:pStyle w:val="Corpodetexto"/>
        <w:spacing w:before="120"/>
        <w:jc w:val="left"/>
      </w:pPr>
    </w:p>
    <w:p w14:paraId="796DBF52" w14:textId="77777777" w:rsidR="00AC50E0" w:rsidRDefault="00AC50E0" w:rsidP="00AC50E0">
      <w:pPr>
        <w:pStyle w:val="Ttulo3"/>
      </w:pPr>
      <w:r>
        <w:t>Exigências</w:t>
      </w:r>
      <w:r>
        <w:rPr>
          <w:spacing w:val="-5"/>
        </w:rPr>
        <w:t xml:space="preserve"> </w:t>
      </w:r>
      <w:r>
        <w:t>de</w:t>
      </w:r>
      <w:r>
        <w:rPr>
          <w:spacing w:val="-5"/>
        </w:rPr>
        <w:t xml:space="preserve"> </w:t>
      </w:r>
      <w:r>
        <w:rPr>
          <w:spacing w:val="-2"/>
        </w:rPr>
        <w:t>habilitação</w:t>
      </w:r>
    </w:p>
    <w:p w14:paraId="0251AF9E" w14:textId="77777777" w:rsidR="00AC50E0" w:rsidRDefault="00AC50E0" w:rsidP="00AC50E0">
      <w:pPr>
        <w:pStyle w:val="PargrafodaLista"/>
        <w:numPr>
          <w:ilvl w:val="1"/>
          <w:numId w:val="80"/>
        </w:numPr>
        <w:tabs>
          <w:tab w:val="left" w:pos="1477"/>
        </w:tabs>
        <w:suppressAutoHyphens w:val="0"/>
        <w:autoSpaceDE w:val="0"/>
        <w:autoSpaceDN w:val="0"/>
        <w:spacing w:before="41"/>
        <w:ind w:left="1477" w:hanging="767"/>
        <w:jc w:val="both"/>
      </w:pPr>
      <w:r>
        <w:t>Para</w:t>
      </w:r>
      <w:r>
        <w:rPr>
          <w:spacing w:val="-6"/>
        </w:rPr>
        <w:t xml:space="preserve"> </w:t>
      </w:r>
      <w:r>
        <w:t>fins</w:t>
      </w:r>
      <w:r>
        <w:rPr>
          <w:spacing w:val="-2"/>
        </w:rPr>
        <w:t xml:space="preserve"> </w:t>
      </w:r>
      <w:r>
        <w:t>de</w:t>
      </w:r>
      <w:r>
        <w:rPr>
          <w:spacing w:val="-3"/>
        </w:rPr>
        <w:t xml:space="preserve"> </w:t>
      </w:r>
      <w:r>
        <w:t>habilitação,</w:t>
      </w:r>
      <w:r>
        <w:rPr>
          <w:spacing w:val="3"/>
        </w:rPr>
        <w:t xml:space="preserve"> </w:t>
      </w:r>
      <w:r>
        <w:t>deverá</w:t>
      </w:r>
      <w:r>
        <w:rPr>
          <w:spacing w:val="-3"/>
        </w:rPr>
        <w:t xml:space="preserve"> </w:t>
      </w:r>
      <w:r>
        <w:t>o</w:t>
      </w:r>
      <w:r>
        <w:rPr>
          <w:spacing w:val="-2"/>
        </w:rPr>
        <w:t xml:space="preserve"> </w:t>
      </w:r>
      <w:r>
        <w:t>interessado comprovar</w:t>
      </w:r>
      <w:r>
        <w:rPr>
          <w:spacing w:val="-2"/>
        </w:rPr>
        <w:t xml:space="preserve"> </w:t>
      </w:r>
      <w:r>
        <w:t>os</w:t>
      </w:r>
      <w:r>
        <w:rPr>
          <w:spacing w:val="-2"/>
        </w:rPr>
        <w:t xml:space="preserve"> </w:t>
      </w:r>
      <w:r>
        <w:t>seguintes</w:t>
      </w:r>
      <w:r>
        <w:rPr>
          <w:spacing w:val="-2"/>
        </w:rPr>
        <w:t xml:space="preserve"> requisitos:</w:t>
      </w:r>
    </w:p>
    <w:p w14:paraId="12CAF992" w14:textId="77777777" w:rsidR="00AC50E0" w:rsidRDefault="00AC50E0" w:rsidP="00AC50E0">
      <w:pPr>
        <w:pStyle w:val="Corpodetexto"/>
        <w:spacing w:before="79"/>
        <w:jc w:val="left"/>
      </w:pPr>
    </w:p>
    <w:p w14:paraId="0FD52039" w14:textId="77777777" w:rsidR="00AC50E0" w:rsidRDefault="00AC50E0" w:rsidP="00AC50E0">
      <w:pPr>
        <w:pStyle w:val="Ttulo3"/>
        <w:spacing w:before="1"/>
      </w:pPr>
      <w:r>
        <w:t>Habilitação</w:t>
      </w:r>
      <w:r>
        <w:rPr>
          <w:spacing w:val="-5"/>
        </w:rPr>
        <w:t xml:space="preserve"> </w:t>
      </w:r>
      <w:r>
        <w:rPr>
          <w:spacing w:val="-2"/>
        </w:rPr>
        <w:t>jurídica</w:t>
      </w:r>
    </w:p>
    <w:p w14:paraId="7E41EE70" w14:textId="77777777" w:rsidR="00AC50E0" w:rsidRDefault="00AC50E0" w:rsidP="00AC50E0">
      <w:pPr>
        <w:pStyle w:val="PargrafodaLista"/>
        <w:numPr>
          <w:ilvl w:val="1"/>
          <w:numId w:val="80"/>
        </w:numPr>
        <w:tabs>
          <w:tab w:val="left" w:pos="1477"/>
        </w:tabs>
        <w:suppressAutoHyphens w:val="0"/>
        <w:autoSpaceDE w:val="0"/>
        <w:autoSpaceDN w:val="0"/>
        <w:spacing w:before="40"/>
        <w:ind w:right="709" w:firstLine="0"/>
        <w:jc w:val="both"/>
      </w:pPr>
      <w:r>
        <w:t>Empresário individual: inscrição no Registro Público de Empresas Mercantis, a cargo da Junta Comercial da respectiva sede.</w:t>
      </w:r>
    </w:p>
    <w:p w14:paraId="426546AF" w14:textId="77777777" w:rsidR="00AC50E0" w:rsidRDefault="00AC50E0" w:rsidP="00AC50E0">
      <w:pPr>
        <w:pStyle w:val="PargrafodaLista"/>
        <w:numPr>
          <w:ilvl w:val="1"/>
          <w:numId w:val="80"/>
        </w:numPr>
        <w:tabs>
          <w:tab w:val="left" w:pos="1417"/>
        </w:tabs>
        <w:suppressAutoHyphens w:val="0"/>
        <w:autoSpaceDE w:val="0"/>
        <w:autoSpaceDN w:val="0"/>
        <w:spacing w:before="41"/>
        <w:ind w:right="702" w:firstLine="0"/>
        <w:jc w:val="both"/>
      </w:pPr>
      <w:r>
        <w:t xml:space="preserve">Microempreendedor Individual - MEI: Certificado da Condição de Microempreendedor Individual - CCMEI, cuja aceitação ficará condicionada à verificação da autenticidade no sítio </w:t>
      </w:r>
      <w:hyperlink r:id="rId26">
        <w:r>
          <w:rPr>
            <w:u w:val="single"/>
          </w:rPr>
          <w:t>https://www.gov.br/empresas-e-negocios/pt-</w:t>
        </w:r>
      </w:hyperlink>
      <w:r>
        <w:t xml:space="preserve"> </w:t>
      </w:r>
      <w:hyperlink r:id="rId27">
        <w:r>
          <w:rPr>
            <w:spacing w:val="-2"/>
            <w:u w:val="single"/>
          </w:rPr>
          <w:t>br/empreendedor</w:t>
        </w:r>
        <w:r>
          <w:rPr>
            <w:spacing w:val="-2"/>
          </w:rPr>
          <w:t>.</w:t>
        </w:r>
      </w:hyperlink>
    </w:p>
    <w:p w14:paraId="42557520" w14:textId="77777777" w:rsidR="00AC50E0" w:rsidRDefault="00AC50E0" w:rsidP="00AC50E0">
      <w:pPr>
        <w:pStyle w:val="PargrafodaLista"/>
        <w:numPr>
          <w:ilvl w:val="1"/>
          <w:numId w:val="80"/>
        </w:numPr>
        <w:tabs>
          <w:tab w:val="left" w:pos="1417"/>
        </w:tabs>
        <w:suppressAutoHyphens w:val="0"/>
        <w:autoSpaceDE w:val="0"/>
        <w:autoSpaceDN w:val="0"/>
        <w:spacing w:before="39"/>
        <w:ind w:right="706" w:firstLine="0"/>
        <w:jc w:val="both"/>
      </w:pPr>
      <w: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637B2663" w14:textId="77777777" w:rsidR="00AC50E0" w:rsidRDefault="00AC50E0" w:rsidP="00AC50E0">
      <w:pPr>
        <w:pStyle w:val="PargrafodaLista"/>
        <w:numPr>
          <w:ilvl w:val="1"/>
          <w:numId w:val="80"/>
        </w:numPr>
        <w:tabs>
          <w:tab w:val="left" w:pos="1417"/>
        </w:tabs>
        <w:suppressAutoHyphens w:val="0"/>
        <w:autoSpaceDE w:val="0"/>
        <w:autoSpaceDN w:val="0"/>
        <w:spacing w:before="41"/>
        <w:ind w:right="707" w:firstLine="0"/>
        <w:jc w:val="both"/>
      </w:pPr>
      <w:r>
        <w:t>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067C9509" w14:textId="77777777" w:rsidR="00AC50E0" w:rsidRDefault="00AC50E0" w:rsidP="00AC50E0">
      <w:pPr>
        <w:pStyle w:val="PargrafodaLista"/>
        <w:numPr>
          <w:ilvl w:val="1"/>
          <w:numId w:val="80"/>
        </w:numPr>
        <w:tabs>
          <w:tab w:val="left" w:pos="1417"/>
        </w:tabs>
        <w:suppressAutoHyphens w:val="0"/>
        <w:autoSpaceDE w:val="0"/>
        <w:autoSpaceDN w:val="0"/>
        <w:spacing w:before="41"/>
        <w:ind w:right="709" w:firstLine="0"/>
        <w:jc w:val="both"/>
      </w:pPr>
      <w:r>
        <w:t xml:space="preserve">Sociedade simples: inscrição do ato constitutivo no Registro Civil de Pessoas Jurídicas do local de sua sede, acompanhada de documento comprobatório de seus </w:t>
      </w:r>
      <w:r>
        <w:rPr>
          <w:spacing w:val="-2"/>
        </w:rPr>
        <w:t>administradores.</w:t>
      </w:r>
    </w:p>
    <w:p w14:paraId="746E316A" w14:textId="77777777" w:rsidR="00AC50E0" w:rsidRDefault="00AC50E0" w:rsidP="00AC50E0">
      <w:pPr>
        <w:pStyle w:val="PargrafodaLista"/>
        <w:numPr>
          <w:ilvl w:val="1"/>
          <w:numId w:val="80"/>
        </w:numPr>
        <w:tabs>
          <w:tab w:val="left" w:pos="1417"/>
        </w:tabs>
        <w:suppressAutoHyphens w:val="0"/>
        <w:autoSpaceDE w:val="0"/>
        <w:autoSpaceDN w:val="0"/>
        <w:spacing w:before="39"/>
        <w:ind w:right="708" w:firstLine="0"/>
        <w:jc w:val="both"/>
      </w:pPr>
      <w:r>
        <w:t>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426AA3B9" w14:textId="77777777" w:rsidR="00AC50E0" w:rsidRDefault="00AC50E0" w:rsidP="00AC50E0">
      <w:pPr>
        <w:pStyle w:val="PargrafodaLista"/>
        <w:numPr>
          <w:ilvl w:val="1"/>
          <w:numId w:val="80"/>
        </w:numPr>
        <w:tabs>
          <w:tab w:val="left" w:pos="1417"/>
        </w:tabs>
        <w:suppressAutoHyphens w:val="0"/>
        <w:autoSpaceDE w:val="0"/>
        <w:autoSpaceDN w:val="0"/>
        <w:spacing w:before="41"/>
        <w:ind w:right="713" w:firstLine="0"/>
        <w:jc w:val="both"/>
      </w:pPr>
      <w:r>
        <w:t>Os documentos apresentados deverão estar acompanhados de todas as alterações ou da consolidação respectiva.</w:t>
      </w:r>
    </w:p>
    <w:p w14:paraId="1017BF8F" w14:textId="77777777" w:rsidR="00AC50E0" w:rsidRDefault="00AC50E0" w:rsidP="00AC50E0">
      <w:pPr>
        <w:pStyle w:val="Corpodetexto"/>
        <w:spacing w:before="79"/>
        <w:jc w:val="left"/>
      </w:pPr>
    </w:p>
    <w:p w14:paraId="7A1C9222" w14:textId="77777777" w:rsidR="00AC50E0" w:rsidRDefault="00AC50E0" w:rsidP="00AC50E0">
      <w:pPr>
        <w:pStyle w:val="Ttulo3"/>
      </w:pPr>
      <w:r>
        <w:t>Habilitação</w:t>
      </w:r>
      <w:r>
        <w:rPr>
          <w:spacing w:val="-2"/>
        </w:rPr>
        <w:t xml:space="preserve"> </w:t>
      </w:r>
      <w:r>
        <w:t>fiscal,</w:t>
      </w:r>
      <w:r>
        <w:rPr>
          <w:spacing w:val="-1"/>
        </w:rPr>
        <w:t xml:space="preserve"> </w:t>
      </w:r>
      <w:r>
        <w:t>social</w:t>
      </w:r>
      <w:r>
        <w:rPr>
          <w:spacing w:val="-1"/>
        </w:rPr>
        <w:t xml:space="preserve"> </w:t>
      </w:r>
      <w:r>
        <w:t>e</w:t>
      </w:r>
      <w:r>
        <w:rPr>
          <w:spacing w:val="-2"/>
        </w:rPr>
        <w:t xml:space="preserve"> trabalhista</w:t>
      </w:r>
    </w:p>
    <w:p w14:paraId="351F239B" w14:textId="77777777" w:rsidR="00AC50E0" w:rsidRDefault="00AC50E0" w:rsidP="00AC50E0">
      <w:pPr>
        <w:pStyle w:val="PargrafodaLista"/>
        <w:numPr>
          <w:ilvl w:val="1"/>
          <w:numId w:val="80"/>
        </w:numPr>
        <w:tabs>
          <w:tab w:val="left" w:pos="1417"/>
        </w:tabs>
        <w:suppressAutoHyphens w:val="0"/>
        <w:autoSpaceDE w:val="0"/>
        <w:autoSpaceDN w:val="0"/>
        <w:spacing w:before="41"/>
        <w:ind w:right="707" w:firstLine="0"/>
        <w:jc w:val="both"/>
      </w:pPr>
      <w:r>
        <w:t>Prova de inscrição no Cadastro Nacional de Pessoas Jurídicas ou no Cadastro de Pessoas Físicas, conforme o caso.</w:t>
      </w:r>
    </w:p>
    <w:p w14:paraId="06A5B187" w14:textId="77777777" w:rsidR="00AC50E0" w:rsidRDefault="00AC50E0" w:rsidP="00AC50E0">
      <w:pPr>
        <w:pStyle w:val="PargrafodaLista"/>
        <w:numPr>
          <w:ilvl w:val="1"/>
          <w:numId w:val="80"/>
        </w:numPr>
        <w:tabs>
          <w:tab w:val="left" w:pos="1417"/>
        </w:tabs>
        <w:suppressAutoHyphens w:val="0"/>
        <w:autoSpaceDE w:val="0"/>
        <w:autoSpaceDN w:val="0"/>
        <w:spacing w:before="39"/>
        <w:ind w:right="709" w:firstLine="0"/>
        <w:jc w:val="both"/>
      </w:pPr>
      <w:r>
        <w:t>Prova de regularidade fiscal perante a Fazenda Nacional, mediante apresentação de</w:t>
      </w:r>
      <w:r>
        <w:rPr>
          <w:spacing w:val="-9"/>
        </w:rPr>
        <w:t xml:space="preserve"> </w:t>
      </w:r>
      <w:r>
        <w:t>certidão</w:t>
      </w:r>
      <w:r>
        <w:rPr>
          <w:spacing w:val="-8"/>
        </w:rPr>
        <w:t xml:space="preserve"> </w:t>
      </w:r>
      <w:r>
        <w:t>expedida</w:t>
      </w:r>
      <w:r>
        <w:rPr>
          <w:spacing w:val="-9"/>
        </w:rPr>
        <w:t xml:space="preserve"> </w:t>
      </w:r>
      <w:r>
        <w:t>conjuntamente</w:t>
      </w:r>
      <w:r>
        <w:rPr>
          <w:spacing w:val="-9"/>
        </w:rPr>
        <w:t xml:space="preserve"> </w:t>
      </w:r>
      <w:r>
        <w:t>pela</w:t>
      </w:r>
      <w:r>
        <w:rPr>
          <w:spacing w:val="-9"/>
        </w:rPr>
        <w:t xml:space="preserve"> </w:t>
      </w:r>
      <w:r>
        <w:t>Secretaria</w:t>
      </w:r>
      <w:r>
        <w:rPr>
          <w:spacing w:val="-9"/>
        </w:rPr>
        <w:t xml:space="preserve"> </w:t>
      </w:r>
      <w:r>
        <w:t>da</w:t>
      </w:r>
      <w:r>
        <w:rPr>
          <w:spacing w:val="-9"/>
        </w:rPr>
        <w:t xml:space="preserve"> </w:t>
      </w:r>
      <w:r>
        <w:t>Receita</w:t>
      </w:r>
      <w:r>
        <w:rPr>
          <w:spacing w:val="-7"/>
        </w:rPr>
        <w:t xml:space="preserve"> </w:t>
      </w:r>
      <w:r>
        <w:t>Federal</w:t>
      </w:r>
      <w:r>
        <w:rPr>
          <w:spacing w:val="-8"/>
        </w:rPr>
        <w:t xml:space="preserve"> </w:t>
      </w:r>
      <w:r>
        <w:t>do</w:t>
      </w:r>
      <w:r>
        <w:rPr>
          <w:spacing w:val="-8"/>
        </w:rPr>
        <w:t xml:space="preserve"> </w:t>
      </w:r>
      <w:r>
        <w:t>Brasil</w:t>
      </w:r>
      <w:r>
        <w:rPr>
          <w:spacing w:val="-7"/>
        </w:rPr>
        <w:t xml:space="preserve"> </w:t>
      </w:r>
      <w:r>
        <w:t>(RFB)</w:t>
      </w:r>
      <w:r>
        <w:rPr>
          <w:spacing w:val="-7"/>
        </w:rPr>
        <w:t xml:space="preserve"> </w:t>
      </w:r>
      <w:r>
        <w:t>e pela Procuradoria-Geral da Fazenda Nacional (PGFN), referente a todos os créditos tributários</w:t>
      </w:r>
      <w:r>
        <w:rPr>
          <w:spacing w:val="10"/>
        </w:rPr>
        <w:t xml:space="preserve"> </w:t>
      </w:r>
      <w:r>
        <w:t>federais</w:t>
      </w:r>
      <w:r>
        <w:rPr>
          <w:spacing w:val="13"/>
        </w:rPr>
        <w:t xml:space="preserve"> </w:t>
      </w:r>
      <w:r>
        <w:t>e</w:t>
      </w:r>
      <w:r>
        <w:rPr>
          <w:spacing w:val="14"/>
        </w:rPr>
        <w:t xml:space="preserve"> </w:t>
      </w:r>
      <w:r>
        <w:t>à</w:t>
      </w:r>
      <w:r>
        <w:rPr>
          <w:spacing w:val="14"/>
        </w:rPr>
        <w:t xml:space="preserve"> </w:t>
      </w:r>
      <w:r>
        <w:t>Dívida</w:t>
      </w:r>
      <w:r>
        <w:rPr>
          <w:spacing w:val="12"/>
        </w:rPr>
        <w:t xml:space="preserve"> </w:t>
      </w:r>
      <w:r>
        <w:t>Ativa</w:t>
      </w:r>
      <w:r>
        <w:rPr>
          <w:spacing w:val="12"/>
        </w:rPr>
        <w:t xml:space="preserve"> </w:t>
      </w:r>
      <w:r>
        <w:t>da</w:t>
      </w:r>
      <w:r>
        <w:rPr>
          <w:spacing w:val="11"/>
        </w:rPr>
        <w:t xml:space="preserve"> </w:t>
      </w:r>
      <w:r>
        <w:t>União</w:t>
      </w:r>
      <w:r>
        <w:rPr>
          <w:spacing w:val="13"/>
        </w:rPr>
        <w:t xml:space="preserve"> </w:t>
      </w:r>
      <w:r>
        <w:t>(DAU)</w:t>
      </w:r>
      <w:r>
        <w:rPr>
          <w:spacing w:val="12"/>
        </w:rPr>
        <w:t xml:space="preserve"> </w:t>
      </w:r>
      <w:r>
        <w:t>por</w:t>
      </w:r>
      <w:r>
        <w:rPr>
          <w:spacing w:val="14"/>
        </w:rPr>
        <w:t xml:space="preserve"> </w:t>
      </w:r>
      <w:r>
        <w:t>elas</w:t>
      </w:r>
      <w:r>
        <w:rPr>
          <w:spacing w:val="15"/>
        </w:rPr>
        <w:t xml:space="preserve"> </w:t>
      </w:r>
      <w:r>
        <w:t>administrados,</w:t>
      </w:r>
      <w:r>
        <w:rPr>
          <w:spacing w:val="13"/>
        </w:rPr>
        <w:t xml:space="preserve"> </w:t>
      </w:r>
      <w:r>
        <w:rPr>
          <w:spacing w:val="-2"/>
        </w:rPr>
        <w:t>inclusive</w:t>
      </w:r>
    </w:p>
    <w:p w14:paraId="1D982EB5" w14:textId="77777777" w:rsidR="00AC50E0" w:rsidRDefault="00AC50E0" w:rsidP="00AC50E0">
      <w:pPr>
        <w:pStyle w:val="PargrafodaLista"/>
        <w:sectPr w:rsidR="00AC50E0" w:rsidSect="00AC50E0">
          <w:pgSz w:w="11910" w:h="16840"/>
          <w:pgMar w:top="2380" w:right="992" w:bottom="1500" w:left="992" w:header="720" w:footer="1274" w:gutter="0"/>
          <w:cols w:space="720"/>
        </w:sectPr>
      </w:pPr>
    </w:p>
    <w:p w14:paraId="7244A51A" w14:textId="77777777" w:rsidR="00AC50E0" w:rsidRDefault="00AC50E0" w:rsidP="00AC50E0">
      <w:pPr>
        <w:pStyle w:val="Corpodetexto"/>
        <w:spacing w:before="266"/>
        <w:ind w:right="706"/>
      </w:pPr>
      <w:r>
        <w:lastRenderedPageBreak/>
        <w:t>aqueles</w:t>
      </w:r>
      <w:r>
        <w:rPr>
          <w:spacing w:val="-8"/>
        </w:rPr>
        <w:t xml:space="preserve"> </w:t>
      </w:r>
      <w:r>
        <w:t>relativos</w:t>
      </w:r>
      <w:r>
        <w:rPr>
          <w:spacing w:val="-7"/>
        </w:rPr>
        <w:t xml:space="preserve"> </w:t>
      </w:r>
      <w:r>
        <w:t>à</w:t>
      </w:r>
      <w:r>
        <w:rPr>
          <w:spacing w:val="-8"/>
        </w:rPr>
        <w:t xml:space="preserve"> </w:t>
      </w:r>
      <w:r>
        <w:t>Seguridade</w:t>
      </w:r>
      <w:r>
        <w:rPr>
          <w:spacing w:val="-8"/>
        </w:rPr>
        <w:t xml:space="preserve"> </w:t>
      </w:r>
      <w:r>
        <w:t>Social,</w:t>
      </w:r>
      <w:r>
        <w:rPr>
          <w:spacing w:val="-7"/>
        </w:rPr>
        <w:t xml:space="preserve"> </w:t>
      </w:r>
      <w:r>
        <w:t>nos</w:t>
      </w:r>
      <w:r>
        <w:rPr>
          <w:spacing w:val="-7"/>
        </w:rPr>
        <w:t xml:space="preserve"> </w:t>
      </w:r>
      <w:r>
        <w:t>termos</w:t>
      </w:r>
      <w:r>
        <w:rPr>
          <w:spacing w:val="-7"/>
        </w:rPr>
        <w:t xml:space="preserve"> </w:t>
      </w:r>
      <w:r>
        <w:t>da</w:t>
      </w:r>
      <w:r>
        <w:rPr>
          <w:spacing w:val="-8"/>
        </w:rPr>
        <w:t xml:space="preserve"> </w:t>
      </w:r>
      <w:r>
        <w:t>Portaria</w:t>
      </w:r>
      <w:r>
        <w:rPr>
          <w:spacing w:val="-8"/>
        </w:rPr>
        <w:t xml:space="preserve"> </w:t>
      </w:r>
      <w:r>
        <w:t>Conjunta</w:t>
      </w:r>
      <w:r>
        <w:rPr>
          <w:spacing w:val="-8"/>
        </w:rPr>
        <w:t xml:space="preserve"> </w:t>
      </w:r>
      <w:r>
        <w:t>nº</w:t>
      </w:r>
      <w:r>
        <w:rPr>
          <w:spacing w:val="-7"/>
        </w:rPr>
        <w:t xml:space="preserve"> </w:t>
      </w:r>
      <w:r>
        <w:t>1.751,</w:t>
      </w:r>
      <w:r>
        <w:rPr>
          <w:spacing w:val="-7"/>
        </w:rPr>
        <w:t xml:space="preserve"> </w:t>
      </w:r>
      <w:r>
        <w:t>de</w:t>
      </w:r>
      <w:r>
        <w:rPr>
          <w:spacing w:val="-8"/>
        </w:rPr>
        <w:t xml:space="preserve"> </w:t>
      </w:r>
      <w:r>
        <w:t>02</w:t>
      </w:r>
      <w:r>
        <w:rPr>
          <w:spacing w:val="-7"/>
        </w:rPr>
        <w:t xml:space="preserve"> </w:t>
      </w:r>
      <w:r>
        <w:t>de outubro de 2014, do Secretário da Receita Federal do Brasil e da Procuradora-Geral da Fazenda Nacional.</w:t>
      </w:r>
    </w:p>
    <w:p w14:paraId="4E7EBDFF" w14:textId="77777777" w:rsidR="00AC50E0" w:rsidRDefault="00AC50E0" w:rsidP="00AC50E0">
      <w:pPr>
        <w:pStyle w:val="PargrafodaLista"/>
        <w:numPr>
          <w:ilvl w:val="1"/>
          <w:numId w:val="80"/>
        </w:numPr>
        <w:tabs>
          <w:tab w:val="left" w:pos="1417"/>
        </w:tabs>
        <w:suppressAutoHyphens w:val="0"/>
        <w:autoSpaceDE w:val="0"/>
        <w:autoSpaceDN w:val="0"/>
        <w:spacing w:before="39"/>
        <w:ind w:left="1417" w:hanging="707"/>
        <w:jc w:val="both"/>
      </w:pPr>
      <w:r>
        <w:t>Prova</w:t>
      </w:r>
      <w:r>
        <w:rPr>
          <w:spacing w:val="-5"/>
        </w:rPr>
        <w:t xml:space="preserve"> </w:t>
      </w:r>
      <w:r>
        <w:t>de</w:t>
      </w:r>
      <w:r>
        <w:rPr>
          <w:spacing w:val="-2"/>
        </w:rPr>
        <w:t xml:space="preserve"> </w:t>
      </w:r>
      <w:r>
        <w:t>regularidade</w:t>
      </w:r>
      <w:r>
        <w:rPr>
          <w:spacing w:val="1"/>
        </w:rPr>
        <w:t xml:space="preserve"> </w:t>
      </w:r>
      <w:r>
        <w:t>com</w:t>
      </w:r>
      <w:r>
        <w:rPr>
          <w:spacing w:val="-1"/>
        </w:rPr>
        <w:t xml:space="preserve"> </w:t>
      </w:r>
      <w:r>
        <w:t>o Fundo</w:t>
      </w:r>
      <w:r>
        <w:rPr>
          <w:spacing w:val="-1"/>
        </w:rPr>
        <w:t xml:space="preserve"> </w:t>
      </w:r>
      <w:r>
        <w:t>de</w:t>
      </w:r>
      <w:r>
        <w:rPr>
          <w:spacing w:val="-2"/>
        </w:rPr>
        <w:t xml:space="preserve"> </w:t>
      </w:r>
      <w:r>
        <w:t>Garantia</w:t>
      </w:r>
      <w:r>
        <w:rPr>
          <w:spacing w:val="-1"/>
        </w:rPr>
        <w:t xml:space="preserve"> </w:t>
      </w:r>
      <w:r>
        <w:t>do</w:t>
      </w:r>
      <w:r>
        <w:rPr>
          <w:spacing w:val="-1"/>
        </w:rPr>
        <w:t xml:space="preserve"> </w:t>
      </w:r>
      <w:r>
        <w:t>Tempo de</w:t>
      </w:r>
      <w:r>
        <w:rPr>
          <w:spacing w:val="-1"/>
        </w:rPr>
        <w:t xml:space="preserve"> </w:t>
      </w:r>
      <w:r>
        <w:t xml:space="preserve">Serviço </w:t>
      </w:r>
      <w:r>
        <w:rPr>
          <w:spacing w:val="-2"/>
        </w:rPr>
        <w:t>(FGTS).</w:t>
      </w:r>
    </w:p>
    <w:p w14:paraId="6F4BBAAC" w14:textId="77777777" w:rsidR="00AC50E0" w:rsidRDefault="00AC50E0" w:rsidP="00AC50E0">
      <w:pPr>
        <w:pStyle w:val="PargrafodaLista"/>
        <w:numPr>
          <w:ilvl w:val="1"/>
          <w:numId w:val="80"/>
        </w:numPr>
        <w:tabs>
          <w:tab w:val="left" w:pos="1417"/>
        </w:tabs>
        <w:suppressAutoHyphens w:val="0"/>
        <w:autoSpaceDE w:val="0"/>
        <w:autoSpaceDN w:val="0"/>
        <w:spacing w:before="41"/>
        <w:ind w:right="707" w:firstLine="0"/>
        <w:jc w:val="both"/>
      </w:pPr>
      <w:r>
        <w:t>Prova de inexistência de débitos inadimplidos perante a Justiça do Trabalho, mediante a apresentação de certidão negativa ou positiva com efeito de negativa, nos termos do Título VII-A da Consolidação das Leis do Trabalho, aprovada pelo Decreto- Lei nº 5.452, de 1º de maio de 1943.</w:t>
      </w:r>
    </w:p>
    <w:p w14:paraId="47454CEC" w14:textId="77777777" w:rsidR="00AC50E0" w:rsidRDefault="00AC50E0" w:rsidP="00AC50E0">
      <w:pPr>
        <w:pStyle w:val="PargrafodaLista"/>
        <w:numPr>
          <w:ilvl w:val="1"/>
          <w:numId w:val="80"/>
        </w:numPr>
        <w:tabs>
          <w:tab w:val="left" w:pos="1417"/>
        </w:tabs>
        <w:suppressAutoHyphens w:val="0"/>
        <w:autoSpaceDE w:val="0"/>
        <w:autoSpaceDN w:val="0"/>
        <w:spacing w:before="41"/>
        <w:ind w:right="710" w:firstLine="0"/>
        <w:jc w:val="both"/>
      </w:pPr>
      <w:r>
        <w:t>Prova de inscrição no cadastro de contribuintes Estadual ou Distrital relativo ao domicílio ou sede do fornecedor, pertinente ao seu ramo de atividade e compatível com o objeto contratual.</w:t>
      </w:r>
    </w:p>
    <w:p w14:paraId="48A4DE10" w14:textId="77777777" w:rsidR="00AC50E0" w:rsidRDefault="00AC50E0" w:rsidP="00AC50E0">
      <w:pPr>
        <w:pStyle w:val="PargrafodaLista"/>
        <w:numPr>
          <w:ilvl w:val="1"/>
          <w:numId w:val="80"/>
        </w:numPr>
        <w:tabs>
          <w:tab w:val="left" w:pos="1417"/>
        </w:tabs>
        <w:suppressAutoHyphens w:val="0"/>
        <w:autoSpaceDE w:val="0"/>
        <w:autoSpaceDN w:val="0"/>
        <w:spacing w:before="39"/>
        <w:ind w:right="713" w:firstLine="0"/>
        <w:jc w:val="both"/>
      </w:pPr>
      <w:r>
        <w:t>Prova de regularidade com a Fazenda Estadual ou Distrital do domicílio ou sede do fornecedor, relativa à atividade em cujo exercício contrata ou concorre.</w:t>
      </w:r>
    </w:p>
    <w:p w14:paraId="77E7EDF7" w14:textId="77777777" w:rsidR="00AC50E0" w:rsidRDefault="00AC50E0" w:rsidP="00AC50E0">
      <w:pPr>
        <w:pStyle w:val="PargrafodaLista"/>
        <w:numPr>
          <w:ilvl w:val="1"/>
          <w:numId w:val="80"/>
        </w:numPr>
        <w:tabs>
          <w:tab w:val="left" w:pos="1417"/>
        </w:tabs>
        <w:suppressAutoHyphens w:val="0"/>
        <w:autoSpaceDE w:val="0"/>
        <w:autoSpaceDN w:val="0"/>
        <w:spacing w:before="41"/>
        <w:ind w:right="709" w:firstLine="0"/>
        <w:jc w:val="both"/>
      </w:pPr>
      <w:r>
        <w:t>Caso o fornecedor seja considerado isento dos tributos relacionados ao objeto contratual, deverá comprovar tal condição mediante a apresentação de declaração da Fazenda respectiva do seu domicílio ou sede, ou outra equivalente, na forma da lei.</w:t>
      </w:r>
    </w:p>
    <w:p w14:paraId="17A11AFD" w14:textId="77777777" w:rsidR="00AC50E0" w:rsidRDefault="00AC50E0" w:rsidP="00AC50E0">
      <w:pPr>
        <w:pStyle w:val="PargrafodaLista"/>
        <w:numPr>
          <w:ilvl w:val="1"/>
          <w:numId w:val="80"/>
        </w:numPr>
        <w:tabs>
          <w:tab w:val="left" w:pos="1417"/>
        </w:tabs>
        <w:suppressAutoHyphens w:val="0"/>
        <w:autoSpaceDE w:val="0"/>
        <w:autoSpaceDN w:val="0"/>
        <w:spacing w:before="40"/>
        <w:ind w:right="708" w:firstLine="0"/>
        <w:jc w:val="both"/>
      </w:pPr>
      <w:r>
        <w:t>O fornecedor enquadrado como microempreendedor individual que pretenda auferir os benefícios do tratamento diferenciado previstos na Lei Complementar n. 123, de</w:t>
      </w:r>
      <w:r>
        <w:rPr>
          <w:spacing w:val="-1"/>
        </w:rPr>
        <w:t xml:space="preserve"> </w:t>
      </w:r>
      <w:r>
        <w:t>2006, estará</w:t>
      </w:r>
      <w:r>
        <w:rPr>
          <w:spacing w:val="-2"/>
        </w:rPr>
        <w:t xml:space="preserve"> </w:t>
      </w:r>
      <w:r>
        <w:t>dispensado da</w:t>
      </w:r>
      <w:r>
        <w:rPr>
          <w:spacing w:val="-1"/>
        </w:rPr>
        <w:t xml:space="preserve"> </w:t>
      </w:r>
      <w:r>
        <w:t>prova de</w:t>
      </w:r>
      <w:r>
        <w:rPr>
          <w:spacing w:val="-1"/>
        </w:rPr>
        <w:t xml:space="preserve"> </w:t>
      </w:r>
      <w:r>
        <w:t>inscrição nos cadastros de</w:t>
      </w:r>
      <w:r>
        <w:rPr>
          <w:spacing w:val="-1"/>
        </w:rPr>
        <w:t xml:space="preserve"> </w:t>
      </w:r>
      <w:r>
        <w:t>contribuintes estadual e municipal.</w:t>
      </w:r>
    </w:p>
    <w:p w14:paraId="1A9511F0" w14:textId="77777777" w:rsidR="00AC50E0" w:rsidRDefault="00AC50E0" w:rsidP="00AC50E0">
      <w:pPr>
        <w:pStyle w:val="Corpodetexto"/>
        <w:spacing w:before="80"/>
        <w:jc w:val="left"/>
      </w:pPr>
    </w:p>
    <w:p w14:paraId="63DDD63D" w14:textId="77777777" w:rsidR="00AC50E0" w:rsidRDefault="00AC50E0" w:rsidP="00AC50E0">
      <w:pPr>
        <w:pStyle w:val="Ttulo3"/>
      </w:pPr>
      <w:r>
        <w:t>Habilitação</w:t>
      </w:r>
      <w:r>
        <w:rPr>
          <w:spacing w:val="-6"/>
        </w:rPr>
        <w:t xml:space="preserve"> </w:t>
      </w:r>
      <w:r>
        <w:t>econômico-</w:t>
      </w:r>
      <w:r>
        <w:rPr>
          <w:spacing w:val="-2"/>
        </w:rPr>
        <w:t>financeira</w:t>
      </w:r>
    </w:p>
    <w:p w14:paraId="5070C8E3" w14:textId="77777777" w:rsidR="00AC50E0" w:rsidRDefault="00AC50E0" w:rsidP="00AC50E0">
      <w:pPr>
        <w:pStyle w:val="PargrafodaLista"/>
        <w:numPr>
          <w:ilvl w:val="1"/>
          <w:numId w:val="80"/>
        </w:numPr>
        <w:tabs>
          <w:tab w:val="left" w:pos="1417"/>
        </w:tabs>
        <w:suppressAutoHyphens w:val="0"/>
        <w:autoSpaceDE w:val="0"/>
        <w:autoSpaceDN w:val="0"/>
        <w:spacing w:before="41"/>
        <w:ind w:left="1417" w:hanging="707"/>
        <w:jc w:val="both"/>
      </w:pPr>
      <w:r>
        <w:t>Certidão</w:t>
      </w:r>
      <w:r>
        <w:rPr>
          <w:spacing w:val="-3"/>
        </w:rPr>
        <w:t xml:space="preserve"> </w:t>
      </w:r>
      <w:r>
        <w:t>negativa</w:t>
      </w:r>
      <w:r>
        <w:rPr>
          <w:spacing w:val="-2"/>
        </w:rPr>
        <w:t xml:space="preserve"> </w:t>
      </w:r>
      <w:r>
        <w:t>de</w:t>
      </w:r>
      <w:r>
        <w:rPr>
          <w:spacing w:val="-2"/>
        </w:rPr>
        <w:t xml:space="preserve"> </w:t>
      </w:r>
      <w:r>
        <w:t>falência</w:t>
      </w:r>
      <w:r>
        <w:rPr>
          <w:spacing w:val="-1"/>
        </w:rPr>
        <w:t xml:space="preserve"> </w:t>
      </w:r>
      <w:r>
        <w:t>expedida</w:t>
      </w:r>
      <w:r>
        <w:rPr>
          <w:spacing w:val="-1"/>
        </w:rPr>
        <w:t xml:space="preserve"> </w:t>
      </w:r>
      <w:r>
        <w:t>pelo</w:t>
      </w:r>
      <w:r>
        <w:rPr>
          <w:spacing w:val="-1"/>
        </w:rPr>
        <w:t xml:space="preserve"> </w:t>
      </w:r>
      <w:r>
        <w:t>distribuidor</w:t>
      </w:r>
      <w:r>
        <w:rPr>
          <w:spacing w:val="-1"/>
        </w:rPr>
        <w:t xml:space="preserve"> </w:t>
      </w:r>
      <w:r>
        <w:t>da</w:t>
      </w:r>
      <w:r>
        <w:rPr>
          <w:spacing w:val="-2"/>
        </w:rPr>
        <w:t xml:space="preserve"> </w:t>
      </w:r>
      <w:r>
        <w:t>sede</w:t>
      </w:r>
      <w:r>
        <w:rPr>
          <w:spacing w:val="-2"/>
        </w:rPr>
        <w:t xml:space="preserve"> </w:t>
      </w:r>
      <w:r>
        <w:t>do</w:t>
      </w:r>
      <w:r>
        <w:rPr>
          <w:spacing w:val="2"/>
        </w:rPr>
        <w:t xml:space="preserve"> </w:t>
      </w:r>
      <w:r>
        <w:rPr>
          <w:spacing w:val="-2"/>
        </w:rPr>
        <w:t>fornecedor.</w:t>
      </w:r>
    </w:p>
    <w:p w14:paraId="11D7876E" w14:textId="77777777" w:rsidR="00AC50E0" w:rsidRDefault="00AC50E0" w:rsidP="00AC50E0">
      <w:pPr>
        <w:pStyle w:val="Corpodetexto"/>
        <w:spacing w:before="79"/>
        <w:jc w:val="left"/>
      </w:pPr>
    </w:p>
    <w:p w14:paraId="14734E12" w14:textId="77777777" w:rsidR="00AC50E0" w:rsidRDefault="00AC50E0" w:rsidP="00AC50E0">
      <w:pPr>
        <w:pStyle w:val="Ttulo3"/>
      </w:pPr>
      <w:r>
        <w:t>Qualificação</w:t>
      </w:r>
      <w:r>
        <w:rPr>
          <w:spacing w:val="-3"/>
        </w:rPr>
        <w:t xml:space="preserve"> </w:t>
      </w:r>
      <w:r>
        <w:rPr>
          <w:spacing w:val="-2"/>
        </w:rPr>
        <w:t>técnica</w:t>
      </w:r>
    </w:p>
    <w:p w14:paraId="2686CA7A" w14:textId="77777777" w:rsidR="00AC50E0" w:rsidRDefault="00AC50E0" w:rsidP="00AC50E0">
      <w:pPr>
        <w:pStyle w:val="PargrafodaLista"/>
        <w:numPr>
          <w:ilvl w:val="1"/>
          <w:numId w:val="80"/>
        </w:numPr>
        <w:tabs>
          <w:tab w:val="left" w:pos="1417"/>
        </w:tabs>
        <w:suppressAutoHyphens w:val="0"/>
        <w:autoSpaceDE w:val="0"/>
        <w:autoSpaceDN w:val="0"/>
        <w:spacing w:before="41"/>
        <w:ind w:right="708" w:firstLine="0"/>
        <w:jc w:val="both"/>
      </w:pPr>
      <w:r>
        <w:t>A qualificação técnica será comprovada mediante a apresentação de pelo menos um atestado de capacitação técnica expedido por pessoa jurídica de direito público ou privado,</w:t>
      </w:r>
      <w:r>
        <w:rPr>
          <w:spacing w:val="-8"/>
        </w:rPr>
        <w:t xml:space="preserve"> </w:t>
      </w:r>
      <w:r>
        <w:t>que</w:t>
      </w:r>
      <w:r>
        <w:rPr>
          <w:spacing w:val="-7"/>
        </w:rPr>
        <w:t xml:space="preserve"> </w:t>
      </w:r>
      <w:r>
        <w:t>comprove</w:t>
      </w:r>
      <w:r>
        <w:rPr>
          <w:spacing w:val="-7"/>
        </w:rPr>
        <w:t xml:space="preserve"> </w:t>
      </w:r>
      <w:r>
        <w:t>a</w:t>
      </w:r>
      <w:r>
        <w:rPr>
          <w:spacing w:val="-7"/>
        </w:rPr>
        <w:t xml:space="preserve"> </w:t>
      </w:r>
      <w:r>
        <w:t>prestação</w:t>
      </w:r>
      <w:r>
        <w:rPr>
          <w:spacing w:val="-8"/>
        </w:rPr>
        <w:t xml:space="preserve"> </w:t>
      </w:r>
      <w:r>
        <w:t>de</w:t>
      </w:r>
      <w:r>
        <w:rPr>
          <w:spacing w:val="-7"/>
        </w:rPr>
        <w:t xml:space="preserve"> </w:t>
      </w:r>
      <w:r>
        <w:t>serviços</w:t>
      </w:r>
      <w:r>
        <w:rPr>
          <w:spacing w:val="-6"/>
        </w:rPr>
        <w:t xml:space="preserve"> </w:t>
      </w:r>
      <w:r>
        <w:t>compatíveis</w:t>
      </w:r>
      <w:r>
        <w:rPr>
          <w:spacing w:val="-8"/>
        </w:rPr>
        <w:t xml:space="preserve"> </w:t>
      </w:r>
      <w:r>
        <w:t>com</w:t>
      </w:r>
      <w:r>
        <w:rPr>
          <w:spacing w:val="-8"/>
        </w:rPr>
        <w:t xml:space="preserve"> </w:t>
      </w:r>
      <w:r>
        <w:t>o</w:t>
      </w:r>
      <w:r>
        <w:rPr>
          <w:spacing w:val="-8"/>
        </w:rPr>
        <w:t xml:space="preserve"> </w:t>
      </w:r>
      <w:r>
        <w:t>objeto</w:t>
      </w:r>
      <w:r>
        <w:rPr>
          <w:spacing w:val="-8"/>
        </w:rPr>
        <w:t xml:space="preserve"> </w:t>
      </w:r>
      <w:r>
        <w:t>deste</w:t>
      </w:r>
      <w:r>
        <w:rPr>
          <w:spacing w:val="-8"/>
        </w:rPr>
        <w:t xml:space="preserve"> </w:t>
      </w:r>
      <w:r>
        <w:t>Termo</w:t>
      </w:r>
      <w:r>
        <w:rPr>
          <w:spacing w:val="-9"/>
        </w:rPr>
        <w:t xml:space="preserve"> </w:t>
      </w:r>
      <w:r>
        <w:t>de Referência</w:t>
      </w:r>
      <w:r>
        <w:rPr>
          <w:spacing w:val="-1"/>
        </w:rPr>
        <w:t xml:space="preserve"> </w:t>
      </w:r>
      <w:r>
        <w:t>e</w:t>
      </w:r>
      <w:r>
        <w:rPr>
          <w:spacing w:val="-3"/>
        </w:rPr>
        <w:t xml:space="preserve"> </w:t>
      </w:r>
      <w:r>
        <w:t>respeitando os</w:t>
      </w:r>
      <w:r>
        <w:rPr>
          <w:spacing w:val="-3"/>
        </w:rPr>
        <w:t xml:space="preserve"> </w:t>
      </w:r>
      <w:r>
        <w:t>limites</w:t>
      </w:r>
      <w:r>
        <w:rPr>
          <w:spacing w:val="-3"/>
        </w:rPr>
        <w:t xml:space="preserve"> </w:t>
      </w:r>
      <w:r>
        <w:t>legais</w:t>
      </w:r>
      <w:r>
        <w:rPr>
          <w:spacing w:val="-3"/>
        </w:rPr>
        <w:t xml:space="preserve"> </w:t>
      </w:r>
      <w:r>
        <w:t>do</w:t>
      </w:r>
      <w:r>
        <w:rPr>
          <w:spacing w:val="-2"/>
        </w:rPr>
        <w:t xml:space="preserve"> </w:t>
      </w:r>
      <w:r>
        <w:t>artigo</w:t>
      </w:r>
      <w:r>
        <w:rPr>
          <w:spacing w:val="-2"/>
        </w:rPr>
        <w:t xml:space="preserve"> </w:t>
      </w:r>
      <w:r>
        <w:t>62, II</w:t>
      </w:r>
      <w:r>
        <w:rPr>
          <w:spacing w:val="-4"/>
        </w:rPr>
        <w:t xml:space="preserve"> </w:t>
      </w:r>
      <w:r>
        <w:t>da</w:t>
      </w:r>
      <w:r>
        <w:rPr>
          <w:spacing w:val="-3"/>
        </w:rPr>
        <w:t xml:space="preserve"> </w:t>
      </w:r>
      <w:r>
        <w:t>Lei</w:t>
      </w:r>
      <w:r>
        <w:rPr>
          <w:spacing w:val="-2"/>
        </w:rPr>
        <w:t xml:space="preserve"> </w:t>
      </w:r>
      <w:r>
        <w:t>nº</w:t>
      </w:r>
      <w:r>
        <w:rPr>
          <w:spacing w:val="-3"/>
        </w:rPr>
        <w:t xml:space="preserve"> </w:t>
      </w:r>
      <w:r>
        <w:t>14.133 de</w:t>
      </w:r>
      <w:r>
        <w:rPr>
          <w:spacing w:val="-3"/>
        </w:rPr>
        <w:t xml:space="preserve"> </w:t>
      </w:r>
      <w:r>
        <w:t>01</w:t>
      </w:r>
      <w:r>
        <w:rPr>
          <w:spacing w:val="-2"/>
        </w:rPr>
        <w:t xml:space="preserve"> </w:t>
      </w:r>
      <w:r>
        <w:t>de</w:t>
      </w:r>
      <w:r>
        <w:rPr>
          <w:spacing w:val="-1"/>
        </w:rPr>
        <w:t xml:space="preserve"> </w:t>
      </w:r>
      <w:r>
        <w:t>abril de 2021.</w:t>
      </w:r>
    </w:p>
    <w:p w14:paraId="1C127E2B" w14:textId="77777777" w:rsidR="00AC50E0" w:rsidRDefault="00AC50E0" w:rsidP="00AC50E0">
      <w:pPr>
        <w:pStyle w:val="PargrafodaLista"/>
        <w:numPr>
          <w:ilvl w:val="1"/>
          <w:numId w:val="80"/>
        </w:numPr>
        <w:tabs>
          <w:tab w:val="left" w:pos="1417"/>
        </w:tabs>
        <w:suppressAutoHyphens w:val="0"/>
        <w:autoSpaceDE w:val="0"/>
        <w:autoSpaceDN w:val="0"/>
        <w:spacing w:before="39"/>
        <w:ind w:right="710" w:firstLine="0"/>
        <w:jc w:val="both"/>
      </w:pPr>
      <w:r>
        <w:t>Apresentar cópia do Manual de Procedimentos da Lavanderia, nos primeiros 30 dias de execução do contrato.</w:t>
      </w:r>
    </w:p>
    <w:p w14:paraId="0C7EF4EA" w14:textId="77777777" w:rsidR="00AC50E0" w:rsidRDefault="00AC50E0" w:rsidP="00AC50E0">
      <w:pPr>
        <w:pStyle w:val="PargrafodaLista"/>
        <w:numPr>
          <w:ilvl w:val="1"/>
          <w:numId w:val="80"/>
        </w:numPr>
        <w:tabs>
          <w:tab w:val="left" w:pos="1417"/>
        </w:tabs>
        <w:suppressAutoHyphens w:val="0"/>
        <w:autoSpaceDE w:val="0"/>
        <w:autoSpaceDN w:val="0"/>
        <w:spacing w:before="40"/>
        <w:ind w:right="709" w:firstLine="0"/>
        <w:jc w:val="both"/>
      </w:pPr>
      <w:r>
        <w:t>Apresentar alvará sanitário/licença de funcionamento da Unidade de Processamento de roupas do proponente, emitido pelo órgão de vigilância sanitária estadual</w:t>
      </w:r>
      <w:r>
        <w:rPr>
          <w:spacing w:val="-3"/>
        </w:rPr>
        <w:t xml:space="preserve"> </w:t>
      </w:r>
      <w:r>
        <w:t>ou</w:t>
      </w:r>
      <w:r>
        <w:rPr>
          <w:spacing w:val="-3"/>
        </w:rPr>
        <w:t xml:space="preserve"> </w:t>
      </w:r>
      <w:r>
        <w:t>municipal</w:t>
      </w:r>
      <w:r>
        <w:rPr>
          <w:spacing w:val="-1"/>
        </w:rPr>
        <w:t xml:space="preserve"> </w:t>
      </w:r>
      <w:r>
        <w:t>competente,</w:t>
      </w:r>
      <w:r>
        <w:rPr>
          <w:spacing w:val="-3"/>
        </w:rPr>
        <w:t xml:space="preserve"> </w:t>
      </w:r>
      <w:r>
        <w:t>conforme</w:t>
      </w:r>
      <w:r>
        <w:rPr>
          <w:spacing w:val="-5"/>
        </w:rPr>
        <w:t xml:space="preserve"> </w:t>
      </w:r>
      <w:r>
        <w:t>exigido</w:t>
      </w:r>
      <w:r>
        <w:rPr>
          <w:spacing w:val="-3"/>
        </w:rPr>
        <w:t xml:space="preserve"> </w:t>
      </w:r>
      <w:r>
        <w:t>pela</w:t>
      </w:r>
      <w:r>
        <w:rPr>
          <w:spacing w:val="-4"/>
        </w:rPr>
        <w:t xml:space="preserve"> </w:t>
      </w:r>
      <w:r>
        <w:t>Lei</w:t>
      </w:r>
      <w:r>
        <w:rPr>
          <w:spacing w:val="-1"/>
        </w:rPr>
        <w:t xml:space="preserve"> </w:t>
      </w:r>
      <w:r>
        <w:t>Federal</w:t>
      </w:r>
      <w:r>
        <w:rPr>
          <w:spacing w:val="-3"/>
        </w:rPr>
        <w:t xml:space="preserve"> </w:t>
      </w:r>
      <w:r>
        <w:t>nº</w:t>
      </w:r>
      <w:r>
        <w:rPr>
          <w:spacing w:val="-4"/>
        </w:rPr>
        <w:t xml:space="preserve"> </w:t>
      </w:r>
      <w:r>
        <w:t>9.782,</w:t>
      </w:r>
      <w:r>
        <w:rPr>
          <w:spacing w:val="-3"/>
        </w:rPr>
        <w:t xml:space="preserve"> </w:t>
      </w:r>
      <w:r>
        <w:t>de</w:t>
      </w:r>
      <w:r>
        <w:rPr>
          <w:spacing w:val="-4"/>
        </w:rPr>
        <w:t xml:space="preserve"> </w:t>
      </w:r>
      <w:r>
        <w:t>26</w:t>
      </w:r>
      <w:r>
        <w:rPr>
          <w:spacing w:val="-3"/>
        </w:rPr>
        <w:t xml:space="preserve"> </w:t>
      </w:r>
      <w:r>
        <w:t>de janeiro de 1999, e Lei Federal nº 6.437, de 20 de agosto de 1977.</w:t>
      </w:r>
    </w:p>
    <w:p w14:paraId="7D867ECF" w14:textId="77777777" w:rsidR="00AC50E0" w:rsidRDefault="00AC50E0" w:rsidP="00AC50E0">
      <w:pPr>
        <w:pStyle w:val="PargrafodaLista"/>
        <w:numPr>
          <w:ilvl w:val="1"/>
          <w:numId w:val="80"/>
        </w:numPr>
        <w:tabs>
          <w:tab w:val="left" w:pos="1417"/>
        </w:tabs>
        <w:suppressAutoHyphens w:val="0"/>
        <w:autoSpaceDE w:val="0"/>
        <w:autoSpaceDN w:val="0"/>
        <w:spacing w:before="39"/>
        <w:ind w:right="704" w:firstLine="0"/>
        <w:jc w:val="both"/>
      </w:pPr>
      <w:r>
        <w:t>Apresentar comprovação de que a empresa possui um Responsável Técnico legalmente habilitado para as atividades de lavanderia, com formação e experiência comprovadas na área e respectivo registro ativo no conselho de classe profissional (ex: Conselho</w:t>
      </w:r>
      <w:r>
        <w:rPr>
          <w:spacing w:val="-15"/>
        </w:rPr>
        <w:t xml:space="preserve"> </w:t>
      </w:r>
      <w:r>
        <w:t>Regional</w:t>
      </w:r>
      <w:r>
        <w:rPr>
          <w:spacing w:val="-15"/>
        </w:rPr>
        <w:t xml:space="preserve"> </w:t>
      </w:r>
      <w:r>
        <w:t>de</w:t>
      </w:r>
      <w:r>
        <w:rPr>
          <w:spacing w:val="-15"/>
        </w:rPr>
        <w:t xml:space="preserve"> </w:t>
      </w:r>
      <w:r>
        <w:t>Química,</w:t>
      </w:r>
      <w:r>
        <w:rPr>
          <w:spacing w:val="-15"/>
        </w:rPr>
        <w:t xml:space="preserve"> </w:t>
      </w:r>
      <w:r>
        <w:t>Conselho</w:t>
      </w:r>
      <w:r>
        <w:rPr>
          <w:spacing w:val="-15"/>
        </w:rPr>
        <w:t xml:space="preserve"> </w:t>
      </w:r>
      <w:r>
        <w:t>Regional</w:t>
      </w:r>
      <w:r>
        <w:rPr>
          <w:spacing w:val="-15"/>
        </w:rPr>
        <w:t xml:space="preserve"> </w:t>
      </w:r>
      <w:r>
        <w:t>de</w:t>
      </w:r>
      <w:r>
        <w:rPr>
          <w:spacing w:val="-15"/>
        </w:rPr>
        <w:t xml:space="preserve"> </w:t>
      </w:r>
      <w:r>
        <w:t>Engenharia</w:t>
      </w:r>
      <w:r>
        <w:rPr>
          <w:spacing w:val="-15"/>
        </w:rPr>
        <w:t xml:space="preserve"> </w:t>
      </w:r>
      <w:r>
        <w:t>e</w:t>
      </w:r>
      <w:r>
        <w:rPr>
          <w:spacing w:val="-15"/>
        </w:rPr>
        <w:t xml:space="preserve"> </w:t>
      </w:r>
      <w:r>
        <w:t>Agronomia,</w:t>
      </w:r>
      <w:r>
        <w:rPr>
          <w:spacing w:val="-15"/>
        </w:rPr>
        <w:t xml:space="preserve"> </w:t>
      </w:r>
      <w:r>
        <w:t>ou</w:t>
      </w:r>
      <w:r>
        <w:rPr>
          <w:spacing w:val="-15"/>
        </w:rPr>
        <w:t xml:space="preserve"> </w:t>
      </w:r>
      <w:r>
        <w:t>outro conselho pertinente).</w:t>
      </w:r>
    </w:p>
    <w:p w14:paraId="2BBBC82E" w14:textId="77777777" w:rsidR="00AC50E0" w:rsidRDefault="00AC50E0" w:rsidP="00AC50E0">
      <w:pPr>
        <w:pStyle w:val="PargrafodaLista"/>
        <w:sectPr w:rsidR="00AC50E0" w:rsidSect="00AC50E0">
          <w:pgSz w:w="11910" w:h="16840"/>
          <w:pgMar w:top="2380" w:right="992" w:bottom="1500" w:left="992" w:header="720" w:footer="1274" w:gutter="0"/>
          <w:cols w:space="720"/>
        </w:sectPr>
      </w:pPr>
    </w:p>
    <w:p w14:paraId="5DFB65A6" w14:textId="77777777" w:rsidR="00AC50E0" w:rsidRDefault="00AC50E0" w:rsidP="00AC50E0">
      <w:pPr>
        <w:pStyle w:val="Ttulo3"/>
        <w:spacing w:before="266"/>
      </w:pPr>
      <w:r>
        <w:lastRenderedPageBreak/>
        <w:t>Disposições</w:t>
      </w:r>
      <w:r>
        <w:rPr>
          <w:spacing w:val="-5"/>
        </w:rPr>
        <w:t xml:space="preserve"> </w:t>
      </w:r>
      <w:r>
        <w:t>gerais</w:t>
      </w:r>
      <w:r>
        <w:rPr>
          <w:spacing w:val="-5"/>
        </w:rPr>
        <w:t xml:space="preserve"> </w:t>
      </w:r>
      <w:r>
        <w:t>sobre</w:t>
      </w:r>
      <w:r>
        <w:rPr>
          <w:spacing w:val="-4"/>
        </w:rPr>
        <w:t xml:space="preserve"> </w:t>
      </w:r>
      <w:r>
        <w:rPr>
          <w:spacing w:val="-2"/>
        </w:rPr>
        <w:t>habilitação</w:t>
      </w:r>
    </w:p>
    <w:p w14:paraId="10778273" w14:textId="77777777" w:rsidR="00AC50E0" w:rsidRDefault="00AC50E0" w:rsidP="00AC50E0">
      <w:pPr>
        <w:pStyle w:val="PargrafodaLista"/>
        <w:numPr>
          <w:ilvl w:val="1"/>
          <w:numId w:val="80"/>
        </w:numPr>
        <w:tabs>
          <w:tab w:val="left" w:pos="1417"/>
        </w:tabs>
        <w:suppressAutoHyphens w:val="0"/>
        <w:autoSpaceDE w:val="0"/>
        <w:autoSpaceDN w:val="0"/>
        <w:spacing w:before="39"/>
        <w:ind w:right="707" w:firstLine="0"/>
        <w:jc w:val="both"/>
      </w:pPr>
      <w:r>
        <w:t>Quando</w:t>
      </w:r>
      <w:r>
        <w:rPr>
          <w:spacing w:val="-2"/>
        </w:rPr>
        <w:t xml:space="preserve"> </w:t>
      </w:r>
      <w:r>
        <w:t>permitida</w:t>
      </w:r>
      <w:r>
        <w:rPr>
          <w:spacing w:val="-3"/>
        </w:rPr>
        <w:t xml:space="preserve"> </w:t>
      </w:r>
      <w:r>
        <w:t>a</w:t>
      </w:r>
      <w:r>
        <w:rPr>
          <w:spacing w:val="-3"/>
        </w:rPr>
        <w:t xml:space="preserve"> </w:t>
      </w:r>
      <w:r>
        <w:t>participação</w:t>
      </w:r>
      <w:r>
        <w:rPr>
          <w:spacing w:val="-2"/>
        </w:rPr>
        <w:t xml:space="preserve"> </w:t>
      </w:r>
      <w:r>
        <w:t>de</w:t>
      </w:r>
      <w:r>
        <w:rPr>
          <w:spacing w:val="-3"/>
        </w:rPr>
        <w:t xml:space="preserve"> </w:t>
      </w:r>
      <w:r>
        <w:t>empresas</w:t>
      </w:r>
      <w:r>
        <w:rPr>
          <w:spacing w:val="-2"/>
        </w:rPr>
        <w:t xml:space="preserve"> </w:t>
      </w:r>
      <w:r>
        <w:t>estrangeiras</w:t>
      </w:r>
      <w:r>
        <w:rPr>
          <w:spacing w:val="-2"/>
        </w:rPr>
        <w:t xml:space="preserve"> </w:t>
      </w:r>
      <w:r>
        <w:t>que</w:t>
      </w:r>
      <w:r>
        <w:rPr>
          <w:spacing w:val="-3"/>
        </w:rPr>
        <w:t xml:space="preserve"> </w:t>
      </w:r>
      <w:r>
        <w:t>não</w:t>
      </w:r>
      <w:r>
        <w:rPr>
          <w:spacing w:val="-2"/>
        </w:rPr>
        <w:t xml:space="preserve"> </w:t>
      </w:r>
      <w:r>
        <w:t>funcionem</w:t>
      </w:r>
      <w:r>
        <w:rPr>
          <w:spacing w:val="-2"/>
        </w:rPr>
        <w:t xml:space="preserve"> </w:t>
      </w:r>
      <w:r>
        <w:t>no País, as exigências de habilitação serão atendidas mediante documentos equivalentes, inicialmente apresentados em tradução livre.</w:t>
      </w:r>
    </w:p>
    <w:p w14:paraId="53D433E4" w14:textId="77777777" w:rsidR="00AC50E0" w:rsidRDefault="00AC50E0" w:rsidP="00AC50E0">
      <w:pPr>
        <w:pStyle w:val="PargrafodaLista"/>
        <w:numPr>
          <w:ilvl w:val="1"/>
          <w:numId w:val="80"/>
        </w:numPr>
        <w:tabs>
          <w:tab w:val="left" w:pos="1417"/>
        </w:tabs>
        <w:suppressAutoHyphens w:val="0"/>
        <w:autoSpaceDE w:val="0"/>
        <w:autoSpaceDN w:val="0"/>
        <w:spacing w:before="41"/>
        <w:ind w:right="706" w:firstLine="0"/>
        <w:jc w:val="both"/>
      </w:pPr>
      <w:r>
        <w:t>Na hipótese de o fornecedor ser empresa estrangeira que não funcione no País, para assinatura do contrato ou da ata de registro de preços ou do aceite do instrumento equivalente, os documentos exigidos para a habilitação serão traduzidos por tradutor juramentado no País e apostilados nos termos do disposto no Decreto nº 8.660, de 29 de janeiro</w:t>
      </w:r>
      <w:r>
        <w:rPr>
          <w:spacing w:val="-11"/>
        </w:rPr>
        <w:t xml:space="preserve"> </w:t>
      </w:r>
      <w:r>
        <w:t>de</w:t>
      </w:r>
      <w:r>
        <w:rPr>
          <w:spacing w:val="-12"/>
        </w:rPr>
        <w:t xml:space="preserve"> </w:t>
      </w:r>
      <w:r>
        <w:t>2016,</w:t>
      </w:r>
      <w:r>
        <w:rPr>
          <w:spacing w:val="-11"/>
        </w:rPr>
        <w:t xml:space="preserve"> </w:t>
      </w:r>
      <w:r>
        <w:t>ou</w:t>
      </w:r>
      <w:r>
        <w:rPr>
          <w:spacing w:val="-11"/>
        </w:rPr>
        <w:t xml:space="preserve"> </w:t>
      </w:r>
      <w:r>
        <w:t>de</w:t>
      </w:r>
      <w:r>
        <w:rPr>
          <w:spacing w:val="-12"/>
        </w:rPr>
        <w:t xml:space="preserve"> </w:t>
      </w:r>
      <w:r>
        <w:t>outro</w:t>
      </w:r>
      <w:r>
        <w:rPr>
          <w:spacing w:val="-11"/>
        </w:rPr>
        <w:t xml:space="preserve"> </w:t>
      </w:r>
      <w:r>
        <w:t>que</w:t>
      </w:r>
      <w:r>
        <w:rPr>
          <w:spacing w:val="-12"/>
        </w:rPr>
        <w:t xml:space="preserve"> </w:t>
      </w:r>
      <w:r>
        <w:t>venha</w:t>
      </w:r>
      <w:r>
        <w:rPr>
          <w:spacing w:val="-12"/>
        </w:rPr>
        <w:t xml:space="preserve"> </w:t>
      </w:r>
      <w:r>
        <w:t>a</w:t>
      </w:r>
      <w:r>
        <w:rPr>
          <w:spacing w:val="-12"/>
        </w:rPr>
        <w:t xml:space="preserve"> </w:t>
      </w:r>
      <w:r>
        <w:t>substituí-lo,</w:t>
      </w:r>
      <w:r>
        <w:rPr>
          <w:spacing w:val="-10"/>
        </w:rPr>
        <w:t xml:space="preserve"> </w:t>
      </w:r>
      <w:r>
        <w:t>ou</w:t>
      </w:r>
      <w:r>
        <w:rPr>
          <w:spacing w:val="-11"/>
        </w:rPr>
        <w:t xml:space="preserve"> </w:t>
      </w:r>
      <w:r>
        <w:t>consularizados</w:t>
      </w:r>
      <w:r>
        <w:rPr>
          <w:spacing w:val="-10"/>
        </w:rPr>
        <w:t xml:space="preserve"> </w:t>
      </w:r>
      <w:r>
        <w:t>pelos</w:t>
      </w:r>
      <w:r>
        <w:rPr>
          <w:spacing w:val="-10"/>
        </w:rPr>
        <w:t xml:space="preserve"> </w:t>
      </w:r>
      <w:r>
        <w:t>respectivos consulados ou embaixadas.</w:t>
      </w:r>
    </w:p>
    <w:p w14:paraId="0ED7A1ED" w14:textId="77777777" w:rsidR="00AC50E0" w:rsidRDefault="00AC50E0" w:rsidP="00AC50E0">
      <w:pPr>
        <w:pStyle w:val="PargrafodaLista"/>
        <w:numPr>
          <w:ilvl w:val="1"/>
          <w:numId w:val="80"/>
        </w:numPr>
        <w:tabs>
          <w:tab w:val="left" w:pos="1417"/>
        </w:tabs>
        <w:suppressAutoHyphens w:val="0"/>
        <w:autoSpaceDE w:val="0"/>
        <w:autoSpaceDN w:val="0"/>
        <w:spacing w:before="41"/>
        <w:ind w:right="708" w:firstLine="0"/>
        <w:jc w:val="both"/>
      </w:pPr>
      <w:r>
        <w:t>Não serão aceitos documentos de habilitação com indicação de CNPJ/CPF diferentes, salvo aqueles legalmente permitidos.</w:t>
      </w:r>
    </w:p>
    <w:p w14:paraId="016BAA63" w14:textId="77777777" w:rsidR="00AC50E0" w:rsidRDefault="00AC50E0" w:rsidP="00AC50E0">
      <w:pPr>
        <w:pStyle w:val="PargrafodaLista"/>
        <w:numPr>
          <w:ilvl w:val="1"/>
          <w:numId w:val="80"/>
        </w:numPr>
        <w:tabs>
          <w:tab w:val="left" w:pos="1417"/>
        </w:tabs>
        <w:suppressAutoHyphens w:val="0"/>
        <w:autoSpaceDE w:val="0"/>
        <w:autoSpaceDN w:val="0"/>
        <w:spacing w:before="39"/>
        <w:ind w:right="706" w:firstLine="0"/>
        <w:jc w:val="both"/>
      </w:pPr>
      <w:r>
        <w:t>Se o fornecedor for a matriz, todos os documentos deverão estar em nome da matriz,</w:t>
      </w:r>
      <w:r>
        <w:rPr>
          <w:spacing w:val="-14"/>
        </w:rPr>
        <w:t xml:space="preserve"> </w:t>
      </w:r>
      <w:r>
        <w:t>e</w:t>
      </w:r>
      <w:r>
        <w:rPr>
          <w:spacing w:val="-14"/>
        </w:rPr>
        <w:t xml:space="preserve"> </w:t>
      </w:r>
      <w:r>
        <w:t>se</w:t>
      </w:r>
      <w:r>
        <w:rPr>
          <w:spacing w:val="-14"/>
        </w:rPr>
        <w:t xml:space="preserve"> </w:t>
      </w:r>
      <w:r>
        <w:t>o</w:t>
      </w:r>
      <w:r>
        <w:rPr>
          <w:spacing w:val="-13"/>
        </w:rPr>
        <w:t xml:space="preserve"> </w:t>
      </w:r>
      <w:r>
        <w:t>fornecedor</w:t>
      </w:r>
      <w:r>
        <w:rPr>
          <w:spacing w:val="-11"/>
        </w:rPr>
        <w:t xml:space="preserve"> </w:t>
      </w:r>
      <w:r>
        <w:t>for</w:t>
      </w:r>
      <w:r>
        <w:rPr>
          <w:spacing w:val="-15"/>
        </w:rPr>
        <w:t xml:space="preserve"> </w:t>
      </w:r>
      <w:r>
        <w:t>a</w:t>
      </w:r>
      <w:r>
        <w:rPr>
          <w:spacing w:val="-14"/>
        </w:rPr>
        <w:t xml:space="preserve"> </w:t>
      </w:r>
      <w:r>
        <w:t>filial,</w:t>
      </w:r>
      <w:r>
        <w:rPr>
          <w:spacing w:val="-13"/>
        </w:rPr>
        <w:t xml:space="preserve"> </w:t>
      </w:r>
      <w:r>
        <w:t>todos</w:t>
      </w:r>
      <w:r>
        <w:rPr>
          <w:spacing w:val="-13"/>
        </w:rPr>
        <w:t xml:space="preserve"> </w:t>
      </w:r>
      <w:r>
        <w:t>os</w:t>
      </w:r>
      <w:r>
        <w:rPr>
          <w:spacing w:val="-13"/>
        </w:rPr>
        <w:t xml:space="preserve"> </w:t>
      </w:r>
      <w:r>
        <w:t>documentos</w:t>
      </w:r>
      <w:r>
        <w:rPr>
          <w:spacing w:val="-13"/>
        </w:rPr>
        <w:t xml:space="preserve"> </w:t>
      </w:r>
      <w:r>
        <w:t>deverão</w:t>
      </w:r>
      <w:r>
        <w:rPr>
          <w:spacing w:val="-13"/>
        </w:rPr>
        <w:t xml:space="preserve"> </w:t>
      </w:r>
      <w:r>
        <w:t>estar</w:t>
      </w:r>
      <w:r>
        <w:rPr>
          <w:spacing w:val="-14"/>
        </w:rPr>
        <w:t xml:space="preserve"> </w:t>
      </w:r>
      <w:r>
        <w:t>em</w:t>
      </w:r>
      <w:r>
        <w:rPr>
          <w:spacing w:val="-13"/>
        </w:rPr>
        <w:t xml:space="preserve"> </w:t>
      </w:r>
      <w:r>
        <w:t>nome</w:t>
      </w:r>
      <w:r>
        <w:rPr>
          <w:spacing w:val="-14"/>
        </w:rPr>
        <w:t xml:space="preserve"> </w:t>
      </w:r>
      <w:r>
        <w:t>da</w:t>
      </w:r>
      <w:r>
        <w:rPr>
          <w:spacing w:val="-14"/>
        </w:rPr>
        <w:t xml:space="preserve"> </w:t>
      </w:r>
      <w:r>
        <w:t>filial, exceto para atestados de capacidade técnica, e no caso daqueles documentos que, pela própria natureza, comprovadamente, forem emitidos somente em nome da matriz.</w:t>
      </w:r>
    </w:p>
    <w:p w14:paraId="1A744EAA" w14:textId="77777777" w:rsidR="00AC50E0" w:rsidRDefault="00AC50E0" w:rsidP="00AC50E0">
      <w:pPr>
        <w:pStyle w:val="PargrafodaLista"/>
        <w:numPr>
          <w:ilvl w:val="1"/>
          <w:numId w:val="80"/>
        </w:numPr>
        <w:tabs>
          <w:tab w:val="left" w:pos="1417"/>
        </w:tabs>
        <w:suppressAutoHyphens w:val="0"/>
        <w:autoSpaceDE w:val="0"/>
        <w:autoSpaceDN w:val="0"/>
        <w:spacing w:before="41"/>
        <w:ind w:right="711" w:firstLine="0"/>
        <w:jc w:val="both"/>
      </w:pPr>
      <w:r>
        <w:t>Serão aceitos registros de CNPJ de fornecedor matriz e filial com diferenças de números</w:t>
      </w:r>
      <w:r>
        <w:rPr>
          <w:spacing w:val="-4"/>
        </w:rPr>
        <w:t xml:space="preserve"> </w:t>
      </w:r>
      <w:r>
        <w:t>de</w:t>
      </w:r>
      <w:r>
        <w:rPr>
          <w:spacing w:val="-4"/>
        </w:rPr>
        <w:t xml:space="preserve"> </w:t>
      </w:r>
      <w:r>
        <w:t>documentos</w:t>
      </w:r>
      <w:r>
        <w:rPr>
          <w:spacing w:val="-2"/>
        </w:rPr>
        <w:t xml:space="preserve"> </w:t>
      </w:r>
      <w:r>
        <w:t>pertinentes</w:t>
      </w:r>
      <w:r>
        <w:rPr>
          <w:spacing w:val="-4"/>
        </w:rPr>
        <w:t xml:space="preserve"> </w:t>
      </w:r>
      <w:r>
        <w:t>ao</w:t>
      </w:r>
      <w:r>
        <w:rPr>
          <w:spacing w:val="-2"/>
        </w:rPr>
        <w:t xml:space="preserve"> </w:t>
      </w:r>
      <w:r>
        <w:t>CND</w:t>
      </w:r>
      <w:r>
        <w:rPr>
          <w:spacing w:val="-4"/>
        </w:rPr>
        <w:t xml:space="preserve"> </w:t>
      </w:r>
      <w:r>
        <w:t>e</w:t>
      </w:r>
      <w:r>
        <w:rPr>
          <w:spacing w:val="-2"/>
        </w:rPr>
        <w:t xml:space="preserve"> </w:t>
      </w:r>
      <w:r>
        <w:t>ao</w:t>
      </w:r>
      <w:r>
        <w:rPr>
          <w:spacing w:val="-2"/>
        </w:rPr>
        <w:t xml:space="preserve"> </w:t>
      </w:r>
      <w:r>
        <w:t>CRF/FGTS,</w:t>
      </w:r>
      <w:r>
        <w:rPr>
          <w:spacing w:val="-3"/>
        </w:rPr>
        <w:t xml:space="preserve"> </w:t>
      </w:r>
      <w:r>
        <w:t>quando</w:t>
      </w:r>
      <w:r>
        <w:rPr>
          <w:spacing w:val="-3"/>
        </w:rPr>
        <w:t xml:space="preserve"> </w:t>
      </w:r>
      <w:r>
        <w:t>for</w:t>
      </w:r>
      <w:r>
        <w:rPr>
          <w:spacing w:val="-3"/>
        </w:rPr>
        <w:t xml:space="preserve"> </w:t>
      </w:r>
      <w:r>
        <w:t>comprovada</w:t>
      </w:r>
      <w:r>
        <w:rPr>
          <w:spacing w:val="-4"/>
        </w:rPr>
        <w:t xml:space="preserve"> </w:t>
      </w:r>
      <w:r>
        <w:t>a centralização do recolhimento dessas contribuições.</w:t>
      </w:r>
    </w:p>
    <w:p w14:paraId="7AFA9A29" w14:textId="77777777" w:rsidR="00AC50E0" w:rsidRDefault="00AC50E0" w:rsidP="00AC50E0">
      <w:pPr>
        <w:pStyle w:val="Corpodetexto"/>
        <w:spacing w:before="40"/>
        <w:jc w:val="left"/>
      </w:pPr>
    </w:p>
    <w:p w14:paraId="7AF90A65" w14:textId="77777777" w:rsidR="00AC50E0" w:rsidRDefault="00AC50E0" w:rsidP="00AC50E0">
      <w:pPr>
        <w:pStyle w:val="Ttulo2"/>
        <w:numPr>
          <w:ilvl w:val="0"/>
          <w:numId w:val="92"/>
        </w:numPr>
        <w:tabs>
          <w:tab w:val="left" w:pos="1417"/>
        </w:tabs>
        <w:spacing w:before="1"/>
        <w:ind w:left="1417" w:hanging="707"/>
        <w:jc w:val="both"/>
      </w:pPr>
      <w:r>
        <w:t>ESTIMATIVA</w:t>
      </w:r>
      <w:r>
        <w:rPr>
          <w:spacing w:val="-4"/>
        </w:rPr>
        <w:t xml:space="preserve"> </w:t>
      </w:r>
      <w:r>
        <w:t>DO</w:t>
      </w:r>
      <w:r>
        <w:rPr>
          <w:spacing w:val="-3"/>
        </w:rPr>
        <w:t xml:space="preserve"> </w:t>
      </w:r>
      <w:r>
        <w:t>VALOR</w:t>
      </w:r>
      <w:r>
        <w:rPr>
          <w:spacing w:val="-4"/>
        </w:rPr>
        <w:t xml:space="preserve"> </w:t>
      </w:r>
      <w:r>
        <w:t>DA</w:t>
      </w:r>
      <w:r>
        <w:rPr>
          <w:spacing w:val="-3"/>
        </w:rPr>
        <w:t xml:space="preserve"> </w:t>
      </w:r>
      <w:r>
        <w:rPr>
          <w:spacing w:val="-2"/>
        </w:rPr>
        <w:t>CONTRATAÇÃO</w:t>
      </w:r>
    </w:p>
    <w:p w14:paraId="3F10B1B6" w14:textId="77777777" w:rsidR="00AC50E0" w:rsidRDefault="00AC50E0" w:rsidP="00AC50E0">
      <w:pPr>
        <w:pStyle w:val="Corpodetexto"/>
        <w:jc w:val="left"/>
        <w:rPr>
          <w:b/>
        </w:rPr>
      </w:pPr>
    </w:p>
    <w:p w14:paraId="7E7E780B" w14:textId="77777777" w:rsidR="00AC50E0" w:rsidRDefault="00AC50E0" w:rsidP="00AC50E0">
      <w:pPr>
        <w:pStyle w:val="Corpodetexto"/>
        <w:ind w:right="705"/>
      </w:pPr>
      <w:r>
        <w:rPr>
          <w:b/>
        </w:rPr>
        <w:t>10.2.</w:t>
      </w:r>
      <w:r>
        <w:rPr>
          <w:b/>
          <w:spacing w:val="80"/>
        </w:rPr>
        <w:t xml:space="preserve"> </w:t>
      </w:r>
      <w:r>
        <w:t>O custo estimado total da contratação para o período de 01 (um) ano, é de R$ 439.807,50 (quatrocentos e trinta e nove e oitocentos e sete reais e cinquenta centavos), conforme custos</w:t>
      </w:r>
      <w:r>
        <w:rPr>
          <w:spacing w:val="-1"/>
        </w:rPr>
        <w:t xml:space="preserve"> </w:t>
      </w:r>
      <w:r>
        <w:t>unitários</w:t>
      </w:r>
      <w:r>
        <w:rPr>
          <w:spacing w:val="-1"/>
        </w:rPr>
        <w:t xml:space="preserve"> </w:t>
      </w:r>
      <w:r>
        <w:t>apostos</w:t>
      </w:r>
      <w:r>
        <w:rPr>
          <w:spacing w:val="-1"/>
        </w:rPr>
        <w:t xml:space="preserve"> </w:t>
      </w:r>
      <w:r>
        <w:t>no</w:t>
      </w:r>
      <w:r>
        <w:rPr>
          <w:spacing w:val="-1"/>
        </w:rPr>
        <w:t xml:space="preserve"> </w:t>
      </w:r>
      <w:r>
        <w:t>quadro</w:t>
      </w:r>
      <w:r>
        <w:rPr>
          <w:spacing w:val="-2"/>
        </w:rPr>
        <w:t xml:space="preserve"> </w:t>
      </w:r>
      <w:r>
        <w:t>nº</w:t>
      </w:r>
      <w:r>
        <w:rPr>
          <w:spacing w:val="-1"/>
        </w:rPr>
        <w:t xml:space="preserve"> </w:t>
      </w:r>
      <w:r>
        <w:t>1, com</w:t>
      </w:r>
      <w:r>
        <w:rPr>
          <w:spacing w:val="-1"/>
        </w:rPr>
        <w:t xml:space="preserve"> </w:t>
      </w:r>
      <w:r>
        <w:t>fundamento</w:t>
      </w:r>
      <w:r>
        <w:rPr>
          <w:spacing w:val="-1"/>
        </w:rPr>
        <w:t xml:space="preserve"> </w:t>
      </w:r>
      <w:r>
        <w:t>no artigo</w:t>
      </w:r>
      <w:r>
        <w:rPr>
          <w:spacing w:val="-1"/>
        </w:rPr>
        <w:t xml:space="preserve"> </w:t>
      </w:r>
      <w:r>
        <w:t>8º,</w:t>
      </w:r>
      <w:r>
        <w:rPr>
          <w:spacing w:val="-1"/>
        </w:rPr>
        <w:t xml:space="preserve"> </w:t>
      </w:r>
      <w:r>
        <w:t>inciso</w:t>
      </w:r>
      <w:r>
        <w:rPr>
          <w:spacing w:val="-1"/>
        </w:rPr>
        <w:t xml:space="preserve"> </w:t>
      </w:r>
      <w:r>
        <w:t>I do Decreto Municipal nº 8.441/2023.</w:t>
      </w:r>
    </w:p>
    <w:p w14:paraId="54D03189" w14:textId="77777777" w:rsidR="00AC50E0" w:rsidRDefault="00AC50E0" w:rsidP="00AC50E0">
      <w:pPr>
        <w:pStyle w:val="Corpodetexto"/>
        <w:jc w:val="left"/>
      </w:pPr>
    </w:p>
    <w:p w14:paraId="52093234" w14:textId="77777777" w:rsidR="00AC50E0" w:rsidRDefault="00AC50E0" w:rsidP="00AC50E0">
      <w:pPr>
        <w:pStyle w:val="Ttulo2"/>
        <w:numPr>
          <w:ilvl w:val="0"/>
          <w:numId w:val="92"/>
        </w:numPr>
        <w:tabs>
          <w:tab w:val="left" w:pos="1417"/>
        </w:tabs>
        <w:ind w:left="1417" w:hanging="707"/>
        <w:jc w:val="both"/>
      </w:pPr>
      <w:r>
        <w:t>ADEQUAÇÃO</w:t>
      </w:r>
      <w:r>
        <w:rPr>
          <w:spacing w:val="-6"/>
        </w:rPr>
        <w:t xml:space="preserve"> </w:t>
      </w:r>
      <w:r>
        <w:rPr>
          <w:spacing w:val="-2"/>
        </w:rPr>
        <w:t>ORÇAMENTÁRIA</w:t>
      </w:r>
    </w:p>
    <w:p w14:paraId="45D7E223" w14:textId="77777777" w:rsidR="00AC50E0" w:rsidRDefault="00AC50E0" w:rsidP="00AC50E0">
      <w:pPr>
        <w:pStyle w:val="Corpodetexto"/>
        <w:jc w:val="left"/>
        <w:rPr>
          <w:b/>
        </w:rPr>
      </w:pPr>
    </w:p>
    <w:p w14:paraId="060B2C1D" w14:textId="77777777" w:rsidR="00AC50E0" w:rsidRDefault="00AC50E0" w:rsidP="00AC50E0">
      <w:pPr>
        <w:pStyle w:val="PargrafodaLista"/>
        <w:numPr>
          <w:ilvl w:val="1"/>
          <w:numId w:val="79"/>
        </w:numPr>
        <w:tabs>
          <w:tab w:val="left" w:pos="1417"/>
        </w:tabs>
        <w:suppressAutoHyphens w:val="0"/>
        <w:autoSpaceDE w:val="0"/>
        <w:autoSpaceDN w:val="0"/>
        <w:ind w:left="1417" w:hanging="707"/>
        <w:jc w:val="both"/>
      </w:pPr>
      <w:r>
        <w:t>A</w:t>
      </w:r>
      <w:r>
        <w:rPr>
          <w:spacing w:val="-5"/>
        </w:rPr>
        <w:t xml:space="preserve"> </w:t>
      </w:r>
      <w:r>
        <w:t>contratação</w:t>
      </w:r>
      <w:r>
        <w:rPr>
          <w:spacing w:val="-2"/>
        </w:rPr>
        <w:t xml:space="preserve"> </w:t>
      </w:r>
      <w:r>
        <w:t>será</w:t>
      </w:r>
      <w:r>
        <w:rPr>
          <w:spacing w:val="-3"/>
        </w:rPr>
        <w:t xml:space="preserve"> </w:t>
      </w:r>
      <w:r>
        <w:t>atendida</w:t>
      </w:r>
      <w:r>
        <w:rPr>
          <w:spacing w:val="-1"/>
        </w:rPr>
        <w:t xml:space="preserve"> </w:t>
      </w:r>
      <w:r>
        <w:t>pelas</w:t>
      </w:r>
      <w:r>
        <w:rPr>
          <w:spacing w:val="-3"/>
        </w:rPr>
        <w:t xml:space="preserve"> </w:t>
      </w:r>
      <w:r>
        <w:t>seguintes</w:t>
      </w:r>
      <w:r>
        <w:rPr>
          <w:spacing w:val="-2"/>
        </w:rPr>
        <w:t xml:space="preserve"> dotações:</w:t>
      </w:r>
    </w:p>
    <w:p w14:paraId="75A80E60" w14:textId="77777777" w:rsidR="00AC50E0" w:rsidRDefault="00AC50E0" w:rsidP="00AC50E0">
      <w:pPr>
        <w:pStyle w:val="Corpodetexto"/>
        <w:jc w:val="left"/>
      </w:pPr>
    </w:p>
    <w:p w14:paraId="4B3C81C5" w14:textId="77777777" w:rsidR="00AC50E0" w:rsidRDefault="00AC50E0" w:rsidP="00AC50E0">
      <w:pPr>
        <w:ind w:left="1430"/>
      </w:pPr>
      <w:r>
        <w:rPr>
          <w:b/>
        </w:rPr>
        <w:t>Quadro</w:t>
      </w:r>
      <w:r>
        <w:rPr>
          <w:b/>
          <w:spacing w:val="-2"/>
        </w:rPr>
        <w:t xml:space="preserve"> </w:t>
      </w:r>
      <w:r>
        <w:rPr>
          <w:b/>
        </w:rPr>
        <w:t>2.</w:t>
      </w:r>
      <w:r>
        <w:rPr>
          <w:b/>
          <w:spacing w:val="-2"/>
        </w:rPr>
        <w:t xml:space="preserve"> </w:t>
      </w:r>
      <w:r>
        <w:t>Dotação</w:t>
      </w:r>
      <w:r>
        <w:rPr>
          <w:spacing w:val="-1"/>
        </w:rPr>
        <w:t xml:space="preserve"> </w:t>
      </w:r>
      <w:r>
        <w:rPr>
          <w:spacing w:val="-2"/>
        </w:rPr>
        <w:t>orçamentária</w:t>
      </w:r>
    </w:p>
    <w:tbl>
      <w:tblPr>
        <w:tblStyle w:val="TableNormal"/>
        <w:tblW w:w="0" w:type="auto"/>
        <w:tblInd w:w="1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1134"/>
        <w:gridCol w:w="3687"/>
        <w:gridCol w:w="1278"/>
      </w:tblGrid>
      <w:tr w:rsidR="00AC50E0" w14:paraId="7E5EB8D0" w14:textId="77777777" w:rsidTr="00956140">
        <w:trPr>
          <w:trHeight w:val="304"/>
        </w:trPr>
        <w:tc>
          <w:tcPr>
            <w:tcW w:w="989" w:type="dxa"/>
            <w:shd w:val="clear" w:color="auto" w:fill="E7E6E6"/>
          </w:tcPr>
          <w:p w14:paraId="6B4B3702" w14:textId="77777777" w:rsidR="00AC50E0" w:rsidRDefault="00AC50E0" w:rsidP="00956140">
            <w:pPr>
              <w:pStyle w:val="TableParagraph"/>
              <w:spacing w:line="251" w:lineRule="exact"/>
              <w:rPr>
                <w:b/>
              </w:rPr>
            </w:pPr>
            <w:r>
              <w:rPr>
                <w:b/>
                <w:spacing w:val="-2"/>
              </w:rPr>
              <w:t>Despesa</w:t>
            </w:r>
          </w:p>
        </w:tc>
        <w:tc>
          <w:tcPr>
            <w:tcW w:w="1134" w:type="dxa"/>
            <w:shd w:val="clear" w:color="auto" w:fill="E7E6E6"/>
          </w:tcPr>
          <w:p w14:paraId="3F8A3CC4" w14:textId="77777777" w:rsidR="00AC50E0" w:rsidRDefault="00AC50E0" w:rsidP="00956140">
            <w:pPr>
              <w:pStyle w:val="TableParagraph"/>
              <w:spacing w:line="251" w:lineRule="exact"/>
              <w:ind w:left="67" w:right="83"/>
              <w:jc w:val="center"/>
              <w:rPr>
                <w:b/>
              </w:rPr>
            </w:pPr>
            <w:r>
              <w:rPr>
                <w:b/>
                <w:spacing w:val="-2"/>
              </w:rPr>
              <w:t>Elemento</w:t>
            </w:r>
          </w:p>
        </w:tc>
        <w:tc>
          <w:tcPr>
            <w:tcW w:w="3687" w:type="dxa"/>
            <w:shd w:val="clear" w:color="auto" w:fill="E7E6E6"/>
          </w:tcPr>
          <w:p w14:paraId="3549FA8E" w14:textId="77777777" w:rsidR="00AC50E0" w:rsidRDefault="00AC50E0" w:rsidP="00956140">
            <w:pPr>
              <w:pStyle w:val="TableParagraph"/>
              <w:spacing w:line="251" w:lineRule="exact"/>
              <w:rPr>
                <w:b/>
              </w:rPr>
            </w:pPr>
            <w:r>
              <w:rPr>
                <w:b/>
                <w:spacing w:val="-2"/>
              </w:rPr>
              <w:t>Descrição</w:t>
            </w:r>
          </w:p>
        </w:tc>
        <w:tc>
          <w:tcPr>
            <w:tcW w:w="1278" w:type="dxa"/>
            <w:shd w:val="clear" w:color="auto" w:fill="E7E6E6"/>
          </w:tcPr>
          <w:p w14:paraId="721DDAC5" w14:textId="77777777" w:rsidR="00AC50E0" w:rsidRDefault="00AC50E0" w:rsidP="00956140">
            <w:pPr>
              <w:pStyle w:val="TableParagraph"/>
              <w:spacing w:line="251" w:lineRule="exact"/>
              <w:ind w:left="104"/>
              <w:rPr>
                <w:b/>
              </w:rPr>
            </w:pPr>
            <w:r>
              <w:rPr>
                <w:b/>
                <w:spacing w:val="-4"/>
              </w:rPr>
              <w:t>Fonte</w:t>
            </w:r>
          </w:p>
        </w:tc>
      </w:tr>
      <w:tr w:rsidR="00AC50E0" w14:paraId="566B92A5" w14:textId="77777777" w:rsidTr="00956140">
        <w:trPr>
          <w:trHeight w:val="230"/>
        </w:trPr>
        <w:tc>
          <w:tcPr>
            <w:tcW w:w="989" w:type="dxa"/>
          </w:tcPr>
          <w:p w14:paraId="12E51081" w14:textId="77777777" w:rsidR="00AC50E0" w:rsidRDefault="00AC50E0" w:rsidP="00956140">
            <w:pPr>
              <w:pStyle w:val="TableParagraph"/>
              <w:spacing w:line="210" w:lineRule="exact"/>
            </w:pPr>
            <w:r>
              <w:rPr>
                <w:spacing w:val="-5"/>
              </w:rPr>
              <w:t>176</w:t>
            </w:r>
          </w:p>
        </w:tc>
        <w:tc>
          <w:tcPr>
            <w:tcW w:w="1134" w:type="dxa"/>
          </w:tcPr>
          <w:p w14:paraId="78B6F1F6" w14:textId="77777777" w:rsidR="00AC50E0" w:rsidRDefault="00AC50E0" w:rsidP="00956140">
            <w:pPr>
              <w:pStyle w:val="TableParagraph"/>
              <w:spacing w:line="210" w:lineRule="exact"/>
              <w:ind w:right="83"/>
              <w:jc w:val="center"/>
            </w:pPr>
            <w:r>
              <w:rPr>
                <w:spacing w:val="-2"/>
              </w:rPr>
              <w:t>3.3.90.39</w:t>
            </w:r>
          </w:p>
        </w:tc>
        <w:tc>
          <w:tcPr>
            <w:tcW w:w="3687" w:type="dxa"/>
          </w:tcPr>
          <w:p w14:paraId="1D6D670D" w14:textId="77777777" w:rsidR="00AC50E0" w:rsidRDefault="00AC50E0" w:rsidP="00956140">
            <w:pPr>
              <w:pStyle w:val="TableParagraph"/>
              <w:spacing w:line="210" w:lineRule="exact"/>
            </w:pPr>
            <w:r>
              <w:t>Saúde</w:t>
            </w:r>
            <w:r>
              <w:rPr>
                <w:spacing w:val="-5"/>
              </w:rPr>
              <w:t xml:space="preserve"> </w:t>
            </w:r>
            <w:r>
              <w:t>-</w:t>
            </w:r>
            <w:r>
              <w:rPr>
                <w:spacing w:val="-3"/>
              </w:rPr>
              <w:t xml:space="preserve"> </w:t>
            </w:r>
            <w:r>
              <w:t>Mínimo</w:t>
            </w:r>
            <w:r>
              <w:rPr>
                <w:spacing w:val="-2"/>
              </w:rPr>
              <w:t xml:space="preserve"> </w:t>
            </w:r>
            <w:r>
              <w:t>de</w:t>
            </w:r>
            <w:r>
              <w:rPr>
                <w:spacing w:val="-2"/>
              </w:rPr>
              <w:t xml:space="preserve"> </w:t>
            </w:r>
            <w:r>
              <w:rPr>
                <w:spacing w:val="-5"/>
              </w:rPr>
              <w:t>15%</w:t>
            </w:r>
          </w:p>
        </w:tc>
        <w:tc>
          <w:tcPr>
            <w:tcW w:w="1278" w:type="dxa"/>
          </w:tcPr>
          <w:p w14:paraId="09171ACB" w14:textId="77777777" w:rsidR="00AC50E0" w:rsidRDefault="00AC50E0" w:rsidP="00956140">
            <w:pPr>
              <w:pStyle w:val="TableParagraph"/>
              <w:spacing w:line="210" w:lineRule="exact"/>
              <w:ind w:left="104"/>
            </w:pPr>
            <w:r>
              <w:rPr>
                <w:spacing w:val="-4"/>
              </w:rPr>
              <w:t>0303</w:t>
            </w:r>
          </w:p>
        </w:tc>
      </w:tr>
      <w:tr w:rsidR="00AC50E0" w14:paraId="6AEC39FF" w14:textId="77777777" w:rsidTr="00956140">
        <w:trPr>
          <w:trHeight w:val="278"/>
        </w:trPr>
        <w:tc>
          <w:tcPr>
            <w:tcW w:w="989" w:type="dxa"/>
          </w:tcPr>
          <w:p w14:paraId="77E5A6EB" w14:textId="77777777" w:rsidR="00AC50E0" w:rsidRDefault="00AC50E0" w:rsidP="00956140">
            <w:pPr>
              <w:pStyle w:val="TableParagraph"/>
              <w:spacing w:line="252" w:lineRule="exact"/>
            </w:pPr>
            <w:r>
              <w:rPr>
                <w:spacing w:val="-5"/>
              </w:rPr>
              <w:t>176</w:t>
            </w:r>
          </w:p>
        </w:tc>
        <w:tc>
          <w:tcPr>
            <w:tcW w:w="1134" w:type="dxa"/>
          </w:tcPr>
          <w:p w14:paraId="4041838D" w14:textId="77777777" w:rsidR="00AC50E0" w:rsidRDefault="00AC50E0" w:rsidP="00956140">
            <w:pPr>
              <w:pStyle w:val="TableParagraph"/>
              <w:spacing w:line="252" w:lineRule="exact"/>
              <w:ind w:right="83"/>
              <w:jc w:val="center"/>
            </w:pPr>
            <w:r>
              <w:rPr>
                <w:spacing w:val="-2"/>
              </w:rPr>
              <w:t>3.3.90.39</w:t>
            </w:r>
          </w:p>
        </w:tc>
        <w:tc>
          <w:tcPr>
            <w:tcW w:w="3687" w:type="dxa"/>
          </w:tcPr>
          <w:p w14:paraId="2C608D91" w14:textId="77777777" w:rsidR="00AC50E0" w:rsidRDefault="00AC50E0" w:rsidP="00956140">
            <w:pPr>
              <w:pStyle w:val="TableParagraph"/>
              <w:spacing w:line="252" w:lineRule="exact"/>
            </w:pPr>
            <w:r>
              <w:t>PAB-Programa</w:t>
            </w:r>
            <w:r>
              <w:rPr>
                <w:spacing w:val="-5"/>
              </w:rPr>
              <w:t xml:space="preserve"> </w:t>
            </w:r>
            <w:r>
              <w:t>de</w:t>
            </w:r>
            <w:r>
              <w:rPr>
                <w:spacing w:val="-4"/>
              </w:rPr>
              <w:t xml:space="preserve"> </w:t>
            </w:r>
            <w:r>
              <w:t>Atenção</w:t>
            </w:r>
            <w:r>
              <w:rPr>
                <w:spacing w:val="-6"/>
              </w:rPr>
              <w:t xml:space="preserve"> </w:t>
            </w:r>
            <w:r>
              <w:rPr>
                <w:spacing w:val="-2"/>
              </w:rPr>
              <w:t>Básica</w:t>
            </w:r>
          </w:p>
        </w:tc>
        <w:tc>
          <w:tcPr>
            <w:tcW w:w="1278" w:type="dxa"/>
          </w:tcPr>
          <w:p w14:paraId="0F23C93F" w14:textId="77777777" w:rsidR="00AC50E0" w:rsidRDefault="00AC50E0" w:rsidP="00956140">
            <w:pPr>
              <w:pStyle w:val="TableParagraph"/>
              <w:spacing w:line="252" w:lineRule="exact"/>
              <w:ind w:left="104"/>
            </w:pPr>
            <w:r>
              <w:rPr>
                <w:spacing w:val="-4"/>
              </w:rPr>
              <w:t>1494</w:t>
            </w:r>
          </w:p>
        </w:tc>
      </w:tr>
      <w:tr w:rsidR="00AC50E0" w14:paraId="4B485113" w14:textId="77777777" w:rsidTr="00956140">
        <w:trPr>
          <w:trHeight w:val="265"/>
        </w:trPr>
        <w:tc>
          <w:tcPr>
            <w:tcW w:w="989" w:type="dxa"/>
          </w:tcPr>
          <w:p w14:paraId="0379C9C0" w14:textId="77777777" w:rsidR="00AC50E0" w:rsidRDefault="00AC50E0" w:rsidP="00956140">
            <w:pPr>
              <w:pStyle w:val="TableParagraph"/>
              <w:spacing w:line="246" w:lineRule="exact"/>
            </w:pPr>
            <w:r>
              <w:rPr>
                <w:spacing w:val="-5"/>
              </w:rPr>
              <w:t>176</w:t>
            </w:r>
          </w:p>
        </w:tc>
        <w:tc>
          <w:tcPr>
            <w:tcW w:w="1134" w:type="dxa"/>
          </w:tcPr>
          <w:p w14:paraId="723D839E" w14:textId="77777777" w:rsidR="00AC50E0" w:rsidRDefault="00AC50E0" w:rsidP="00956140">
            <w:pPr>
              <w:pStyle w:val="TableParagraph"/>
              <w:spacing w:line="246" w:lineRule="exact"/>
              <w:ind w:right="83"/>
              <w:jc w:val="center"/>
            </w:pPr>
            <w:r>
              <w:rPr>
                <w:spacing w:val="-2"/>
              </w:rPr>
              <w:t>3.3.90.39</w:t>
            </w:r>
          </w:p>
        </w:tc>
        <w:tc>
          <w:tcPr>
            <w:tcW w:w="3687" w:type="dxa"/>
          </w:tcPr>
          <w:p w14:paraId="3CEF3F6E" w14:textId="77777777" w:rsidR="00AC50E0" w:rsidRDefault="00AC50E0" w:rsidP="00956140">
            <w:pPr>
              <w:pStyle w:val="TableParagraph"/>
              <w:spacing w:line="246" w:lineRule="exact"/>
            </w:pPr>
            <w:r>
              <w:t>Recursos</w:t>
            </w:r>
            <w:r>
              <w:rPr>
                <w:spacing w:val="-5"/>
              </w:rPr>
              <w:t xml:space="preserve"> </w:t>
            </w:r>
            <w:r>
              <w:rPr>
                <w:spacing w:val="-2"/>
              </w:rPr>
              <w:t>Livres</w:t>
            </w:r>
          </w:p>
        </w:tc>
        <w:tc>
          <w:tcPr>
            <w:tcW w:w="1278" w:type="dxa"/>
          </w:tcPr>
          <w:p w14:paraId="416142B1" w14:textId="77777777" w:rsidR="00AC50E0" w:rsidRDefault="00AC50E0" w:rsidP="00956140">
            <w:pPr>
              <w:pStyle w:val="TableParagraph"/>
              <w:spacing w:line="246" w:lineRule="exact"/>
              <w:ind w:left="104"/>
            </w:pPr>
            <w:r>
              <w:rPr>
                <w:spacing w:val="-4"/>
              </w:rPr>
              <w:t>0000</w:t>
            </w:r>
          </w:p>
        </w:tc>
      </w:tr>
    </w:tbl>
    <w:p w14:paraId="305B1866" w14:textId="77777777" w:rsidR="00AC50E0" w:rsidRDefault="00AC50E0" w:rsidP="00AC50E0">
      <w:pPr>
        <w:pStyle w:val="Corpodetexto"/>
        <w:spacing w:before="82"/>
        <w:jc w:val="left"/>
      </w:pPr>
    </w:p>
    <w:p w14:paraId="31C3DA5F" w14:textId="77777777" w:rsidR="00AC50E0" w:rsidRDefault="00AC50E0" w:rsidP="00AC50E0">
      <w:pPr>
        <w:pStyle w:val="PargrafodaLista"/>
        <w:numPr>
          <w:ilvl w:val="1"/>
          <w:numId w:val="79"/>
        </w:numPr>
        <w:tabs>
          <w:tab w:val="left" w:pos="1417"/>
        </w:tabs>
        <w:suppressAutoHyphens w:val="0"/>
        <w:autoSpaceDE w:val="0"/>
        <w:autoSpaceDN w:val="0"/>
        <w:ind w:left="710" w:right="711" w:firstLine="0"/>
        <w:jc w:val="both"/>
      </w:pPr>
      <w:r>
        <w:t>A dotação relativa aos exercícios financeiros subsequentes será indicada após aprovação da Lei Orçamentária respectiva e liberação dos créditos correspondentes, mediante apostilamento.</w:t>
      </w:r>
    </w:p>
    <w:p w14:paraId="419D35C5" w14:textId="77777777" w:rsidR="00AC50E0" w:rsidRDefault="00AC50E0" w:rsidP="00AC50E0">
      <w:pPr>
        <w:pStyle w:val="PargrafodaLista"/>
        <w:sectPr w:rsidR="00AC50E0" w:rsidSect="00AC50E0">
          <w:pgSz w:w="11910" w:h="16840"/>
          <w:pgMar w:top="2380" w:right="992" w:bottom="1500" w:left="992" w:header="720" w:footer="1274" w:gutter="0"/>
          <w:cols w:space="720"/>
        </w:sectPr>
      </w:pPr>
    </w:p>
    <w:p w14:paraId="47249671" w14:textId="77777777" w:rsidR="00AC50E0" w:rsidRDefault="00AC50E0" w:rsidP="00AC50E0">
      <w:pPr>
        <w:pStyle w:val="Ttulo2"/>
        <w:numPr>
          <w:ilvl w:val="0"/>
          <w:numId w:val="92"/>
        </w:numPr>
        <w:tabs>
          <w:tab w:val="left" w:pos="1417"/>
        </w:tabs>
        <w:spacing w:before="266"/>
        <w:ind w:left="1417" w:hanging="707"/>
        <w:jc w:val="left"/>
      </w:pPr>
      <w:r>
        <w:lastRenderedPageBreak/>
        <w:t xml:space="preserve">DISPOSIÇÕES </w:t>
      </w:r>
      <w:r>
        <w:rPr>
          <w:spacing w:val="-2"/>
        </w:rPr>
        <w:t>FINAIS</w:t>
      </w:r>
    </w:p>
    <w:p w14:paraId="61AC38A7" w14:textId="77777777" w:rsidR="00AC50E0" w:rsidRDefault="00AC50E0" w:rsidP="00AC50E0">
      <w:pPr>
        <w:pStyle w:val="Corpodetexto"/>
        <w:jc w:val="left"/>
        <w:rPr>
          <w:b/>
        </w:rPr>
      </w:pPr>
    </w:p>
    <w:p w14:paraId="27064313" w14:textId="77777777" w:rsidR="00AC50E0" w:rsidRDefault="00AC50E0" w:rsidP="00AC50E0">
      <w:pPr>
        <w:pStyle w:val="PargrafodaLista"/>
        <w:numPr>
          <w:ilvl w:val="1"/>
          <w:numId w:val="92"/>
        </w:numPr>
        <w:tabs>
          <w:tab w:val="left" w:pos="1189"/>
        </w:tabs>
        <w:suppressAutoHyphens w:val="0"/>
        <w:autoSpaceDE w:val="0"/>
        <w:autoSpaceDN w:val="0"/>
        <w:spacing w:before="1"/>
        <w:ind w:left="1189" w:right="710" w:hanging="480"/>
      </w:pPr>
      <w:r>
        <w:t>As</w:t>
      </w:r>
      <w:r>
        <w:rPr>
          <w:spacing w:val="31"/>
        </w:rPr>
        <w:t xml:space="preserve"> </w:t>
      </w:r>
      <w:r>
        <w:t>informações</w:t>
      </w:r>
      <w:r>
        <w:rPr>
          <w:spacing w:val="33"/>
        </w:rPr>
        <w:t xml:space="preserve"> </w:t>
      </w:r>
      <w:r>
        <w:t>contidas</w:t>
      </w:r>
      <w:r>
        <w:rPr>
          <w:spacing w:val="34"/>
        </w:rPr>
        <w:t xml:space="preserve"> </w:t>
      </w:r>
      <w:r>
        <w:t>neste</w:t>
      </w:r>
      <w:r>
        <w:rPr>
          <w:spacing w:val="31"/>
        </w:rPr>
        <w:t xml:space="preserve"> </w:t>
      </w:r>
      <w:r>
        <w:t>Termo</w:t>
      </w:r>
      <w:r>
        <w:rPr>
          <w:spacing w:val="31"/>
        </w:rPr>
        <w:t xml:space="preserve"> </w:t>
      </w:r>
      <w:r>
        <w:t>de</w:t>
      </w:r>
      <w:r>
        <w:rPr>
          <w:spacing w:val="33"/>
        </w:rPr>
        <w:t xml:space="preserve"> </w:t>
      </w:r>
      <w:r>
        <w:t>Referência</w:t>
      </w:r>
      <w:r>
        <w:rPr>
          <w:spacing w:val="31"/>
        </w:rPr>
        <w:t xml:space="preserve"> </w:t>
      </w:r>
      <w:r>
        <w:t>não</w:t>
      </w:r>
      <w:r>
        <w:rPr>
          <w:spacing w:val="31"/>
        </w:rPr>
        <w:t xml:space="preserve"> </w:t>
      </w:r>
      <w:r>
        <w:t>são</w:t>
      </w:r>
      <w:r>
        <w:rPr>
          <w:spacing w:val="34"/>
        </w:rPr>
        <w:t xml:space="preserve"> </w:t>
      </w:r>
      <w:r>
        <w:t>classificadas</w:t>
      </w:r>
      <w:r>
        <w:rPr>
          <w:spacing w:val="31"/>
        </w:rPr>
        <w:t xml:space="preserve"> </w:t>
      </w:r>
      <w:r>
        <w:t xml:space="preserve">como </w:t>
      </w:r>
      <w:r>
        <w:rPr>
          <w:spacing w:val="-2"/>
        </w:rPr>
        <w:t>sigilosas.</w:t>
      </w:r>
    </w:p>
    <w:p w14:paraId="3647F2AA" w14:textId="77777777" w:rsidR="00AC50E0" w:rsidRDefault="00AC50E0" w:rsidP="00AC50E0">
      <w:pPr>
        <w:pStyle w:val="Corpodetexto"/>
        <w:ind w:left="4958"/>
        <w:jc w:val="left"/>
      </w:pPr>
      <w:r>
        <w:t>Mandaguaçu/PR,</w:t>
      </w:r>
      <w:r>
        <w:rPr>
          <w:spacing w:val="-1"/>
        </w:rPr>
        <w:t xml:space="preserve"> </w:t>
      </w:r>
      <w:r>
        <w:t>20</w:t>
      </w:r>
      <w:r>
        <w:rPr>
          <w:spacing w:val="-1"/>
        </w:rPr>
        <w:t xml:space="preserve"> </w:t>
      </w:r>
      <w:r>
        <w:t>de</w:t>
      </w:r>
      <w:r>
        <w:rPr>
          <w:spacing w:val="-1"/>
        </w:rPr>
        <w:t xml:space="preserve"> </w:t>
      </w:r>
      <w:r>
        <w:t>outubro</w:t>
      </w:r>
      <w:r>
        <w:rPr>
          <w:spacing w:val="-1"/>
        </w:rPr>
        <w:t xml:space="preserve"> </w:t>
      </w:r>
      <w:r>
        <w:t>de</w:t>
      </w:r>
      <w:r>
        <w:rPr>
          <w:spacing w:val="-1"/>
        </w:rPr>
        <w:t xml:space="preserve"> </w:t>
      </w:r>
      <w:r>
        <w:rPr>
          <w:spacing w:val="-2"/>
        </w:rPr>
        <w:t>2025.</w:t>
      </w:r>
    </w:p>
    <w:tbl>
      <w:tblPr>
        <w:tblStyle w:val="TableNormal"/>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8"/>
        <w:gridCol w:w="4237"/>
      </w:tblGrid>
      <w:tr w:rsidR="00AC50E0" w14:paraId="39E0DF64" w14:textId="77777777" w:rsidTr="00956140">
        <w:trPr>
          <w:trHeight w:val="1519"/>
        </w:trPr>
        <w:tc>
          <w:tcPr>
            <w:tcW w:w="4258" w:type="dxa"/>
          </w:tcPr>
          <w:p w14:paraId="01353788" w14:textId="77777777" w:rsidR="00AC50E0" w:rsidRDefault="00AC50E0" w:rsidP="00956140">
            <w:pPr>
              <w:pStyle w:val="TableParagraph"/>
              <w:spacing w:line="251" w:lineRule="exact"/>
              <w:ind w:left="827"/>
              <w:rPr>
                <w:b/>
              </w:rPr>
            </w:pPr>
            <w:r>
              <w:rPr>
                <w:b/>
              </w:rPr>
              <w:t>Elaborado</w:t>
            </w:r>
            <w:r>
              <w:rPr>
                <w:b/>
                <w:spacing w:val="-3"/>
              </w:rPr>
              <w:t xml:space="preserve"> </w:t>
            </w:r>
            <w:r>
              <w:rPr>
                <w:b/>
                <w:spacing w:val="-4"/>
              </w:rPr>
              <w:t>por:</w:t>
            </w:r>
          </w:p>
          <w:p w14:paraId="71A012BA" w14:textId="77777777" w:rsidR="00AC50E0" w:rsidRDefault="00AC50E0" w:rsidP="00956140">
            <w:pPr>
              <w:pStyle w:val="TableParagraph"/>
              <w:spacing w:line="252" w:lineRule="exact"/>
              <w:ind w:left="827"/>
            </w:pPr>
            <w:r>
              <w:t>Nathania</w:t>
            </w:r>
            <w:r>
              <w:rPr>
                <w:spacing w:val="-5"/>
              </w:rPr>
              <w:t xml:space="preserve"> </w:t>
            </w:r>
            <w:r>
              <w:t>Vansan</w:t>
            </w:r>
            <w:r>
              <w:rPr>
                <w:spacing w:val="-5"/>
              </w:rPr>
              <w:t xml:space="preserve"> </w:t>
            </w:r>
            <w:r>
              <w:t>Camillo</w:t>
            </w:r>
            <w:r>
              <w:rPr>
                <w:spacing w:val="-7"/>
              </w:rPr>
              <w:t xml:space="preserve"> </w:t>
            </w:r>
            <w:r>
              <w:rPr>
                <w:spacing w:val="-2"/>
              </w:rPr>
              <w:t>Casarotto</w:t>
            </w:r>
          </w:p>
        </w:tc>
        <w:tc>
          <w:tcPr>
            <w:tcW w:w="4237" w:type="dxa"/>
          </w:tcPr>
          <w:p w14:paraId="24FB5DDD" w14:textId="77777777" w:rsidR="00AC50E0" w:rsidRDefault="00AC50E0" w:rsidP="00956140">
            <w:pPr>
              <w:pStyle w:val="TableParagraph"/>
              <w:spacing w:line="251" w:lineRule="exact"/>
              <w:ind w:left="828"/>
              <w:rPr>
                <w:b/>
              </w:rPr>
            </w:pPr>
            <w:r>
              <w:rPr>
                <w:b/>
              </w:rPr>
              <w:t>Aprovado</w:t>
            </w:r>
            <w:r>
              <w:rPr>
                <w:b/>
                <w:spacing w:val="-2"/>
              </w:rPr>
              <w:t xml:space="preserve"> </w:t>
            </w:r>
            <w:r>
              <w:rPr>
                <w:b/>
                <w:spacing w:val="-4"/>
              </w:rPr>
              <w:t>por:</w:t>
            </w:r>
          </w:p>
          <w:p w14:paraId="5A4CA2B4" w14:textId="77777777" w:rsidR="00AC50E0" w:rsidRDefault="00AC50E0" w:rsidP="00956140">
            <w:pPr>
              <w:pStyle w:val="TableParagraph"/>
              <w:ind w:left="828" w:right="841"/>
            </w:pPr>
            <w:r>
              <w:t>Juliana Herrera Rodrigues Diretora</w:t>
            </w:r>
            <w:r>
              <w:rPr>
                <w:spacing w:val="-10"/>
              </w:rPr>
              <w:t xml:space="preserve"> </w:t>
            </w:r>
            <w:r>
              <w:t>de</w:t>
            </w:r>
            <w:r>
              <w:rPr>
                <w:spacing w:val="-10"/>
              </w:rPr>
              <w:t xml:space="preserve"> </w:t>
            </w:r>
            <w:r>
              <w:t>Atenção</w:t>
            </w:r>
            <w:r>
              <w:rPr>
                <w:spacing w:val="-10"/>
              </w:rPr>
              <w:t xml:space="preserve"> </w:t>
            </w:r>
            <w:r>
              <w:t>a</w:t>
            </w:r>
            <w:r>
              <w:rPr>
                <w:spacing w:val="-10"/>
              </w:rPr>
              <w:t xml:space="preserve"> </w:t>
            </w:r>
            <w:r>
              <w:t>Saúde</w:t>
            </w:r>
          </w:p>
          <w:p w14:paraId="490AAECE" w14:textId="77777777" w:rsidR="00AC50E0" w:rsidRDefault="00AC50E0" w:rsidP="00956140">
            <w:pPr>
              <w:pStyle w:val="TableParagraph"/>
              <w:spacing w:before="238" w:line="252" w:lineRule="exact"/>
              <w:ind w:left="828" w:right="841"/>
            </w:pPr>
            <w:r>
              <w:t>Natalia</w:t>
            </w:r>
            <w:r>
              <w:rPr>
                <w:spacing w:val="-11"/>
              </w:rPr>
              <w:t xml:space="preserve"> </w:t>
            </w:r>
            <w:r>
              <w:t>Dillio</w:t>
            </w:r>
            <w:r>
              <w:rPr>
                <w:spacing w:val="-14"/>
              </w:rPr>
              <w:t xml:space="preserve"> </w:t>
            </w:r>
            <w:r>
              <w:t>Ferin Secretária</w:t>
            </w:r>
            <w:r>
              <w:rPr>
                <w:spacing w:val="-5"/>
              </w:rPr>
              <w:t xml:space="preserve"> </w:t>
            </w:r>
            <w:r>
              <w:t>de</w:t>
            </w:r>
            <w:r>
              <w:rPr>
                <w:spacing w:val="-2"/>
              </w:rPr>
              <w:t xml:space="preserve"> </w:t>
            </w:r>
            <w:r>
              <w:rPr>
                <w:spacing w:val="-4"/>
              </w:rPr>
              <w:t>Saúde</w:t>
            </w:r>
          </w:p>
        </w:tc>
      </w:tr>
    </w:tbl>
    <w:p w14:paraId="02E6CEE8" w14:textId="77777777" w:rsidR="00AC50E0" w:rsidRDefault="00AC50E0" w:rsidP="00AC50E0">
      <w:pPr>
        <w:pStyle w:val="TableParagraph"/>
        <w:spacing w:line="252" w:lineRule="exact"/>
        <w:sectPr w:rsidR="00AC50E0" w:rsidSect="00AC50E0">
          <w:pgSz w:w="11910" w:h="16840"/>
          <w:pgMar w:top="2380" w:right="992" w:bottom="1500" w:left="992" w:header="720" w:footer="1274" w:gutter="0"/>
          <w:cols w:space="720"/>
        </w:sectPr>
      </w:pPr>
    </w:p>
    <w:p w14:paraId="0C9B6A52" w14:textId="0A139B4F" w:rsidR="00CE4141" w:rsidRPr="00CD395C" w:rsidRDefault="001430F9" w:rsidP="00AC50E0">
      <w:pPr>
        <w:ind w:left="426" w:right="464"/>
        <w:jc w:val="center"/>
        <w:rPr>
          <w:rFonts w:ascii="Arial" w:hAnsi="Arial" w:cs="Arial"/>
          <w:sz w:val="20"/>
          <w:szCs w:val="20"/>
        </w:rPr>
      </w:pPr>
      <w:r w:rsidRPr="00CD395C">
        <w:rPr>
          <w:rFonts w:ascii="Arial" w:hAnsi="Arial" w:cs="Arial"/>
          <w:b/>
          <w:bCs/>
          <w:sz w:val="20"/>
          <w:szCs w:val="20"/>
          <w:u w:val="single"/>
        </w:rPr>
        <w:lastRenderedPageBreak/>
        <w:t xml:space="preserve">ANEXO </w:t>
      </w:r>
      <w:r>
        <w:rPr>
          <w:rFonts w:ascii="Arial" w:hAnsi="Arial" w:cs="Arial"/>
          <w:b/>
          <w:bCs/>
          <w:sz w:val="20"/>
          <w:szCs w:val="20"/>
          <w:u w:val="single"/>
        </w:rPr>
        <w:t>II</w:t>
      </w:r>
      <w:r w:rsidRPr="00CD395C">
        <w:rPr>
          <w:rFonts w:ascii="Arial" w:hAnsi="Arial" w:cs="Arial"/>
          <w:b/>
          <w:bCs/>
          <w:sz w:val="20"/>
          <w:szCs w:val="20"/>
          <w:u w:val="single"/>
        </w:rPr>
        <w:t xml:space="preserve"> - EDITAL DE </w:t>
      </w:r>
      <w:r w:rsidRPr="00CD395C">
        <w:rPr>
          <w:rFonts w:ascii="Arial" w:hAnsi="Arial" w:cs="Arial"/>
          <w:b/>
          <w:sz w:val="20"/>
          <w:szCs w:val="20"/>
          <w:u w:val="single"/>
        </w:rPr>
        <w:t xml:space="preserve">PREGÃO ELETRÔNICO </w:t>
      </w:r>
      <w:r w:rsidRPr="00BA5F58">
        <w:rPr>
          <w:rFonts w:ascii="Arial" w:hAnsi="Arial" w:cs="Arial"/>
          <w:b/>
          <w:sz w:val="20"/>
          <w:szCs w:val="20"/>
          <w:u w:val="single"/>
        </w:rPr>
        <w:t>Nº</w:t>
      </w:r>
      <w:r w:rsidR="00364E75">
        <w:rPr>
          <w:rFonts w:ascii="Arial" w:hAnsi="Arial" w:cs="Arial"/>
          <w:b/>
          <w:sz w:val="20"/>
          <w:szCs w:val="20"/>
          <w:u w:val="single"/>
        </w:rPr>
        <w:t xml:space="preserve"> </w:t>
      </w:r>
      <w:r w:rsidR="002E05DF">
        <w:rPr>
          <w:rFonts w:ascii="Arial" w:hAnsi="Arial" w:cs="Arial"/>
          <w:b/>
          <w:sz w:val="20"/>
          <w:szCs w:val="20"/>
          <w:u w:val="single"/>
        </w:rPr>
        <w:t>99</w:t>
      </w:r>
      <w:r w:rsidRPr="00BA5F58">
        <w:rPr>
          <w:rFonts w:ascii="Arial" w:hAnsi="Arial" w:cs="Arial"/>
          <w:b/>
          <w:sz w:val="20"/>
          <w:szCs w:val="20"/>
          <w:u w:val="single"/>
        </w:rPr>
        <w:t>/202</w:t>
      </w:r>
      <w:r w:rsidR="00733B3D">
        <w:rPr>
          <w:rFonts w:ascii="Arial" w:hAnsi="Arial" w:cs="Arial"/>
          <w:b/>
          <w:sz w:val="20"/>
          <w:szCs w:val="20"/>
          <w:u w:val="single"/>
        </w:rPr>
        <w:t>5</w:t>
      </w:r>
      <w:r w:rsidRPr="00CD395C">
        <w:rPr>
          <w:rFonts w:ascii="Arial" w:hAnsi="Arial" w:cs="Arial"/>
          <w:b/>
          <w:sz w:val="20"/>
          <w:szCs w:val="20"/>
          <w:u w:val="single"/>
        </w:rPr>
        <w:t xml:space="preserve"> </w:t>
      </w:r>
      <w:bookmarkEnd w:id="0"/>
    </w:p>
    <w:p w14:paraId="414A803D" w14:textId="77777777" w:rsidR="00CE4141" w:rsidRPr="00CD395C" w:rsidRDefault="00CE4141" w:rsidP="00CE4141">
      <w:pPr>
        <w:pStyle w:val="TextosemFormatao3"/>
        <w:ind w:left="426" w:right="464"/>
        <w:jc w:val="center"/>
        <w:rPr>
          <w:rFonts w:ascii="Arial" w:eastAsia="MS Mincho" w:hAnsi="Arial" w:cs="Arial"/>
        </w:rPr>
      </w:pPr>
    </w:p>
    <w:p w14:paraId="5C12858B" w14:textId="2335E017" w:rsidR="00887662" w:rsidRPr="00C92D16" w:rsidRDefault="00887662" w:rsidP="00C92D16">
      <w:pPr>
        <w:spacing w:line="360" w:lineRule="auto"/>
        <w:ind w:left="708"/>
      </w:pPr>
      <w:r>
        <w:tab/>
      </w:r>
      <w:r>
        <w:tab/>
      </w:r>
      <w:r w:rsidR="00C92D16">
        <w:t xml:space="preserve">            </w:t>
      </w:r>
      <w:r w:rsidRPr="00C90A7B">
        <w:rPr>
          <w:rFonts w:ascii="Arial" w:hAnsi="Arial" w:cs="Arial"/>
          <w:b/>
          <w:bCs/>
          <w:sz w:val="18"/>
          <w:szCs w:val="18"/>
        </w:rPr>
        <w:t xml:space="preserve">MINUTA DE CONTRATO DE COMPRA Nº </w:t>
      </w:r>
      <w:r w:rsidRPr="00B22248">
        <w:rPr>
          <w:rFonts w:ascii="Arial" w:hAnsi="Arial" w:cs="Arial"/>
          <w:b/>
          <w:bCs/>
          <w:sz w:val="18"/>
          <w:szCs w:val="18"/>
          <w:highlight w:val="yellow"/>
        </w:rPr>
        <w:t>***</w:t>
      </w:r>
      <w:r w:rsidRPr="00C90A7B">
        <w:rPr>
          <w:rFonts w:ascii="Arial" w:hAnsi="Arial" w:cs="Arial"/>
          <w:b/>
          <w:bCs/>
          <w:sz w:val="18"/>
          <w:szCs w:val="18"/>
        </w:rPr>
        <w:t>/202</w:t>
      </w:r>
      <w:r w:rsidR="00E16C21">
        <w:rPr>
          <w:rFonts w:ascii="Arial" w:hAnsi="Arial" w:cs="Arial"/>
          <w:b/>
          <w:bCs/>
          <w:sz w:val="18"/>
          <w:szCs w:val="18"/>
        </w:rPr>
        <w:t>5</w:t>
      </w:r>
      <w:r>
        <w:rPr>
          <w:rFonts w:ascii="Arial" w:hAnsi="Arial" w:cs="Arial"/>
          <w:b/>
          <w:bCs/>
          <w:sz w:val="18"/>
          <w:szCs w:val="18"/>
        </w:rPr>
        <w:t xml:space="preserve"> (</w:t>
      </w:r>
      <w:r w:rsidRPr="00691C1D">
        <w:rPr>
          <w:rFonts w:ascii="Arial" w:hAnsi="Arial" w:cs="Arial"/>
          <w:b/>
          <w:bCs/>
          <w:sz w:val="18"/>
          <w:szCs w:val="18"/>
          <w:highlight w:val="yellow"/>
        </w:rPr>
        <w:t>Modelo AGU</w:t>
      </w:r>
      <w:r>
        <w:rPr>
          <w:rFonts w:ascii="Arial" w:hAnsi="Arial" w:cs="Arial"/>
          <w:b/>
          <w:bCs/>
          <w:sz w:val="18"/>
          <w:szCs w:val="18"/>
        </w:rPr>
        <w:t>)</w:t>
      </w:r>
    </w:p>
    <w:p w14:paraId="4D9A01B2" w14:textId="77777777" w:rsidR="00887662" w:rsidRDefault="00887662" w:rsidP="00887662">
      <w:pPr>
        <w:spacing w:afterLines="120" w:after="288" w:line="312" w:lineRule="auto"/>
        <w:jc w:val="center"/>
        <w:rPr>
          <w:rFonts w:ascii="Arial" w:hAnsi="Arial" w:cs="Arial"/>
          <w:b/>
          <w:bCs/>
          <w:color w:val="000000" w:themeColor="text1"/>
          <w:sz w:val="20"/>
          <w:szCs w:val="20"/>
        </w:rPr>
      </w:pPr>
      <w:bookmarkStart w:id="23" w:name="_Hlk168425546"/>
      <w:r w:rsidRPr="004827F2">
        <w:rPr>
          <w:rFonts w:ascii="Arial" w:hAnsi="Arial" w:cs="Arial"/>
          <w:b/>
          <w:bCs/>
          <w:color w:val="000000" w:themeColor="text1"/>
          <w:sz w:val="20"/>
          <w:szCs w:val="20"/>
        </w:rPr>
        <w:t>MODELO DE TERMO DE CONTRATO</w:t>
      </w:r>
      <w:r w:rsidRPr="004827F2">
        <w:rPr>
          <w:rFonts w:ascii="Arial" w:hAnsi="Arial" w:cs="Arial"/>
          <w:b/>
          <w:bCs/>
          <w:color w:val="000000" w:themeColor="text1"/>
          <w:sz w:val="20"/>
          <w:szCs w:val="20"/>
        </w:rPr>
        <w:br/>
        <w:t>Lei nº 14.133, de 1º de abril de 2021</w:t>
      </w:r>
      <w:r w:rsidRPr="004827F2">
        <w:rPr>
          <w:rFonts w:ascii="Arial" w:hAnsi="Arial" w:cs="Arial"/>
          <w:b/>
          <w:bCs/>
          <w:color w:val="000000" w:themeColor="text1"/>
          <w:sz w:val="20"/>
          <w:szCs w:val="20"/>
        </w:rPr>
        <w:br/>
        <w:t xml:space="preserve"> LICITAÇÃO</w:t>
      </w:r>
    </w:p>
    <w:p w14:paraId="3615FCE4" w14:textId="77777777" w:rsidR="00887662" w:rsidRPr="00242067" w:rsidRDefault="00887662" w:rsidP="00887662">
      <w:pPr>
        <w:spacing w:before="120" w:afterLines="120" w:after="288" w:line="312" w:lineRule="auto"/>
        <w:jc w:val="center"/>
        <w:rPr>
          <w:rFonts w:ascii="Arial" w:hAnsi="Arial" w:cs="Arial"/>
          <w:b/>
          <w:i/>
          <w:sz w:val="20"/>
          <w:szCs w:val="20"/>
        </w:rPr>
      </w:pPr>
      <w:r w:rsidRPr="00242067">
        <w:rPr>
          <w:rFonts w:ascii="Arial" w:hAnsi="Arial" w:cs="Arial"/>
          <w:b/>
          <w:i/>
          <w:sz w:val="20"/>
          <w:szCs w:val="20"/>
        </w:rPr>
        <w:t>MUNICIPIO DE MANDAGUAÇU</w:t>
      </w:r>
    </w:p>
    <w:p w14:paraId="04937B9E" w14:textId="77777777" w:rsidR="00887662" w:rsidRPr="004827F2" w:rsidRDefault="00887662" w:rsidP="00887662">
      <w:pPr>
        <w:spacing w:before="120" w:afterLines="120" w:after="288" w:line="312" w:lineRule="auto"/>
        <w:jc w:val="center"/>
        <w:rPr>
          <w:rFonts w:ascii="Arial" w:hAnsi="Arial" w:cs="Arial"/>
          <w:bCs/>
          <w:color w:val="000000"/>
          <w:sz w:val="20"/>
          <w:szCs w:val="20"/>
        </w:rPr>
      </w:pPr>
      <w:r w:rsidRPr="004827F2">
        <w:rPr>
          <w:rFonts w:ascii="Arial" w:hAnsi="Arial" w:cs="Arial"/>
          <w:color w:val="000000"/>
          <w:sz w:val="20"/>
          <w:szCs w:val="20"/>
        </w:rPr>
        <w:t>(Processo Administrativo n</w:t>
      </w:r>
      <w:r w:rsidRPr="004827F2">
        <w:rPr>
          <w:rFonts w:ascii="Arial" w:hAnsi="Arial" w:cs="Arial"/>
          <w:bCs/>
          <w:color w:val="000000"/>
          <w:sz w:val="20"/>
          <w:szCs w:val="20"/>
        </w:rPr>
        <w:t>°</w:t>
      </w:r>
      <w:r w:rsidRPr="00B22248">
        <w:rPr>
          <w:rFonts w:ascii="Arial" w:hAnsi="Arial" w:cs="Arial"/>
          <w:bCs/>
          <w:color w:val="000000"/>
          <w:sz w:val="20"/>
          <w:szCs w:val="20"/>
          <w:highlight w:val="yellow"/>
        </w:rPr>
        <w:t>...........)</w:t>
      </w:r>
    </w:p>
    <w:p w14:paraId="28FA0623" w14:textId="77777777" w:rsidR="00887662" w:rsidRPr="004827F2" w:rsidRDefault="00887662" w:rsidP="00887662">
      <w:pPr>
        <w:pStyle w:val="Prembulo"/>
        <w:spacing w:before="120" w:afterLines="120" w:after="288" w:line="312" w:lineRule="auto"/>
        <w:rPr>
          <w:bCs w:val="0"/>
        </w:rPr>
      </w:pPr>
      <w:r w:rsidRPr="004827F2">
        <w:rPr>
          <w:bCs w:val="0"/>
        </w:rPr>
        <w:t xml:space="preserve">CONTRATO ADMINISTRATIVO Nº </w:t>
      </w:r>
      <w:r w:rsidRPr="00B22248">
        <w:rPr>
          <w:bCs w:val="0"/>
          <w:highlight w:val="yellow"/>
        </w:rPr>
        <w:t>......../....,</w:t>
      </w:r>
      <w:r w:rsidRPr="004827F2">
        <w:rPr>
          <w:bCs w:val="0"/>
        </w:rPr>
        <w:t xml:space="preserve"> QUE FAZEM ENTRE SI </w:t>
      </w:r>
      <w:r>
        <w:rPr>
          <w:bCs w:val="0"/>
        </w:rPr>
        <w:t xml:space="preserve">O MUNICIPIO DE MANDAGUAÇU </w:t>
      </w:r>
      <w:r w:rsidRPr="004827F2">
        <w:rPr>
          <w:bCs w:val="0"/>
        </w:rPr>
        <w:t xml:space="preserve">E </w:t>
      </w:r>
      <w:r w:rsidRPr="00B22248">
        <w:rPr>
          <w:bCs w:val="0"/>
          <w:highlight w:val="yellow"/>
        </w:rPr>
        <w:t>.............................................................</w:t>
      </w:r>
      <w:r w:rsidRPr="004827F2">
        <w:rPr>
          <w:bCs w:val="0"/>
        </w:rPr>
        <w:t xml:space="preserve">  </w:t>
      </w:r>
    </w:p>
    <w:p w14:paraId="1ACA26DD" w14:textId="308D9512" w:rsidR="00887662" w:rsidRPr="00723CDE" w:rsidRDefault="00887662" w:rsidP="00887662">
      <w:pPr>
        <w:spacing w:line="360" w:lineRule="auto"/>
        <w:ind w:left="708"/>
        <w:rPr>
          <w:rFonts w:ascii="Arial" w:hAnsi="Arial" w:cs="Arial"/>
          <w:sz w:val="18"/>
          <w:szCs w:val="18"/>
        </w:rPr>
      </w:pPr>
      <w:r w:rsidRPr="00723CDE">
        <w:rPr>
          <w:rFonts w:ascii="Arial" w:hAnsi="Arial" w:cs="Arial"/>
          <w:sz w:val="18"/>
          <w:szCs w:val="18"/>
        </w:rPr>
        <w:t xml:space="preserve">Pelo presente instrumento de contrato que entre si celebram de um lado o MUNICÍPIO DE </w:t>
      </w:r>
      <w:r>
        <w:rPr>
          <w:rFonts w:ascii="Arial" w:hAnsi="Arial" w:cs="Arial"/>
          <w:sz w:val="18"/>
          <w:szCs w:val="18"/>
        </w:rPr>
        <w:t>MANDAGUAÇU</w:t>
      </w:r>
      <w:r w:rsidRPr="00723CDE">
        <w:rPr>
          <w:rFonts w:ascii="Arial" w:hAnsi="Arial" w:cs="Arial"/>
          <w:sz w:val="18"/>
          <w:szCs w:val="18"/>
        </w:rPr>
        <w:t>, pessoa jurídica de direito público interno, inscrita no CNPJ sob nº 76.2</w:t>
      </w:r>
      <w:r>
        <w:rPr>
          <w:rFonts w:ascii="Arial" w:hAnsi="Arial" w:cs="Arial"/>
          <w:sz w:val="18"/>
          <w:szCs w:val="18"/>
        </w:rPr>
        <w:t>85</w:t>
      </w:r>
      <w:r w:rsidRPr="00723CDE">
        <w:rPr>
          <w:rFonts w:ascii="Arial" w:hAnsi="Arial" w:cs="Arial"/>
          <w:sz w:val="18"/>
          <w:szCs w:val="18"/>
        </w:rPr>
        <w:t>.3</w:t>
      </w:r>
      <w:r>
        <w:rPr>
          <w:rFonts w:ascii="Arial" w:hAnsi="Arial" w:cs="Arial"/>
          <w:sz w:val="18"/>
          <w:szCs w:val="18"/>
        </w:rPr>
        <w:t>29</w:t>
      </w:r>
      <w:r w:rsidRPr="00723CDE">
        <w:rPr>
          <w:rFonts w:ascii="Arial" w:hAnsi="Arial" w:cs="Arial"/>
          <w:sz w:val="18"/>
          <w:szCs w:val="18"/>
        </w:rPr>
        <w:t>/0001-</w:t>
      </w:r>
      <w:r>
        <w:rPr>
          <w:rFonts w:ascii="Arial" w:hAnsi="Arial" w:cs="Arial"/>
          <w:sz w:val="18"/>
          <w:szCs w:val="18"/>
        </w:rPr>
        <w:t>08</w:t>
      </w:r>
      <w:r w:rsidRPr="00723CDE">
        <w:rPr>
          <w:rFonts w:ascii="Arial" w:hAnsi="Arial" w:cs="Arial"/>
          <w:sz w:val="18"/>
          <w:szCs w:val="18"/>
        </w:rPr>
        <w:t xml:space="preserve">, com sede administrativa na </w:t>
      </w:r>
      <w:r>
        <w:rPr>
          <w:rFonts w:ascii="Arial" w:hAnsi="Arial" w:cs="Arial"/>
          <w:sz w:val="18"/>
          <w:szCs w:val="18"/>
        </w:rPr>
        <w:t>Rua Bernardino Bogo 175</w:t>
      </w:r>
      <w:r w:rsidRPr="00723CDE">
        <w:rPr>
          <w:rFonts w:ascii="Arial" w:hAnsi="Arial" w:cs="Arial"/>
          <w:sz w:val="18"/>
          <w:szCs w:val="18"/>
        </w:rPr>
        <w:t xml:space="preserve">, Centro, em </w:t>
      </w:r>
      <w:r>
        <w:rPr>
          <w:rFonts w:ascii="Arial" w:hAnsi="Arial" w:cs="Arial"/>
          <w:sz w:val="18"/>
          <w:szCs w:val="18"/>
        </w:rPr>
        <w:t>Mandaguaçu</w:t>
      </w:r>
      <w:r w:rsidRPr="00723CDE">
        <w:rPr>
          <w:rFonts w:ascii="Arial" w:hAnsi="Arial" w:cs="Arial"/>
          <w:sz w:val="18"/>
          <w:szCs w:val="18"/>
        </w:rPr>
        <w:t xml:space="preserve">, Estado do Paraná, neste ato representado pelo Prefeito Municipal, o Sr. </w:t>
      </w:r>
      <w:r>
        <w:rPr>
          <w:rFonts w:ascii="Arial" w:hAnsi="Arial" w:cs="Arial"/>
          <w:sz w:val="18"/>
          <w:szCs w:val="18"/>
        </w:rPr>
        <w:t>......</w:t>
      </w:r>
      <w:r w:rsidRPr="00723CDE">
        <w:rPr>
          <w:rFonts w:ascii="Arial" w:hAnsi="Arial" w:cs="Arial"/>
          <w:sz w:val="18"/>
          <w:szCs w:val="18"/>
        </w:rPr>
        <w:t>, brasileiro, casado, inscrito no CPF sob nº</w:t>
      </w:r>
      <w:r>
        <w:rPr>
          <w:rFonts w:ascii="Arial" w:hAnsi="Arial" w:cs="Arial"/>
          <w:sz w:val="18"/>
          <w:szCs w:val="18"/>
        </w:rPr>
        <w:t xml:space="preserve"> ..............</w:t>
      </w:r>
      <w:r w:rsidRPr="00723CDE">
        <w:rPr>
          <w:rFonts w:ascii="Arial" w:hAnsi="Arial" w:cs="Arial"/>
          <w:sz w:val="18"/>
          <w:szCs w:val="18"/>
        </w:rPr>
        <w:t xml:space="preserve">, portador da Cédula de Identidade nº </w:t>
      </w:r>
      <w:r>
        <w:rPr>
          <w:rFonts w:ascii="Arial" w:hAnsi="Arial" w:cs="Arial"/>
          <w:sz w:val="18"/>
          <w:szCs w:val="18"/>
        </w:rPr>
        <w:t>...........</w:t>
      </w:r>
      <w:r w:rsidRPr="00723CDE">
        <w:rPr>
          <w:rFonts w:ascii="Arial" w:hAnsi="Arial" w:cs="Arial"/>
          <w:sz w:val="18"/>
          <w:szCs w:val="18"/>
        </w:rPr>
        <w:t xml:space="preserve">, residente e domiciliado nesta cidade de </w:t>
      </w:r>
      <w:r>
        <w:rPr>
          <w:rFonts w:ascii="Arial" w:hAnsi="Arial" w:cs="Arial"/>
          <w:sz w:val="18"/>
          <w:szCs w:val="18"/>
        </w:rPr>
        <w:t>Mandaguaçu</w:t>
      </w:r>
      <w:r w:rsidRPr="00723CDE">
        <w:rPr>
          <w:rFonts w:ascii="Arial" w:hAnsi="Arial" w:cs="Arial"/>
          <w:sz w:val="18"/>
          <w:szCs w:val="18"/>
        </w:rPr>
        <w:t xml:space="preserve">, Paraná, doravante denominado CONTRATANTE, e, de outro lado a empresa _________________, inscrita no CNPJ nº ________________, com sede à _________________, nº_____, CEP: ______, na cidade de ______, Estado do _______, doravante denominada CONTRATADA, neste ato representada por seu sócio administrador o Sr. _________________, portador da Cédula de Identidade, RG nº __________ SSP/PR, e inscrito no CPF sob nº ____________, residente e domiciliado na cidade de </w:t>
      </w:r>
      <w:r>
        <w:rPr>
          <w:rFonts w:ascii="Arial" w:hAnsi="Arial" w:cs="Arial"/>
          <w:sz w:val="18"/>
          <w:szCs w:val="18"/>
        </w:rPr>
        <w:t>..........</w:t>
      </w:r>
      <w:r w:rsidRPr="00723CDE">
        <w:rPr>
          <w:rFonts w:ascii="Arial" w:hAnsi="Arial" w:cs="Arial"/>
          <w:sz w:val="18"/>
          <w:szCs w:val="18"/>
        </w:rPr>
        <w:t>, Estado do Paraná, resolvem na melhor forma de direito, o presente contrato pelas cláusulas e condições seguintes:</w:t>
      </w:r>
    </w:p>
    <w:p w14:paraId="3F31069B" w14:textId="627CBF4E" w:rsidR="00887662" w:rsidRPr="00484426" w:rsidRDefault="00887662" w:rsidP="00484426">
      <w:pPr>
        <w:spacing w:line="360" w:lineRule="auto"/>
        <w:ind w:left="708"/>
        <w:rPr>
          <w:rFonts w:ascii="Arial" w:hAnsi="Arial" w:cs="Arial"/>
          <w:sz w:val="18"/>
          <w:szCs w:val="18"/>
        </w:rPr>
      </w:pPr>
      <w:r w:rsidRPr="00723CDE">
        <w:rPr>
          <w:rFonts w:ascii="Arial" w:hAnsi="Arial" w:cs="Arial"/>
          <w:sz w:val="18"/>
          <w:szCs w:val="18"/>
        </w:rPr>
        <w:t xml:space="preserve">DA FUNDAMENTAÇÃO: O presente instrumento é celebrado com fundamento no Processo Administrativo n.º </w:t>
      </w:r>
      <w:r>
        <w:rPr>
          <w:rFonts w:ascii="Arial" w:hAnsi="Arial" w:cs="Arial"/>
          <w:sz w:val="18"/>
          <w:szCs w:val="18"/>
        </w:rPr>
        <w:t>.........</w:t>
      </w:r>
      <w:r w:rsidRPr="00723CDE">
        <w:rPr>
          <w:rFonts w:ascii="Arial" w:hAnsi="Arial" w:cs="Arial"/>
          <w:sz w:val="18"/>
          <w:szCs w:val="18"/>
        </w:rPr>
        <w:t>/</w:t>
      </w:r>
      <w:r>
        <w:rPr>
          <w:rFonts w:ascii="Arial" w:hAnsi="Arial" w:cs="Arial"/>
          <w:sz w:val="18"/>
          <w:szCs w:val="18"/>
        </w:rPr>
        <w:t>202</w:t>
      </w:r>
      <w:r w:rsidR="007F12A1">
        <w:rPr>
          <w:rFonts w:ascii="Arial" w:hAnsi="Arial" w:cs="Arial"/>
          <w:sz w:val="18"/>
          <w:szCs w:val="18"/>
        </w:rPr>
        <w:t>5</w:t>
      </w:r>
      <w:r w:rsidRPr="00723CDE">
        <w:rPr>
          <w:rFonts w:ascii="Arial" w:hAnsi="Arial" w:cs="Arial"/>
          <w:sz w:val="18"/>
          <w:szCs w:val="18"/>
        </w:rPr>
        <w:t xml:space="preserve">, no </w:t>
      </w:r>
      <w:r>
        <w:rPr>
          <w:rFonts w:ascii="Arial" w:hAnsi="Arial" w:cs="Arial"/>
          <w:sz w:val="18"/>
          <w:szCs w:val="18"/>
        </w:rPr>
        <w:t>Pregão Eletronico</w:t>
      </w:r>
      <w:r w:rsidRPr="00723CDE">
        <w:rPr>
          <w:rFonts w:ascii="Arial" w:hAnsi="Arial" w:cs="Arial"/>
          <w:sz w:val="18"/>
          <w:szCs w:val="18"/>
        </w:rPr>
        <w:t xml:space="preserve"> n° ____/202</w:t>
      </w:r>
      <w:r w:rsidR="007F12A1">
        <w:rPr>
          <w:rFonts w:ascii="Arial" w:hAnsi="Arial" w:cs="Arial"/>
          <w:sz w:val="18"/>
          <w:szCs w:val="18"/>
        </w:rPr>
        <w:t>5</w:t>
      </w:r>
      <w:r w:rsidRPr="00723CDE">
        <w:rPr>
          <w:rFonts w:ascii="Arial" w:hAnsi="Arial" w:cs="Arial"/>
          <w:sz w:val="18"/>
          <w:szCs w:val="18"/>
        </w:rPr>
        <w:t>, homologado em _____de ______de 202</w:t>
      </w:r>
      <w:r w:rsidR="00E16C21">
        <w:rPr>
          <w:rFonts w:ascii="Arial" w:hAnsi="Arial" w:cs="Arial"/>
          <w:sz w:val="18"/>
          <w:szCs w:val="18"/>
        </w:rPr>
        <w:t>5</w:t>
      </w:r>
      <w:r w:rsidRPr="00723CDE">
        <w:rPr>
          <w:rFonts w:ascii="Arial" w:hAnsi="Arial" w:cs="Arial"/>
          <w:sz w:val="18"/>
          <w:szCs w:val="18"/>
        </w:rPr>
        <w:t xml:space="preserve">, publicado no Jornal </w:t>
      </w:r>
      <w:r>
        <w:rPr>
          <w:rFonts w:ascii="Arial" w:hAnsi="Arial" w:cs="Arial"/>
          <w:sz w:val="18"/>
          <w:szCs w:val="18"/>
        </w:rPr>
        <w:t>........</w:t>
      </w:r>
      <w:r w:rsidRPr="00723CDE">
        <w:rPr>
          <w:rFonts w:ascii="Arial" w:hAnsi="Arial" w:cs="Arial"/>
          <w:sz w:val="18"/>
          <w:szCs w:val="18"/>
        </w:rPr>
        <w:t>, de ___________de ______ de 202</w:t>
      </w:r>
      <w:r w:rsidR="007F12A1">
        <w:rPr>
          <w:rFonts w:ascii="Arial" w:hAnsi="Arial" w:cs="Arial"/>
          <w:sz w:val="18"/>
          <w:szCs w:val="18"/>
        </w:rPr>
        <w:t>5</w:t>
      </w:r>
      <w:r w:rsidRPr="00723CDE">
        <w:rPr>
          <w:rFonts w:ascii="Arial" w:hAnsi="Arial" w:cs="Arial"/>
          <w:sz w:val="18"/>
          <w:szCs w:val="18"/>
        </w:rPr>
        <w:t xml:space="preserve">, edição nº ____, que integram o presente Termo, e nos fundamentos e disposições da Lei Federal nº 14.133, de 1º de abril de 2021, das Leis Complementares nº 147/2014, do </w:t>
      </w:r>
      <w:r w:rsidRPr="00B22248">
        <w:rPr>
          <w:rFonts w:ascii="Arial" w:hAnsi="Arial" w:cs="Arial"/>
          <w:sz w:val="18"/>
          <w:szCs w:val="18"/>
          <w:highlight w:val="yellow"/>
        </w:rPr>
        <w:t>Decreto Municipal nº 84</w:t>
      </w:r>
      <w:r w:rsidR="00733B3D">
        <w:rPr>
          <w:rFonts w:ascii="Arial" w:hAnsi="Arial" w:cs="Arial"/>
          <w:sz w:val="18"/>
          <w:szCs w:val="18"/>
          <w:highlight w:val="yellow"/>
        </w:rPr>
        <w:t>83</w:t>
      </w:r>
      <w:r w:rsidRPr="00B22248">
        <w:rPr>
          <w:rFonts w:ascii="Arial" w:hAnsi="Arial" w:cs="Arial"/>
          <w:sz w:val="18"/>
          <w:szCs w:val="18"/>
          <w:highlight w:val="yellow"/>
        </w:rPr>
        <w:t>/2023</w:t>
      </w:r>
      <w:r w:rsidRPr="00B22248">
        <w:rPr>
          <w:rFonts w:ascii="Arial" w:hAnsi="Arial" w:cs="Arial"/>
          <w:sz w:val="18"/>
          <w:szCs w:val="18"/>
        </w:rPr>
        <w:t xml:space="preserve"> </w:t>
      </w:r>
      <w:r w:rsidRPr="00723CDE">
        <w:rPr>
          <w:rFonts w:ascii="Arial" w:hAnsi="Arial" w:cs="Arial"/>
          <w:sz w:val="18"/>
          <w:szCs w:val="18"/>
        </w:rPr>
        <w:t>e demais legislações aplicáveis.</w:t>
      </w:r>
    </w:p>
    <w:p w14:paraId="56D72D8B" w14:textId="77777777" w:rsidR="00887662" w:rsidRDefault="00887662" w:rsidP="00887662">
      <w:pPr>
        <w:spacing w:before="120" w:after="120" w:line="276" w:lineRule="auto"/>
        <w:ind w:firstLine="1418"/>
        <w:jc w:val="both"/>
        <w:rPr>
          <w:rFonts w:ascii="Arial" w:eastAsia="Arial" w:hAnsi="Arial" w:cs="Arial"/>
          <w:i/>
          <w:iCs/>
          <w:color w:val="FF0000"/>
          <w:sz w:val="20"/>
          <w:szCs w:val="20"/>
        </w:rPr>
      </w:pPr>
    </w:p>
    <w:p w14:paraId="17FB010B" w14:textId="77777777" w:rsidR="00887662" w:rsidRPr="00F8329F" w:rsidRDefault="00887662" w:rsidP="00CE0511">
      <w:pPr>
        <w:pStyle w:val="Nivel01"/>
        <w:numPr>
          <w:ilvl w:val="0"/>
          <w:numId w:val="29"/>
        </w:numPr>
        <w:suppressAutoHyphens w:val="0"/>
        <w:ind w:left="230"/>
        <w:rPr>
          <w:color w:val="FFFFFF" w:themeColor="background1"/>
        </w:rPr>
      </w:pPr>
      <w:r w:rsidRPr="004827F2">
        <w:t>CLÁUSULA PRIMEIRA – OBJETO (</w:t>
      </w:r>
      <w:hyperlink r:id="rId28" w:anchor="art92" w:history="1">
        <w:r w:rsidRPr="004827F2">
          <w:rPr>
            <w:rStyle w:val="Hyperlink"/>
          </w:rPr>
          <w:t>art. 92, I e II</w:t>
        </w:r>
      </w:hyperlink>
      <w:r w:rsidRPr="004827F2">
        <w:t>)</w:t>
      </w:r>
    </w:p>
    <w:p w14:paraId="349247B4" w14:textId="17AF5EDD" w:rsidR="00917CFF" w:rsidRPr="008633A2" w:rsidRDefault="00887662" w:rsidP="00A85821">
      <w:pPr>
        <w:pStyle w:val="Nvel2-Red"/>
        <w:numPr>
          <w:ilvl w:val="1"/>
          <w:numId w:val="43"/>
        </w:numPr>
        <w:ind w:left="0" w:firstLine="0"/>
        <w:rPr>
          <w:b/>
          <w:bCs/>
        </w:rPr>
      </w:pPr>
      <w:r w:rsidRPr="008633A2">
        <w:rPr>
          <w:sz w:val="24"/>
          <w:szCs w:val="24"/>
        </w:rPr>
        <w:t xml:space="preserve">O objeto do presente instrumento é </w:t>
      </w:r>
      <w:r w:rsidR="007F12A1" w:rsidRPr="008633A2">
        <w:rPr>
          <w:sz w:val="24"/>
          <w:szCs w:val="24"/>
        </w:rPr>
        <w:t>a</w:t>
      </w:r>
      <w:r w:rsidR="008633A2">
        <w:rPr>
          <w:sz w:val="24"/>
          <w:szCs w:val="24"/>
        </w:rPr>
        <w:t>:</w:t>
      </w:r>
      <w:r w:rsidR="00BF1336">
        <w:t xml:space="preserve"> </w:t>
      </w:r>
      <w:r w:rsidR="004268FF">
        <w:rPr>
          <w:sz w:val="24"/>
        </w:rPr>
        <w:t>Contratação de empresa especializada na prestação de serviços contínuos de lavanderia</w:t>
      </w:r>
      <w:r w:rsidR="004268FF">
        <w:rPr>
          <w:spacing w:val="-8"/>
          <w:sz w:val="24"/>
        </w:rPr>
        <w:t xml:space="preserve"> </w:t>
      </w:r>
      <w:r w:rsidR="004268FF">
        <w:rPr>
          <w:sz w:val="24"/>
        </w:rPr>
        <w:t>hospitalar</w:t>
      </w:r>
      <w:r w:rsidR="004268FF">
        <w:rPr>
          <w:spacing w:val="-8"/>
          <w:sz w:val="24"/>
        </w:rPr>
        <w:t xml:space="preserve"> </w:t>
      </w:r>
      <w:r w:rsidR="004268FF">
        <w:rPr>
          <w:sz w:val="24"/>
        </w:rPr>
        <w:t>(higienização</w:t>
      </w:r>
      <w:r w:rsidR="004268FF">
        <w:rPr>
          <w:spacing w:val="-7"/>
          <w:sz w:val="24"/>
        </w:rPr>
        <w:t xml:space="preserve"> </w:t>
      </w:r>
      <w:r w:rsidR="004268FF">
        <w:rPr>
          <w:sz w:val="24"/>
        </w:rPr>
        <w:t>de</w:t>
      </w:r>
      <w:r w:rsidR="004268FF">
        <w:rPr>
          <w:spacing w:val="-8"/>
          <w:sz w:val="24"/>
        </w:rPr>
        <w:t xml:space="preserve"> </w:t>
      </w:r>
      <w:r w:rsidR="004268FF">
        <w:rPr>
          <w:sz w:val="24"/>
        </w:rPr>
        <w:t>roupas</w:t>
      </w:r>
      <w:r w:rsidR="004268FF">
        <w:rPr>
          <w:spacing w:val="-7"/>
          <w:sz w:val="24"/>
        </w:rPr>
        <w:t xml:space="preserve"> </w:t>
      </w:r>
      <w:r w:rsidR="004268FF">
        <w:rPr>
          <w:sz w:val="24"/>
        </w:rPr>
        <w:t>hospitalares)</w:t>
      </w:r>
      <w:r w:rsidR="004268FF">
        <w:rPr>
          <w:spacing w:val="-7"/>
          <w:sz w:val="24"/>
        </w:rPr>
        <w:t xml:space="preserve"> </w:t>
      </w:r>
      <w:r w:rsidR="004268FF">
        <w:rPr>
          <w:sz w:val="24"/>
        </w:rPr>
        <w:t>com</w:t>
      </w:r>
      <w:r w:rsidR="004268FF">
        <w:rPr>
          <w:spacing w:val="-6"/>
          <w:sz w:val="24"/>
        </w:rPr>
        <w:t xml:space="preserve"> </w:t>
      </w:r>
      <w:r w:rsidR="004268FF">
        <w:rPr>
          <w:sz w:val="24"/>
        </w:rPr>
        <w:t>locação</w:t>
      </w:r>
      <w:r w:rsidR="004268FF">
        <w:rPr>
          <w:spacing w:val="-7"/>
          <w:sz w:val="24"/>
        </w:rPr>
        <w:t xml:space="preserve"> </w:t>
      </w:r>
      <w:r w:rsidR="004268FF">
        <w:rPr>
          <w:sz w:val="24"/>
        </w:rPr>
        <w:t>de</w:t>
      </w:r>
      <w:r w:rsidR="004268FF">
        <w:rPr>
          <w:spacing w:val="-5"/>
          <w:sz w:val="24"/>
        </w:rPr>
        <w:t xml:space="preserve"> </w:t>
      </w:r>
      <w:r w:rsidR="004268FF">
        <w:rPr>
          <w:sz w:val="24"/>
        </w:rPr>
        <w:t>enxoval,</w:t>
      </w:r>
      <w:r w:rsidR="004268FF">
        <w:rPr>
          <w:spacing w:val="-6"/>
          <w:sz w:val="24"/>
        </w:rPr>
        <w:t xml:space="preserve"> </w:t>
      </w:r>
      <w:r w:rsidR="004268FF">
        <w:rPr>
          <w:sz w:val="24"/>
        </w:rPr>
        <w:t>para execução de serviços de processamento de roupas hospitalares, nas dependências da Contratada,</w:t>
      </w:r>
      <w:r w:rsidR="004268FF">
        <w:rPr>
          <w:spacing w:val="-8"/>
          <w:sz w:val="24"/>
        </w:rPr>
        <w:t xml:space="preserve"> </w:t>
      </w:r>
      <w:r w:rsidR="004268FF">
        <w:rPr>
          <w:sz w:val="24"/>
        </w:rPr>
        <w:t>compreendendo</w:t>
      </w:r>
      <w:r w:rsidR="004268FF">
        <w:rPr>
          <w:spacing w:val="-8"/>
          <w:sz w:val="24"/>
        </w:rPr>
        <w:t xml:space="preserve"> </w:t>
      </w:r>
      <w:r w:rsidR="004268FF">
        <w:rPr>
          <w:sz w:val="24"/>
        </w:rPr>
        <w:t>todas</w:t>
      </w:r>
      <w:r w:rsidR="004268FF">
        <w:rPr>
          <w:spacing w:val="-9"/>
          <w:sz w:val="24"/>
        </w:rPr>
        <w:t xml:space="preserve"> </w:t>
      </w:r>
      <w:r w:rsidR="004268FF">
        <w:rPr>
          <w:sz w:val="24"/>
        </w:rPr>
        <w:t>as</w:t>
      </w:r>
      <w:r w:rsidR="004268FF">
        <w:rPr>
          <w:spacing w:val="-6"/>
          <w:sz w:val="24"/>
        </w:rPr>
        <w:t xml:space="preserve"> </w:t>
      </w:r>
      <w:r w:rsidR="004268FF">
        <w:rPr>
          <w:sz w:val="24"/>
        </w:rPr>
        <w:t>etapas</w:t>
      </w:r>
      <w:r w:rsidR="004268FF">
        <w:rPr>
          <w:spacing w:val="-6"/>
          <w:sz w:val="24"/>
        </w:rPr>
        <w:t xml:space="preserve"> </w:t>
      </w:r>
      <w:r w:rsidR="004268FF">
        <w:rPr>
          <w:sz w:val="24"/>
        </w:rPr>
        <w:t>desde</w:t>
      </w:r>
      <w:r w:rsidR="004268FF">
        <w:rPr>
          <w:spacing w:val="-7"/>
          <w:sz w:val="24"/>
        </w:rPr>
        <w:t xml:space="preserve"> </w:t>
      </w:r>
      <w:r w:rsidR="004268FF">
        <w:rPr>
          <w:sz w:val="24"/>
        </w:rPr>
        <w:t>a</w:t>
      </w:r>
      <w:r w:rsidR="004268FF">
        <w:rPr>
          <w:spacing w:val="-9"/>
          <w:sz w:val="24"/>
        </w:rPr>
        <w:t xml:space="preserve"> </w:t>
      </w:r>
      <w:r w:rsidR="004268FF">
        <w:rPr>
          <w:sz w:val="24"/>
        </w:rPr>
        <w:t>retirada</w:t>
      </w:r>
      <w:r w:rsidR="004268FF">
        <w:rPr>
          <w:spacing w:val="-7"/>
          <w:sz w:val="24"/>
        </w:rPr>
        <w:t xml:space="preserve"> </w:t>
      </w:r>
      <w:r w:rsidR="004268FF">
        <w:rPr>
          <w:sz w:val="24"/>
        </w:rPr>
        <w:t>de</w:t>
      </w:r>
      <w:r w:rsidR="004268FF">
        <w:rPr>
          <w:spacing w:val="-7"/>
          <w:sz w:val="24"/>
        </w:rPr>
        <w:t xml:space="preserve"> </w:t>
      </w:r>
      <w:r w:rsidR="004268FF">
        <w:rPr>
          <w:sz w:val="24"/>
        </w:rPr>
        <w:t>roupa</w:t>
      </w:r>
      <w:r w:rsidR="004268FF">
        <w:rPr>
          <w:spacing w:val="-9"/>
          <w:sz w:val="24"/>
        </w:rPr>
        <w:t xml:space="preserve"> </w:t>
      </w:r>
      <w:r w:rsidR="004268FF">
        <w:rPr>
          <w:sz w:val="24"/>
        </w:rPr>
        <w:t>suja</w:t>
      </w:r>
      <w:r w:rsidR="004268FF">
        <w:rPr>
          <w:spacing w:val="-6"/>
          <w:sz w:val="24"/>
        </w:rPr>
        <w:t xml:space="preserve"> </w:t>
      </w:r>
      <w:r w:rsidR="004268FF">
        <w:rPr>
          <w:sz w:val="24"/>
        </w:rPr>
        <w:t>das</w:t>
      </w:r>
      <w:r w:rsidR="004268FF">
        <w:rPr>
          <w:spacing w:val="-8"/>
          <w:sz w:val="24"/>
        </w:rPr>
        <w:t xml:space="preserve"> </w:t>
      </w:r>
      <w:r w:rsidR="004268FF">
        <w:rPr>
          <w:sz w:val="24"/>
        </w:rPr>
        <w:t>unidades</w:t>
      </w:r>
      <w:r w:rsidR="004268FF">
        <w:rPr>
          <w:spacing w:val="-6"/>
          <w:sz w:val="24"/>
        </w:rPr>
        <w:t xml:space="preserve"> </w:t>
      </w:r>
      <w:r w:rsidR="004268FF">
        <w:rPr>
          <w:sz w:val="24"/>
        </w:rPr>
        <w:t>e expurgos, até a entrega de roupa limpa aos setores usuários da Secretaria Municipal de Saúde de Mandaguaçu/PR</w:t>
      </w:r>
      <w:r w:rsidR="00917CFF" w:rsidRPr="00624666">
        <w:t>.</w:t>
      </w:r>
    </w:p>
    <w:p w14:paraId="7D756848" w14:textId="77777777" w:rsidR="008633A2" w:rsidRPr="00C41530" w:rsidRDefault="008633A2" w:rsidP="008633A2">
      <w:pPr>
        <w:pStyle w:val="Nvel2-Red"/>
        <w:numPr>
          <w:ilvl w:val="0"/>
          <w:numId w:val="0"/>
        </w:numPr>
        <w:rPr>
          <w:b/>
          <w:bCs/>
        </w:rPr>
      </w:pPr>
    </w:p>
    <w:tbl>
      <w:tblPr>
        <w:tblW w:w="8221" w:type="dxa"/>
        <w:tblInd w:w="-5" w:type="dxa"/>
        <w:tblLayout w:type="fixed"/>
        <w:tblLook w:val="04A0" w:firstRow="1" w:lastRow="0" w:firstColumn="1" w:lastColumn="0" w:noHBand="0" w:noVBand="1"/>
      </w:tblPr>
      <w:tblGrid>
        <w:gridCol w:w="707"/>
        <w:gridCol w:w="2554"/>
        <w:gridCol w:w="1134"/>
        <w:gridCol w:w="1558"/>
        <w:gridCol w:w="1279"/>
        <w:gridCol w:w="989"/>
      </w:tblGrid>
      <w:tr w:rsidR="00887662" w:rsidRPr="004827F2" w14:paraId="645974B0" w14:textId="77777777" w:rsidTr="0088766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73F3F" w14:textId="77777777" w:rsidR="00887662" w:rsidRPr="004827F2" w:rsidRDefault="00887662" w:rsidP="0088766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lastRenderedPageBreak/>
              <w:t>ITEM</w:t>
            </w:r>
          </w:p>
          <w:p w14:paraId="2D323AEA" w14:textId="77777777" w:rsidR="00887662" w:rsidRPr="004827F2" w:rsidRDefault="00887662" w:rsidP="00887662">
            <w:pPr>
              <w:widowControl w:val="0"/>
              <w:spacing w:before="120" w:afterLines="120" w:after="288" w:line="312" w:lineRule="auto"/>
              <w:jc w:val="center"/>
              <w:rPr>
                <w:rFonts w:ascii="Arial" w:eastAsia="Arial" w:hAnsi="Arial" w:cs="Arial"/>
                <w:b/>
                <w:bCs/>
                <w:color w:val="000000"/>
                <w:sz w:val="20"/>
                <w:szCs w:val="20"/>
              </w:rPr>
            </w:pP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AF37A" w14:textId="77777777" w:rsidR="00887662" w:rsidRPr="004827F2" w:rsidRDefault="00887662" w:rsidP="00887662">
            <w:pPr>
              <w:widowControl w:val="0"/>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B92AB" w14:textId="77777777" w:rsidR="00887662" w:rsidRPr="004827F2" w:rsidRDefault="00887662" w:rsidP="00887662">
            <w:pPr>
              <w:widowControl w:val="0"/>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UNIDADE DE MEDIDA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693FF" w14:textId="77777777" w:rsidR="00887662" w:rsidRPr="004827F2" w:rsidRDefault="00887662" w:rsidP="00887662">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QUANTIDADE</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886A70" w14:textId="77777777" w:rsidR="00887662" w:rsidRPr="004827F2" w:rsidRDefault="00887662" w:rsidP="00887662">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UNITÁRIO</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82B7F" w14:textId="77777777" w:rsidR="00887662" w:rsidRPr="004827F2" w:rsidRDefault="00887662" w:rsidP="00887662">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TOTAL</w:t>
            </w:r>
          </w:p>
        </w:tc>
      </w:tr>
      <w:tr w:rsidR="00887662" w:rsidRPr="004827F2" w14:paraId="250A2087" w14:textId="77777777" w:rsidTr="0088766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E5DB3" w14:textId="77777777" w:rsidR="00887662" w:rsidRPr="004827F2" w:rsidRDefault="00887662" w:rsidP="0088766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1</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BD8D18"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AAF3B"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13848"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917CB"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2A755"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r>
      <w:tr w:rsidR="00887662" w:rsidRPr="004827F2" w14:paraId="7DEF1C90" w14:textId="77777777" w:rsidTr="0088766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8E9ACF" w14:textId="77777777" w:rsidR="00887662" w:rsidRPr="004827F2" w:rsidRDefault="00887662" w:rsidP="0088766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2</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5C0C7"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17A5F"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D04D73"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3824CB"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E86ECA"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r>
      <w:tr w:rsidR="00887662" w:rsidRPr="004827F2" w14:paraId="715180C2" w14:textId="77777777" w:rsidTr="0088766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27B0B4" w14:textId="77777777" w:rsidR="00887662" w:rsidRPr="004827F2" w:rsidRDefault="00887662" w:rsidP="0088766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3</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2D4E9"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EE197"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10365"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2C139C"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F9056A"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r>
      <w:tr w:rsidR="00887662" w:rsidRPr="004827F2" w14:paraId="0C424771" w14:textId="77777777" w:rsidTr="00887662">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C576BB" w14:textId="77777777" w:rsidR="00887662" w:rsidRPr="004827F2" w:rsidRDefault="00887662" w:rsidP="0088766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8BF45" w14:textId="77777777" w:rsidR="00887662" w:rsidRPr="004827F2" w:rsidRDefault="00887662" w:rsidP="00887662">
            <w:pPr>
              <w:widowControl w:val="0"/>
              <w:spacing w:before="120" w:afterLines="120" w:after="288" w:line="312" w:lineRule="auto"/>
              <w:jc w:val="center"/>
              <w:rPr>
                <w:rFonts w:ascii="Arial" w:eastAsia="Arial" w:hAnsi="Arial" w:cs="Arial"/>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7EA404"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70126"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A3E485"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82BABA" w14:textId="77777777" w:rsidR="00887662" w:rsidRPr="004827F2" w:rsidRDefault="00887662" w:rsidP="00887662">
            <w:pPr>
              <w:widowControl w:val="0"/>
              <w:spacing w:before="120" w:afterLines="120" w:after="288" w:line="312" w:lineRule="auto"/>
              <w:rPr>
                <w:rFonts w:ascii="Arial" w:eastAsia="Arial" w:hAnsi="Arial" w:cs="Arial"/>
                <w:color w:val="000000"/>
                <w:sz w:val="20"/>
                <w:szCs w:val="20"/>
              </w:rPr>
            </w:pPr>
          </w:p>
        </w:tc>
      </w:tr>
    </w:tbl>
    <w:p w14:paraId="65BB73AB" w14:textId="77777777" w:rsidR="00887662" w:rsidRPr="004827F2" w:rsidRDefault="00887662" w:rsidP="00CE0511">
      <w:pPr>
        <w:pStyle w:val="Nivel2"/>
        <w:numPr>
          <w:ilvl w:val="1"/>
          <w:numId w:val="23"/>
        </w:numPr>
        <w:autoSpaceDE/>
        <w:autoSpaceDN/>
        <w:adjustRightInd/>
        <w:spacing w:after="288"/>
        <w:ind w:left="0" w:firstLine="0"/>
      </w:pPr>
      <w:r w:rsidRPr="004827F2">
        <w:t xml:space="preserve">Vinculam </w:t>
      </w:r>
      <w:r w:rsidRPr="004E64AA">
        <w:t>esta</w:t>
      </w:r>
      <w:r w:rsidRPr="004827F2">
        <w:t xml:space="preserve"> contratação, independentemente de transcrição:</w:t>
      </w:r>
    </w:p>
    <w:p w14:paraId="63515B1C" w14:textId="77777777" w:rsidR="00887662" w:rsidRPr="004827F2" w:rsidRDefault="00887662" w:rsidP="00CE0511">
      <w:pPr>
        <w:pStyle w:val="Nivel3"/>
        <w:numPr>
          <w:ilvl w:val="2"/>
          <w:numId w:val="23"/>
        </w:numPr>
        <w:spacing w:after="120"/>
        <w:ind w:left="284" w:firstLine="0"/>
      </w:pPr>
      <w:r w:rsidRPr="004827F2">
        <w:t xml:space="preserve">O </w:t>
      </w:r>
      <w:r w:rsidRPr="004E64AA">
        <w:t>Termo</w:t>
      </w:r>
      <w:r w:rsidRPr="004827F2">
        <w:t xml:space="preserve"> de Referência;</w:t>
      </w:r>
    </w:p>
    <w:p w14:paraId="432121E8" w14:textId="77777777" w:rsidR="00887662" w:rsidRPr="004827F2" w:rsidRDefault="00887662" w:rsidP="00CE0511">
      <w:pPr>
        <w:pStyle w:val="Nivel3"/>
        <w:numPr>
          <w:ilvl w:val="2"/>
          <w:numId w:val="23"/>
        </w:numPr>
        <w:spacing w:after="120"/>
        <w:ind w:left="284" w:firstLine="0"/>
      </w:pPr>
      <w:r w:rsidRPr="004827F2">
        <w:t xml:space="preserve">O Edital </w:t>
      </w:r>
      <w:r w:rsidRPr="004E64AA">
        <w:t>da</w:t>
      </w:r>
      <w:r w:rsidRPr="004827F2">
        <w:t xml:space="preserve"> Licitação;</w:t>
      </w:r>
    </w:p>
    <w:p w14:paraId="691E87DD" w14:textId="77777777" w:rsidR="00887662" w:rsidRPr="004827F2" w:rsidRDefault="00887662" w:rsidP="00CE0511">
      <w:pPr>
        <w:pStyle w:val="Nivel3"/>
        <w:numPr>
          <w:ilvl w:val="2"/>
          <w:numId w:val="23"/>
        </w:numPr>
        <w:spacing w:after="120"/>
        <w:ind w:left="284" w:firstLine="0"/>
      </w:pPr>
      <w:r w:rsidRPr="004827F2">
        <w:t xml:space="preserve">A </w:t>
      </w:r>
      <w:r w:rsidRPr="004E64AA">
        <w:t>Proposta</w:t>
      </w:r>
      <w:r w:rsidRPr="004827F2">
        <w:t xml:space="preserve"> do contratado;</w:t>
      </w:r>
    </w:p>
    <w:p w14:paraId="534F072B" w14:textId="77777777" w:rsidR="00887662" w:rsidRPr="004827F2" w:rsidRDefault="00887662" w:rsidP="00CE0511">
      <w:pPr>
        <w:pStyle w:val="Nivel3"/>
        <w:numPr>
          <w:ilvl w:val="2"/>
          <w:numId w:val="23"/>
        </w:numPr>
        <w:spacing w:after="120"/>
        <w:ind w:left="284" w:firstLine="0"/>
      </w:pPr>
      <w:r w:rsidRPr="004827F2">
        <w:t xml:space="preserve">Eventuais </w:t>
      </w:r>
      <w:r w:rsidRPr="004E64AA">
        <w:t>anexos</w:t>
      </w:r>
      <w:r w:rsidRPr="004827F2">
        <w:t xml:space="preserve"> dos documentos supracitados.</w:t>
      </w:r>
    </w:p>
    <w:p w14:paraId="19D2ED51" w14:textId="77777777" w:rsidR="00887662" w:rsidRDefault="00887662" w:rsidP="00CE0511">
      <w:pPr>
        <w:pStyle w:val="Nivel01"/>
        <w:numPr>
          <w:ilvl w:val="0"/>
          <w:numId w:val="23"/>
        </w:numPr>
        <w:suppressAutoHyphens w:val="0"/>
      </w:pPr>
      <w:r w:rsidRPr="004827F2">
        <w:t>CLÁUSULA SEGUNDA – VIGÊNCIA E PRORROGAÇÃO</w:t>
      </w:r>
    </w:p>
    <w:p w14:paraId="4FC62053" w14:textId="262A8E5C" w:rsidR="004268FF" w:rsidRDefault="004268FF" w:rsidP="004268FF">
      <w:pPr>
        <w:tabs>
          <w:tab w:val="left" w:pos="1417"/>
        </w:tabs>
        <w:suppressAutoHyphens w:val="0"/>
        <w:autoSpaceDE w:val="0"/>
        <w:autoSpaceDN w:val="0"/>
        <w:spacing w:before="266"/>
        <w:ind w:right="711"/>
        <w:jc w:val="both"/>
      </w:pPr>
      <w:r>
        <w:t>2.1.</w:t>
      </w:r>
      <w:r w:rsidRPr="004268FF">
        <w:t>O contrato inicialmente terá duração de 01 (um) ano contado da data de sua assinatura,</w:t>
      </w:r>
      <w:r w:rsidRPr="004268FF">
        <w:rPr>
          <w:spacing w:val="-8"/>
        </w:rPr>
        <w:t xml:space="preserve"> </w:t>
      </w:r>
      <w:r w:rsidRPr="004268FF">
        <w:t>podendo</w:t>
      </w:r>
      <w:r w:rsidRPr="004268FF">
        <w:rPr>
          <w:spacing w:val="-6"/>
        </w:rPr>
        <w:t xml:space="preserve"> </w:t>
      </w:r>
      <w:r w:rsidRPr="004268FF">
        <w:t>ter</w:t>
      </w:r>
      <w:r w:rsidRPr="004268FF">
        <w:rPr>
          <w:spacing w:val="-7"/>
        </w:rPr>
        <w:t xml:space="preserve"> </w:t>
      </w:r>
      <w:r w:rsidRPr="004268FF">
        <w:t>vigência</w:t>
      </w:r>
      <w:r w:rsidRPr="004268FF">
        <w:rPr>
          <w:spacing w:val="-7"/>
        </w:rPr>
        <w:t xml:space="preserve"> </w:t>
      </w:r>
      <w:r w:rsidRPr="004268FF">
        <w:t>de</w:t>
      </w:r>
      <w:r w:rsidRPr="004268FF">
        <w:rPr>
          <w:spacing w:val="-5"/>
        </w:rPr>
        <w:t xml:space="preserve"> </w:t>
      </w:r>
      <w:r w:rsidRPr="004268FF">
        <w:t>até</w:t>
      </w:r>
      <w:r w:rsidRPr="004268FF">
        <w:rPr>
          <w:spacing w:val="-7"/>
        </w:rPr>
        <w:t xml:space="preserve"> </w:t>
      </w:r>
      <w:r w:rsidRPr="004268FF">
        <w:t>5</w:t>
      </w:r>
      <w:r w:rsidRPr="004268FF">
        <w:rPr>
          <w:spacing w:val="-3"/>
        </w:rPr>
        <w:t xml:space="preserve"> </w:t>
      </w:r>
      <w:r w:rsidRPr="004268FF">
        <w:t>(cinco)</w:t>
      </w:r>
      <w:r w:rsidRPr="004268FF">
        <w:rPr>
          <w:spacing w:val="-5"/>
        </w:rPr>
        <w:t xml:space="preserve"> </w:t>
      </w:r>
      <w:r w:rsidRPr="004268FF">
        <w:t>anos,</w:t>
      </w:r>
      <w:r w:rsidRPr="004268FF">
        <w:rPr>
          <w:spacing w:val="-6"/>
        </w:rPr>
        <w:t xml:space="preserve"> </w:t>
      </w:r>
      <w:r w:rsidRPr="004268FF">
        <w:t>com</w:t>
      </w:r>
      <w:r w:rsidRPr="004268FF">
        <w:rPr>
          <w:spacing w:val="-6"/>
        </w:rPr>
        <w:t xml:space="preserve"> </w:t>
      </w:r>
      <w:r w:rsidRPr="004268FF">
        <w:t>prorrogações</w:t>
      </w:r>
      <w:r w:rsidRPr="004268FF">
        <w:rPr>
          <w:spacing w:val="-6"/>
        </w:rPr>
        <w:t xml:space="preserve"> </w:t>
      </w:r>
      <w:r w:rsidRPr="004268FF">
        <w:t>sucessivas</w:t>
      </w:r>
      <w:r w:rsidRPr="004268FF">
        <w:rPr>
          <w:spacing w:val="-6"/>
        </w:rPr>
        <w:t xml:space="preserve"> </w:t>
      </w:r>
      <w:r w:rsidRPr="004268FF">
        <w:t>até</w:t>
      </w:r>
      <w:r w:rsidRPr="004268FF">
        <w:rPr>
          <w:spacing w:val="-6"/>
        </w:rPr>
        <w:t xml:space="preserve"> </w:t>
      </w:r>
      <w:r w:rsidRPr="004268FF">
        <w:rPr>
          <w:spacing w:val="-10"/>
        </w:rPr>
        <w:t xml:space="preserve">o </w:t>
      </w:r>
      <w:r>
        <w:t>limite máximo de 10 (dez) anos, desde que mantida a vantajosidade, com as devidas comprovações pela autoridade competente, na forma dos artigos 106 e 107 da Lei n° 14.133, de 2021.</w:t>
      </w:r>
    </w:p>
    <w:p w14:paraId="04F732C6" w14:textId="3FABA4A6" w:rsidR="00887662" w:rsidRDefault="00887662" w:rsidP="006B5751">
      <w:pPr>
        <w:pStyle w:val="Nivel01"/>
        <w:suppressAutoHyphens w:val="0"/>
        <w:rPr>
          <w:rStyle w:val="Hyperlink"/>
        </w:rPr>
      </w:pPr>
      <w:r w:rsidRPr="004827F2">
        <w:t>CLÁUSULA TERCEIRA – MODELOS DE EXECUÇÃO E GESTÃO CONTRATUAIS (</w:t>
      </w:r>
      <w:hyperlink r:id="rId29" w:anchor="art92" w:history="1">
        <w:r w:rsidRPr="00442B7A">
          <w:rPr>
            <w:rStyle w:val="Hyperlink"/>
          </w:rPr>
          <w:t>art. 92, IV, VII e XVIII)</w:t>
        </w:r>
      </w:hyperlink>
    </w:p>
    <w:p w14:paraId="5B7D67AB" w14:textId="77777777" w:rsidR="000C7C91" w:rsidRDefault="000C7C91" w:rsidP="000C7C91">
      <w:pPr>
        <w:pStyle w:val="Corpo"/>
        <w:spacing w:after="143" w:line="265" w:lineRule="auto"/>
        <w:rPr>
          <w:rFonts w:cs="Arial"/>
        </w:rPr>
      </w:pPr>
      <w:r w:rsidRPr="00CD395C">
        <w:rPr>
          <w:rFonts w:ascii="Arial" w:hAnsi="Arial" w:cs="Arial"/>
          <w:b/>
          <w:highlight w:val="white"/>
        </w:rPr>
        <w:t>Condições de entrega</w:t>
      </w:r>
      <w:r>
        <w:rPr>
          <w:rFonts w:ascii="Arial" w:hAnsi="Arial" w:cs="Arial"/>
          <w:b/>
          <w:highlight w:val="white"/>
        </w:rPr>
        <w:t>, execução e recebimento</w:t>
      </w:r>
      <w:r w:rsidRPr="00CD395C">
        <w:rPr>
          <w:rFonts w:ascii="Arial" w:hAnsi="Arial" w:cs="Arial"/>
          <w:b/>
          <w:highlight w:val="white"/>
        </w:rPr>
        <w:t>:</w:t>
      </w:r>
      <w:r w:rsidRPr="00A024E3">
        <w:rPr>
          <w:rFonts w:cs="Arial"/>
        </w:rPr>
        <w:t xml:space="preserve"> </w:t>
      </w:r>
    </w:p>
    <w:p w14:paraId="74FEF9A3" w14:textId="34E121A0" w:rsidR="000C7C91" w:rsidRDefault="000C7C91" w:rsidP="000C7C91">
      <w:pPr>
        <w:pStyle w:val="Nvel2-Red"/>
      </w:pPr>
      <w:r>
        <w:t>3.1.</w:t>
      </w:r>
      <w:r w:rsidRPr="00B04248">
        <w:t xml:space="preserve">Normas técnicas relacionadas </w:t>
      </w:r>
    </w:p>
    <w:p w14:paraId="74BBDF58" w14:textId="058038E1" w:rsidR="000C7C91" w:rsidRDefault="000C7C91" w:rsidP="000C7C91">
      <w:pPr>
        <w:pStyle w:val="Nvel2-Red"/>
      </w:pPr>
      <w:r>
        <w:t>a)</w:t>
      </w:r>
      <w:r w:rsidRPr="00B04248">
        <w:t>A execução dos serviços, deverá consider</w:t>
      </w:r>
      <w:r>
        <w:t>ar</w:t>
      </w:r>
      <w:r w:rsidRPr="00B04248">
        <w:t xml:space="preserve"> as seguintes normas técnicas e regulamentações setoriais: </w:t>
      </w:r>
    </w:p>
    <w:p w14:paraId="667419FE" w14:textId="77777777" w:rsidR="000C7C91" w:rsidRDefault="000C7C91" w:rsidP="000C7C91">
      <w:pPr>
        <w:pStyle w:val="Nvel2-Red"/>
      </w:pPr>
      <w:r>
        <w:t>b)</w:t>
      </w:r>
      <w:r w:rsidRPr="00B04248">
        <w:t xml:space="preserve">NBR 12810 (ABNT): estabelece a terminologia padronizada utilizada no setor de lavanderia hospitalar, uniformizando os termos técnicos aplicados ao processamento de roupas em serviços de saúde; </w:t>
      </w:r>
    </w:p>
    <w:p w14:paraId="0F161C30" w14:textId="77777777" w:rsidR="000C7C91" w:rsidRDefault="000C7C91" w:rsidP="000C7C91">
      <w:pPr>
        <w:pStyle w:val="Nvel2-Red"/>
      </w:pPr>
      <w:r>
        <w:t>c)</w:t>
      </w:r>
      <w:r w:rsidRPr="00B04248">
        <w:t xml:space="preserve">NBR 12811 (ABNT): define requisitos gerais para o funcionamento de lavanderias hospitalares, incluindo estrutura física, fluxo de trabalho e boas práticas de higienização e biossegurança; </w:t>
      </w:r>
    </w:p>
    <w:p w14:paraId="5E441B07" w14:textId="77777777" w:rsidR="000C7C91" w:rsidRDefault="000C7C91" w:rsidP="000C7C91">
      <w:pPr>
        <w:pStyle w:val="Nvel2-Red"/>
      </w:pPr>
      <w:r>
        <w:t>d)</w:t>
      </w:r>
      <w:r w:rsidRPr="00B04248">
        <w:t xml:space="preserve">NBR 15441 (ABNT): apresenta diretrizes para o processamento de roupas hospitalares, abrangendo lavagem, desinfecção, secagem, passadoria, armazenamento e distribuição, de forma a garantir a qualidade e a segurança do enxoval; </w:t>
      </w:r>
    </w:p>
    <w:p w14:paraId="75CDC138" w14:textId="77777777" w:rsidR="000C7C91" w:rsidRDefault="000C7C91" w:rsidP="000C7C91">
      <w:pPr>
        <w:pStyle w:val="Nvel2-Red"/>
      </w:pPr>
      <w:r>
        <w:t>e)</w:t>
      </w:r>
      <w:r w:rsidRPr="00B04248">
        <w:t xml:space="preserve">NBR 14652 (ABNT): dispõe sobre as exigências para a higienização de roupas utilizadas em serviços de saúde, contemplando métodos de desinfecção, controle de contaminação e monitoramento da eficiência dos processos; </w:t>
      </w:r>
    </w:p>
    <w:p w14:paraId="717A6DD6" w14:textId="77777777" w:rsidR="000C7C91" w:rsidRDefault="000C7C91" w:rsidP="000C7C91">
      <w:pPr>
        <w:pStyle w:val="Nvel2-Red"/>
      </w:pPr>
      <w:r>
        <w:lastRenderedPageBreak/>
        <w:t>f)</w:t>
      </w:r>
      <w:r w:rsidRPr="00B04248">
        <w:t xml:space="preserve">Norma Regulamentadora NR-32 (MTE): define diretrizes para segurança e saúde dos trabalhadores em serviços de saúde, estabelecendo medidas de proteção contra agentes biológicos e químicos no manuseio de roupas contaminadas; </w:t>
      </w:r>
    </w:p>
    <w:p w14:paraId="00D4AB8C" w14:textId="77777777" w:rsidR="000C7C91" w:rsidRDefault="000C7C91" w:rsidP="000C7C91">
      <w:pPr>
        <w:pStyle w:val="Nvel2-Red"/>
      </w:pPr>
      <w:r>
        <w:t>g)</w:t>
      </w:r>
      <w:r w:rsidRPr="00B04248">
        <w:t xml:space="preserve">Norma Regulamentadora NR-15 (MTE): classifica o processamento de roupas hospitalares contaminadas como atividade insalubre, fixando critérios para a concessão do adicional de insalubridade e medidas obrigatórias de proteção aos trabalhadores. </w:t>
      </w:r>
    </w:p>
    <w:p w14:paraId="79C5D69F" w14:textId="77777777" w:rsidR="000C7C91" w:rsidRDefault="000C7C91" w:rsidP="000C7C91">
      <w:pPr>
        <w:pStyle w:val="Nvel2-Red"/>
      </w:pPr>
      <w:r>
        <w:t>12.4.2.</w:t>
      </w:r>
      <w:r w:rsidRPr="00B04248">
        <w:t xml:space="preserve">Condições da execução </w:t>
      </w:r>
    </w:p>
    <w:p w14:paraId="35C79DE1" w14:textId="77777777" w:rsidR="000C7C91" w:rsidRDefault="000C7C91" w:rsidP="000C7C91">
      <w:pPr>
        <w:pStyle w:val="Nvel2-Red"/>
      </w:pPr>
      <w:r>
        <w:t>a)</w:t>
      </w:r>
      <w:r w:rsidRPr="00B04248">
        <w:t>Os comandos legais pertinentes à lavanderia estão contidos no Manual de Processamento de Roupas de Serviço de Saúde: Prevenção e Controle de Risco, 2009 da ANVISA - Agência Nacional de Vigilância Sanitária, que atualiza o Manual de Lavanderia Hospitalar do Ministério da Saúde – 1986.</w:t>
      </w:r>
    </w:p>
    <w:p w14:paraId="46009961" w14:textId="77777777" w:rsidR="000C7C91" w:rsidRDefault="000C7C91" w:rsidP="000C7C91">
      <w:pPr>
        <w:pStyle w:val="Nvel2-Red"/>
      </w:pPr>
      <w:r>
        <w:t>b)</w:t>
      </w:r>
      <w:r w:rsidRPr="00884564">
        <w:t>O fornecimento contínuo do enxoval abrange todas as etapas pelas quais as roupas passam, desde sua primeira utilização até seu retorno em adequadas condições de reutilização, respeitando a normativa do item 5.2, bem como:</w:t>
      </w:r>
    </w:p>
    <w:p w14:paraId="2008F382" w14:textId="77777777" w:rsidR="000C7C91" w:rsidRDefault="000C7C91" w:rsidP="000C7C91">
      <w:pPr>
        <w:pStyle w:val="Nvel2-Red"/>
      </w:pPr>
      <w:r>
        <w:t>c)</w:t>
      </w:r>
      <w:r w:rsidRPr="00884564">
        <w:t xml:space="preserve">Confecção e entrega do enxoval novo, higienizado e adequado para o uso das unidades de saúde e do pronto atendimento, conforme quantidade e especificações dispostas no Anexo I-B ao TR. </w:t>
      </w:r>
    </w:p>
    <w:p w14:paraId="127290D4" w14:textId="77777777" w:rsidR="000C7C91" w:rsidRDefault="000C7C91" w:rsidP="000C7C91">
      <w:pPr>
        <w:pStyle w:val="Nvel2-Red"/>
      </w:pPr>
      <w:r>
        <w:t>d)</w:t>
      </w:r>
      <w:r w:rsidRPr="00884564">
        <w:t xml:space="preserve"> Coleta da roupa suja da unidade geradora, pesagem e seu acondicionamento </w:t>
      </w:r>
    </w:p>
    <w:p w14:paraId="502ADD3F" w14:textId="77777777" w:rsidR="000C7C91" w:rsidRDefault="000C7C91" w:rsidP="000C7C91">
      <w:pPr>
        <w:pStyle w:val="Nvel2-Red"/>
      </w:pPr>
      <w:r>
        <w:t>e)</w:t>
      </w:r>
      <w:r w:rsidRPr="00884564">
        <w:t xml:space="preserve"> A coleta será feita na sala de utilidades ou expurgo das unidades; </w:t>
      </w:r>
    </w:p>
    <w:p w14:paraId="177697A0" w14:textId="77777777" w:rsidR="000C7C91" w:rsidRDefault="000C7C91" w:rsidP="000C7C91">
      <w:pPr>
        <w:pStyle w:val="Nvel2-Red"/>
      </w:pPr>
      <w:r>
        <w:t>f)</w:t>
      </w:r>
      <w:r w:rsidRPr="00884564">
        <w:t xml:space="preserve"> As roupas coletadas deverão ser devidamente acondicionadas, conforme normas de biossegurança;</w:t>
      </w:r>
    </w:p>
    <w:p w14:paraId="3BA39185" w14:textId="77777777" w:rsidR="000C7C91" w:rsidRDefault="000C7C91" w:rsidP="000C7C91">
      <w:pPr>
        <w:pStyle w:val="Nvel2-Red"/>
      </w:pPr>
      <w:r>
        <w:t>g)</w:t>
      </w:r>
      <w:r w:rsidRPr="00884564">
        <w:t xml:space="preserve"> Para diminuir a contaminação dos profissionais e do ambiente, a roupa suja deverá ser manipulada o mínimo possível, devendo a separação da roupa suja ser realizada nas dependências da Contratada; 5.3.2.4. O controle da roupa suja será efetuado pelo peso coletado. A roupa deverá ser pesada pela Contratada, informando a unidade de origem e o horário da coleta; </w:t>
      </w:r>
    </w:p>
    <w:p w14:paraId="0D125E3B" w14:textId="77777777" w:rsidR="000C7C91" w:rsidRDefault="000C7C91" w:rsidP="000C7C91">
      <w:pPr>
        <w:pStyle w:val="Nvel2-Red"/>
      </w:pPr>
      <w:r>
        <w:t>h)</w:t>
      </w:r>
      <w:r w:rsidRPr="00884564">
        <w:t xml:space="preserve"> Deverá ser elaborado um registro diário pela Contratada informando o peso total da roupa suja coletada em kg, data, horário da coleta e nome do funcionário responsável, antes mesmo da roupa sair das dependências da Contratante. Este relatório deverá ser aprovado pelo (a) fiscal da Contratante; </w:t>
      </w:r>
    </w:p>
    <w:p w14:paraId="14B5B8C8" w14:textId="77777777" w:rsidR="000C7C91" w:rsidRDefault="000C7C91" w:rsidP="000C7C91">
      <w:pPr>
        <w:pStyle w:val="Nvel2-Red"/>
      </w:pPr>
      <w:r>
        <w:t>i)</w:t>
      </w:r>
      <w:r w:rsidRPr="00884564">
        <w:t xml:space="preserve"> O registro do peso de roupa suja coletada acima deverá ser emitido em 02 (duas) vias, conferidas e assinadas pelos responsáveis da Contratada e Contratante. Uma das vias deverá ficar com o responsável da Contratante. </w:t>
      </w:r>
    </w:p>
    <w:p w14:paraId="1A7E7EBD" w14:textId="77777777" w:rsidR="000C7C91" w:rsidRDefault="000C7C91" w:rsidP="000C7C91">
      <w:pPr>
        <w:pStyle w:val="Nvel2-Red"/>
      </w:pPr>
      <w:r>
        <w:t>j)</w:t>
      </w:r>
      <w:r w:rsidRPr="00884564">
        <w:t xml:space="preserve"> Coleta e transporte da roupa suja até a unidade de processamento </w:t>
      </w:r>
    </w:p>
    <w:p w14:paraId="01D0E757" w14:textId="77777777" w:rsidR="000C7C91" w:rsidRDefault="000C7C91" w:rsidP="000C7C91">
      <w:pPr>
        <w:pStyle w:val="Nvel2-Red"/>
      </w:pPr>
      <w:r>
        <w:t>k)</w:t>
      </w:r>
      <w:r w:rsidRPr="00884564">
        <w:t xml:space="preserve"> Ao transportar a roupa para a unidade de processamento externa, é fundamental considerar que: 5.3.3.2. A separação entre roupa limpa e suja deve ser rigorosa, envolvendo, preferencialmente, veículos distintos ou, pelo menos, com áreas separadas; </w:t>
      </w:r>
    </w:p>
    <w:p w14:paraId="46479D71" w14:textId="77777777" w:rsidR="000C7C91" w:rsidRDefault="000C7C91" w:rsidP="000C7C91">
      <w:pPr>
        <w:pStyle w:val="Nvel2-Red"/>
      </w:pPr>
      <w:r>
        <w:t>l)</w:t>
      </w:r>
      <w:r w:rsidRPr="00884564">
        <w:t xml:space="preserve"> O veículo pode ser dividido fisicamente em dois ambientes com acessos independentes, para separar a roupa limpa da roupa suja;</w:t>
      </w:r>
    </w:p>
    <w:p w14:paraId="446FD1AB" w14:textId="77777777" w:rsidR="000C7C91" w:rsidRDefault="000C7C91" w:rsidP="000C7C91">
      <w:pPr>
        <w:pStyle w:val="Nvel2-Red"/>
      </w:pPr>
      <w:r>
        <w:t>m)</w:t>
      </w:r>
      <w:r w:rsidRPr="00884564">
        <w:t xml:space="preserve"> Se a unidade de processamento possuir apenas um veículo para o transporte, e sem barreira de separação para a roupa limpa e suja, deve primeiramente distribuir toda a roupa limpa, e posteriormente realizar a coleta da roupa suja; </w:t>
      </w:r>
    </w:p>
    <w:p w14:paraId="10CB60E5" w14:textId="77777777" w:rsidR="000C7C91" w:rsidRDefault="000C7C91" w:rsidP="000C7C91">
      <w:pPr>
        <w:pStyle w:val="Nvel2-Red"/>
      </w:pPr>
      <w:r>
        <w:t>n)</w:t>
      </w:r>
      <w:r w:rsidRPr="00884564">
        <w:t xml:space="preserve"> No caso citado anteriormente, o veículo deve passar pelo processo de limpeza e desinfecção após cada coleta de roupa suja; </w:t>
      </w:r>
    </w:p>
    <w:p w14:paraId="6550E783" w14:textId="77777777" w:rsidR="000C7C91" w:rsidRDefault="000C7C91" w:rsidP="000C7C91">
      <w:pPr>
        <w:pStyle w:val="Nvel2-Red"/>
      </w:pPr>
      <w:r>
        <w:t>o)</w:t>
      </w:r>
      <w:r w:rsidRPr="00884564">
        <w:t xml:space="preserve"> A Contratada efetuará a retirada da roupa suja no Abrigo Temporário de Roupa Suja do Contratante (Área Suja);</w:t>
      </w:r>
    </w:p>
    <w:p w14:paraId="6BCE80E0" w14:textId="77777777" w:rsidR="000C7C91" w:rsidRDefault="000C7C91" w:rsidP="000C7C91">
      <w:pPr>
        <w:pStyle w:val="Nvel2-Red"/>
      </w:pPr>
      <w:r>
        <w:lastRenderedPageBreak/>
        <w:t>p)</w:t>
      </w:r>
      <w:r w:rsidRPr="00884564">
        <w:t xml:space="preserve"> Recebimento, separação, classificação e lavagem da roupa suja </w:t>
      </w:r>
    </w:p>
    <w:p w14:paraId="6C330DFA" w14:textId="77777777" w:rsidR="000C7C91" w:rsidRDefault="000C7C91" w:rsidP="000C7C91">
      <w:pPr>
        <w:pStyle w:val="Nvel2-Red"/>
      </w:pPr>
      <w:r>
        <w:t>q)</w:t>
      </w:r>
      <w:r w:rsidRPr="00884564">
        <w:t xml:space="preserve"> A Contratada deve dispor de local específico para recepção da roupa suja antes da separação e lavagem; </w:t>
      </w:r>
    </w:p>
    <w:p w14:paraId="7DAC32B7" w14:textId="77777777" w:rsidR="000C7C91" w:rsidRDefault="000C7C91" w:rsidP="000C7C91">
      <w:pPr>
        <w:pStyle w:val="Nvel2-Red"/>
      </w:pPr>
      <w:r>
        <w:t>r)</w:t>
      </w:r>
      <w:r w:rsidRPr="00884564">
        <w:t xml:space="preserve"> A separação da roupa suja deverá ser realizada seguindo critérios e técnicas estabelecidas de acordo com o tipo, cor do tecido e tipo de sujidade; </w:t>
      </w:r>
    </w:p>
    <w:p w14:paraId="5222A345" w14:textId="77777777" w:rsidR="000C7C91" w:rsidRDefault="000C7C91" w:rsidP="000C7C91">
      <w:pPr>
        <w:pStyle w:val="Nvel2-Red"/>
      </w:pPr>
      <w:r>
        <w:t>s)</w:t>
      </w:r>
      <w:r w:rsidRPr="00884564">
        <w:t xml:space="preserve"> Nessa área deve ser provido um recipiente rígido para o descarte de material perfurocortante e outro para o descarte de material infectante, como peças anatômicas, que porventura seja encontrado junto com a roupa suja; </w:t>
      </w:r>
    </w:p>
    <w:p w14:paraId="15DE7399" w14:textId="77777777" w:rsidR="000C7C91" w:rsidRDefault="000C7C91" w:rsidP="000C7C91">
      <w:pPr>
        <w:pStyle w:val="Nvel2-Red"/>
      </w:pPr>
      <w:r>
        <w:t>t)</w:t>
      </w:r>
      <w:r w:rsidRPr="00884564">
        <w:t xml:space="preserve"> Os equipamentos e produtos saneantes empregados no processamento, devem estar regularizados na Anvisa e apresentados à fiscalização quando solicitados; </w:t>
      </w:r>
    </w:p>
    <w:p w14:paraId="12056CC8" w14:textId="77777777" w:rsidR="000C7C91" w:rsidRDefault="000C7C91" w:rsidP="000C7C91">
      <w:pPr>
        <w:pStyle w:val="Nvel2-Red"/>
      </w:pPr>
      <w:r>
        <w:t>u)</w:t>
      </w:r>
      <w:r w:rsidRPr="00884564">
        <w:t xml:space="preserve"> As dosagens dos produtos a serem utilizados deverão seguir rigorosamente às instruções do fabricante, visando à garantia do serviço executado; </w:t>
      </w:r>
    </w:p>
    <w:p w14:paraId="752AF0F8" w14:textId="77777777" w:rsidR="000C7C91" w:rsidRDefault="000C7C91" w:rsidP="000C7C91">
      <w:pPr>
        <w:pStyle w:val="Nvel2-Red"/>
      </w:pPr>
      <w:r>
        <w:t>v)</w:t>
      </w:r>
      <w:r w:rsidRPr="00884564">
        <w:t xml:space="preserve"> Um ciclo completo de lavagem de roupa com sujidade pesada deve incluir: umectação, enxagues, pré-lavagem, lavagem, alvejamento, enxagues, acidulação e amaciamento;</w:t>
      </w:r>
    </w:p>
    <w:p w14:paraId="0B6B62C4" w14:textId="77777777" w:rsidR="000C7C91" w:rsidRDefault="000C7C91" w:rsidP="000C7C91">
      <w:pPr>
        <w:pStyle w:val="Nvel2-Red"/>
      </w:pPr>
      <w:r>
        <w:t>x)</w:t>
      </w:r>
      <w:r w:rsidRPr="00884564">
        <w:t xml:space="preserve"> A roupa com sujidade leve está liberada das primeiras etapas do processamento, quais sejam umectação, primeiros enxágues e pré-lavagem sendo seu ciclo iniciado já na etapa de lavagem; </w:t>
      </w:r>
    </w:p>
    <w:p w14:paraId="31B8B8AB" w14:textId="77777777" w:rsidR="000C7C91" w:rsidRDefault="000C7C91" w:rsidP="000C7C91">
      <w:pPr>
        <w:pStyle w:val="Nvel2-Red"/>
      </w:pPr>
      <w:r>
        <w:t>y)</w:t>
      </w:r>
      <w:r w:rsidRPr="00884564">
        <w:t xml:space="preserve"> A lavagem da roupa hospitalar terá tratamento técnico específico, sendo vedado o uso de produtos químicos corrosivos e observando-se com rigor a classificação por grau de sujidade, coloração da roupa, tipo de fibra têxtil, e tipo de peça (lençol, toalha, roupa profissional, etc); </w:t>
      </w:r>
    </w:p>
    <w:p w14:paraId="16914C32" w14:textId="77777777" w:rsidR="000C7C91" w:rsidRDefault="000C7C91" w:rsidP="000C7C91">
      <w:pPr>
        <w:pStyle w:val="Nvel2-Red"/>
      </w:pPr>
      <w:r>
        <w:t>z)</w:t>
      </w:r>
      <w:r w:rsidRPr="00884564">
        <w:t xml:space="preserve"> Os procedimentos de higienização e desinfecção das roupas serão realizados simultaneamente, utilizando-se de água fria e quente, com aplicação de produtos adequados a cada ciclo; </w:t>
      </w:r>
    </w:p>
    <w:p w14:paraId="5F24C5FF" w14:textId="77777777" w:rsidR="000C7C91" w:rsidRDefault="000C7C91" w:rsidP="000C7C91">
      <w:pPr>
        <w:pStyle w:val="Nvel2-Red"/>
      </w:pPr>
      <w:r>
        <w:t>z.1)</w:t>
      </w:r>
      <w:r w:rsidRPr="00884564">
        <w:t xml:space="preserve"> Estabelece-se que nos procedimentos de higienização e desinfecção de roupas sejam utilizados maquinários dotados de dosadores automáticos, capazes de garantir que o processamento de desinfecção e higienização seja preciso e controlado.</w:t>
      </w:r>
    </w:p>
    <w:p w14:paraId="20CCAB72" w14:textId="77777777" w:rsidR="000C7C91" w:rsidRDefault="000C7C91" w:rsidP="000C7C91">
      <w:pPr>
        <w:pStyle w:val="Nvel2-Red"/>
      </w:pPr>
      <w:r>
        <w:t>z.2)</w:t>
      </w:r>
      <w:r w:rsidRPr="00CE1340">
        <w:t xml:space="preserve"> Centrifugação, secagem, calandragem ou prensagem ou passadoria da roupa limpa </w:t>
      </w:r>
    </w:p>
    <w:p w14:paraId="66D9E5CA" w14:textId="77777777" w:rsidR="000C7C91" w:rsidRDefault="000C7C91" w:rsidP="000C7C91">
      <w:pPr>
        <w:pStyle w:val="Nvel2-Red"/>
      </w:pPr>
      <w:r>
        <w:t>z.3)</w:t>
      </w:r>
      <w:r w:rsidRPr="00CE1340">
        <w:t xml:space="preserve">A pré-secagem se dará com extratores centrífugos que extrairão a água de lavagem residual. Estes maquinários serão dispensados sempre que o sistema de lavagem for efetuado por meio de lavadora extratora; </w:t>
      </w:r>
    </w:p>
    <w:p w14:paraId="50516B1F" w14:textId="77777777" w:rsidR="000C7C91" w:rsidRDefault="000C7C91" w:rsidP="000C7C91">
      <w:pPr>
        <w:pStyle w:val="Nvel2-Red"/>
      </w:pPr>
      <w:r>
        <w:t>z.4)</w:t>
      </w:r>
      <w:r w:rsidRPr="00CE1340">
        <w:t xml:space="preserve">. A secagem se dará por meio de secadores rotativos e depois enviada para área de acabamento; 5.3.5.3. Toda roupa limpa deverá ser calandrada ou prensada a vapor com exceção das felpudas, capotes e campos cirúrgicos que deverão ser entregues dobradas tecnicamente. As roupas cirúrgicas deverão ser embaladas e empacotadas prontas para o processo de esterilização; </w:t>
      </w:r>
    </w:p>
    <w:p w14:paraId="5E875DF3" w14:textId="77777777" w:rsidR="000C7C91" w:rsidRDefault="000C7C91" w:rsidP="000C7C91">
      <w:pPr>
        <w:pStyle w:val="Nvel2-Red"/>
      </w:pPr>
      <w:r>
        <w:t>z.5)</w:t>
      </w:r>
      <w:r w:rsidRPr="00CE1340">
        <w:t xml:space="preserve"> As roupas da equipe profissional deverão passar por processo de desamassamento, passadas à vapor, ou outro método que garanta a passadoria das peças antes de serem dobradas, e embaladas.</w:t>
      </w:r>
    </w:p>
    <w:p w14:paraId="0A2C1D61" w14:textId="77777777" w:rsidR="000C7C91" w:rsidRDefault="000C7C91" w:rsidP="000C7C91">
      <w:pPr>
        <w:pStyle w:val="Nvel2-Red"/>
      </w:pPr>
      <w:r>
        <w:t>z</w:t>
      </w:r>
      <w:r w:rsidRPr="00CE1340">
        <w:t>.6</w:t>
      </w:r>
      <w:r>
        <w:t>)</w:t>
      </w:r>
      <w:r w:rsidRPr="00CE1340">
        <w:t xml:space="preserve">Separação, dobra e embalagem da roupa limpa </w:t>
      </w:r>
    </w:p>
    <w:p w14:paraId="596FCD81" w14:textId="77777777" w:rsidR="000C7C91" w:rsidRDefault="000C7C91" w:rsidP="000C7C91">
      <w:pPr>
        <w:pStyle w:val="Nvel2-Red"/>
      </w:pPr>
      <w:r>
        <w:t>z.7)</w:t>
      </w:r>
      <w:r w:rsidRPr="00CE1340">
        <w:t xml:space="preserve"> No processo final do processamento das roupas, estas devem ser dobradas e embaladas em sacos plásticos transparentes, descartáveis, resistentes, e que preservem a integridade, qualidade e higiene das roupas entregues; </w:t>
      </w:r>
    </w:p>
    <w:p w14:paraId="312BC1B4" w14:textId="77777777" w:rsidR="000C7C91" w:rsidRDefault="000C7C91" w:rsidP="000C7C91">
      <w:pPr>
        <w:pStyle w:val="Nvel2-Red"/>
      </w:pPr>
      <w:r>
        <w:t>z.8)</w:t>
      </w:r>
      <w:r w:rsidRPr="00CE1340">
        <w:t xml:space="preserve">. As roupas cirúrgicas (aventais, campos e outros) deverão ser dobradas tecnicamente, e separadas em KITs, conforme orientações a serem repassadas pela Contratante; </w:t>
      </w:r>
    </w:p>
    <w:p w14:paraId="76B2E92F" w14:textId="77777777" w:rsidR="000C7C91" w:rsidRDefault="000C7C91" w:rsidP="000C7C91">
      <w:pPr>
        <w:pStyle w:val="Nvel2-Red"/>
      </w:pPr>
      <w:r>
        <w:t>z.9)</w:t>
      </w:r>
      <w:r w:rsidRPr="00CE1340">
        <w:t xml:space="preserve"> As peças devem estar totalmente secas e à temperatura ambiente, antes de serem embaladas para evitar umidade e possível recontaminação; </w:t>
      </w:r>
    </w:p>
    <w:p w14:paraId="48A8A543" w14:textId="77777777" w:rsidR="000C7C91" w:rsidRDefault="000C7C91" w:rsidP="000C7C91">
      <w:pPr>
        <w:pStyle w:val="Nvel2-Red"/>
      </w:pPr>
      <w:r>
        <w:lastRenderedPageBreak/>
        <w:t>z.10)</w:t>
      </w:r>
      <w:r w:rsidRPr="00CE1340">
        <w:t xml:space="preserve"> As roupas devem ser separadas por tipo de peça, ou em KITs, de acordo com as necessidades da Contratante; </w:t>
      </w:r>
    </w:p>
    <w:p w14:paraId="08D8D87B" w14:textId="77777777" w:rsidR="000C7C91" w:rsidRDefault="000C7C91" w:rsidP="000C7C91">
      <w:pPr>
        <w:pStyle w:val="Nvel2-Red"/>
      </w:pPr>
      <w:r>
        <w:t>z.11)</w:t>
      </w:r>
      <w:r w:rsidRPr="00CE1340">
        <w:t xml:space="preserve"> As roupas sem condições de uso (danificadas, rasgadas ou manchadas) deverão ser retiradas de uso; </w:t>
      </w:r>
    </w:p>
    <w:p w14:paraId="01F591B2" w14:textId="77777777" w:rsidR="000C7C91" w:rsidRDefault="000C7C91" w:rsidP="000C7C91">
      <w:pPr>
        <w:pStyle w:val="Nvel2-Red"/>
      </w:pPr>
      <w:r>
        <w:t>z.12)</w:t>
      </w:r>
      <w:r w:rsidRPr="00CE1340">
        <w:t xml:space="preserve"> Os custos com embalagens são de responsabilidade da Contratada.</w:t>
      </w:r>
    </w:p>
    <w:p w14:paraId="44E3172E" w14:textId="77777777" w:rsidR="000C7C91" w:rsidRDefault="000C7C91" w:rsidP="000C7C91">
      <w:pPr>
        <w:pStyle w:val="Nvel2-Red"/>
      </w:pPr>
      <w:r>
        <w:t>z.13)</w:t>
      </w:r>
      <w:r w:rsidRPr="00CE1340">
        <w:t xml:space="preserve"> Armazenamento, transporte e distribuição da roupa limpa </w:t>
      </w:r>
    </w:p>
    <w:p w14:paraId="56FD1E6C" w14:textId="77777777" w:rsidR="000C7C91" w:rsidRDefault="000C7C91" w:rsidP="000C7C91">
      <w:pPr>
        <w:pStyle w:val="Nvel2-Red"/>
      </w:pPr>
      <w:r>
        <w:t>z.14)</w:t>
      </w:r>
      <w:r w:rsidRPr="00CE1340">
        <w:t xml:space="preserve"> As roupas limpas, quando de sua entrega, deverão vir acompanhadas de uma relação geral, contando o rol da roupa entregue (número total de cada peça), e peso total, devidamente acondicionadas conforme normas de biossegurança e pesadas; </w:t>
      </w:r>
    </w:p>
    <w:p w14:paraId="4784F67E" w14:textId="77777777" w:rsidR="000C7C91" w:rsidRDefault="000C7C91" w:rsidP="000C7C91">
      <w:pPr>
        <w:pStyle w:val="Nvel2-Red"/>
      </w:pPr>
      <w:r>
        <w:t>z.15)</w:t>
      </w:r>
      <w:r w:rsidRPr="00CE1340">
        <w:t xml:space="preserve"> A entrega da roupa limpa será efetivada após conferência pelo(a) fiscal da Contratante, que atestará o rol entregue em duas vias; </w:t>
      </w:r>
    </w:p>
    <w:p w14:paraId="52F110C5" w14:textId="77777777" w:rsidR="000C7C91" w:rsidRDefault="000C7C91" w:rsidP="000C7C91">
      <w:pPr>
        <w:pStyle w:val="Nvel2-Red"/>
      </w:pPr>
      <w:r>
        <w:t>z.16)</w:t>
      </w:r>
      <w:r w:rsidRPr="00CE1340">
        <w:t xml:space="preserve"> Toda roupa limpa que apresentar qualidade de limpeza insatisfatória, ou apresentar defeito (tais como rasgões, descosturas, falta de cadarços, ou elásticos, etc) deverão ser separadas, e retornarem à Contratada para que seja feito um novo processo de lavagem para desinfecção e remoção de manchas ou para consertos ou substituição, sem ônus para a Contratante; </w:t>
      </w:r>
    </w:p>
    <w:p w14:paraId="051D3CF9" w14:textId="77777777" w:rsidR="000C7C91" w:rsidRDefault="000C7C91" w:rsidP="000C7C91">
      <w:pPr>
        <w:pStyle w:val="Nvel2-Red"/>
      </w:pPr>
      <w:r>
        <w:t>z.17)</w:t>
      </w:r>
      <w:r w:rsidRPr="00CE1340">
        <w:t xml:space="preserve"> As roupas encaminhadas para relavagem e consertos deverão ser anotadas em registro próprio do fiscal do contrato, visando o controle; </w:t>
      </w:r>
    </w:p>
    <w:p w14:paraId="4DB8C30B" w14:textId="77777777" w:rsidR="000C7C91" w:rsidRDefault="000C7C91" w:rsidP="000C7C91">
      <w:pPr>
        <w:pStyle w:val="Nvel2-Red"/>
      </w:pPr>
      <w:r>
        <w:t>z.18)</w:t>
      </w:r>
      <w:r w:rsidRPr="00CE1340">
        <w:t xml:space="preserve"> As roupas sem condições de uso (danificadas, rasgadas ou manchadas) deverão ser retiradas de uso; </w:t>
      </w:r>
    </w:p>
    <w:p w14:paraId="441F6BBD" w14:textId="77777777" w:rsidR="000C7C91" w:rsidRDefault="000C7C91" w:rsidP="000C7C91">
      <w:pPr>
        <w:pStyle w:val="Nvel2-Red"/>
      </w:pPr>
      <w:r>
        <w:t>z.19)</w:t>
      </w:r>
      <w:r w:rsidRPr="00CE1340">
        <w:t xml:space="preserve"> A Contratada deverá efetuar a entrega das peças do enxoval em veículo devidamente higienizado, podendo ser dividido fisicamente em dois ambientes com acessos independentes, para separar a roupa limpa da roupa suja; </w:t>
      </w:r>
    </w:p>
    <w:p w14:paraId="04751D56" w14:textId="77777777" w:rsidR="000C7C91" w:rsidRDefault="000C7C91" w:rsidP="000C7C91">
      <w:pPr>
        <w:pStyle w:val="Nvel2-Red"/>
      </w:pPr>
      <w:r>
        <w:t>z.20)</w:t>
      </w:r>
      <w:r w:rsidRPr="00CE1340">
        <w:t xml:space="preserve"> O processamento do enxoval hospitalar será executado nas instalações da unidade de processamento de roupas da Contratada; </w:t>
      </w:r>
    </w:p>
    <w:p w14:paraId="1BF32065" w14:textId="77777777" w:rsidR="000C7C91" w:rsidRDefault="000C7C91" w:rsidP="000C7C91">
      <w:pPr>
        <w:pStyle w:val="Nvel2-Red"/>
      </w:pPr>
      <w:r>
        <w:t>z.21)</w:t>
      </w:r>
      <w:r w:rsidRPr="00CE1340">
        <w:t xml:space="preserve"> Caberá à Contratante determinar a necessidade diária de roupa processada para que não ocorram faltas, podendo ser alterada periodicamente com base no consumo médio de roupas utilizadas.</w:t>
      </w:r>
    </w:p>
    <w:p w14:paraId="592E865A" w14:textId="77777777" w:rsidR="000C7C91" w:rsidRDefault="000C7C91" w:rsidP="000C7C91">
      <w:pPr>
        <w:pStyle w:val="Nvel2-Red"/>
      </w:pPr>
      <w:r>
        <w:t>z.22)</w:t>
      </w:r>
      <w:r w:rsidRPr="00CE1340">
        <w:t xml:space="preserve"> O serviço de gestão e locação de enxoval deverá ser executado conforme condições estabelecidas abaixo </w:t>
      </w:r>
    </w:p>
    <w:p w14:paraId="68E5055B" w14:textId="77777777" w:rsidR="000C7C91" w:rsidRDefault="000C7C91" w:rsidP="000C7C91">
      <w:pPr>
        <w:pStyle w:val="Nvel2-Red"/>
      </w:pPr>
      <w:r>
        <w:t>z.23)</w:t>
      </w:r>
      <w:r w:rsidRPr="00CE1340">
        <w:t xml:space="preserve"> A Contratada deverá confeccionar o quantitativo total de roupas, de forma a atender a disponibilidade de peças descritas, e o quantitativo a ser entregue diariamente a Contratante, conforme especificações e quantidades descritas no Anexo I-B do TR; </w:t>
      </w:r>
    </w:p>
    <w:p w14:paraId="350B6C05" w14:textId="77777777" w:rsidR="000C7C91" w:rsidRDefault="000C7C91" w:rsidP="000C7C91">
      <w:pPr>
        <w:pStyle w:val="Nvel2-Red"/>
      </w:pPr>
      <w:r>
        <w:t>z.24)</w:t>
      </w:r>
      <w:r w:rsidRPr="00CE1340">
        <w:t xml:space="preserve"> Todas as peças fornecidas devem ser resistentes à lavagem industrial; </w:t>
      </w:r>
    </w:p>
    <w:p w14:paraId="123BCE3E" w14:textId="77777777" w:rsidR="000C7C91" w:rsidRDefault="000C7C91" w:rsidP="000C7C91">
      <w:pPr>
        <w:pStyle w:val="Nvel2-Red"/>
      </w:pPr>
      <w:r>
        <w:t>z.25)</w:t>
      </w:r>
      <w:r w:rsidRPr="00CE1340">
        <w:t xml:space="preserve"> A gestão do enxoval inclui o controle, a recuperação, revisão, consertos e reposição das roupas extraviadas, danificadas ou impróprias ao uso; </w:t>
      </w:r>
    </w:p>
    <w:p w14:paraId="1B63CC82" w14:textId="77777777" w:rsidR="000C7C91" w:rsidRDefault="000C7C91" w:rsidP="000C7C91">
      <w:pPr>
        <w:pStyle w:val="Nvel2-Red"/>
      </w:pPr>
      <w:r>
        <w:t>z.26)</w:t>
      </w:r>
      <w:r w:rsidRPr="00CE1340">
        <w:t xml:space="preserve"> A revisão das roupas, objetivando a sua recuperação, será realizada através do conserto das peças danificadas, tais como: costura, reposição de aviamentos originais pela Contratada, sem nenhum ônus para Contratante. A recuperação/reparos e outros deverá ocorrer nas dependências da Contratada; </w:t>
      </w:r>
    </w:p>
    <w:p w14:paraId="5EA9629A" w14:textId="77777777" w:rsidR="000C7C91" w:rsidRDefault="000C7C91" w:rsidP="000C7C91">
      <w:pPr>
        <w:pStyle w:val="Nvel2-Red"/>
      </w:pPr>
      <w:r>
        <w:t>z.27)</w:t>
      </w:r>
      <w:r w:rsidRPr="00CE1340">
        <w:t xml:space="preserve"> Não será admitida roupa cirúrgica e privativa cerzida, remendada e manchada; </w:t>
      </w:r>
    </w:p>
    <w:p w14:paraId="2338A3CF" w14:textId="77777777" w:rsidR="000C7C91" w:rsidRDefault="000C7C91" w:rsidP="000C7C91">
      <w:pPr>
        <w:pStyle w:val="Nvel2-Red"/>
      </w:pPr>
      <w:r>
        <w:t>z.28)</w:t>
      </w:r>
      <w:r w:rsidRPr="00CE1340">
        <w:t xml:space="preserve"> Roupas que forem avaliadas pela Contratante, e estiverem sem condições de uso por motivo de manchas, sujidade, dano na fibra e etc. deverão ser enviadas para novo processo de lavagem, e sem ônus para Contratante;</w:t>
      </w:r>
    </w:p>
    <w:p w14:paraId="4EF10B53" w14:textId="77777777" w:rsidR="000C7C91" w:rsidRDefault="000C7C91" w:rsidP="000C7C91">
      <w:pPr>
        <w:pStyle w:val="Nvel2-Red"/>
      </w:pPr>
      <w:r>
        <w:lastRenderedPageBreak/>
        <w:t>z.29)</w:t>
      </w:r>
      <w:r w:rsidRPr="00CE1340">
        <w:t xml:space="preserve"> Promover inventários do enxoval mensalmente, ou sempre que necessário, visando identificar a taxa de evasão, taxa de baixa (descarte) e quantidade de peças em uso. As peças de roupas que apresentarem danos na fibra do tecido, devido ao término da vida útil, promovendo rasgo, mancha, desbotamento e outros, de tal sorte que impeça a continuidade de seu uso, deverá ser retirada de uso, e sua reposição imediata; 5.2.8.8. A Contratada deverá arcar com os custos de reposição mensal de peças pertencentes ao enxoval por motivo de evasão de até 15% (quinze), assumindo integralmente sem qualquer ônus para a Contratante, a substituição e/ou reposição das peças do enxoval hospitalar; </w:t>
      </w:r>
    </w:p>
    <w:p w14:paraId="104C41CD" w14:textId="77777777" w:rsidR="000C7C91" w:rsidRDefault="000C7C91" w:rsidP="000C7C91">
      <w:pPr>
        <w:pStyle w:val="Nvel2-Red"/>
      </w:pPr>
      <w:r>
        <w:t>z.30)</w:t>
      </w:r>
      <w:r w:rsidRPr="00CE1340">
        <w:t xml:space="preserve"> Quando a evasão for acima de 15% (quinze) da taxa, e for comprovado que a evasão ocorreu nas dependências da Contratante, através de relatório mensal de inventário emitido pela Contratada, seus custos serão assumidos pela Contratante após avaliação e aprovação do fiscal do contrato; </w:t>
      </w:r>
    </w:p>
    <w:p w14:paraId="5885165C" w14:textId="77777777" w:rsidR="000C7C91" w:rsidRDefault="000C7C91" w:rsidP="000C7C91">
      <w:pPr>
        <w:pStyle w:val="Nvel2-Red"/>
      </w:pPr>
      <w:r>
        <w:t>z.31)</w:t>
      </w:r>
      <w:r w:rsidRPr="00CE1340">
        <w:t xml:space="preserve"> A Contratada deverá assumir integralmente sem ônus para Contratante a reposição mensal das peças de roupa hospitalar baixadas (descartadas) que apresentarem danos decorrentes exclusivamente do mau uso, que promova rasgos ou dano na fibra do tecido, de tal sorte que impeça, a continuidade de seu uso, e que seja comprovado através de relatório mensal de inventário com identificação do motivo do dano de até 15% (quinze) da taxa de baixa; </w:t>
      </w:r>
    </w:p>
    <w:p w14:paraId="04B7ACCE" w14:textId="77777777" w:rsidR="000C7C91" w:rsidRDefault="000C7C91" w:rsidP="000C7C91">
      <w:pPr>
        <w:pStyle w:val="Nvel2-Red"/>
      </w:pPr>
      <w:r>
        <w:t>z.32)</w:t>
      </w:r>
      <w:r w:rsidRPr="00CE1340">
        <w:t xml:space="preserve"> As peças de roupas que forem baixadas (descartadas) por motivo de danos decorrentes exclusivamente do mau uso, e que seja comprovado que ocorreu nas dependências da Contratante, e que promova rasgos ou dano na fibra do tecido, de tal sorte que impeça a continuidade de seu uso, e que sejam comprovados através de relatório mensal de inventário com identificação do motivo do dano acima de 15% (quinze), deverão ser substituídas pela Contratada, seus custos serão assumidos pela Contratante após avaliação e aprovação do fiscal do contrato;</w:t>
      </w:r>
    </w:p>
    <w:p w14:paraId="156D0519" w14:textId="77777777" w:rsidR="000C7C91" w:rsidRDefault="000C7C91" w:rsidP="000C7C91">
      <w:pPr>
        <w:pStyle w:val="Nvel2-Red"/>
      </w:pPr>
      <w:r>
        <w:t>z.33)</w:t>
      </w:r>
      <w:r w:rsidRPr="00CE1340">
        <w:t xml:space="preserve"> Independentemente da realização de inventários, deverá ser informado pela Contratada, os percentuais e quantitativos totais por tipo de peça da evasão apurada mensalmente, e da reposição de peças danificadas; </w:t>
      </w:r>
    </w:p>
    <w:p w14:paraId="126954A5" w14:textId="77777777" w:rsidR="000C7C91" w:rsidRDefault="000C7C91" w:rsidP="000C7C91">
      <w:pPr>
        <w:pStyle w:val="Nvel2-Red"/>
      </w:pPr>
      <w:r>
        <w:t>z.34)</w:t>
      </w:r>
      <w:r w:rsidRPr="00CE1340">
        <w:t xml:space="preserve"> Para utilização desta metodologia, todas as peças existentes no enxoval e em uso deverão ser devidamente identificadas com etiqueta com a logomarca do Município. Este serviço ocorrerá sem nenhum ônus adicional à Contratante; </w:t>
      </w:r>
    </w:p>
    <w:p w14:paraId="6DE0F922" w14:textId="77777777" w:rsidR="000C7C91" w:rsidRDefault="000C7C91" w:rsidP="000C7C91">
      <w:pPr>
        <w:pStyle w:val="Nvel2-Red"/>
      </w:pPr>
      <w:r>
        <w:t>z.35)</w:t>
      </w:r>
      <w:r w:rsidRPr="00CE1340">
        <w:t xml:space="preserve"> Para mitigar riscos de descontinuidade do serviço, a Contratada deverá manter estoque mínimo de segurança e rotas alternativas de transporte. </w:t>
      </w:r>
    </w:p>
    <w:p w14:paraId="6AC27A38" w14:textId="5EC15175" w:rsidR="000C7C91" w:rsidRPr="003251B5" w:rsidRDefault="000C7C91" w:rsidP="000C7C91">
      <w:pPr>
        <w:pStyle w:val="Nvel2-Red"/>
        <w:rPr>
          <w:b/>
          <w:bCs/>
        </w:rPr>
      </w:pPr>
      <w:r>
        <w:rPr>
          <w:b/>
          <w:bCs/>
        </w:rPr>
        <w:t>3.2</w:t>
      </w:r>
      <w:r w:rsidRPr="003251B5">
        <w:rPr>
          <w:b/>
          <w:bCs/>
        </w:rPr>
        <w:t xml:space="preserve">.Local e horário da prestação dos serviços </w:t>
      </w:r>
    </w:p>
    <w:p w14:paraId="41D7B3B3" w14:textId="77777777" w:rsidR="000C7C91" w:rsidRDefault="000C7C91" w:rsidP="000C7C91">
      <w:pPr>
        <w:pStyle w:val="Nvel2-Red"/>
      </w:pPr>
      <w:r>
        <w:t>a)</w:t>
      </w:r>
      <w:r w:rsidRPr="00CE1340">
        <w:t xml:space="preserve">A Contratada efetuará a entrega da roupa limpa e a retirada da roupa suja nas unidades de saúde e no pronto atendimento, 03 (três) dias na semana, sendo às segundasfeiras, quartas-feiras e sextas-feiras, das 8h às 17h, nos seguintes endereços: </w:t>
      </w:r>
    </w:p>
    <w:p w14:paraId="0B15AF73" w14:textId="77777777" w:rsidR="000C7C91" w:rsidRDefault="000C7C91" w:rsidP="000C7C91">
      <w:pPr>
        <w:pStyle w:val="Nvel2-Red"/>
      </w:pPr>
      <w:r>
        <w:t>b)</w:t>
      </w:r>
      <w:r w:rsidRPr="00CE1340">
        <w:t xml:space="preserve">Pronto Atendimento: Avenida Munhoz da Rocha, nº 1.332, Centro Sul, Município de Mandaguaçu/PR, CEP nº 87.160-276. </w:t>
      </w:r>
    </w:p>
    <w:p w14:paraId="59F884F3" w14:textId="77777777" w:rsidR="000C7C91" w:rsidRDefault="000C7C91" w:rsidP="000C7C91">
      <w:pPr>
        <w:pStyle w:val="Nvel2-Red"/>
      </w:pPr>
      <w:r>
        <w:t>c)</w:t>
      </w:r>
      <w:r w:rsidRPr="00CE1340">
        <w:t>UBS Central: Rua Juventino Baraldi, nº 105, Centro Sul, Município de Mandaguaçu/PR, CEP nº 87.160-274.</w:t>
      </w:r>
    </w:p>
    <w:p w14:paraId="2E1144A1" w14:textId="77777777" w:rsidR="000C7C91" w:rsidRDefault="000C7C91" w:rsidP="000C7C91">
      <w:pPr>
        <w:pStyle w:val="Nvel2-Red"/>
      </w:pPr>
      <w:r>
        <w:t>d)</w:t>
      </w:r>
      <w:r w:rsidRPr="00CE1340">
        <w:t xml:space="preserve">UBS Bela Vista: Rua Pirapó, nº 117, Centro Sul, Município de Mandaguaçu/PR, CEP nº 87.160-114. 5.4.4. UBS Guadiana: Avenida Chapecó, s/n, Vila Guadiana, Município de Mandaguaçu/PR, CEP nº 87.160-000. </w:t>
      </w:r>
    </w:p>
    <w:p w14:paraId="6782B2F9" w14:textId="77777777" w:rsidR="000C7C91" w:rsidRDefault="000C7C91" w:rsidP="000C7C91">
      <w:pPr>
        <w:pStyle w:val="Nvel2-Red"/>
      </w:pPr>
      <w:r>
        <w:t>e)</w:t>
      </w:r>
      <w:r w:rsidRPr="00CE1340">
        <w:t xml:space="preserve">UBS Pulinópolis: Rua Copacabana, s/n, Distrito de Pulinópolis, Município de Mandaguaçu/PR, CEP nº 87.160-000. </w:t>
      </w:r>
    </w:p>
    <w:p w14:paraId="1C18D62C" w14:textId="77777777" w:rsidR="000C7C91" w:rsidRDefault="000C7C91" w:rsidP="000C7C91">
      <w:pPr>
        <w:pStyle w:val="Nvel2-Red"/>
      </w:pPr>
      <w:r>
        <w:t>f)</w:t>
      </w:r>
      <w:r w:rsidRPr="00CE1340">
        <w:t xml:space="preserve">UBS Parque Ouro Verde: Rua João Camilo de Souza, nº 105, Parque Ouro Verde, Município de Mandaguaçu/PR, CEP nº 87.160-000. </w:t>
      </w:r>
    </w:p>
    <w:p w14:paraId="7FDD160B" w14:textId="2E5B403C" w:rsidR="000C7C91" w:rsidRPr="003251B5" w:rsidRDefault="000C7C91" w:rsidP="000C7C91">
      <w:pPr>
        <w:pStyle w:val="Nvel2-Red"/>
        <w:rPr>
          <w:b/>
          <w:bCs/>
        </w:rPr>
      </w:pPr>
      <w:r>
        <w:rPr>
          <w:b/>
          <w:bCs/>
        </w:rPr>
        <w:t>3.3</w:t>
      </w:r>
      <w:r w:rsidRPr="003251B5">
        <w:rPr>
          <w:b/>
          <w:bCs/>
        </w:rPr>
        <w:t xml:space="preserve">.Materiais a serem disponibilizados </w:t>
      </w:r>
    </w:p>
    <w:p w14:paraId="5FA3AFD0" w14:textId="77777777" w:rsidR="000C7C91" w:rsidRDefault="000C7C91" w:rsidP="000C7C91">
      <w:pPr>
        <w:pStyle w:val="Nvel2-Red"/>
      </w:pPr>
      <w:r>
        <w:lastRenderedPageBreak/>
        <w:t>a)</w:t>
      </w:r>
      <w:r w:rsidRPr="00CE1340">
        <w:t xml:space="preserve">Para a efetiva prestação dos serviços, a Contratada deverá disponibilizar, sem ônus para a Contratante: </w:t>
      </w:r>
    </w:p>
    <w:p w14:paraId="259C964E" w14:textId="77777777" w:rsidR="000C7C91" w:rsidRDefault="000C7C91" w:rsidP="000C7C91">
      <w:pPr>
        <w:pStyle w:val="Nvel2-Red"/>
      </w:pPr>
      <w:r>
        <w:t>b)</w:t>
      </w:r>
      <w:r w:rsidRPr="00CE1340">
        <w:t xml:space="preserve"> Sacos hamper’s para coleta de roupa suja e;</w:t>
      </w:r>
    </w:p>
    <w:p w14:paraId="033EFCB7" w14:textId="77777777" w:rsidR="000C7C91" w:rsidRDefault="000C7C91" w:rsidP="000C7C91">
      <w:pPr>
        <w:pStyle w:val="Nvel2-Red"/>
      </w:pPr>
      <w:r>
        <w:t>c)</w:t>
      </w:r>
      <w:r w:rsidRPr="00CE1340">
        <w:t xml:space="preserve"> Balança digital (capacidade compatível e verificação vigente).</w:t>
      </w:r>
    </w:p>
    <w:p w14:paraId="2271ABCF" w14:textId="77777777" w:rsidR="000C7C91" w:rsidRDefault="000C7C91" w:rsidP="000C7C91">
      <w:pPr>
        <w:pStyle w:val="Nvel2-Red"/>
      </w:pPr>
      <w:r>
        <w:t>d)</w:t>
      </w:r>
      <w:r w:rsidRPr="00B03B3F">
        <w:t>Balança digital (capacidade compatível e verificação vigente).</w:t>
      </w:r>
    </w:p>
    <w:p w14:paraId="76EBD457" w14:textId="67CD3047" w:rsidR="00887662" w:rsidRPr="004827F2" w:rsidRDefault="00887662" w:rsidP="00484426">
      <w:pPr>
        <w:spacing w:before="120"/>
        <w:jc w:val="both"/>
        <w:rPr>
          <w:color w:val="FFFFFF" w:themeColor="background1"/>
        </w:rPr>
      </w:pPr>
      <w:r w:rsidRPr="004827F2">
        <w:t>CLÁUSULA QUARTA – SUBCONTRATAÇÃO</w:t>
      </w:r>
    </w:p>
    <w:p w14:paraId="503DFC33" w14:textId="7084DBCC" w:rsidR="00887662" w:rsidRPr="00725D79" w:rsidRDefault="00A74924" w:rsidP="00A74924">
      <w:pPr>
        <w:pStyle w:val="Nvel2-Red"/>
        <w:numPr>
          <w:ilvl w:val="0"/>
          <w:numId w:val="0"/>
        </w:numPr>
        <w:spacing w:after="288"/>
        <w:ind w:left="142"/>
        <w:rPr>
          <w:color w:val="auto"/>
        </w:rPr>
      </w:pPr>
      <w:r>
        <w:rPr>
          <w:color w:val="auto"/>
        </w:rPr>
        <w:t>4.1.</w:t>
      </w:r>
      <w:r w:rsidR="00886550">
        <w:rPr>
          <w:color w:val="auto"/>
        </w:rPr>
        <w:t>Não s</w:t>
      </w:r>
      <w:r w:rsidR="00887662" w:rsidRPr="00725D79">
        <w:rPr>
          <w:color w:val="auto"/>
        </w:rPr>
        <w:t>erá admitida a subcontratação do objeto contratual.</w:t>
      </w:r>
    </w:p>
    <w:p w14:paraId="75010E42" w14:textId="77777777" w:rsidR="00887662" w:rsidRPr="00362E67" w:rsidRDefault="00887662" w:rsidP="00CE0511">
      <w:pPr>
        <w:pStyle w:val="Nivel01"/>
        <w:numPr>
          <w:ilvl w:val="0"/>
          <w:numId w:val="23"/>
        </w:numPr>
        <w:suppressAutoHyphens w:val="0"/>
        <w:rPr>
          <w:color w:val="FFFFFF" w:themeColor="background1"/>
        </w:rPr>
      </w:pPr>
      <w:r w:rsidRPr="004827F2">
        <w:t xml:space="preserve">CLÁUSULA QUINTA </w:t>
      </w:r>
      <w:r>
        <w:t>–</w:t>
      </w:r>
      <w:r w:rsidRPr="004827F2">
        <w:t xml:space="preserve"> PREÇO</w:t>
      </w:r>
      <w:r>
        <w:t xml:space="preserve"> </w:t>
      </w:r>
      <w:r w:rsidRPr="004827F2">
        <w:t>(</w:t>
      </w:r>
      <w:hyperlink r:id="rId30" w:anchor="art92" w:history="1">
        <w:r w:rsidRPr="004827F2">
          <w:rPr>
            <w:rStyle w:val="Hyperlink"/>
          </w:rPr>
          <w:t>art. 92, V)</w:t>
        </w:r>
      </w:hyperlink>
    </w:p>
    <w:p w14:paraId="448D0318" w14:textId="54678C24" w:rsidR="00887662" w:rsidRPr="008633A2" w:rsidRDefault="00A74924" w:rsidP="00A74924">
      <w:pPr>
        <w:pStyle w:val="Nvel2-Red"/>
        <w:numPr>
          <w:ilvl w:val="0"/>
          <w:numId w:val="0"/>
        </w:numPr>
        <w:spacing w:after="288"/>
        <w:ind w:left="142"/>
        <w:rPr>
          <w:color w:val="auto"/>
        </w:rPr>
      </w:pPr>
      <w:r w:rsidRPr="008633A2">
        <w:rPr>
          <w:color w:val="auto"/>
          <w:lang w:eastAsia="en-US"/>
        </w:rPr>
        <w:t>5.1.</w:t>
      </w:r>
      <w:r w:rsidR="00887662" w:rsidRPr="008633A2">
        <w:rPr>
          <w:color w:val="auto"/>
          <w:lang w:eastAsia="en-US"/>
        </w:rPr>
        <w:t xml:space="preserve">O valor </w:t>
      </w:r>
      <w:r w:rsidR="00887662" w:rsidRPr="008633A2">
        <w:rPr>
          <w:color w:val="ED7D31" w:themeColor="accent2"/>
          <w:lang w:eastAsia="en-US"/>
        </w:rPr>
        <w:t xml:space="preserve">por </w:t>
      </w:r>
      <w:r w:rsidR="004268FF" w:rsidRPr="008633A2">
        <w:rPr>
          <w:color w:val="ED7D31" w:themeColor="accent2"/>
          <w:lang w:eastAsia="en-US"/>
        </w:rPr>
        <w:t xml:space="preserve">item </w:t>
      </w:r>
      <w:r w:rsidR="0041463B" w:rsidRPr="008633A2">
        <w:rPr>
          <w:color w:val="auto"/>
          <w:lang w:eastAsia="en-US"/>
        </w:rPr>
        <w:t>d</w:t>
      </w:r>
      <w:r w:rsidR="00887662" w:rsidRPr="008633A2">
        <w:rPr>
          <w:color w:val="auto"/>
          <w:lang w:eastAsia="en-US"/>
        </w:rPr>
        <w:t>o contrato é de R$ .......... (.....).</w:t>
      </w:r>
    </w:p>
    <w:p w14:paraId="11522A90" w14:textId="0FE667CD" w:rsidR="00887662" w:rsidRPr="004827F2" w:rsidRDefault="00A74924" w:rsidP="00A74924">
      <w:pPr>
        <w:pStyle w:val="Nivel2"/>
        <w:autoSpaceDE/>
        <w:autoSpaceDN/>
        <w:adjustRightInd/>
        <w:spacing w:after="288"/>
        <w:ind w:left="142"/>
      </w:pPr>
      <w:r>
        <w:t>5.2.</w:t>
      </w:r>
      <w:r w:rsidR="00887662" w:rsidRPr="004827F2">
        <w:t xml:space="preserve">No valor acima estão incluídas todas as despesas ordinárias diretas e indiretas decorrentes da execução do objeto, </w:t>
      </w:r>
      <w:r w:rsidR="00887662" w:rsidRPr="004E64AA">
        <w:t>inclusive</w:t>
      </w:r>
      <w:r w:rsidR="00887662" w:rsidRPr="004827F2">
        <w:t xml:space="preserve"> tributos e/ou impostos, encargos sociais, trabalhistas, previdenciários, fiscais e comerciais incidentes, taxa de administração, frete, seguro e outros necessários ao cumprimento integral do objeto da contratação.</w:t>
      </w:r>
    </w:p>
    <w:p w14:paraId="50C1DBE3" w14:textId="77777777" w:rsidR="00174BCC" w:rsidRPr="00174BCC" w:rsidRDefault="00887662" w:rsidP="00174BCC">
      <w:pPr>
        <w:pStyle w:val="Nivel01"/>
        <w:suppressAutoHyphens w:val="0"/>
        <w:autoSpaceDN w:val="0"/>
        <w:rPr>
          <w:rFonts w:ascii="Arial" w:hAnsi="Arial" w:cs="Arial"/>
        </w:rPr>
      </w:pPr>
      <w:r w:rsidRPr="004827F2">
        <w:t xml:space="preserve">CLÁUSULA SEXTA - PAGAMENTO </w:t>
      </w:r>
    </w:p>
    <w:p w14:paraId="6DAB3514" w14:textId="77777777" w:rsidR="00BC65A4" w:rsidRPr="00BC65A4" w:rsidRDefault="00450D82" w:rsidP="00BC65A4">
      <w:pPr>
        <w:tabs>
          <w:tab w:val="left" w:pos="585"/>
        </w:tabs>
        <w:suppressAutoHyphens w:val="0"/>
        <w:autoSpaceDE w:val="0"/>
        <w:autoSpaceDN w:val="0"/>
        <w:ind w:right="158"/>
        <w:jc w:val="both"/>
        <w:rPr>
          <w:rFonts w:ascii="Arial" w:hAnsi="Arial" w:cs="Arial"/>
          <w:sz w:val="20"/>
          <w:szCs w:val="20"/>
        </w:rPr>
      </w:pPr>
      <w:r w:rsidRPr="00BC65A4">
        <w:rPr>
          <w:rFonts w:ascii="Arial" w:hAnsi="Arial" w:cs="Arial"/>
          <w:sz w:val="20"/>
          <w:szCs w:val="20"/>
        </w:rPr>
        <w:t xml:space="preserve">6.1. </w:t>
      </w:r>
      <w:r w:rsidR="00BC65A4" w:rsidRPr="00BC65A4">
        <w:rPr>
          <w:rFonts w:ascii="Arial" w:hAnsi="Arial" w:cs="Arial"/>
          <w:sz w:val="20"/>
          <w:szCs w:val="20"/>
        </w:rPr>
        <w:t>O pagamento será efetuado até o 30º (vigésimo) dia posterior à data de apresentação das</w:t>
      </w:r>
      <w:r w:rsidR="00BC65A4" w:rsidRPr="00BC65A4">
        <w:rPr>
          <w:rFonts w:ascii="Arial" w:hAnsi="Arial" w:cs="Arial"/>
          <w:spacing w:val="1"/>
          <w:sz w:val="20"/>
          <w:szCs w:val="20"/>
        </w:rPr>
        <w:t xml:space="preserve"> </w:t>
      </w:r>
      <w:r w:rsidR="00BC65A4" w:rsidRPr="00BC65A4">
        <w:rPr>
          <w:rFonts w:ascii="Arial" w:hAnsi="Arial" w:cs="Arial"/>
          <w:sz w:val="20"/>
          <w:szCs w:val="20"/>
        </w:rPr>
        <w:t>Faturas/Notas Fiscais, em consonância com a Ordem de Fornecimento, requisição ou documento</w:t>
      </w:r>
      <w:r w:rsidR="00BC65A4" w:rsidRPr="00BC65A4">
        <w:rPr>
          <w:rFonts w:ascii="Arial" w:hAnsi="Arial" w:cs="Arial"/>
          <w:spacing w:val="1"/>
          <w:sz w:val="20"/>
          <w:szCs w:val="20"/>
        </w:rPr>
        <w:t xml:space="preserve"> </w:t>
      </w:r>
      <w:r w:rsidR="00BC65A4" w:rsidRPr="00BC65A4">
        <w:rPr>
          <w:rFonts w:ascii="Arial" w:hAnsi="Arial" w:cs="Arial"/>
          <w:sz w:val="20"/>
          <w:szCs w:val="20"/>
        </w:rPr>
        <w:t>equivalente, efetuados pelo Departamento competente, sendo atestado pelo órgão competente o</w:t>
      </w:r>
      <w:r w:rsidR="00BC65A4" w:rsidRPr="00BC65A4">
        <w:rPr>
          <w:rFonts w:ascii="Arial" w:hAnsi="Arial" w:cs="Arial"/>
          <w:spacing w:val="1"/>
          <w:sz w:val="20"/>
          <w:szCs w:val="20"/>
        </w:rPr>
        <w:t xml:space="preserve"> </w:t>
      </w:r>
      <w:r w:rsidR="00BC65A4" w:rsidRPr="00BC65A4">
        <w:rPr>
          <w:rFonts w:ascii="Arial" w:hAnsi="Arial" w:cs="Arial"/>
          <w:sz w:val="20"/>
          <w:szCs w:val="20"/>
        </w:rPr>
        <w:t>cumprimento das obrigações devidas por parte da empresa fornecedora apresentando respectiva</w:t>
      </w:r>
      <w:r w:rsidR="00BC65A4" w:rsidRPr="00BC65A4">
        <w:rPr>
          <w:rFonts w:ascii="Arial" w:hAnsi="Arial" w:cs="Arial"/>
          <w:spacing w:val="1"/>
          <w:sz w:val="20"/>
          <w:szCs w:val="20"/>
        </w:rPr>
        <w:t xml:space="preserve"> </w:t>
      </w:r>
      <w:r w:rsidR="00BC65A4" w:rsidRPr="00BC65A4">
        <w:rPr>
          <w:rFonts w:ascii="Arial" w:hAnsi="Arial" w:cs="Arial"/>
          <w:sz w:val="20"/>
          <w:szCs w:val="20"/>
        </w:rPr>
        <w:t>medição.</w:t>
      </w:r>
    </w:p>
    <w:p w14:paraId="3774A9AC" w14:textId="13109CF8" w:rsidR="00174BCC" w:rsidRPr="003F0243" w:rsidRDefault="00174BCC" w:rsidP="00174BCC">
      <w:pPr>
        <w:autoSpaceDN w:val="0"/>
        <w:jc w:val="both"/>
        <w:rPr>
          <w:rFonts w:ascii="Arial" w:hAnsi="Arial" w:cs="Arial"/>
          <w:b/>
          <w:sz w:val="20"/>
          <w:szCs w:val="20"/>
        </w:rPr>
      </w:pPr>
      <w:r w:rsidRPr="00BC65A4">
        <w:rPr>
          <w:rStyle w:val="Hyperlink"/>
          <w:rFonts w:ascii="Arial" w:eastAsia="Lucida Sans Unicode" w:hAnsi="Arial" w:cs="Arial"/>
          <w:color w:val="000000" w:themeColor="text1"/>
          <w:sz w:val="20"/>
          <w:szCs w:val="20"/>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6.2.</w:t>
      </w:r>
      <w:r w:rsidRPr="003F0243">
        <w:rPr>
          <w:rFonts w:ascii="Arial" w:hAnsi="Arial" w:cs="Arial"/>
          <w:sz w:val="20"/>
          <w:szCs w:val="20"/>
        </w:rPr>
        <w:t xml:space="preserve">O pagamento será realizado através de crédito em conta corrente; </w:t>
      </w:r>
    </w:p>
    <w:p w14:paraId="119E0241" w14:textId="0CCC2442" w:rsidR="00174BCC" w:rsidRPr="003F0243" w:rsidRDefault="00174BCC" w:rsidP="00174BCC">
      <w:pPr>
        <w:autoSpaceDN w:val="0"/>
        <w:jc w:val="both"/>
        <w:rPr>
          <w:rFonts w:ascii="Arial" w:hAnsi="Arial" w:cs="Arial"/>
          <w:b/>
          <w:sz w:val="20"/>
          <w:szCs w:val="20"/>
        </w:rPr>
      </w:pPr>
      <w:r>
        <w:rPr>
          <w:rFonts w:ascii="Arial" w:hAnsi="Arial" w:cs="Arial"/>
          <w:sz w:val="20"/>
          <w:szCs w:val="20"/>
        </w:rPr>
        <w:t>6.3.</w:t>
      </w:r>
      <w:r w:rsidRPr="003F0243">
        <w:rPr>
          <w:rFonts w:ascii="Arial" w:hAnsi="Arial" w:cs="Arial"/>
          <w:sz w:val="20"/>
          <w:szCs w:val="20"/>
        </w:rPr>
        <w:t>Quando do pagamento, será efetuada a retenção tributária prevista na legislação aplicável;</w:t>
      </w:r>
    </w:p>
    <w:p w14:paraId="75C93820" w14:textId="7C763DFD" w:rsidR="00174BCC" w:rsidRPr="003F0243" w:rsidRDefault="00174BCC" w:rsidP="00174BCC">
      <w:pPr>
        <w:autoSpaceDN w:val="0"/>
        <w:jc w:val="both"/>
        <w:rPr>
          <w:rFonts w:ascii="Arial" w:hAnsi="Arial" w:cs="Arial"/>
          <w:b/>
          <w:sz w:val="20"/>
          <w:szCs w:val="20"/>
        </w:rPr>
      </w:pPr>
      <w:r>
        <w:rPr>
          <w:rFonts w:ascii="Arial" w:hAnsi="Arial" w:cs="Arial"/>
          <w:sz w:val="20"/>
          <w:szCs w:val="20"/>
        </w:rPr>
        <w:t>6.4.</w:t>
      </w:r>
      <w:r w:rsidRPr="003F0243">
        <w:rPr>
          <w:rFonts w:ascii="Arial" w:hAnsi="Arial" w:cs="Arial"/>
          <w:sz w:val="20"/>
          <w:szCs w:val="20"/>
        </w:rPr>
        <w:t>Independentemente do percentual de tributo inserido na planilha, quando houver, serão retidos na fonte, quando da realização do pagamento, os percentuais estabelecidos na legislação vigente;</w:t>
      </w:r>
    </w:p>
    <w:p w14:paraId="437B0C86" w14:textId="0B534226" w:rsidR="00174BCC" w:rsidRPr="003F0243" w:rsidRDefault="00174BCC" w:rsidP="00174BCC">
      <w:pPr>
        <w:autoSpaceDN w:val="0"/>
        <w:jc w:val="both"/>
        <w:rPr>
          <w:rFonts w:ascii="Arial" w:hAnsi="Arial" w:cs="Arial"/>
          <w:b/>
          <w:sz w:val="20"/>
          <w:szCs w:val="20"/>
        </w:rPr>
      </w:pPr>
      <w:r>
        <w:rPr>
          <w:rFonts w:ascii="Arial" w:hAnsi="Arial" w:cs="Arial"/>
          <w:sz w:val="20"/>
          <w:szCs w:val="20"/>
        </w:rPr>
        <w:t>6.5.</w:t>
      </w:r>
      <w:r w:rsidRPr="003F0243">
        <w:rPr>
          <w:rFonts w:ascii="Arial" w:hAnsi="Arial" w:cs="Arial"/>
          <w:sz w:val="20"/>
          <w:szCs w:val="20"/>
        </w:rPr>
        <w:t xml:space="preserve">O contratado regularmente optante pelo Simples Nacional, nos termos da </w:t>
      </w:r>
      <w:hyperlink r:id="rId31">
        <w:r w:rsidRPr="003F0243">
          <w:rPr>
            <w:rStyle w:val="Hyperlink"/>
            <w:rFonts w:ascii="Arial" w:eastAsia="Lucida Sans Unicode" w:hAnsi="Arial" w:cs="Arial"/>
            <w:sz w:val="20"/>
            <w:szCs w:val="20"/>
          </w:rPr>
          <w:t>Lei Complementar nº 123, de 2006</w:t>
        </w:r>
      </w:hyperlink>
      <w:r w:rsidRPr="003F0243">
        <w:rPr>
          <w:rFonts w:ascii="Arial" w:hAnsi="Arial" w:cs="Arial"/>
          <w:sz w:val="20"/>
          <w:szCs w:val="20"/>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7697613" w14:textId="141D62F4" w:rsidR="00887662" w:rsidRPr="004827F2" w:rsidRDefault="00887662" w:rsidP="00174BCC">
      <w:pPr>
        <w:pStyle w:val="Nivel01"/>
        <w:suppressAutoHyphens w:val="0"/>
        <w:rPr>
          <w:color w:val="FFFFFF" w:themeColor="background1"/>
        </w:rPr>
      </w:pPr>
      <w:r w:rsidRPr="004827F2">
        <w:t xml:space="preserve">CLÁUSULA SÉTIMA - REAJUSTE </w:t>
      </w:r>
    </w:p>
    <w:p w14:paraId="03E39CF5" w14:textId="248F6B69" w:rsidR="00887662" w:rsidRPr="006F39C1" w:rsidRDefault="00174BCC" w:rsidP="00174BCC">
      <w:pPr>
        <w:pStyle w:val="Nivel2"/>
        <w:autoSpaceDE/>
        <w:autoSpaceDN/>
        <w:adjustRightInd/>
        <w:spacing w:after="288"/>
        <w:rPr>
          <w:highlight w:val="yellow"/>
        </w:rPr>
      </w:pPr>
      <w:r>
        <w:t>7.1.</w:t>
      </w:r>
      <w:r w:rsidR="00887662" w:rsidRPr="004827F2">
        <w:t>Os preços inicialmente contratados são fixos e irreajustáveis no prazo de um ano</w:t>
      </w:r>
      <w:r>
        <w:t>.</w:t>
      </w:r>
    </w:p>
    <w:p w14:paraId="4E09259D" w14:textId="352D6E5B" w:rsidR="00887662" w:rsidRPr="004827F2" w:rsidRDefault="00174BCC" w:rsidP="00174BCC">
      <w:pPr>
        <w:pStyle w:val="Nivel2"/>
        <w:autoSpaceDE/>
        <w:autoSpaceDN/>
        <w:adjustRightInd/>
        <w:spacing w:after="288"/>
      </w:pPr>
      <w:r>
        <w:t>7.2.</w:t>
      </w:r>
      <w:r w:rsidR="00887662" w:rsidRPr="004827F2">
        <w:t xml:space="preserve">Após o interregno de um ano, e </w:t>
      </w:r>
      <w:r w:rsidR="00887662" w:rsidRPr="00DF5501">
        <w:t>independentemente de pedido do contratado,</w:t>
      </w:r>
      <w:r w:rsidR="00887662" w:rsidRPr="004827F2">
        <w:t xml:space="preserve"> os preços iniciais serão reajustados, mediante a aplicação, pelo contratante, do índice</w:t>
      </w:r>
      <w:r>
        <w:t xml:space="preserve"> IPCA/IBGE do periodo</w:t>
      </w:r>
      <w:r w:rsidR="00887662" w:rsidRPr="004827F2">
        <w:rPr>
          <w:i/>
          <w:iCs/>
        </w:rPr>
        <w:t>,</w:t>
      </w:r>
      <w:r w:rsidR="00887662" w:rsidRPr="004827F2">
        <w:t xml:space="preserve"> exclusivamente para as obrigações iniciadas e concluídas após a ocorrência da anualidade.</w:t>
      </w:r>
    </w:p>
    <w:p w14:paraId="4FF4E43B" w14:textId="2C6E81D9" w:rsidR="00887662" w:rsidRPr="004827F2" w:rsidRDefault="00BD3E67" w:rsidP="00BD3E67">
      <w:pPr>
        <w:pStyle w:val="Nivel2"/>
        <w:autoSpaceDE/>
        <w:autoSpaceDN/>
        <w:adjustRightInd/>
        <w:spacing w:after="288"/>
        <w:ind w:left="284"/>
      </w:pPr>
      <w:r>
        <w:t>7.3.</w:t>
      </w:r>
      <w:r w:rsidR="00887662" w:rsidRPr="004827F2">
        <w:t xml:space="preserve">Nos reajustes subsequentes ao primeiro, o interregno mínimo de um ano será contado a partir dos efeitos financeiros do último </w:t>
      </w:r>
      <w:r w:rsidR="00887662" w:rsidRPr="004E64AA">
        <w:t>reajuste</w:t>
      </w:r>
      <w:r w:rsidR="00887662" w:rsidRPr="004827F2">
        <w:t>.</w:t>
      </w:r>
    </w:p>
    <w:p w14:paraId="00E4905E" w14:textId="5F41F0D1" w:rsidR="00887662" w:rsidRPr="004827F2" w:rsidRDefault="00BD3E67" w:rsidP="00BD3E67">
      <w:pPr>
        <w:pStyle w:val="Nivel2"/>
        <w:autoSpaceDE/>
        <w:autoSpaceDN/>
        <w:adjustRightInd/>
        <w:spacing w:after="288"/>
        <w:ind w:left="284"/>
      </w:pPr>
      <w:r>
        <w:t>7.4.</w:t>
      </w:r>
      <w:r w:rsidR="00887662" w:rsidRPr="004827F2">
        <w:t xml:space="preserve">No caso de </w:t>
      </w:r>
      <w:r w:rsidR="00887662" w:rsidRPr="004E64AA">
        <w:t>atraso</w:t>
      </w:r>
      <w:r w:rsidR="00887662" w:rsidRPr="004827F2">
        <w:t xml:space="preserve"> ou não divulgação do(s) índice (s) de reajustamento, o contratante pagará ao contratado a importância calculada pela última variação conhecida, liquidando a diferença correspondente tão logo seja(m) divulgado(s) o(s) índice(s) definitivo(s).</w:t>
      </w:r>
      <w:r w:rsidR="00887662">
        <w:t xml:space="preserve"> </w:t>
      </w:r>
    </w:p>
    <w:p w14:paraId="5B830CF6" w14:textId="0258AF9D" w:rsidR="00887662" w:rsidRPr="004827F2" w:rsidRDefault="00BD3E67" w:rsidP="00BD3E67">
      <w:pPr>
        <w:pStyle w:val="Nivel2"/>
        <w:autoSpaceDE/>
        <w:autoSpaceDN/>
        <w:adjustRightInd/>
        <w:spacing w:after="288"/>
        <w:ind w:left="284"/>
      </w:pPr>
      <w:r>
        <w:t>7.5.</w:t>
      </w:r>
      <w:r w:rsidR="00887662" w:rsidRPr="004827F2">
        <w:t>Nas aferições finais, o(s) índice(s) utilizado(s) para reajuste será(ão), obrigatoriamente, o(s) definitivo(s).</w:t>
      </w:r>
    </w:p>
    <w:p w14:paraId="4D9516A7" w14:textId="15DCA13A" w:rsidR="00887662" w:rsidRPr="004827F2" w:rsidRDefault="00BD3E67" w:rsidP="00BD3E67">
      <w:pPr>
        <w:pStyle w:val="Nivel2"/>
        <w:autoSpaceDE/>
        <w:autoSpaceDN/>
        <w:adjustRightInd/>
        <w:spacing w:after="288"/>
        <w:ind w:left="284"/>
      </w:pPr>
      <w:r>
        <w:lastRenderedPageBreak/>
        <w:t>7.6.</w:t>
      </w:r>
      <w:r w:rsidR="00887662" w:rsidRPr="004827F2">
        <w:t>Caso o(s) índice(s) estabelecido(s) para reajustamento venha(m) a ser extinto(s) ou de qualquer forma não possa(m) mais ser utilizado(s), será(ão) adotado(s), em substituição, o(s) que vier(em) a ser determinado(s) pela legislação então em vigor.</w:t>
      </w:r>
    </w:p>
    <w:p w14:paraId="6B92EF70" w14:textId="1EDE002B" w:rsidR="00887662" w:rsidRPr="004827F2" w:rsidRDefault="00BD3E67" w:rsidP="00BD3E67">
      <w:pPr>
        <w:pStyle w:val="Nivel2"/>
        <w:autoSpaceDE/>
        <w:autoSpaceDN/>
        <w:adjustRightInd/>
        <w:spacing w:after="288"/>
        <w:ind w:left="284"/>
      </w:pPr>
      <w:r>
        <w:t>7.7.</w:t>
      </w:r>
      <w:r w:rsidR="00887662" w:rsidRPr="004827F2">
        <w:t xml:space="preserve">Na ausência de previsão legal quanto ao índice substituto, as partes elegerão novo índice oficial, para reajustamento do preço </w:t>
      </w:r>
      <w:r w:rsidR="00887662" w:rsidRPr="004E64AA">
        <w:t>do</w:t>
      </w:r>
      <w:r w:rsidR="00887662" w:rsidRPr="004827F2">
        <w:t xml:space="preserve"> valor remanescente, por meio de termo aditivo. </w:t>
      </w:r>
    </w:p>
    <w:p w14:paraId="7EF895AB" w14:textId="35B086E6" w:rsidR="00887662" w:rsidRPr="004827F2" w:rsidRDefault="00BD3E67" w:rsidP="00BD3E67">
      <w:pPr>
        <w:pStyle w:val="Nivel2"/>
        <w:autoSpaceDE/>
        <w:autoSpaceDN/>
        <w:adjustRightInd/>
        <w:spacing w:after="288"/>
        <w:ind w:left="284"/>
      </w:pPr>
      <w:r>
        <w:t>7.8.</w:t>
      </w:r>
      <w:r w:rsidR="00887662" w:rsidRPr="004827F2">
        <w:t>O reajuste será realizado por apostilamento.</w:t>
      </w:r>
    </w:p>
    <w:p w14:paraId="2192B63C" w14:textId="343734A4" w:rsidR="00887662" w:rsidRPr="004827F2" w:rsidRDefault="00887662" w:rsidP="00CE0511">
      <w:pPr>
        <w:pStyle w:val="Nivel01"/>
        <w:numPr>
          <w:ilvl w:val="0"/>
          <w:numId w:val="23"/>
        </w:numPr>
        <w:suppressAutoHyphens w:val="0"/>
        <w:rPr>
          <w:color w:val="FFFFFF" w:themeColor="background1"/>
        </w:rPr>
      </w:pPr>
      <w:r w:rsidRPr="004827F2">
        <w:t>CLÁUSULA OITAVA - OBRIGAÇÕES DO CONTRATANTE</w:t>
      </w:r>
    </w:p>
    <w:p w14:paraId="1465F20B" w14:textId="5BA43348" w:rsidR="00887662" w:rsidRPr="004827F2" w:rsidRDefault="00887662" w:rsidP="00BD3E67">
      <w:pPr>
        <w:pStyle w:val="Nivel2"/>
        <w:autoSpaceDE/>
        <w:autoSpaceDN/>
        <w:adjustRightInd/>
        <w:spacing w:after="288"/>
        <w:ind w:left="284"/>
        <w:rPr>
          <w:b/>
          <w:bCs/>
        </w:rPr>
      </w:pPr>
      <w:r w:rsidRPr="004827F2">
        <w:t xml:space="preserve">São </w:t>
      </w:r>
      <w:r w:rsidRPr="004E64AA">
        <w:t>obrigações</w:t>
      </w:r>
      <w:r w:rsidRPr="004827F2">
        <w:t xml:space="preserve"> do Contratante:</w:t>
      </w:r>
    </w:p>
    <w:p w14:paraId="26034619" w14:textId="6A42E6C8" w:rsidR="00887662" w:rsidRPr="004827F2" w:rsidRDefault="00BD3E67" w:rsidP="00BD3E67">
      <w:pPr>
        <w:pStyle w:val="Nivel2"/>
        <w:autoSpaceDE/>
        <w:autoSpaceDN/>
        <w:adjustRightInd/>
        <w:spacing w:after="288"/>
        <w:ind w:left="284"/>
      </w:pPr>
      <w:r>
        <w:t>8.1.</w:t>
      </w:r>
      <w:r w:rsidR="00887662" w:rsidRPr="004827F2">
        <w:t xml:space="preserve">Exigir o </w:t>
      </w:r>
      <w:r w:rsidR="00887662" w:rsidRPr="004E64AA">
        <w:t>cumprimento</w:t>
      </w:r>
      <w:r w:rsidR="00887662" w:rsidRPr="004827F2">
        <w:t xml:space="preserve"> de todas as obrigações assumidas pelo Contratado, de acordo com o contrato e seus anexos;</w:t>
      </w:r>
    </w:p>
    <w:p w14:paraId="66A4E61A" w14:textId="6946A804" w:rsidR="00887662" w:rsidRPr="004827F2" w:rsidRDefault="00BD3E67" w:rsidP="00BD3E67">
      <w:pPr>
        <w:pStyle w:val="Nivel2"/>
        <w:autoSpaceDE/>
        <w:autoSpaceDN/>
        <w:adjustRightInd/>
        <w:spacing w:after="288"/>
      </w:pPr>
      <w:r>
        <w:t>8.2.</w:t>
      </w:r>
      <w:r w:rsidR="00887662" w:rsidRPr="004827F2">
        <w:t xml:space="preserve">Receber o </w:t>
      </w:r>
      <w:r w:rsidR="00887662" w:rsidRPr="004E64AA">
        <w:t>objeto</w:t>
      </w:r>
      <w:r w:rsidR="00887662" w:rsidRPr="004827F2">
        <w:t xml:space="preserve"> no prazo e condições estabelecidas no Termo de Referência;</w:t>
      </w:r>
    </w:p>
    <w:p w14:paraId="5F1C560D" w14:textId="3C9E8AAF" w:rsidR="00887662" w:rsidRPr="004827F2" w:rsidRDefault="00BD3E67" w:rsidP="00BD3E67">
      <w:pPr>
        <w:pStyle w:val="Nivel2"/>
        <w:autoSpaceDE/>
        <w:autoSpaceDN/>
        <w:adjustRightInd/>
        <w:spacing w:after="288"/>
      </w:pPr>
      <w:r>
        <w:t>8.3.</w:t>
      </w:r>
      <w:r w:rsidR="00887662" w:rsidRPr="004827F2">
        <w:t xml:space="preserve">Notificar o </w:t>
      </w:r>
      <w:r w:rsidR="00887662" w:rsidRPr="004E64AA">
        <w:t>Contratado</w:t>
      </w:r>
      <w:r w:rsidR="00887662" w:rsidRPr="004827F2">
        <w:t>, por escrito, sobre vícios, defeitos ou incorreções verificadas no objeto fornecido, para que seja por ele substituído, reparado ou corrigido, no total ou em parte, às suas expensas;</w:t>
      </w:r>
    </w:p>
    <w:p w14:paraId="5D1E0C0F" w14:textId="628D6EF2" w:rsidR="00887662" w:rsidRPr="004827F2" w:rsidRDefault="00BD3E67" w:rsidP="00BD3E67">
      <w:pPr>
        <w:pStyle w:val="Nivel2"/>
        <w:autoSpaceDE/>
        <w:autoSpaceDN/>
        <w:adjustRightInd/>
        <w:spacing w:after="288"/>
      </w:pPr>
      <w:r>
        <w:t>8.4.</w:t>
      </w:r>
      <w:r w:rsidR="00887662" w:rsidRPr="004E64AA">
        <w:t>Acompanhar</w:t>
      </w:r>
      <w:r w:rsidR="00887662" w:rsidRPr="004827F2">
        <w:t xml:space="preserve"> e fiscalizar a execução do contrato e o cumprimento das obrigações pelo Contratado;</w:t>
      </w:r>
    </w:p>
    <w:p w14:paraId="64C18565" w14:textId="602A0C79" w:rsidR="00887662" w:rsidRPr="004827F2" w:rsidRDefault="00BD3E67" w:rsidP="00BD3E67">
      <w:pPr>
        <w:pStyle w:val="Nivel2"/>
        <w:autoSpaceDE/>
        <w:autoSpaceDN/>
        <w:adjustRightInd/>
        <w:spacing w:after="288"/>
      </w:pPr>
      <w:r>
        <w:t>8.5.</w:t>
      </w:r>
      <w:r w:rsidR="00887662" w:rsidRPr="004827F2">
        <w:t>Efetuar o pagamento ao Contratado do valor correspondente ao fornecimento do objeto, no prazo, forma e condições estabelecidos no presente Contrato</w:t>
      </w:r>
      <w:r w:rsidR="00887662">
        <w:t>.</w:t>
      </w:r>
    </w:p>
    <w:p w14:paraId="6F276DBF" w14:textId="5955EE29" w:rsidR="00887662" w:rsidRPr="004827F2" w:rsidRDefault="00BD3E67" w:rsidP="00BD3E67">
      <w:pPr>
        <w:pStyle w:val="Nivel2"/>
        <w:autoSpaceDE/>
        <w:autoSpaceDN/>
        <w:adjustRightInd/>
        <w:spacing w:after="288"/>
      </w:pPr>
      <w:r>
        <w:t>8.6.</w:t>
      </w:r>
      <w:r w:rsidR="00887662" w:rsidRPr="004827F2">
        <w:t xml:space="preserve">Aplicar ao </w:t>
      </w:r>
      <w:r w:rsidR="00887662" w:rsidRPr="004E64AA">
        <w:t>Contratado</w:t>
      </w:r>
      <w:r w:rsidR="00887662" w:rsidRPr="004827F2">
        <w:t xml:space="preserve"> as sanções previstas na lei e neste Contrato; </w:t>
      </w:r>
    </w:p>
    <w:p w14:paraId="56AA3478" w14:textId="726EBC6C" w:rsidR="00887662" w:rsidRPr="004827F2" w:rsidRDefault="00BD3E67" w:rsidP="00BD3E67">
      <w:pPr>
        <w:pStyle w:val="Nivel2"/>
        <w:autoSpaceDE/>
        <w:autoSpaceDN/>
        <w:adjustRightInd/>
        <w:spacing w:after="288"/>
      </w:pPr>
      <w:r>
        <w:t>8.7.</w:t>
      </w:r>
      <w:r w:rsidR="00887662" w:rsidRPr="004827F2">
        <w:t xml:space="preserve">Cientificar o </w:t>
      </w:r>
      <w:r w:rsidR="00887662" w:rsidRPr="004E64AA">
        <w:t>órgão</w:t>
      </w:r>
      <w:r w:rsidR="00887662" w:rsidRPr="004827F2">
        <w:t xml:space="preserve"> de representação judicial para adoção das medidas cabíveis quando do descumprimento de obrigações pelo Contratado;</w:t>
      </w:r>
    </w:p>
    <w:p w14:paraId="5AABB1A4" w14:textId="263DF25B" w:rsidR="00887662" w:rsidRPr="004827F2" w:rsidRDefault="00BD3E67" w:rsidP="00BD3E67">
      <w:pPr>
        <w:pStyle w:val="Nivel2"/>
        <w:autoSpaceDE/>
        <w:autoSpaceDN/>
        <w:adjustRightInd/>
        <w:spacing w:after="288"/>
      </w:pPr>
      <w:r>
        <w:t>8.8.</w:t>
      </w:r>
      <w:r w:rsidR="00887662" w:rsidRPr="004827F2">
        <w:t xml:space="preserve">Explicitamente emitir decisão sobre todas as solicitações e reclamações relacionadas à execução do presente </w:t>
      </w:r>
      <w:r w:rsidR="00887662" w:rsidRPr="004E64AA">
        <w:t>Contrato</w:t>
      </w:r>
      <w:r w:rsidR="00887662" w:rsidRPr="004827F2">
        <w:t>, ressalvados os requerimentos manifestamente impertinentes, meramente protelatórios ou de nenhum interesse para a boa execução do ajuste.</w:t>
      </w:r>
    </w:p>
    <w:p w14:paraId="07CAB673" w14:textId="3700D799" w:rsidR="00887662" w:rsidRPr="004827F2" w:rsidRDefault="00BD3E67" w:rsidP="00BD3E67">
      <w:pPr>
        <w:pStyle w:val="Nivel2"/>
        <w:autoSpaceDE/>
        <w:autoSpaceDN/>
        <w:adjustRightInd/>
        <w:spacing w:after="288"/>
        <w:rPr>
          <w:b/>
          <w:bCs/>
        </w:rPr>
      </w:pPr>
      <w:r>
        <w:t>8.9.</w:t>
      </w:r>
      <w:r w:rsidR="00887662" w:rsidRPr="004827F2">
        <w:t xml:space="preserve"> A Administração terá o prazo de</w:t>
      </w:r>
      <w:r w:rsidR="00887662" w:rsidRPr="004827F2">
        <w:rPr>
          <w:i/>
          <w:iCs/>
          <w:color w:val="FF0000"/>
        </w:rPr>
        <w:t xml:space="preserve"> </w:t>
      </w:r>
      <w:r w:rsidR="00C76CC0" w:rsidRPr="00C76CC0">
        <w:rPr>
          <w:i/>
          <w:iCs/>
        </w:rPr>
        <w:t>trinta dias</w:t>
      </w:r>
      <w:r w:rsidR="00887662" w:rsidRPr="004827F2">
        <w:t xml:space="preserve">, a contar da data do protocolo do requerimento para decidir, admitida a prorrogação motivada, por igual período. </w:t>
      </w:r>
    </w:p>
    <w:p w14:paraId="06C61367" w14:textId="1A876E03" w:rsidR="00887662" w:rsidRPr="004827F2" w:rsidRDefault="00BD3E67" w:rsidP="00BD3E67">
      <w:pPr>
        <w:pStyle w:val="Nivel2"/>
        <w:autoSpaceDE/>
        <w:autoSpaceDN/>
        <w:adjustRightInd/>
        <w:spacing w:after="288"/>
        <w:rPr>
          <w:color w:val="FF0000"/>
        </w:rPr>
      </w:pPr>
      <w:r>
        <w:t>8.10.</w:t>
      </w:r>
      <w:r w:rsidR="00887662" w:rsidRPr="004E64AA">
        <w:t>Responder</w:t>
      </w:r>
      <w:r w:rsidR="00887662" w:rsidRPr="004827F2">
        <w:t xml:space="preserve"> eventuais pedidos de reestabelecimento do equilíbrio econômico-financeiro feitos pelo contratado no prazo máximo de </w:t>
      </w:r>
      <w:r w:rsidR="00C76CC0">
        <w:t>sete dias.</w:t>
      </w:r>
    </w:p>
    <w:p w14:paraId="77E2FDAD" w14:textId="164DAACB" w:rsidR="00887662" w:rsidRPr="004827F2" w:rsidRDefault="00BD3E67" w:rsidP="00BD3E67">
      <w:pPr>
        <w:pStyle w:val="Nivel2"/>
        <w:autoSpaceDE/>
        <w:autoSpaceDN/>
        <w:adjustRightInd/>
        <w:spacing w:after="288"/>
      </w:pPr>
      <w:r>
        <w:t>8.11.</w:t>
      </w:r>
      <w:r w:rsidR="00887662" w:rsidRPr="004827F2">
        <w:t xml:space="preserve">A </w:t>
      </w:r>
      <w:r w:rsidR="00887662" w:rsidRPr="004E64AA">
        <w:t>Administração</w:t>
      </w:r>
      <w:r w:rsidR="00887662" w:rsidRPr="004827F2">
        <w:t xml:space="preserv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A2ADCF1" w14:textId="365BCC65" w:rsidR="00887662" w:rsidRPr="004827F2" w:rsidRDefault="00887662" w:rsidP="00CE0511">
      <w:pPr>
        <w:pStyle w:val="Nivel01"/>
        <w:numPr>
          <w:ilvl w:val="0"/>
          <w:numId w:val="23"/>
        </w:numPr>
        <w:suppressAutoHyphens w:val="0"/>
        <w:rPr>
          <w:color w:val="FFFFFF" w:themeColor="background1"/>
        </w:rPr>
      </w:pPr>
      <w:r w:rsidRPr="004827F2">
        <w:lastRenderedPageBreak/>
        <w:t xml:space="preserve">CLÁUSULA NONA - </w:t>
      </w:r>
      <w:r w:rsidRPr="00F8329F">
        <w:t>OBRIGAÇÕES</w:t>
      </w:r>
      <w:r w:rsidRPr="004827F2">
        <w:t xml:space="preserve"> DO CONTRATADO </w:t>
      </w:r>
    </w:p>
    <w:p w14:paraId="396AF692" w14:textId="69A5D0F1" w:rsidR="00887662" w:rsidRPr="004827F2" w:rsidRDefault="002835DB" w:rsidP="002835DB">
      <w:pPr>
        <w:pStyle w:val="Nivel2"/>
        <w:autoSpaceDE/>
        <w:autoSpaceDN/>
        <w:adjustRightInd/>
        <w:spacing w:after="288"/>
        <w:ind w:left="284"/>
      </w:pPr>
      <w:r>
        <w:t>9.1.</w:t>
      </w:r>
      <w:r w:rsidR="00887662" w:rsidRPr="004827F2">
        <w:t xml:space="preserve">O Contratado deve cumprir todas as obrigações constantes deste Contrato e em seus anexos, assumindo como exclusivamente </w:t>
      </w:r>
      <w:r w:rsidR="00887662" w:rsidRPr="004E64AA">
        <w:t>seus</w:t>
      </w:r>
      <w:r w:rsidR="00887662" w:rsidRPr="004827F2">
        <w:t xml:space="preserve"> os riscos e as despesas decorrentes da boa e perfeita execução do objeto, observando, ainda, as obrigações a seguir dispostas:</w:t>
      </w:r>
    </w:p>
    <w:p w14:paraId="578223E4" w14:textId="5F307AEE" w:rsidR="00887662" w:rsidRPr="004827F2" w:rsidRDefault="002835DB" w:rsidP="002835DB">
      <w:pPr>
        <w:pStyle w:val="Nivel2"/>
        <w:autoSpaceDE/>
        <w:autoSpaceDN/>
        <w:adjustRightInd/>
        <w:spacing w:after="288"/>
        <w:ind w:left="284"/>
        <w:rPr>
          <w:color w:val="000000" w:themeColor="text1"/>
        </w:rPr>
      </w:pPr>
      <w:r>
        <w:t>9.2.</w:t>
      </w:r>
      <w:r w:rsidR="00887662" w:rsidRPr="004827F2">
        <w:t>Responsabilizar-se pelos vícios e danos decorrentes do objeto, de acordo com o Código de Defesa do Consumidor (</w:t>
      </w:r>
      <w:hyperlink r:id="rId32" w:history="1">
        <w:r w:rsidR="00887662" w:rsidRPr="002D0015">
          <w:rPr>
            <w:rStyle w:val="Hyperlink"/>
          </w:rPr>
          <w:t>Lei nº 8.078, de 1990</w:t>
        </w:r>
      </w:hyperlink>
      <w:r w:rsidR="00887662" w:rsidRPr="004827F2">
        <w:t>);</w:t>
      </w:r>
    </w:p>
    <w:p w14:paraId="36A7CE66" w14:textId="5B2CA1BD" w:rsidR="00887662" w:rsidRPr="004827F2" w:rsidRDefault="002835DB" w:rsidP="002835DB">
      <w:pPr>
        <w:pStyle w:val="Nivel2"/>
        <w:autoSpaceDE/>
        <w:autoSpaceDN/>
        <w:adjustRightInd/>
        <w:spacing w:after="288"/>
        <w:ind w:left="284"/>
      </w:pPr>
      <w:r>
        <w:t>9.3.</w:t>
      </w:r>
      <w:r w:rsidR="00887662" w:rsidRPr="004827F2">
        <w:t>Comunicar ao contratante, no prazo máximo de 24 (vinte e quatro) horas que antecede a data da entrega, os motivos que impossibilitem o cumprimento do prazo previsto, com a devida comprovação;</w:t>
      </w:r>
    </w:p>
    <w:p w14:paraId="5EA60076" w14:textId="27C0E10A" w:rsidR="00887662" w:rsidRPr="004827F2" w:rsidRDefault="002835DB" w:rsidP="002835DB">
      <w:pPr>
        <w:pStyle w:val="Nivel2"/>
        <w:autoSpaceDE/>
        <w:autoSpaceDN/>
        <w:adjustRightInd/>
        <w:spacing w:after="288"/>
        <w:ind w:left="284"/>
        <w:rPr>
          <w:color w:val="000000" w:themeColor="text1"/>
        </w:rPr>
      </w:pPr>
      <w:r>
        <w:rPr>
          <w:color w:val="000000" w:themeColor="text1"/>
        </w:rPr>
        <w:t>9.4.</w:t>
      </w:r>
      <w:r w:rsidR="00887662" w:rsidRPr="004827F2">
        <w:rPr>
          <w:color w:val="000000" w:themeColor="text1"/>
        </w:rPr>
        <w:t xml:space="preserve">Atender </w:t>
      </w:r>
      <w:r w:rsidR="00887662" w:rsidRPr="004E64AA">
        <w:t>às</w:t>
      </w:r>
      <w:r w:rsidR="00887662" w:rsidRPr="004827F2">
        <w:rPr>
          <w:color w:val="000000" w:themeColor="text1"/>
        </w:rPr>
        <w:t xml:space="preserve"> determinações regulares emitidas pelo fiscal ou gestor do contrato ou autoridade superior (</w:t>
      </w:r>
      <w:hyperlink r:id="rId33" w:anchor="art137" w:history="1">
        <w:r w:rsidR="00887662" w:rsidRPr="002D0015">
          <w:rPr>
            <w:rStyle w:val="Hyperlink"/>
          </w:rPr>
          <w:t>art. 137, II, da Lei n.º 14.133, de 2021</w:t>
        </w:r>
      </w:hyperlink>
      <w:r w:rsidR="00887662" w:rsidRPr="004827F2">
        <w:rPr>
          <w:color w:val="000000" w:themeColor="text1"/>
        </w:rPr>
        <w:t xml:space="preserve">) e </w:t>
      </w:r>
      <w:r w:rsidR="00887662" w:rsidRPr="004827F2">
        <w:t>prestar todo esclarecimento ou informação por eles solicitados</w:t>
      </w:r>
      <w:r w:rsidR="00887662" w:rsidRPr="004827F2">
        <w:rPr>
          <w:color w:val="000000" w:themeColor="text1"/>
        </w:rPr>
        <w:t>;</w:t>
      </w:r>
    </w:p>
    <w:p w14:paraId="216C8DCE" w14:textId="7F3F4273" w:rsidR="00887662" w:rsidRPr="004827F2" w:rsidRDefault="002835DB" w:rsidP="002835DB">
      <w:pPr>
        <w:pStyle w:val="Nivel2"/>
        <w:autoSpaceDE/>
        <w:autoSpaceDN/>
        <w:adjustRightInd/>
        <w:spacing w:after="288"/>
        <w:ind w:left="284"/>
      </w:pPr>
      <w:r>
        <w:t>9.5.</w:t>
      </w:r>
      <w:r w:rsidR="00887662" w:rsidRPr="004E64AA">
        <w:t>Reparar</w:t>
      </w:r>
      <w:r w:rsidR="00887662" w:rsidRPr="004827F2">
        <w:t>, corrigir, remover, reconstruir ou substituir, às suas expensas, no total ou em parte, no prazo fixado pelo fiscal do contrato, os bens nos quais se verificarem vícios, defeitos ou incorreções resultantes da execução ou dos materiais empregados;</w:t>
      </w:r>
    </w:p>
    <w:p w14:paraId="5C88D0A1" w14:textId="24083B23" w:rsidR="00887662" w:rsidRPr="004827F2" w:rsidRDefault="002835DB" w:rsidP="002835DB">
      <w:pPr>
        <w:pStyle w:val="Nivel2"/>
        <w:autoSpaceDE/>
        <w:autoSpaceDN/>
        <w:adjustRightInd/>
        <w:spacing w:after="288"/>
        <w:ind w:left="284"/>
      </w:pPr>
      <w:r>
        <w:t>9.6.</w:t>
      </w:r>
      <w:r w:rsidR="00887662" w:rsidRPr="004827F2">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07B8A48E" w14:textId="258C299F" w:rsidR="00887662" w:rsidRPr="004827F2" w:rsidRDefault="002835DB" w:rsidP="002835DB">
      <w:pPr>
        <w:pStyle w:val="Nivel2"/>
        <w:autoSpaceDE/>
        <w:autoSpaceDN/>
        <w:adjustRightInd/>
        <w:spacing w:after="288"/>
        <w:ind w:left="284"/>
      </w:pPr>
      <w:r>
        <w:t>9.7.</w:t>
      </w:r>
      <w:r w:rsidR="00887662" w:rsidRPr="004827F2">
        <w:t xml:space="preserve">Quando não for possível a verificação da regularidade </w:t>
      </w:r>
      <w:r>
        <w:t>da documentação da contratada</w:t>
      </w:r>
      <w:r w:rsidR="00887662" w:rsidRPr="004827F2">
        <w:t xml:space="preserve">, o </w:t>
      </w:r>
      <w:r>
        <w:t>mesmo</w:t>
      </w:r>
      <w:r w:rsidR="00887662" w:rsidRPr="004827F2">
        <w:t xml:space="preserve"> deverá entregar ao setor responsável pela fiscalização do contrato, junto com a Nota Fiscal para fins de pagamento, os seguintes documentos: 1) prova de regularidade relativa à Seguridade Social; 2) certidão conjunta </w:t>
      </w:r>
      <w:r w:rsidR="00887662" w:rsidRPr="00F8329F">
        <w:t>relativa</w:t>
      </w:r>
      <w:r w:rsidR="00887662" w:rsidRPr="004827F2">
        <w:t xml:space="preserve">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518D9CEC" w14:textId="059C3AF7" w:rsidR="00887662" w:rsidRPr="004827F2" w:rsidRDefault="002835DB" w:rsidP="002835DB">
      <w:pPr>
        <w:pStyle w:val="Nivel2"/>
        <w:autoSpaceDE/>
        <w:autoSpaceDN/>
        <w:adjustRightInd/>
        <w:spacing w:after="288"/>
        <w:ind w:left="284"/>
      </w:pPr>
      <w:r>
        <w:t>9.8.</w:t>
      </w:r>
      <w:r w:rsidR="00887662" w:rsidRPr="004827F2">
        <w:t xml:space="preserve">Responsabilizar-se pelo cumprimento de todas as obrigações trabalhistas, previdenciárias, fiscais, comerciais e as </w:t>
      </w:r>
      <w:r w:rsidR="00887662" w:rsidRPr="00F8329F">
        <w:t>demais</w:t>
      </w:r>
      <w:r w:rsidR="00887662" w:rsidRPr="004827F2">
        <w:t xml:space="preserve"> previstas em legislação específica, cuja inadimplência não transfere a responsabilidade ao contratante e não poderá onerar o objeto do contrato;</w:t>
      </w:r>
    </w:p>
    <w:p w14:paraId="40C9F28F" w14:textId="406BAE40" w:rsidR="00887662" w:rsidRPr="004827F2" w:rsidRDefault="002835DB" w:rsidP="002835DB">
      <w:pPr>
        <w:pStyle w:val="Nivel2"/>
        <w:autoSpaceDE/>
        <w:autoSpaceDN/>
        <w:adjustRightInd/>
        <w:spacing w:after="288"/>
        <w:ind w:left="284"/>
      </w:pPr>
      <w:r>
        <w:t>9.9.</w:t>
      </w:r>
      <w:r w:rsidR="00887662" w:rsidRPr="004827F2">
        <w:t xml:space="preserve">Comunicar ao </w:t>
      </w:r>
      <w:r w:rsidR="00887662" w:rsidRPr="00F8329F">
        <w:t>Fiscal</w:t>
      </w:r>
      <w:r w:rsidR="00887662" w:rsidRPr="004827F2">
        <w:t xml:space="preserve"> do contrato, no prazo de 24 (vinte e quatro) horas, qualquer ocorrência anormal ou acidente que se verifique no local da execução do objeto contratual.</w:t>
      </w:r>
    </w:p>
    <w:p w14:paraId="1E6B3636" w14:textId="48BC3A3E" w:rsidR="00887662" w:rsidRPr="004827F2" w:rsidRDefault="002835DB" w:rsidP="002835DB">
      <w:pPr>
        <w:pStyle w:val="Nivel2"/>
        <w:autoSpaceDE/>
        <w:autoSpaceDN/>
        <w:adjustRightInd/>
        <w:spacing w:after="288"/>
        <w:ind w:left="284"/>
      </w:pPr>
      <w:r>
        <w:t>9.10.</w:t>
      </w:r>
      <w:r w:rsidR="00887662" w:rsidRPr="00F8329F">
        <w:t>Paralisar</w:t>
      </w:r>
      <w:r w:rsidR="00887662" w:rsidRPr="004827F2">
        <w:t>, por determinação do contratante, qualquer atividade que não esteja sendo executada de acordo com a boa técnica ou que ponha em risco a segurança de pessoas ou bens de terceiros.</w:t>
      </w:r>
    </w:p>
    <w:p w14:paraId="120B7C6D" w14:textId="30CDD24C" w:rsidR="00887662" w:rsidRPr="004827F2" w:rsidRDefault="002835DB" w:rsidP="002835DB">
      <w:pPr>
        <w:pStyle w:val="Nivel2"/>
        <w:autoSpaceDE/>
        <w:autoSpaceDN/>
        <w:adjustRightInd/>
        <w:spacing w:after="288"/>
        <w:ind w:left="284"/>
      </w:pPr>
      <w:r>
        <w:t>9.11.</w:t>
      </w:r>
      <w:r w:rsidR="00887662" w:rsidRPr="004827F2">
        <w:t xml:space="preserve">Manter durante toda a vigência do contrato, em compatibilidade com as obrigações assumidas, todas as condições </w:t>
      </w:r>
      <w:r w:rsidR="00887662" w:rsidRPr="00F8329F">
        <w:t>exigidas</w:t>
      </w:r>
      <w:r w:rsidR="00887662" w:rsidRPr="004827F2">
        <w:t xml:space="preserve"> para habilitação na licitação; </w:t>
      </w:r>
    </w:p>
    <w:p w14:paraId="5DB12E06" w14:textId="15A36C82" w:rsidR="00887662" w:rsidRPr="004827F2" w:rsidRDefault="002835DB" w:rsidP="002835DB">
      <w:pPr>
        <w:pStyle w:val="Nivel2"/>
        <w:autoSpaceDE/>
        <w:autoSpaceDN/>
        <w:adjustRightInd/>
        <w:spacing w:after="288"/>
        <w:ind w:left="284"/>
        <w:rPr>
          <w:b/>
          <w:bCs/>
        </w:rPr>
      </w:pPr>
      <w:r>
        <w:t>9.12.</w:t>
      </w:r>
      <w:r w:rsidR="00887662" w:rsidRPr="004827F2">
        <w:t xml:space="preserve">Cumprir, durante todo o período de execução do contrato, a reserva de cargos prevista em lei para pessoa com </w:t>
      </w:r>
      <w:r w:rsidR="00887662" w:rsidRPr="00F8329F">
        <w:t>deficiência</w:t>
      </w:r>
      <w:r w:rsidR="00887662" w:rsidRPr="004827F2">
        <w:t>, para reabilitado da Previdência Social ou para aprendiz, bem como as reservas de cargos previstas na legislação (</w:t>
      </w:r>
      <w:hyperlink r:id="rId34" w:anchor="art116" w:history="1">
        <w:r w:rsidR="00887662" w:rsidRPr="002D0015">
          <w:rPr>
            <w:rStyle w:val="Hyperlink"/>
          </w:rPr>
          <w:t>art. 116, da Lei n.º 14.133, de 2021</w:t>
        </w:r>
      </w:hyperlink>
      <w:r w:rsidR="00887662" w:rsidRPr="004827F2">
        <w:t>);</w:t>
      </w:r>
    </w:p>
    <w:p w14:paraId="713F8082" w14:textId="49C46642" w:rsidR="00887662" w:rsidRPr="004827F2" w:rsidRDefault="002835DB" w:rsidP="002835DB">
      <w:pPr>
        <w:pStyle w:val="Nivel2"/>
        <w:autoSpaceDE/>
        <w:autoSpaceDN/>
        <w:adjustRightInd/>
        <w:spacing w:after="288"/>
        <w:ind w:left="284"/>
      </w:pPr>
      <w:r>
        <w:lastRenderedPageBreak/>
        <w:t>9.13.</w:t>
      </w:r>
      <w:r w:rsidR="00887662" w:rsidRPr="004827F2">
        <w:t>Comprovar a reserva de cargos a que se refere a cláusula acima, no prazo fixado pelo fiscal do contrato, com a indicação dos empregados que preencheram as referidas vagas (</w:t>
      </w:r>
      <w:hyperlink r:id="rId35" w:anchor="art116" w:history="1">
        <w:r w:rsidR="00887662" w:rsidRPr="002D0015">
          <w:rPr>
            <w:rStyle w:val="Hyperlink"/>
          </w:rPr>
          <w:t>art. 116, parágrafo único, da Lei n.º 14.133, de 2021</w:t>
        </w:r>
      </w:hyperlink>
      <w:r w:rsidR="00887662" w:rsidRPr="004827F2">
        <w:t>);</w:t>
      </w:r>
    </w:p>
    <w:p w14:paraId="2C31DD62" w14:textId="07A3A7AD" w:rsidR="00887662" w:rsidRPr="004827F2" w:rsidRDefault="002835DB" w:rsidP="002835DB">
      <w:pPr>
        <w:pStyle w:val="Nivel2"/>
        <w:autoSpaceDE/>
        <w:autoSpaceDN/>
        <w:adjustRightInd/>
        <w:spacing w:after="288"/>
        <w:ind w:left="284"/>
      </w:pPr>
      <w:r>
        <w:t>9.14.</w:t>
      </w:r>
      <w:r w:rsidR="00887662" w:rsidRPr="004827F2">
        <w:t xml:space="preserve">  Guardar sigilo sobre todas as informações obtidas em decorrência do cumprimento do contrato; </w:t>
      </w:r>
    </w:p>
    <w:p w14:paraId="1006D0A5" w14:textId="7BF0D8F8" w:rsidR="00887662" w:rsidRPr="004827F2" w:rsidRDefault="002835DB" w:rsidP="002835DB">
      <w:pPr>
        <w:pStyle w:val="Nivel2"/>
        <w:autoSpaceDE/>
        <w:autoSpaceDN/>
        <w:adjustRightInd/>
        <w:spacing w:after="288"/>
        <w:ind w:left="284"/>
      </w:pPr>
      <w:r>
        <w:t>9.15.</w:t>
      </w:r>
      <w:r w:rsidR="00887662" w:rsidRPr="004827F2">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36" w:anchor="art124" w:history="1">
        <w:r w:rsidR="00887662" w:rsidRPr="002D0015">
          <w:rPr>
            <w:rStyle w:val="Hyperlink"/>
          </w:rPr>
          <w:t>art. 124, II, d, da Lei nº 14.133, de 2021.</w:t>
        </w:r>
      </w:hyperlink>
    </w:p>
    <w:p w14:paraId="707F0DD3" w14:textId="682E5578" w:rsidR="00887662" w:rsidRPr="004827F2" w:rsidRDefault="002835DB" w:rsidP="002835DB">
      <w:pPr>
        <w:pStyle w:val="Nivel2"/>
        <w:autoSpaceDE/>
        <w:autoSpaceDN/>
        <w:adjustRightInd/>
        <w:spacing w:after="288"/>
        <w:ind w:left="284"/>
      </w:pPr>
      <w:r>
        <w:t>9.16.</w:t>
      </w:r>
      <w:r w:rsidR="00887662" w:rsidRPr="004827F2">
        <w:t>Cumprir, além dos postulados legais vigentes de âmbito federal, estadual ou municipal, as normas de segurança do contratante;</w:t>
      </w:r>
    </w:p>
    <w:p w14:paraId="55424738" w14:textId="7ABD00ED" w:rsidR="00887662" w:rsidRPr="004827F2" w:rsidRDefault="00887662" w:rsidP="00823CF9">
      <w:pPr>
        <w:pStyle w:val="Nivel01"/>
        <w:suppressAutoHyphens w:val="0"/>
        <w:rPr>
          <w:color w:val="FFFFFF" w:themeColor="background1"/>
        </w:rPr>
      </w:pPr>
      <w:r w:rsidRPr="004827F2">
        <w:t xml:space="preserve">CLÁUSULA </w:t>
      </w:r>
      <w:r w:rsidRPr="00142122">
        <w:t>DÉCIMA</w:t>
      </w:r>
      <w:r w:rsidRPr="004827F2">
        <w:t xml:space="preserve">– GARANTIA DE EXECUÇÃO </w:t>
      </w:r>
    </w:p>
    <w:p w14:paraId="6AB31B03" w14:textId="168DA4B8" w:rsidR="00887662" w:rsidRPr="004827F2" w:rsidRDefault="00823CF9" w:rsidP="007D7D64">
      <w:pPr>
        <w:pStyle w:val="Nvel2-Red"/>
        <w:numPr>
          <w:ilvl w:val="0"/>
          <w:numId w:val="0"/>
        </w:numPr>
        <w:spacing w:after="288"/>
      </w:pPr>
      <w:r>
        <w:t>10.1.</w:t>
      </w:r>
      <w:r w:rsidR="00887662" w:rsidRPr="004827F2">
        <w:t xml:space="preserve">  </w:t>
      </w:r>
      <w:r w:rsidR="00887662" w:rsidRPr="002D0015">
        <w:rPr>
          <w:color w:val="auto"/>
        </w:rPr>
        <w:t>Não haverá exigência de garantia contratual da execução.</w:t>
      </w:r>
    </w:p>
    <w:p w14:paraId="1D920AD3" w14:textId="608A3ABF" w:rsidR="00887662" w:rsidRPr="002D0015" w:rsidRDefault="00887662" w:rsidP="00823CF9">
      <w:pPr>
        <w:pStyle w:val="Nivel01"/>
        <w:suppressAutoHyphens w:val="0"/>
      </w:pPr>
      <w:r w:rsidRPr="004827F2">
        <w:t xml:space="preserve">CLÁUSULA DÉCIMA </w:t>
      </w:r>
      <w:r w:rsidRPr="00142122">
        <w:t>PRIMEIRA</w:t>
      </w:r>
      <w:r w:rsidRPr="004827F2">
        <w:t xml:space="preserve"> – INFRAÇÕES E SANÇÕES ADMINISTRATIVAS </w:t>
      </w:r>
    </w:p>
    <w:p w14:paraId="06B5F003" w14:textId="790FE3F4" w:rsidR="00887662" w:rsidRPr="004827F2" w:rsidRDefault="00823CF9" w:rsidP="00823CF9">
      <w:pPr>
        <w:pStyle w:val="Nivel2"/>
        <w:autoSpaceDE/>
        <w:autoSpaceDN/>
        <w:adjustRightInd/>
        <w:spacing w:after="288"/>
      </w:pPr>
      <w:r>
        <w:t>1</w:t>
      </w:r>
      <w:r w:rsidR="002835DB">
        <w:t>1</w:t>
      </w:r>
      <w:r>
        <w:t>.1.</w:t>
      </w:r>
      <w:r w:rsidR="00887662" w:rsidRPr="004827F2">
        <w:t xml:space="preserve">Comete </w:t>
      </w:r>
      <w:r w:rsidR="00887662" w:rsidRPr="00142122">
        <w:t>infração</w:t>
      </w:r>
      <w:r w:rsidR="00887662" w:rsidRPr="004827F2">
        <w:t xml:space="preserve"> administrativa, nos termos da </w:t>
      </w:r>
      <w:hyperlink r:id="rId37" w:history="1">
        <w:r w:rsidR="00887662" w:rsidRPr="002D0015">
          <w:rPr>
            <w:rStyle w:val="Hyperlink"/>
          </w:rPr>
          <w:t>Lei nº 14.133, de 2021</w:t>
        </w:r>
      </w:hyperlink>
      <w:r w:rsidR="00887662" w:rsidRPr="004827F2">
        <w:t>, o contratado que:</w:t>
      </w:r>
    </w:p>
    <w:p w14:paraId="0CC54EC7" w14:textId="77777777" w:rsidR="00887662" w:rsidRPr="004827F2" w:rsidRDefault="00887662" w:rsidP="00CE0511">
      <w:pPr>
        <w:numPr>
          <w:ilvl w:val="2"/>
          <w:numId w:val="28"/>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der causa à inexecução parcial do contrato;</w:t>
      </w:r>
    </w:p>
    <w:p w14:paraId="086BD7CD" w14:textId="77777777" w:rsidR="00887662" w:rsidRPr="004827F2" w:rsidRDefault="00887662" w:rsidP="00CE0511">
      <w:pPr>
        <w:numPr>
          <w:ilvl w:val="2"/>
          <w:numId w:val="28"/>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der causa à inexecução parcial do contrato que cause grave dano à Administração ou ao funcionamento dos serviços públicos ou ao interesse coletivo;</w:t>
      </w:r>
    </w:p>
    <w:p w14:paraId="2C428D18" w14:textId="77777777" w:rsidR="00887662" w:rsidRPr="004827F2" w:rsidRDefault="00887662" w:rsidP="00CE0511">
      <w:pPr>
        <w:numPr>
          <w:ilvl w:val="2"/>
          <w:numId w:val="28"/>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der causa à inexecução total do contrato;</w:t>
      </w:r>
    </w:p>
    <w:p w14:paraId="102B9F59" w14:textId="77777777" w:rsidR="00887662" w:rsidRPr="004827F2" w:rsidRDefault="00887662" w:rsidP="00CE0511">
      <w:pPr>
        <w:numPr>
          <w:ilvl w:val="2"/>
          <w:numId w:val="28"/>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ensejar o retardamento da execução ou da entrega do objeto da contratação sem motivo justificado;</w:t>
      </w:r>
    </w:p>
    <w:p w14:paraId="748CD3B3" w14:textId="77777777" w:rsidR="00887662" w:rsidRPr="004827F2" w:rsidRDefault="00887662" w:rsidP="00CE0511">
      <w:pPr>
        <w:numPr>
          <w:ilvl w:val="2"/>
          <w:numId w:val="28"/>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apresentar documentação falsa ou prestar declaração falsa durante a execução do contrato;</w:t>
      </w:r>
    </w:p>
    <w:p w14:paraId="59A266F9" w14:textId="77777777" w:rsidR="00887662" w:rsidRPr="004827F2" w:rsidRDefault="00887662" w:rsidP="00CE0511">
      <w:pPr>
        <w:numPr>
          <w:ilvl w:val="2"/>
          <w:numId w:val="28"/>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praticar ato fraudulento na execução do contrato;</w:t>
      </w:r>
    </w:p>
    <w:p w14:paraId="46553C7E" w14:textId="77777777" w:rsidR="00887662" w:rsidRPr="004827F2" w:rsidRDefault="00887662" w:rsidP="00CE0511">
      <w:pPr>
        <w:numPr>
          <w:ilvl w:val="2"/>
          <w:numId w:val="28"/>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comportar-se de modo inidôneo ou cometer fraude de qualquer natureza;</w:t>
      </w:r>
    </w:p>
    <w:p w14:paraId="4EFE860A" w14:textId="77777777" w:rsidR="00887662" w:rsidRPr="002D0015" w:rsidRDefault="00887662" w:rsidP="00CE0511">
      <w:pPr>
        <w:numPr>
          <w:ilvl w:val="2"/>
          <w:numId w:val="28"/>
        </w:numPr>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 xml:space="preserve">praticar ato lesivo previsto no </w:t>
      </w:r>
      <w:hyperlink r:id="rId38" w:anchor="art5" w:history="1">
        <w:r w:rsidRPr="002D0015">
          <w:rPr>
            <w:rStyle w:val="Hyperlink"/>
            <w:rFonts w:ascii="Arial" w:eastAsia="Arial" w:hAnsi="Arial" w:cs="Arial"/>
            <w:sz w:val="20"/>
            <w:szCs w:val="20"/>
          </w:rPr>
          <w:t>art. 5º da Lei nº 12.846, de 1º de agosto de 2013</w:t>
        </w:r>
      </w:hyperlink>
      <w:r w:rsidRPr="002D0015">
        <w:rPr>
          <w:rFonts w:ascii="Arial" w:eastAsia="Arial" w:hAnsi="Arial" w:cs="Arial"/>
          <w:sz w:val="20"/>
          <w:szCs w:val="20"/>
        </w:rPr>
        <w:t>.</w:t>
      </w:r>
    </w:p>
    <w:p w14:paraId="1569066D" w14:textId="7B290C06" w:rsidR="00887662" w:rsidRPr="004827F2" w:rsidRDefault="00823CF9" w:rsidP="00823CF9">
      <w:pPr>
        <w:pStyle w:val="Nivel2"/>
        <w:autoSpaceDE/>
        <w:autoSpaceDN/>
        <w:adjustRightInd/>
        <w:spacing w:after="288"/>
        <w:ind w:left="284"/>
      </w:pPr>
      <w:r>
        <w:t>1</w:t>
      </w:r>
      <w:r w:rsidR="002835DB">
        <w:t>1</w:t>
      </w:r>
      <w:r>
        <w:t>.2.</w:t>
      </w:r>
      <w:r w:rsidR="00887662" w:rsidRPr="004827F2">
        <w:t xml:space="preserve">Serão </w:t>
      </w:r>
      <w:r w:rsidR="00887662" w:rsidRPr="00142122">
        <w:t>aplicadas</w:t>
      </w:r>
      <w:r w:rsidR="00887662" w:rsidRPr="004827F2">
        <w:t xml:space="preserve"> ao contratado que incorrer nas infrações acima descritas as seguintes sanções:</w:t>
      </w:r>
    </w:p>
    <w:p w14:paraId="79284070" w14:textId="77777777" w:rsidR="00887662" w:rsidRPr="004827F2" w:rsidRDefault="00887662" w:rsidP="00CE0511">
      <w:pPr>
        <w:pStyle w:val="PargrafodaLista"/>
        <w:widowControl/>
        <w:numPr>
          <w:ilvl w:val="0"/>
          <w:numId w:val="30"/>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b/>
          <w:bCs/>
          <w:sz w:val="20"/>
          <w:szCs w:val="20"/>
        </w:rPr>
        <w:t>Advertência</w:t>
      </w:r>
      <w:r w:rsidRPr="004827F2">
        <w:rPr>
          <w:rFonts w:ascii="Arial" w:eastAsia="Arial" w:hAnsi="Arial" w:cs="Arial"/>
          <w:sz w:val="20"/>
          <w:szCs w:val="20"/>
        </w:rPr>
        <w:t>, quando o contratado der causa à inexecução parcial do contrato, sempre que não se justificar a imposição de penalidade mais grave (</w:t>
      </w:r>
      <w:hyperlink r:id="rId39" w:anchor="art156§2" w:history="1">
        <w:r w:rsidRPr="002D0015">
          <w:rPr>
            <w:rStyle w:val="Hyperlink"/>
            <w:rFonts w:ascii="Arial" w:eastAsia="Arial" w:hAnsi="Arial" w:cs="Arial"/>
            <w:color w:val="auto"/>
            <w:sz w:val="20"/>
            <w:szCs w:val="20"/>
          </w:rPr>
          <w:t xml:space="preserve">art. 156, §2º, da </w:t>
        </w:r>
        <w:bookmarkStart w:id="24" w:name="_Hlk114504069"/>
        <w:r w:rsidRPr="002D0015">
          <w:rPr>
            <w:rStyle w:val="Hyperlink"/>
            <w:rFonts w:ascii="Arial" w:eastAsia="Arial" w:hAnsi="Arial" w:cs="Arial"/>
            <w:color w:val="auto"/>
            <w:sz w:val="20"/>
            <w:szCs w:val="20"/>
          </w:rPr>
          <w:t>Lei nº 14.133, de 2021</w:t>
        </w:r>
        <w:bookmarkEnd w:id="24"/>
      </w:hyperlink>
      <w:r w:rsidRPr="004827F2">
        <w:rPr>
          <w:rFonts w:ascii="Arial" w:eastAsia="Arial" w:hAnsi="Arial" w:cs="Arial"/>
          <w:sz w:val="20"/>
          <w:szCs w:val="20"/>
        </w:rPr>
        <w:t>);</w:t>
      </w:r>
    </w:p>
    <w:p w14:paraId="183CF569" w14:textId="77777777" w:rsidR="00887662" w:rsidRPr="004827F2" w:rsidRDefault="00887662" w:rsidP="00CE0511">
      <w:pPr>
        <w:pStyle w:val="PargrafodaLista"/>
        <w:widowControl/>
        <w:numPr>
          <w:ilvl w:val="0"/>
          <w:numId w:val="30"/>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b/>
          <w:bCs/>
          <w:sz w:val="20"/>
          <w:szCs w:val="20"/>
        </w:rPr>
        <w:t>Impedimento de licitar e contratar</w:t>
      </w:r>
      <w:r w:rsidRPr="004827F2">
        <w:rPr>
          <w:rFonts w:ascii="Arial" w:eastAsia="Arial" w:hAnsi="Arial" w:cs="Arial"/>
          <w:sz w:val="20"/>
          <w:szCs w:val="20"/>
        </w:rPr>
        <w:t>, quando praticadas as condutas descritas nas alíneas “b”, “c” e “d” do subitem acima deste Contrato, sempre que não se justificar a imposição de penalidade mais grave (</w:t>
      </w:r>
      <w:hyperlink r:id="rId40" w:anchor="art156§4" w:history="1">
        <w:r w:rsidRPr="002D0015">
          <w:rPr>
            <w:rStyle w:val="Hyperlink"/>
            <w:rFonts w:ascii="Arial" w:eastAsia="Arial" w:hAnsi="Arial" w:cs="Arial"/>
            <w:color w:val="auto"/>
            <w:sz w:val="20"/>
            <w:szCs w:val="20"/>
          </w:rPr>
          <w:t>art. 156, § 4º, da Lei nº 14.133, de 2021</w:t>
        </w:r>
      </w:hyperlink>
      <w:r w:rsidRPr="004827F2">
        <w:rPr>
          <w:rFonts w:ascii="Arial" w:eastAsia="Arial" w:hAnsi="Arial" w:cs="Arial"/>
          <w:sz w:val="20"/>
          <w:szCs w:val="20"/>
        </w:rPr>
        <w:t>);</w:t>
      </w:r>
    </w:p>
    <w:p w14:paraId="759F8632" w14:textId="77777777" w:rsidR="00887662" w:rsidRPr="004827F2" w:rsidRDefault="00887662" w:rsidP="00CE0511">
      <w:pPr>
        <w:pStyle w:val="PargrafodaLista"/>
        <w:widowControl/>
        <w:numPr>
          <w:ilvl w:val="0"/>
          <w:numId w:val="30"/>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b/>
          <w:bCs/>
          <w:sz w:val="20"/>
          <w:szCs w:val="20"/>
        </w:rPr>
        <w:t>Declaração de inidoneidade para licitar e contratar</w:t>
      </w:r>
      <w:r w:rsidRPr="004827F2">
        <w:rPr>
          <w:rFonts w:ascii="Arial" w:eastAsia="Arial" w:hAnsi="Arial" w:cs="Arial"/>
          <w:sz w:val="20"/>
          <w:szCs w:val="20"/>
        </w:rPr>
        <w:t>, quando praticadas as condutas descritas nas alíneas “e”, “f”, “g” e “h” do subitem acima deste Contrato, bem como nas alíneas “b”, “c” e “d”, que justifiquem a imposição de penalidade mais grave (</w:t>
      </w:r>
      <w:hyperlink r:id="rId41" w:anchor="art156§5" w:history="1">
        <w:r w:rsidRPr="002D0015">
          <w:rPr>
            <w:rStyle w:val="Hyperlink"/>
            <w:rFonts w:ascii="Arial" w:eastAsia="Arial" w:hAnsi="Arial" w:cs="Arial"/>
            <w:color w:val="auto"/>
            <w:sz w:val="20"/>
            <w:szCs w:val="20"/>
          </w:rPr>
          <w:t>art. 156, §5º, da Lei nº 14.133, de 2021</w:t>
        </w:r>
      </w:hyperlink>
      <w:r w:rsidRPr="004827F2">
        <w:rPr>
          <w:rFonts w:ascii="Arial" w:eastAsia="Arial" w:hAnsi="Arial" w:cs="Arial"/>
          <w:sz w:val="20"/>
          <w:szCs w:val="20"/>
        </w:rPr>
        <w:t>).</w:t>
      </w:r>
    </w:p>
    <w:p w14:paraId="03EC3031" w14:textId="77777777" w:rsidR="00887662" w:rsidRPr="00D52397" w:rsidRDefault="00887662" w:rsidP="00CE0511">
      <w:pPr>
        <w:pStyle w:val="PargrafodaLista"/>
        <w:widowControl/>
        <w:numPr>
          <w:ilvl w:val="0"/>
          <w:numId w:val="30"/>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b/>
          <w:bCs/>
          <w:sz w:val="20"/>
          <w:szCs w:val="20"/>
        </w:rPr>
        <w:t>Multa:</w:t>
      </w:r>
      <w:r>
        <w:rPr>
          <w:rFonts w:ascii="Arial" w:eastAsia="Arial" w:hAnsi="Arial" w:cs="Arial"/>
          <w:b/>
          <w:bCs/>
          <w:sz w:val="20"/>
          <w:szCs w:val="20"/>
        </w:rPr>
        <w:t xml:space="preserve"> De acordo com o Decreto Municipal 8.481/23:</w:t>
      </w:r>
    </w:p>
    <w:p w14:paraId="17017D61" w14:textId="285C2D64" w:rsidR="00887662" w:rsidRPr="00D52397" w:rsidRDefault="00887662" w:rsidP="0088766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A sanção de multa será aplicada isolada ou cumulativamente com outras penalidades no caso de atraso injustificado ou em qualquer outro caso de inexecução que implique prejuízo ou transtorno à administração na forma prevista em edital ou em contrato.</w:t>
      </w:r>
    </w:p>
    <w:p w14:paraId="6AAE578E" w14:textId="677C4958" w:rsidR="00887662" w:rsidRPr="00D52397" w:rsidRDefault="00887662" w:rsidP="0088766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lastRenderedPageBreak/>
        <w:t>1º A multa será calculada na forma prevista e não poderá ser inferior a 0,5% (cinco décimos por cento) nem superior a 30% (trinta por cento) do valor do contrato licitado ou celebrado.</w:t>
      </w:r>
    </w:p>
    <w:p w14:paraId="6F1B12FE" w14:textId="4DDBDED9" w:rsidR="00887662" w:rsidRPr="00D52397" w:rsidRDefault="00887662" w:rsidP="0088766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2º A multa de que trata o caput poderá, na forma do contrato, ser descontada de pagamento eventualmente devido pela contratante em razão de outros contratos firmados com a Administração.</w:t>
      </w:r>
    </w:p>
    <w:p w14:paraId="3549C6A8" w14:textId="5DE9A56E" w:rsidR="00887662" w:rsidRPr="00D52397" w:rsidRDefault="00887662" w:rsidP="0088766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3º Se a multa aplicada e as indenizações cabíveis forem superiores ao valor de pagamento eventualmente devido pela Administração ao contratado, além da perda desse valor, a diferença será descontada da garantia prestada ou será de forma administrativa e posteriormente cobrada judicialmente, se for o caso.</w:t>
      </w:r>
    </w:p>
    <w:p w14:paraId="21650A12" w14:textId="4FFA8D1D" w:rsidR="00887662" w:rsidRPr="00D52397" w:rsidRDefault="00887662" w:rsidP="0088766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4º A aplicação de multa moratória não impedirá que a Administração a converta em compensatória e promova a extinção unilateral do contrato com a aplicação cumulada de outras sanções previstas na Lei Federal nº 14.133, de 1º de abril de 2021.</w:t>
      </w:r>
    </w:p>
    <w:p w14:paraId="0196FB13" w14:textId="76C3319B" w:rsidR="00887662" w:rsidRPr="004827F2" w:rsidRDefault="00887662" w:rsidP="00887662">
      <w:pPr>
        <w:pStyle w:val="PargrafodaLista"/>
        <w:spacing w:before="120" w:after="120" w:line="276" w:lineRule="auto"/>
        <w:ind w:left="284"/>
        <w:jc w:val="both"/>
        <w:rPr>
          <w:rFonts w:ascii="Arial" w:eastAsia="Arial" w:hAnsi="Arial" w:cs="Arial"/>
          <w:sz w:val="20"/>
          <w:szCs w:val="20"/>
        </w:rPr>
      </w:pPr>
      <w:r w:rsidRPr="00D52397">
        <w:rPr>
          <w:rFonts w:ascii="Arial" w:eastAsia="Arial" w:hAnsi="Arial" w:cs="Arial"/>
          <w:sz w:val="20"/>
          <w:szCs w:val="20"/>
        </w:rPr>
        <w:t>5º Salvo quando houver dúvida jurídica específica, fica dispensada a elaboração de parecer jurídico nos processos que impliquem na aplicação de multa isolada ou combinada com a pena de advertência.</w:t>
      </w:r>
    </w:p>
    <w:p w14:paraId="182ABBAE" w14:textId="691BFBFC" w:rsidR="00887662" w:rsidRPr="004827F2" w:rsidRDefault="00F9401F" w:rsidP="002835DB">
      <w:pPr>
        <w:pStyle w:val="Nivel2"/>
        <w:autoSpaceDE/>
        <w:autoSpaceDN/>
        <w:adjustRightInd/>
        <w:spacing w:after="288"/>
        <w:ind w:left="284"/>
      </w:pPr>
      <w:r>
        <w:t>11.3.</w:t>
      </w:r>
      <w:r w:rsidR="00887662" w:rsidRPr="004827F2">
        <w:t xml:space="preserve">A aplicação </w:t>
      </w:r>
      <w:r w:rsidR="00887662" w:rsidRPr="00F61CE2">
        <w:t>das</w:t>
      </w:r>
      <w:r w:rsidR="00887662" w:rsidRPr="004827F2">
        <w:t xml:space="preserve"> sanções previstas neste Contrato não exclui, em hipótese alguma, a obrigação de reparação integral do dano causado ao Contratante (</w:t>
      </w:r>
      <w:hyperlink r:id="rId42" w:anchor="art156§9" w:history="1">
        <w:r w:rsidR="00887662" w:rsidRPr="00D52397">
          <w:rPr>
            <w:rStyle w:val="Hyperlink"/>
          </w:rPr>
          <w:t>art. 156, §9º, da Lei nº 14.133, de 2021</w:t>
        </w:r>
      </w:hyperlink>
      <w:r w:rsidR="00887662" w:rsidRPr="004827F2">
        <w:t>)</w:t>
      </w:r>
    </w:p>
    <w:p w14:paraId="3A6EC965" w14:textId="49C9FE76" w:rsidR="00887662" w:rsidRPr="004827F2" w:rsidRDefault="002835DB" w:rsidP="002835DB">
      <w:pPr>
        <w:pStyle w:val="Nivel3"/>
        <w:spacing w:after="120"/>
        <w:ind w:left="0"/>
      </w:pPr>
      <w:r>
        <w:t>11.4.</w:t>
      </w:r>
      <w:r w:rsidR="00887662" w:rsidRPr="004827F2">
        <w:t>Todas as sanções previstas neste Contrato poderão ser aplicadas cumulativamente com a multa (</w:t>
      </w:r>
      <w:hyperlink r:id="rId43" w:anchor="art156§7" w:history="1">
        <w:r w:rsidR="00887662" w:rsidRPr="00D52397">
          <w:rPr>
            <w:rStyle w:val="Hyperlink"/>
            <w:color w:val="auto"/>
          </w:rPr>
          <w:t>art. 156, §7º, da Lei nº 14.133, de 2021</w:t>
        </w:r>
      </w:hyperlink>
      <w:r w:rsidR="00887662" w:rsidRPr="004827F2">
        <w:t>).</w:t>
      </w:r>
    </w:p>
    <w:p w14:paraId="4730FC19" w14:textId="10BA2DC4" w:rsidR="00887662" w:rsidRPr="004827F2" w:rsidRDefault="002835DB" w:rsidP="002835DB">
      <w:pPr>
        <w:pStyle w:val="Nivel3"/>
        <w:spacing w:after="120"/>
        <w:ind w:left="0"/>
      </w:pPr>
      <w:r>
        <w:t>11.5.</w:t>
      </w:r>
      <w:r w:rsidR="00887662" w:rsidRPr="004827F2">
        <w:t xml:space="preserve">Antes da </w:t>
      </w:r>
      <w:r w:rsidR="00887662" w:rsidRPr="00F61CE2">
        <w:t>aplicação</w:t>
      </w:r>
      <w:r w:rsidR="00887662" w:rsidRPr="004827F2">
        <w:t xml:space="preserve"> da multa será facultada a defesa do interessado no prazo de 15 (quinze) dias úteis, contado da data de sua intimação (</w:t>
      </w:r>
      <w:hyperlink r:id="rId44" w:anchor="art157" w:history="1">
        <w:r w:rsidR="00887662" w:rsidRPr="00D52397">
          <w:rPr>
            <w:rStyle w:val="Hyperlink"/>
            <w:color w:val="auto"/>
          </w:rPr>
          <w:t>art. 157, da Lei nº 14.133, de 2021</w:t>
        </w:r>
      </w:hyperlink>
      <w:r w:rsidR="00887662" w:rsidRPr="004827F2">
        <w:t>)</w:t>
      </w:r>
    </w:p>
    <w:p w14:paraId="3D44297E" w14:textId="7349E53D" w:rsidR="00887662" w:rsidRPr="004827F2" w:rsidRDefault="002835DB" w:rsidP="002835DB">
      <w:pPr>
        <w:pStyle w:val="Nivel3"/>
        <w:spacing w:after="120"/>
        <w:ind w:left="0"/>
      </w:pPr>
      <w:r>
        <w:t>11.6.</w:t>
      </w:r>
      <w:r w:rsidR="00887662" w:rsidRPr="004827F2">
        <w:t xml:space="preserve">Se a multa </w:t>
      </w:r>
      <w:r w:rsidR="00887662" w:rsidRPr="00F61CE2">
        <w:t>aplicada</w:t>
      </w:r>
      <w:r w:rsidR="00887662" w:rsidRPr="004827F2">
        <w:t xml:space="preserve"> e as indenizações cabíveis forem superiores ao valor do pagamento eventualmente devido pelo Contratante ao Contratado, além da perda desse valor, a diferença será descontada da garantia prestada ou será cobrada judicialmente (</w:t>
      </w:r>
      <w:hyperlink r:id="rId45" w:anchor="art156§8" w:history="1">
        <w:r w:rsidR="00887662" w:rsidRPr="00D52397">
          <w:rPr>
            <w:rStyle w:val="Hyperlink"/>
            <w:color w:val="auto"/>
          </w:rPr>
          <w:t>art. 156, §8º, da Lei nº 14.133, de 2021</w:t>
        </w:r>
      </w:hyperlink>
      <w:r w:rsidR="00887662" w:rsidRPr="004827F2">
        <w:t>).</w:t>
      </w:r>
    </w:p>
    <w:p w14:paraId="7AF89B84" w14:textId="20625E5E" w:rsidR="00887662" w:rsidRPr="004827F2" w:rsidRDefault="002835DB" w:rsidP="002835DB">
      <w:pPr>
        <w:pStyle w:val="Nivel3"/>
        <w:spacing w:after="120"/>
        <w:ind w:left="0"/>
      </w:pPr>
      <w:r>
        <w:t>11.7.</w:t>
      </w:r>
      <w:r w:rsidR="00887662" w:rsidRPr="004827F2">
        <w:t xml:space="preserve">Previamente ao encaminhamento à cobrança judicial, a multa poderá ser recolhida administrativamente no prazo máximo de </w:t>
      </w:r>
      <w:r w:rsidR="00887662">
        <w:t>30</w:t>
      </w:r>
      <w:r w:rsidR="00887662" w:rsidRPr="004827F2">
        <w:rPr>
          <w:i/>
          <w:iCs/>
          <w:color w:val="FF0000"/>
        </w:rPr>
        <w:t xml:space="preserve"> </w:t>
      </w:r>
      <w:r w:rsidR="00887662" w:rsidRPr="00D52397">
        <w:rPr>
          <w:i/>
          <w:iCs/>
        </w:rPr>
        <w:t>(trinta)</w:t>
      </w:r>
      <w:r w:rsidR="00887662" w:rsidRPr="004827F2">
        <w:rPr>
          <w:i/>
          <w:iCs/>
          <w:color w:val="FF0000"/>
        </w:rPr>
        <w:t xml:space="preserve"> </w:t>
      </w:r>
      <w:r w:rsidR="00887662" w:rsidRPr="004827F2">
        <w:t>dias, a contar da data do recebimento da comunicação enviada pela autoridade competente.</w:t>
      </w:r>
      <w:bookmarkStart w:id="25" w:name="_Hlk78351618"/>
      <w:bookmarkEnd w:id="25"/>
    </w:p>
    <w:p w14:paraId="2E730181" w14:textId="2FDE2112" w:rsidR="00887662" w:rsidRPr="004827F2" w:rsidRDefault="002835DB" w:rsidP="002835DB">
      <w:pPr>
        <w:pStyle w:val="Nivel2"/>
        <w:autoSpaceDE/>
        <w:autoSpaceDN/>
        <w:adjustRightInd/>
        <w:spacing w:after="288"/>
      </w:pPr>
      <w:r>
        <w:t>11.8.</w:t>
      </w:r>
      <w:r w:rsidR="00887662" w:rsidRPr="004827F2">
        <w:t xml:space="preserve">A aplicação das sanções realizar-se-á em processo administrativo que assegure o contraditório e a ampla defesa ao Contratado, observando-se o procedimento previsto no </w:t>
      </w:r>
      <w:r w:rsidR="00887662" w:rsidRPr="004827F2">
        <w:rPr>
          <w:b/>
          <w:bCs/>
        </w:rPr>
        <w:t xml:space="preserve">caput </w:t>
      </w:r>
      <w:r w:rsidR="00887662" w:rsidRPr="004827F2">
        <w:t xml:space="preserve">e parágrafos do </w:t>
      </w:r>
      <w:hyperlink r:id="rId46" w:anchor="art158" w:history="1">
        <w:r w:rsidR="00887662" w:rsidRPr="00D52397">
          <w:rPr>
            <w:rStyle w:val="Hyperlink"/>
          </w:rPr>
          <w:t>art. 158 da Lei nº 14.133, de 2021</w:t>
        </w:r>
      </w:hyperlink>
      <w:r w:rsidR="00887662" w:rsidRPr="004827F2">
        <w:t>, para as penalidades de impedimento de licitar e contratar e de declaração de inidoneidade para licitar ou contratar.</w:t>
      </w:r>
    </w:p>
    <w:p w14:paraId="0D0D70BB" w14:textId="2C93925C" w:rsidR="00887662" w:rsidRPr="004827F2" w:rsidRDefault="002835DB" w:rsidP="002835DB">
      <w:pPr>
        <w:pStyle w:val="Nivel2"/>
        <w:autoSpaceDE/>
        <w:autoSpaceDN/>
        <w:adjustRightInd/>
        <w:spacing w:after="288"/>
      </w:pPr>
      <w:r>
        <w:t>11.9.</w:t>
      </w:r>
      <w:r w:rsidR="00887662" w:rsidRPr="004827F2">
        <w:t xml:space="preserve">Na </w:t>
      </w:r>
      <w:r w:rsidR="00887662" w:rsidRPr="00F61CE2">
        <w:t>aplicação</w:t>
      </w:r>
      <w:r w:rsidR="00887662" w:rsidRPr="004827F2">
        <w:t xml:space="preserve"> das sanções serão considerados </w:t>
      </w:r>
      <w:r w:rsidR="00887662" w:rsidRPr="00D52397">
        <w:t>(</w:t>
      </w:r>
      <w:hyperlink r:id="rId47" w:anchor="art156§1" w:history="1">
        <w:r w:rsidR="00887662" w:rsidRPr="00D52397">
          <w:rPr>
            <w:rStyle w:val="Hyperlink"/>
          </w:rPr>
          <w:t>art. 156, §1º, da Lei nº 14.133, de 2021</w:t>
        </w:r>
      </w:hyperlink>
      <w:r w:rsidR="00887662" w:rsidRPr="004827F2">
        <w:t>):</w:t>
      </w:r>
    </w:p>
    <w:p w14:paraId="57AA789E" w14:textId="77777777" w:rsidR="00887662" w:rsidRPr="004827F2" w:rsidRDefault="00887662" w:rsidP="00CE0511">
      <w:pPr>
        <w:numPr>
          <w:ilvl w:val="0"/>
          <w:numId w:val="27"/>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 natureza e a gravidade da infração cometida;</w:t>
      </w:r>
    </w:p>
    <w:p w14:paraId="41E23890" w14:textId="77777777" w:rsidR="00887662" w:rsidRPr="004827F2" w:rsidRDefault="00887662" w:rsidP="00CE0511">
      <w:pPr>
        <w:numPr>
          <w:ilvl w:val="0"/>
          <w:numId w:val="27"/>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as peculiaridades do caso concreto;</w:t>
      </w:r>
    </w:p>
    <w:p w14:paraId="1EA0CD1F" w14:textId="77777777" w:rsidR="00887662" w:rsidRPr="004827F2" w:rsidRDefault="00887662" w:rsidP="00CE0511">
      <w:pPr>
        <w:numPr>
          <w:ilvl w:val="0"/>
          <w:numId w:val="27"/>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as circunstâncias agravantes ou atenuantes;</w:t>
      </w:r>
    </w:p>
    <w:p w14:paraId="19E9EBD1" w14:textId="77777777" w:rsidR="00887662" w:rsidRPr="004827F2" w:rsidRDefault="00887662" w:rsidP="00CE0511">
      <w:pPr>
        <w:numPr>
          <w:ilvl w:val="0"/>
          <w:numId w:val="27"/>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os danos que dela provierem para o Contratante;</w:t>
      </w:r>
    </w:p>
    <w:p w14:paraId="3E086454" w14:textId="77777777" w:rsidR="00887662" w:rsidRPr="004827F2" w:rsidRDefault="00887662" w:rsidP="00CE0511">
      <w:pPr>
        <w:numPr>
          <w:ilvl w:val="0"/>
          <w:numId w:val="27"/>
        </w:numPr>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 implantação ou o aperfeiçoamento de programa de integridade, conforme normas e orientações dos órgãos de controle.</w:t>
      </w:r>
    </w:p>
    <w:p w14:paraId="62FDB538" w14:textId="49C73930" w:rsidR="00887662" w:rsidRPr="004827F2" w:rsidRDefault="002835DB" w:rsidP="002835DB">
      <w:pPr>
        <w:pStyle w:val="Nivel2"/>
        <w:autoSpaceDE/>
        <w:autoSpaceDN/>
        <w:adjustRightInd/>
        <w:spacing w:after="288"/>
      </w:pPr>
      <w:r>
        <w:t>11.10.</w:t>
      </w:r>
      <w:r w:rsidR="00887662" w:rsidRPr="004827F2">
        <w:t xml:space="preserve">Os atos previstos como infrações administrativas na </w:t>
      </w:r>
      <w:hyperlink r:id="rId48" w:history="1">
        <w:r w:rsidR="00887662" w:rsidRPr="00D52397">
          <w:rPr>
            <w:rStyle w:val="Hyperlink"/>
          </w:rPr>
          <w:t>Lei nº 14.133, de 2021</w:t>
        </w:r>
      </w:hyperlink>
      <w:r w:rsidR="00887662" w:rsidRPr="004827F2">
        <w:t xml:space="preserve">, ou em outras leis de licitações e contratos da </w:t>
      </w:r>
      <w:r w:rsidR="00887662" w:rsidRPr="00F61CE2">
        <w:t>Administração</w:t>
      </w:r>
      <w:r w:rsidR="00887662" w:rsidRPr="004827F2">
        <w:t xml:space="preserve"> Pública que também sejam tipificados como atos lesivos na </w:t>
      </w:r>
      <w:hyperlink r:id="rId49" w:history="1">
        <w:r w:rsidR="00887662" w:rsidRPr="00D52397">
          <w:rPr>
            <w:rStyle w:val="Hyperlink"/>
          </w:rPr>
          <w:t>Lei nº 12.846, de 2013</w:t>
        </w:r>
      </w:hyperlink>
      <w:r w:rsidR="00887662" w:rsidRPr="004827F2">
        <w:t>, serão apurados e julgados conjuntamente, nos mesmos autos, observados o rito procedimental e autoridade competente definidos na referida Lei (</w:t>
      </w:r>
      <w:hyperlink r:id="rId50" w:history="1">
        <w:r w:rsidR="00887662" w:rsidRPr="00D52397">
          <w:rPr>
            <w:rStyle w:val="Hyperlink"/>
          </w:rPr>
          <w:t>art. 159</w:t>
        </w:r>
      </w:hyperlink>
      <w:r w:rsidR="00887662" w:rsidRPr="004827F2">
        <w:t>).</w:t>
      </w:r>
    </w:p>
    <w:p w14:paraId="3A1E02DB" w14:textId="566C54F9" w:rsidR="00887662" w:rsidRPr="004827F2" w:rsidRDefault="002835DB" w:rsidP="002835DB">
      <w:pPr>
        <w:pStyle w:val="Nivel2"/>
        <w:autoSpaceDE/>
        <w:autoSpaceDN/>
        <w:adjustRightInd/>
        <w:spacing w:after="288"/>
        <w:rPr>
          <w:i/>
          <w:iCs/>
        </w:rPr>
      </w:pPr>
      <w:r>
        <w:lastRenderedPageBreak/>
        <w:t>11.11</w:t>
      </w:r>
      <w:r w:rsidR="00887662" w:rsidRPr="004827F2">
        <w:t xml:space="preserve">A personalidade </w:t>
      </w:r>
      <w:r w:rsidR="00887662" w:rsidRPr="00F61CE2">
        <w:t>jurídica</w:t>
      </w:r>
      <w:r w:rsidR="00887662" w:rsidRPr="004827F2">
        <w:t xml:space="preserve">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51" w:anchor="art160" w:history="1">
        <w:r w:rsidR="00887662" w:rsidRPr="00D52397">
          <w:rPr>
            <w:rStyle w:val="Hyperlink"/>
          </w:rPr>
          <w:t>art. 160, da Lei nº 14.133, de 2021</w:t>
        </w:r>
      </w:hyperlink>
      <w:r w:rsidR="00887662" w:rsidRPr="004827F2">
        <w:t>).</w:t>
      </w:r>
    </w:p>
    <w:p w14:paraId="2C605969" w14:textId="1E983A5E" w:rsidR="00887662" w:rsidRPr="004827F2" w:rsidRDefault="002835DB" w:rsidP="002835DB">
      <w:pPr>
        <w:pStyle w:val="Nivel2"/>
        <w:autoSpaceDE/>
        <w:autoSpaceDN/>
        <w:adjustRightInd/>
        <w:spacing w:after="288"/>
        <w:rPr>
          <w:i/>
          <w:iCs/>
        </w:rPr>
      </w:pPr>
      <w:r>
        <w:t>11.12.</w:t>
      </w:r>
      <w:r w:rsidR="00887662" w:rsidRPr="004827F2">
        <w:t xml:space="preserve">O Contratante deverá, no prazo máximo </w:t>
      </w:r>
      <w:r w:rsidR="00887662" w:rsidRPr="003E50AA">
        <w:t>de</w:t>
      </w:r>
      <w:r w:rsidR="00887662">
        <w:t xml:space="preserve"> </w:t>
      </w:r>
      <w:r w:rsidR="00887662" w:rsidRPr="004827F2">
        <w:t xml:space="preserve">15 (quinze) dias úteis, contado da data de aplicação da sanção, informar e </w:t>
      </w:r>
      <w:r w:rsidR="00887662" w:rsidRPr="00F61CE2">
        <w:t>manter</w:t>
      </w:r>
      <w:r w:rsidR="00887662" w:rsidRPr="004827F2">
        <w:t xml:space="preserve"> atualizados os dados relativos às sanções por ela aplicadas, para fins de publicidade no Cadastro Nacional de Empresas Inidôneas e Suspensas (Ceis) e no Cadastro Nacional de Empresas Punidas (Cnep), instituídos no âmbito do Poder Executivo Federal. (</w:t>
      </w:r>
      <w:hyperlink r:id="rId52" w:anchor="art161" w:history="1">
        <w:r w:rsidR="00887662" w:rsidRPr="00D52397">
          <w:rPr>
            <w:rStyle w:val="Hyperlink"/>
          </w:rPr>
          <w:t>Art. 161, da Lei nº 14.133, de 2021</w:t>
        </w:r>
      </w:hyperlink>
      <w:r w:rsidR="00887662" w:rsidRPr="004827F2">
        <w:t>).</w:t>
      </w:r>
    </w:p>
    <w:p w14:paraId="3A4CBEAE" w14:textId="77777777" w:rsidR="002835DB" w:rsidRDefault="002835DB" w:rsidP="002835DB">
      <w:pPr>
        <w:pStyle w:val="Nivel2"/>
        <w:autoSpaceDE/>
        <w:autoSpaceDN/>
        <w:adjustRightInd/>
        <w:spacing w:after="288"/>
        <w:rPr>
          <w:i/>
          <w:iCs/>
        </w:rPr>
      </w:pPr>
      <w:r>
        <w:t>11.13.</w:t>
      </w:r>
      <w:r w:rsidR="00887662" w:rsidRPr="004827F2">
        <w:t xml:space="preserve">As sanções </w:t>
      </w:r>
      <w:r w:rsidR="00887662" w:rsidRPr="00F61CE2">
        <w:t>de</w:t>
      </w:r>
      <w:r w:rsidR="00887662" w:rsidRPr="004827F2">
        <w:t xml:space="preserve"> impedimento de licitar e contratar e declaração de inidoneidade para licitar ou contratar são passíveis de reabilitação na forma do </w:t>
      </w:r>
      <w:hyperlink r:id="rId53" w:anchor="163" w:history="1">
        <w:r w:rsidR="00887662" w:rsidRPr="00D52397">
          <w:rPr>
            <w:rStyle w:val="Hyperlink"/>
          </w:rPr>
          <w:t>art. 163 da Lei nº 14.133/21</w:t>
        </w:r>
      </w:hyperlink>
      <w:r w:rsidR="00887662" w:rsidRPr="00D52397">
        <w:t>.</w:t>
      </w:r>
    </w:p>
    <w:p w14:paraId="11784975" w14:textId="5A3035A8" w:rsidR="00887662" w:rsidRPr="002835DB" w:rsidRDefault="002835DB" w:rsidP="002835DB">
      <w:pPr>
        <w:pStyle w:val="Nivel2"/>
        <w:autoSpaceDE/>
        <w:autoSpaceDN/>
        <w:adjustRightInd/>
        <w:spacing w:after="288"/>
        <w:rPr>
          <w:i/>
          <w:iCs/>
        </w:rPr>
      </w:pPr>
      <w:r>
        <w:rPr>
          <w:i/>
          <w:iCs/>
        </w:rPr>
        <w:t>11.14.</w:t>
      </w:r>
      <w:r w:rsidR="00887662" w:rsidRPr="004827F2">
        <w:t xml:space="preserve">Os débitos do contratado para com a Administração contratante, resultantes de multa administrativa e/ou </w:t>
      </w:r>
      <w:r w:rsidR="00887662" w:rsidRPr="00F61CE2">
        <w:t>indenizações</w:t>
      </w:r>
      <w:r w:rsidR="00887662" w:rsidRPr="004827F2">
        <w:t>, não inscritos em dívida ativa, poderão ser compensados, total ou parcialmente, com os créditos devidos pelo referido órgão decorrentes deste mesmo contrato ou de outros contratos administrativos que o contratado possua com o mesmo órgão ora contratante</w:t>
      </w:r>
      <w:r w:rsidR="00887662">
        <w:t>.</w:t>
      </w:r>
    </w:p>
    <w:p w14:paraId="4EA6C626" w14:textId="77777777" w:rsidR="00887662" w:rsidRPr="004827F2" w:rsidRDefault="00887662" w:rsidP="00484426">
      <w:pPr>
        <w:pStyle w:val="Nivel01"/>
        <w:suppressAutoHyphens w:val="0"/>
        <w:rPr>
          <w:color w:val="FFFFFF" w:themeColor="background1"/>
        </w:rPr>
      </w:pPr>
      <w:r w:rsidRPr="004827F2">
        <w:t>CLÁUSULA DÉCIMA SEGUNDA– DA EXTINÇÃO CONTRATUAL (</w:t>
      </w:r>
      <w:hyperlink r:id="rId54" w:anchor="art92" w:history="1">
        <w:r w:rsidRPr="00B129DC">
          <w:rPr>
            <w:rStyle w:val="Hyperlink"/>
          </w:rPr>
          <w:t>art. 92, XIX</w:t>
        </w:r>
      </w:hyperlink>
      <w:r w:rsidRPr="004827F2">
        <w:t>)</w:t>
      </w:r>
    </w:p>
    <w:p w14:paraId="3C26C16E" w14:textId="2C30AD3F" w:rsidR="00887662" w:rsidRPr="00823CF9" w:rsidRDefault="00EC0064" w:rsidP="00EC0064">
      <w:pPr>
        <w:pStyle w:val="Nvel2-Red"/>
        <w:numPr>
          <w:ilvl w:val="0"/>
          <w:numId w:val="0"/>
        </w:numPr>
        <w:spacing w:after="288"/>
      </w:pPr>
      <w:r>
        <w:t>12.1.</w:t>
      </w:r>
      <w:r w:rsidR="00887662" w:rsidRPr="00823CF9">
        <w:t>O contrato será extinto quando vencido o prazo nele estipulado, independentemente de terem sido cumpridas ou não as obrigações de ambas as partes contraentes.</w:t>
      </w:r>
    </w:p>
    <w:p w14:paraId="35D76025" w14:textId="4BBC4543" w:rsidR="00887662" w:rsidRPr="00823CF9" w:rsidRDefault="00EC0064" w:rsidP="00EC0064">
      <w:pPr>
        <w:pStyle w:val="Nvel3-R"/>
        <w:ind w:left="0"/>
        <w:rPr>
          <w:color w:val="auto"/>
        </w:rPr>
      </w:pPr>
      <w:r>
        <w:rPr>
          <w:color w:val="auto"/>
        </w:rPr>
        <w:t>12.2.</w:t>
      </w:r>
      <w:r w:rsidR="00887662" w:rsidRPr="00823CF9">
        <w:rPr>
          <w:color w:val="auto"/>
        </w:rPr>
        <w:t>O contrato poderá ser extinto antes do prazo nele fixado, sem ônus para o Contratante, quando este não dispuser de créditos orçamentários para sua continuidade ou quando entender que o contrato não mais lhe oferece vantagem.</w:t>
      </w:r>
    </w:p>
    <w:p w14:paraId="22903459" w14:textId="3DABF289" w:rsidR="00887662" w:rsidRPr="00823CF9" w:rsidRDefault="00EC0064" w:rsidP="00EC0064">
      <w:pPr>
        <w:pStyle w:val="Nvel3-R"/>
        <w:ind w:left="0"/>
        <w:rPr>
          <w:color w:val="auto"/>
        </w:rPr>
      </w:pPr>
      <w:r>
        <w:rPr>
          <w:color w:val="auto"/>
        </w:rPr>
        <w:t>12.3.</w:t>
      </w:r>
      <w:r w:rsidR="00887662" w:rsidRPr="00823CF9">
        <w:rPr>
          <w:color w:val="auto"/>
        </w:rPr>
        <w:t>A extinção nesta hipótese ocorrerá na próxima data de aniversário do contrato, desde que haja a notificação do contratado pelo contratante nesse sentido com pelo menos 2 (dois) meses de antecedência desse dia.</w:t>
      </w:r>
    </w:p>
    <w:p w14:paraId="11350A0F" w14:textId="4552C05A" w:rsidR="00887662" w:rsidRPr="00823CF9" w:rsidRDefault="00EC0064" w:rsidP="00EC0064">
      <w:pPr>
        <w:pStyle w:val="Nvel3-R"/>
        <w:ind w:left="0"/>
        <w:rPr>
          <w:color w:val="auto"/>
        </w:rPr>
      </w:pPr>
      <w:r>
        <w:rPr>
          <w:color w:val="auto"/>
        </w:rPr>
        <w:t>12.4.</w:t>
      </w:r>
      <w:r w:rsidR="00887662" w:rsidRPr="00823CF9">
        <w:rPr>
          <w:color w:val="auto"/>
        </w:rPr>
        <w:t>Caso a notificação da não-continuidade do contrato de que trata este subitem ocorra com menos de 2 (dois) meses da data de aniversário, a extinção contratual ocorrerá após 2 (dois) meses da data da comunicação.</w:t>
      </w:r>
    </w:p>
    <w:p w14:paraId="3ACF9F1E" w14:textId="16FA712C" w:rsidR="00887662" w:rsidRPr="00823CF9" w:rsidRDefault="00EC0064" w:rsidP="00EC0064">
      <w:pPr>
        <w:pStyle w:val="Nivel2"/>
        <w:autoSpaceDE/>
        <w:autoSpaceDN/>
        <w:adjustRightInd/>
        <w:spacing w:after="288"/>
      </w:pPr>
      <w:r>
        <w:t>12.5.</w:t>
      </w:r>
      <w:r w:rsidR="00887662" w:rsidRPr="00823CF9">
        <w:t xml:space="preserve">O contrato poderá ser extinto antes de cumpridas as obrigações nele estipuladas, ou antes do prazo nele fixado, por algum dos motivos previstos no </w:t>
      </w:r>
      <w:hyperlink r:id="rId55" w:anchor="art137" w:history="1">
        <w:r w:rsidR="00887662" w:rsidRPr="00823CF9">
          <w:rPr>
            <w:rStyle w:val="Hyperlink"/>
          </w:rPr>
          <w:t>artigo 137 da Lei nº 14.133/21</w:t>
        </w:r>
      </w:hyperlink>
      <w:r w:rsidR="00887662" w:rsidRPr="00823CF9">
        <w:t xml:space="preserve">, bem como amigavelmente, </w:t>
      </w:r>
      <w:r w:rsidR="00887662" w:rsidRPr="00823CF9">
        <w:rPr>
          <w:color w:val="000000" w:themeColor="text1"/>
        </w:rPr>
        <w:t>assegurados o contraditório e a ampla defesa</w:t>
      </w:r>
      <w:r w:rsidR="00887662" w:rsidRPr="00823CF9">
        <w:t>.</w:t>
      </w:r>
    </w:p>
    <w:p w14:paraId="4A18082E" w14:textId="3E19A3CE" w:rsidR="00887662" w:rsidRPr="00823CF9" w:rsidRDefault="00EC0064" w:rsidP="00EC0064">
      <w:pPr>
        <w:pStyle w:val="Nivel3"/>
        <w:spacing w:after="120"/>
        <w:ind w:left="284"/>
      </w:pPr>
      <w:r>
        <w:t>12.6.</w:t>
      </w:r>
      <w:r w:rsidR="00887662" w:rsidRPr="00823CF9">
        <w:t xml:space="preserve">Nesta hipótese, aplicam-se também os </w:t>
      </w:r>
      <w:hyperlink r:id="rId56" w:anchor="art138" w:history="1">
        <w:r w:rsidR="00887662" w:rsidRPr="00823CF9">
          <w:rPr>
            <w:rStyle w:val="Hyperlink"/>
          </w:rPr>
          <w:t>artigos 138 e 139 da mesma Lei</w:t>
        </w:r>
      </w:hyperlink>
      <w:r w:rsidR="00887662" w:rsidRPr="00823CF9">
        <w:t>.</w:t>
      </w:r>
    </w:p>
    <w:p w14:paraId="16FEB517" w14:textId="798DB657" w:rsidR="00887662" w:rsidRPr="00823CF9" w:rsidRDefault="00EC0064" w:rsidP="00EC0064">
      <w:pPr>
        <w:pStyle w:val="Nivel3"/>
        <w:spacing w:after="120"/>
        <w:ind w:left="284"/>
      </w:pPr>
      <w:r>
        <w:t>12.7.</w:t>
      </w:r>
      <w:r w:rsidR="00887662" w:rsidRPr="00823CF9">
        <w:t>A alteração social ou a modificação da finalidade ou da estrutura da empresa não ensejará a extinção se não restringir sua capacidade de concluir o contrato.</w:t>
      </w:r>
    </w:p>
    <w:p w14:paraId="4475E7CE" w14:textId="48D8D6A2" w:rsidR="00887662" w:rsidRPr="00823CF9" w:rsidRDefault="00EC0064" w:rsidP="00EC0064">
      <w:pPr>
        <w:pStyle w:val="Nivel4"/>
        <w:spacing w:after="120"/>
      </w:pPr>
      <w:r>
        <w:rPr>
          <w:color w:val="000000" w:themeColor="text1"/>
        </w:rPr>
        <w:t>12.8.</w:t>
      </w:r>
      <w:r w:rsidR="00887662" w:rsidRPr="00823CF9">
        <w:rPr>
          <w:color w:val="000000" w:themeColor="text1"/>
        </w:rPr>
        <w:t xml:space="preserve">Se a </w:t>
      </w:r>
      <w:r w:rsidR="00887662" w:rsidRPr="00823CF9">
        <w:t>operação</w:t>
      </w:r>
      <w:r w:rsidR="00887662" w:rsidRPr="00823CF9">
        <w:rPr>
          <w:color w:val="000000" w:themeColor="text1"/>
        </w:rPr>
        <w:t xml:space="preserve"> </w:t>
      </w:r>
      <w:r w:rsidR="00887662" w:rsidRPr="00823CF9">
        <w:t>implicar mudança da pessoa jurídica contratada, deverá ser formalizado termo aditivo para alteração subjetiva.</w:t>
      </w:r>
    </w:p>
    <w:p w14:paraId="7A4AA95E" w14:textId="223FC365" w:rsidR="00887662" w:rsidRPr="00823CF9" w:rsidRDefault="00EC0064" w:rsidP="00EC0064">
      <w:pPr>
        <w:pStyle w:val="Nivel2"/>
        <w:autoSpaceDE/>
        <w:autoSpaceDN/>
        <w:adjustRightInd/>
        <w:spacing w:after="288"/>
      </w:pPr>
      <w:r>
        <w:t>12.9.</w:t>
      </w:r>
      <w:r w:rsidR="00887662" w:rsidRPr="00823CF9">
        <w:t>O termo de extinção, sempre que possível, será precedido:</w:t>
      </w:r>
    </w:p>
    <w:p w14:paraId="1D506BB1" w14:textId="66B7DA48" w:rsidR="00887662" w:rsidRPr="00823CF9" w:rsidRDefault="00EC0064" w:rsidP="00EC0064">
      <w:pPr>
        <w:pStyle w:val="Nivel3"/>
        <w:spacing w:after="120"/>
        <w:ind w:left="284"/>
      </w:pPr>
      <w:r>
        <w:lastRenderedPageBreak/>
        <w:t>12.10.</w:t>
      </w:r>
      <w:r w:rsidR="00887662" w:rsidRPr="00823CF9">
        <w:t>Balanço dos eventos contratuais já cumpridos ou parcialmente cumpridos;</w:t>
      </w:r>
    </w:p>
    <w:p w14:paraId="3140388C" w14:textId="2B3D05E6" w:rsidR="00887662" w:rsidRPr="00823CF9" w:rsidRDefault="00EC0064" w:rsidP="00EC0064">
      <w:pPr>
        <w:pStyle w:val="Nivel3"/>
        <w:spacing w:after="120"/>
        <w:ind w:left="284"/>
      </w:pPr>
      <w:r>
        <w:t>12.11.</w:t>
      </w:r>
      <w:r w:rsidR="00887662" w:rsidRPr="00823CF9">
        <w:t>Relação dos pagamentos já efetuados e ainda devidos;</w:t>
      </w:r>
    </w:p>
    <w:p w14:paraId="07C62522" w14:textId="216DEE15" w:rsidR="00887662" w:rsidRPr="00823CF9" w:rsidRDefault="00EC0064" w:rsidP="00EC0064">
      <w:pPr>
        <w:pStyle w:val="Nivel3"/>
        <w:spacing w:after="120"/>
        <w:ind w:left="284"/>
      </w:pPr>
      <w:r>
        <w:t>12.12.</w:t>
      </w:r>
      <w:r w:rsidR="00887662" w:rsidRPr="00823CF9">
        <w:t>Indenizações e multas.</w:t>
      </w:r>
    </w:p>
    <w:p w14:paraId="578B4DC3" w14:textId="7FFC0FEC" w:rsidR="00887662" w:rsidRPr="00823CF9" w:rsidRDefault="00EC0064" w:rsidP="00EC0064">
      <w:pPr>
        <w:pStyle w:val="Nivel2"/>
        <w:autoSpaceDE/>
        <w:autoSpaceDN/>
        <w:adjustRightInd/>
        <w:spacing w:after="288"/>
      </w:pPr>
      <w:r>
        <w:t>12.13.</w:t>
      </w:r>
      <w:r w:rsidR="00887662" w:rsidRPr="00823CF9">
        <w:t>A extinção do contrato não configura óbice para o reconhecimento do desequilíbrio econômico-financeiro, hipótese em que será concedida indenização por meio de termo indenizatório (</w:t>
      </w:r>
      <w:hyperlink r:id="rId57" w:anchor="art131">
        <w:r w:rsidR="00887662" w:rsidRPr="00823CF9">
          <w:rPr>
            <w:rStyle w:val="Hyperlink"/>
          </w:rPr>
          <w:t xml:space="preserve">art. 131, </w:t>
        </w:r>
        <w:r w:rsidR="00887662" w:rsidRPr="00823CF9">
          <w:rPr>
            <w:rStyle w:val="Hyperlink"/>
            <w:i/>
            <w:iCs/>
          </w:rPr>
          <w:t xml:space="preserve">caput, </w:t>
        </w:r>
        <w:r w:rsidR="00887662" w:rsidRPr="00823CF9">
          <w:rPr>
            <w:rStyle w:val="Hyperlink"/>
          </w:rPr>
          <w:t>da Lei n.º 14.133, de 2021</w:t>
        </w:r>
      </w:hyperlink>
      <w:r w:rsidR="00887662" w:rsidRPr="00823CF9">
        <w:t xml:space="preserve">). </w:t>
      </w:r>
    </w:p>
    <w:p w14:paraId="16330576" w14:textId="7BCD8BA6" w:rsidR="00887662" w:rsidRPr="00823CF9" w:rsidRDefault="00EC0064" w:rsidP="00EC0064">
      <w:pPr>
        <w:pStyle w:val="Nivel2"/>
        <w:autoSpaceDE/>
        <w:autoSpaceDN/>
        <w:adjustRightInd/>
        <w:spacing w:after="288"/>
      </w:pPr>
      <w:r>
        <w:t>12.14.</w:t>
      </w:r>
      <w:r w:rsidR="00887662" w:rsidRPr="00823CF9">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3E654E9E" w14:textId="77777777" w:rsidR="00887662" w:rsidRPr="004827F2" w:rsidRDefault="00887662" w:rsidP="00CE0511">
      <w:pPr>
        <w:pStyle w:val="Nivel01"/>
        <w:numPr>
          <w:ilvl w:val="0"/>
          <w:numId w:val="23"/>
        </w:numPr>
        <w:suppressAutoHyphens w:val="0"/>
        <w:rPr>
          <w:color w:val="FFFFFF" w:themeColor="background1"/>
        </w:rPr>
      </w:pPr>
      <w:r w:rsidRPr="004827F2">
        <w:t>CLÁUSULA DÉCIMA TERCEIRA – DOTAÇÃO ORÇAMENTÁRIA (</w:t>
      </w:r>
      <w:hyperlink r:id="rId58" w:anchor="art92" w:history="1">
        <w:r w:rsidRPr="007C65C9">
          <w:rPr>
            <w:rStyle w:val="Hyperlink"/>
          </w:rPr>
          <w:t>art. 92, VIII</w:t>
        </w:r>
      </w:hyperlink>
      <w:r w:rsidRPr="004827F2">
        <w:t>)</w:t>
      </w:r>
    </w:p>
    <w:p w14:paraId="3EE5470A" w14:textId="5FB1F467" w:rsidR="00823CF9" w:rsidRDefault="00823CF9" w:rsidP="00823CF9">
      <w:pPr>
        <w:suppressAutoHyphens w:val="0"/>
        <w:ind w:left="716"/>
        <w:jc w:val="both"/>
        <w:rPr>
          <w:rFonts w:ascii="Arial" w:hAnsi="Arial" w:cs="Arial"/>
          <w:sz w:val="20"/>
          <w:szCs w:val="20"/>
        </w:rPr>
      </w:pPr>
      <w:r w:rsidRPr="003F0243">
        <w:rPr>
          <w:rFonts w:ascii="Arial" w:hAnsi="Arial" w:cs="Arial"/>
          <w:sz w:val="20"/>
          <w:szCs w:val="20"/>
        </w:rPr>
        <w:t>A contratação será atendida pela</w:t>
      </w:r>
      <w:r>
        <w:rPr>
          <w:rFonts w:ascii="Arial" w:hAnsi="Arial" w:cs="Arial"/>
          <w:sz w:val="20"/>
          <w:szCs w:val="20"/>
        </w:rPr>
        <w:t>s</w:t>
      </w:r>
      <w:r w:rsidRPr="003F0243">
        <w:rPr>
          <w:rFonts w:ascii="Arial" w:hAnsi="Arial" w:cs="Arial"/>
          <w:sz w:val="20"/>
          <w:szCs w:val="20"/>
        </w:rPr>
        <w:t xml:space="preserve"> seguinte</w:t>
      </w:r>
      <w:r>
        <w:rPr>
          <w:rFonts w:ascii="Arial" w:hAnsi="Arial" w:cs="Arial"/>
          <w:sz w:val="20"/>
          <w:szCs w:val="20"/>
        </w:rPr>
        <w:t>s</w:t>
      </w:r>
      <w:r w:rsidRPr="003F0243">
        <w:rPr>
          <w:rFonts w:ascii="Arial" w:hAnsi="Arial" w:cs="Arial"/>
          <w:sz w:val="20"/>
          <w:szCs w:val="20"/>
        </w:rPr>
        <w:t xml:space="preserve"> dotaç</w:t>
      </w:r>
      <w:r>
        <w:rPr>
          <w:rFonts w:ascii="Arial" w:hAnsi="Arial" w:cs="Arial"/>
          <w:sz w:val="20"/>
          <w:szCs w:val="20"/>
        </w:rPr>
        <w:t>ões</w:t>
      </w:r>
      <w:r w:rsidRPr="003F0243">
        <w:rPr>
          <w:rFonts w:ascii="Arial" w:hAnsi="Arial" w:cs="Arial"/>
          <w:sz w:val="20"/>
          <w:szCs w:val="20"/>
        </w:rPr>
        <w:t>:</w:t>
      </w:r>
    </w:p>
    <w:tbl>
      <w:tblPr>
        <w:tblStyle w:val="TableNormal"/>
        <w:tblW w:w="0" w:type="auto"/>
        <w:tblInd w:w="1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1134"/>
        <w:gridCol w:w="3687"/>
        <w:gridCol w:w="1278"/>
      </w:tblGrid>
      <w:tr w:rsidR="004268FF" w14:paraId="701FD84D" w14:textId="77777777" w:rsidTr="00956140">
        <w:trPr>
          <w:trHeight w:val="304"/>
        </w:trPr>
        <w:tc>
          <w:tcPr>
            <w:tcW w:w="989" w:type="dxa"/>
            <w:shd w:val="clear" w:color="auto" w:fill="E7E6E6"/>
          </w:tcPr>
          <w:p w14:paraId="7EE1F818" w14:textId="77777777" w:rsidR="004268FF" w:rsidRDefault="004268FF" w:rsidP="00956140">
            <w:pPr>
              <w:pStyle w:val="TableParagraph"/>
              <w:spacing w:line="251" w:lineRule="exact"/>
              <w:rPr>
                <w:b/>
              </w:rPr>
            </w:pPr>
            <w:r>
              <w:rPr>
                <w:b/>
                <w:spacing w:val="-2"/>
              </w:rPr>
              <w:t>Despesa</w:t>
            </w:r>
          </w:p>
        </w:tc>
        <w:tc>
          <w:tcPr>
            <w:tcW w:w="1134" w:type="dxa"/>
            <w:shd w:val="clear" w:color="auto" w:fill="E7E6E6"/>
          </w:tcPr>
          <w:p w14:paraId="3DF7AE00" w14:textId="77777777" w:rsidR="004268FF" w:rsidRDefault="004268FF" w:rsidP="00956140">
            <w:pPr>
              <w:pStyle w:val="TableParagraph"/>
              <w:spacing w:line="251" w:lineRule="exact"/>
              <w:ind w:left="67" w:right="83"/>
              <w:jc w:val="center"/>
              <w:rPr>
                <w:b/>
              </w:rPr>
            </w:pPr>
            <w:r>
              <w:rPr>
                <w:b/>
                <w:spacing w:val="-2"/>
              </w:rPr>
              <w:t>Elemento</w:t>
            </w:r>
          </w:p>
        </w:tc>
        <w:tc>
          <w:tcPr>
            <w:tcW w:w="3687" w:type="dxa"/>
            <w:shd w:val="clear" w:color="auto" w:fill="E7E6E6"/>
          </w:tcPr>
          <w:p w14:paraId="61DB0473" w14:textId="77777777" w:rsidR="004268FF" w:rsidRDefault="004268FF" w:rsidP="00956140">
            <w:pPr>
              <w:pStyle w:val="TableParagraph"/>
              <w:spacing w:line="251" w:lineRule="exact"/>
              <w:rPr>
                <w:b/>
              </w:rPr>
            </w:pPr>
            <w:r>
              <w:rPr>
                <w:b/>
                <w:spacing w:val="-2"/>
              </w:rPr>
              <w:t>Descrição</w:t>
            </w:r>
          </w:p>
        </w:tc>
        <w:tc>
          <w:tcPr>
            <w:tcW w:w="1278" w:type="dxa"/>
            <w:shd w:val="clear" w:color="auto" w:fill="E7E6E6"/>
          </w:tcPr>
          <w:p w14:paraId="2A469070" w14:textId="77777777" w:rsidR="004268FF" w:rsidRDefault="004268FF" w:rsidP="00956140">
            <w:pPr>
              <w:pStyle w:val="TableParagraph"/>
              <w:spacing w:line="251" w:lineRule="exact"/>
              <w:ind w:left="104"/>
              <w:rPr>
                <w:b/>
              </w:rPr>
            </w:pPr>
            <w:r>
              <w:rPr>
                <w:b/>
                <w:spacing w:val="-4"/>
              </w:rPr>
              <w:t>Fonte</w:t>
            </w:r>
          </w:p>
        </w:tc>
      </w:tr>
      <w:tr w:rsidR="004268FF" w14:paraId="43FD26BB" w14:textId="77777777" w:rsidTr="00956140">
        <w:trPr>
          <w:trHeight w:val="230"/>
        </w:trPr>
        <w:tc>
          <w:tcPr>
            <w:tcW w:w="989" w:type="dxa"/>
          </w:tcPr>
          <w:p w14:paraId="10B9E3FB" w14:textId="77777777" w:rsidR="004268FF" w:rsidRDefault="004268FF" w:rsidP="00956140">
            <w:pPr>
              <w:pStyle w:val="TableParagraph"/>
              <w:spacing w:line="210" w:lineRule="exact"/>
            </w:pPr>
            <w:r>
              <w:rPr>
                <w:spacing w:val="-5"/>
              </w:rPr>
              <w:t>176</w:t>
            </w:r>
          </w:p>
        </w:tc>
        <w:tc>
          <w:tcPr>
            <w:tcW w:w="1134" w:type="dxa"/>
          </w:tcPr>
          <w:p w14:paraId="466BDE23" w14:textId="77777777" w:rsidR="004268FF" w:rsidRDefault="004268FF" w:rsidP="00956140">
            <w:pPr>
              <w:pStyle w:val="TableParagraph"/>
              <w:spacing w:line="210" w:lineRule="exact"/>
              <w:ind w:right="83"/>
              <w:jc w:val="center"/>
            </w:pPr>
            <w:r>
              <w:rPr>
                <w:spacing w:val="-2"/>
              </w:rPr>
              <w:t>3.3.90.39</w:t>
            </w:r>
          </w:p>
        </w:tc>
        <w:tc>
          <w:tcPr>
            <w:tcW w:w="3687" w:type="dxa"/>
          </w:tcPr>
          <w:p w14:paraId="3335C945" w14:textId="77777777" w:rsidR="004268FF" w:rsidRDefault="004268FF" w:rsidP="00956140">
            <w:pPr>
              <w:pStyle w:val="TableParagraph"/>
              <w:spacing w:line="210" w:lineRule="exact"/>
            </w:pPr>
            <w:r>
              <w:t>Saúde</w:t>
            </w:r>
            <w:r>
              <w:rPr>
                <w:spacing w:val="-5"/>
              </w:rPr>
              <w:t xml:space="preserve"> </w:t>
            </w:r>
            <w:r>
              <w:t>-</w:t>
            </w:r>
            <w:r>
              <w:rPr>
                <w:spacing w:val="-3"/>
              </w:rPr>
              <w:t xml:space="preserve"> </w:t>
            </w:r>
            <w:r>
              <w:t>Mínimo</w:t>
            </w:r>
            <w:r>
              <w:rPr>
                <w:spacing w:val="-2"/>
              </w:rPr>
              <w:t xml:space="preserve"> </w:t>
            </w:r>
            <w:r>
              <w:t>de</w:t>
            </w:r>
            <w:r>
              <w:rPr>
                <w:spacing w:val="-2"/>
              </w:rPr>
              <w:t xml:space="preserve"> </w:t>
            </w:r>
            <w:r>
              <w:rPr>
                <w:spacing w:val="-5"/>
              </w:rPr>
              <w:t>15%</w:t>
            </w:r>
          </w:p>
        </w:tc>
        <w:tc>
          <w:tcPr>
            <w:tcW w:w="1278" w:type="dxa"/>
          </w:tcPr>
          <w:p w14:paraId="31772CC4" w14:textId="77777777" w:rsidR="004268FF" w:rsidRDefault="004268FF" w:rsidP="00956140">
            <w:pPr>
              <w:pStyle w:val="TableParagraph"/>
              <w:spacing w:line="210" w:lineRule="exact"/>
              <w:ind w:left="104"/>
            </w:pPr>
            <w:r>
              <w:rPr>
                <w:spacing w:val="-4"/>
              </w:rPr>
              <w:t>0303</w:t>
            </w:r>
          </w:p>
        </w:tc>
      </w:tr>
      <w:tr w:rsidR="004268FF" w14:paraId="15E83910" w14:textId="77777777" w:rsidTr="00956140">
        <w:trPr>
          <w:trHeight w:val="278"/>
        </w:trPr>
        <w:tc>
          <w:tcPr>
            <w:tcW w:w="989" w:type="dxa"/>
          </w:tcPr>
          <w:p w14:paraId="61C3B15E" w14:textId="77777777" w:rsidR="004268FF" w:rsidRDefault="004268FF" w:rsidP="00956140">
            <w:pPr>
              <w:pStyle w:val="TableParagraph"/>
              <w:spacing w:line="252" w:lineRule="exact"/>
            </w:pPr>
            <w:r>
              <w:rPr>
                <w:spacing w:val="-5"/>
              </w:rPr>
              <w:t>176</w:t>
            </w:r>
          </w:p>
        </w:tc>
        <w:tc>
          <w:tcPr>
            <w:tcW w:w="1134" w:type="dxa"/>
          </w:tcPr>
          <w:p w14:paraId="2B785065" w14:textId="77777777" w:rsidR="004268FF" w:rsidRDefault="004268FF" w:rsidP="00956140">
            <w:pPr>
              <w:pStyle w:val="TableParagraph"/>
              <w:spacing w:line="252" w:lineRule="exact"/>
              <w:ind w:right="83"/>
              <w:jc w:val="center"/>
            </w:pPr>
            <w:r>
              <w:rPr>
                <w:spacing w:val="-2"/>
              </w:rPr>
              <w:t>3.3.90.39</w:t>
            </w:r>
          </w:p>
        </w:tc>
        <w:tc>
          <w:tcPr>
            <w:tcW w:w="3687" w:type="dxa"/>
          </w:tcPr>
          <w:p w14:paraId="41B10616" w14:textId="77777777" w:rsidR="004268FF" w:rsidRDefault="004268FF" w:rsidP="00956140">
            <w:pPr>
              <w:pStyle w:val="TableParagraph"/>
              <w:spacing w:line="252" w:lineRule="exact"/>
            </w:pPr>
            <w:r>
              <w:t>PAB-Programa</w:t>
            </w:r>
            <w:r>
              <w:rPr>
                <w:spacing w:val="-5"/>
              </w:rPr>
              <w:t xml:space="preserve"> </w:t>
            </w:r>
            <w:r>
              <w:t>de</w:t>
            </w:r>
            <w:r>
              <w:rPr>
                <w:spacing w:val="-4"/>
              </w:rPr>
              <w:t xml:space="preserve"> </w:t>
            </w:r>
            <w:r>
              <w:t>Atenção</w:t>
            </w:r>
            <w:r>
              <w:rPr>
                <w:spacing w:val="-6"/>
              </w:rPr>
              <w:t xml:space="preserve"> </w:t>
            </w:r>
            <w:r>
              <w:rPr>
                <w:spacing w:val="-2"/>
              </w:rPr>
              <w:t>Básica</w:t>
            </w:r>
          </w:p>
        </w:tc>
        <w:tc>
          <w:tcPr>
            <w:tcW w:w="1278" w:type="dxa"/>
          </w:tcPr>
          <w:p w14:paraId="3F435A33" w14:textId="77777777" w:rsidR="004268FF" w:rsidRDefault="004268FF" w:rsidP="00956140">
            <w:pPr>
              <w:pStyle w:val="TableParagraph"/>
              <w:spacing w:line="252" w:lineRule="exact"/>
              <w:ind w:left="104"/>
            </w:pPr>
            <w:r>
              <w:rPr>
                <w:spacing w:val="-4"/>
              </w:rPr>
              <w:t>1494</w:t>
            </w:r>
          </w:p>
        </w:tc>
      </w:tr>
      <w:tr w:rsidR="004268FF" w14:paraId="35101540" w14:textId="77777777" w:rsidTr="00956140">
        <w:trPr>
          <w:trHeight w:val="265"/>
        </w:trPr>
        <w:tc>
          <w:tcPr>
            <w:tcW w:w="989" w:type="dxa"/>
          </w:tcPr>
          <w:p w14:paraId="08E1C8D2" w14:textId="77777777" w:rsidR="004268FF" w:rsidRDefault="004268FF" w:rsidP="00956140">
            <w:pPr>
              <w:pStyle w:val="TableParagraph"/>
              <w:spacing w:line="246" w:lineRule="exact"/>
            </w:pPr>
            <w:r>
              <w:rPr>
                <w:spacing w:val="-5"/>
              </w:rPr>
              <w:t>176</w:t>
            </w:r>
          </w:p>
        </w:tc>
        <w:tc>
          <w:tcPr>
            <w:tcW w:w="1134" w:type="dxa"/>
          </w:tcPr>
          <w:p w14:paraId="58E1E7FF" w14:textId="77777777" w:rsidR="004268FF" w:rsidRDefault="004268FF" w:rsidP="00956140">
            <w:pPr>
              <w:pStyle w:val="TableParagraph"/>
              <w:spacing w:line="246" w:lineRule="exact"/>
              <w:ind w:right="83"/>
              <w:jc w:val="center"/>
            </w:pPr>
            <w:r>
              <w:rPr>
                <w:spacing w:val="-2"/>
              </w:rPr>
              <w:t>3.3.90.39</w:t>
            </w:r>
          </w:p>
        </w:tc>
        <w:tc>
          <w:tcPr>
            <w:tcW w:w="3687" w:type="dxa"/>
          </w:tcPr>
          <w:p w14:paraId="6D8DF4F4" w14:textId="77777777" w:rsidR="004268FF" w:rsidRDefault="004268FF" w:rsidP="00956140">
            <w:pPr>
              <w:pStyle w:val="TableParagraph"/>
              <w:spacing w:line="246" w:lineRule="exact"/>
            </w:pPr>
            <w:r>
              <w:t>Recursos</w:t>
            </w:r>
            <w:r>
              <w:rPr>
                <w:spacing w:val="-5"/>
              </w:rPr>
              <w:t xml:space="preserve"> </w:t>
            </w:r>
            <w:r>
              <w:rPr>
                <w:spacing w:val="-2"/>
              </w:rPr>
              <w:t>Livres</w:t>
            </w:r>
          </w:p>
        </w:tc>
        <w:tc>
          <w:tcPr>
            <w:tcW w:w="1278" w:type="dxa"/>
          </w:tcPr>
          <w:p w14:paraId="79FB343E" w14:textId="77777777" w:rsidR="004268FF" w:rsidRDefault="004268FF" w:rsidP="00956140">
            <w:pPr>
              <w:pStyle w:val="TableParagraph"/>
              <w:spacing w:line="246" w:lineRule="exact"/>
              <w:ind w:left="104"/>
            </w:pPr>
            <w:r>
              <w:rPr>
                <w:spacing w:val="-4"/>
              </w:rPr>
              <w:t>0000</w:t>
            </w:r>
          </w:p>
        </w:tc>
      </w:tr>
    </w:tbl>
    <w:p w14:paraId="4949085C" w14:textId="00BA0415" w:rsidR="00823CF9" w:rsidRPr="003F0243" w:rsidRDefault="00823CF9" w:rsidP="0041463B">
      <w:pPr>
        <w:suppressAutoHyphens w:val="0"/>
        <w:jc w:val="both"/>
        <w:rPr>
          <w:rFonts w:ascii="Arial" w:hAnsi="Arial" w:cs="Arial"/>
          <w:sz w:val="20"/>
          <w:szCs w:val="20"/>
        </w:rPr>
      </w:pPr>
      <w:r>
        <w:rPr>
          <w:rFonts w:ascii="Arial" w:hAnsi="Arial" w:cs="Arial"/>
          <w:sz w:val="20"/>
          <w:szCs w:val="20"/>
        </w:rPr>
        <w:t>13.1.</w:t>
      </w:r>
      <w:r w:rsidRPr="003F0243">
        <w:rPr>
          <w:rFonts w:ascii="Arial" w:hAnsi="Arial" w:cs="Arial"/>
          <w:sz w:val="20"/>
          <w:szCs w:val="20"/>
        </w:rPr>
        <w:t>A dotação relativa aos exercícios financeiros subsequentes será indicada após aprovação da Lei Orçamentária respectiva e liberação dos créditos correspondentes.</w:t>
      </w:r>
    </w:p>
    <w:p w14:paraId="075363B3" w14:textId="64AB2055" w:rsidR="00887662" w:rsidRPr="004827F2" w:rsidRDefault="00887662" w:rsidP="00CE0511">
      <w:pPr>
        <w:pStyle w:val="Nivel01"/>
        <w:numPr>
          <w:ilvl w:val="0"/>
          <w:numId w:val="23"/>
        </w:numPr>
        <w:suppressAutoHyphens w:val="0"/>
        <w:rPr>
          <w:color w:val="FFFFFF" w:themeColor="background1"/>
        </w:rPr>
      </w:pPr>
      <w:r w:rsidRPr="00142122">
        <w:t>CLÁUSULA</w:t>
      </w:r>
      <w:r w:rsidRPr="004827F2">
        <w:t xml:space="preserve"> DÉCIMA QUARTA – DOS CASOS OMISSOS </w:t>
      </w:r>
    </w:p>
    <w:p w14:paraId="2524702B" w14:textId="0D775BA8" w:rsidR="00887662" w:rsidRPr="004827F2" w:rsidRDefault="00823CF9" w:rsidP="00823CF9">
      <w:pPr>
        <w:pStyle w:val="Nivel2"/>
        <w:autoSpaceDE/>
        <w:autoSpaceDN/>
        <w:adjustRightInd/>
        <w:spacing w:after="288"/>
        <w:ind w:left="284"/>
      </w:pPr>
      <w:r>
        <w:t>14.1.</w:t>
      </w:r>
      <w:r w:rsidR="00887662" w:rsidRPr="004827F2">
        <w:t xml:space="preserve">Os </w:t>
      </w:r>
      <w:r w:rsidR="00887662" w:rsidRPr="00216690">
        <w:t>casos</w:t>
      </w:r>
      <w:r w:rsidR="00887662" w:rsidRPr="004827F2">
        <w:t xml:space="preserve"> omissos serão decididos pelo contratante, segundo as disposições contidas na Lei </w:t>
      </w:r>
      <w:hyperlink r:id="rId59" w:history="1">
        <w:r w:rsidR="00887662" w:rsidRPr="007C65C9">
          <w:rPr>
            <w:rStyle w:val="Hyperlink"/>
          </w:rPr>
          <w:t>nº 14.133, de 2021</w:t>
        </w:r>
      </w:hyperlink>
      <w:r w:rsidR="00887662" w:rsidRPr="004827F2">
        <w:t xml:space="preserve">, e demais normas federais aplicáveis e, subsidiariamente, segundo as disposições contidas na </w:t>
      </w:r>
      <w:hyperlink r:id="rId60" w:history="1">
        <w:r w:rsidR="00887662" w:rsidRPr="007C65C9">
          <w:rPr>
            <w:rStyle w:val="Hyperlink"/>
          </w:rPr>
          <w:t>Lei nº 8.078, de 1990 – Código de Defesa do Consumidor</w:t>
        </w:r>
      </w:hyperlink>
      <w:r w:rsidR="00887662" w:rsidRPr="007C65C9">
        <w:t xml:space="preserve"> </w:t>
      </w:r>
      <w:r w:rsidR="00887662" w:rsidRPr="004827F2">
        <w:t>– e normas e princípios gerais dos contratos.</w:t>
      </w:r>
    </w:p>
    <w:p w14:paraId="01EFE68F" w14:textId="77777777" w:rsidR="00887662" w:rsidRPr="004827F2" w:rsidRDefault="00887662" w:rsidP="00CE0511">
      <w:pPr>
        <w:pStyle w:val="Nivel01"/>
        <w:numPr>
          <w:ilvl w:val="0"/>
          <w:numId w:val="23"/>
        </w:numPr>
        <w:suppressAutoHyphens w:val="0"/>
        <w:rPr>
          <w:color w:val="FFFFFF" w:themeColor="background1"/>
        </w:rPr>
      </w:pPr>
      <w:r w:rsidRPr="004827F2">
        <w:t xml:space="preserve">CLÁUSULA </w:t>
      </w:r>
      <w:r w:rsidRPr="00142122">
        <w:t>DÉCIMA</w:t>
      </w:r>
      <w:r w:rsidRPr="004827F2">
        <w:t xml:space="preserve"> QUINTA – ALTERAÇÕES</w:t>
      </w:r>
    </w:p>
    <w:p w14:paraId="6B6CB39E" w14:textId="7DE9B4A8" w:rsidR="00887662" w:rsidRPr="007C65C9" w:rsidRDefault="00823CF9" w:rsidP="00823CF9">
      <w:pPr>
        <w:pStyle w:val="Nivel2"/>
        <w:autoSpaceDE/>
        <w:autoSpaceDN/>
        <w:adjustRightInd/>
        <w:spacing w:after="288"/>
        <w:ind w:left="284"/>
      </w:pPr>
      <w:r>
        <w:t>15.1.</w:t>
      </w:r>
      <w:r w:rsidR="00887662" w:rsidRPr="00216690">
        <w:t>Eventuais</w:t>
      </w:r>
      <w:r w:rsidR="00887662" w:rsidRPr="004827F2">
        <w:t xml:space="preserve"> alterações contratuais reger-se-ão pela disciplina dos </w:t>
      </w:r>
      <w:hyperlink r:id="rId61" w:anchor="art124" w:history="1">
        <w:r w:rsidR="00887662" w:rsidRPr="007C65C9">
          <w:rPr>
            <w:rStyle w:val="Hyperlink"/>
          </w:rPr>
          <w:t>arts. 124 e seguintes da Lei nº 14.133, de 2021</w:t>
        </w:r>
      </w:hyperlink>
      <w:r w:rsidR="00887662" w:rsidRPr="007C65C9">
        <w:t>.</w:t>
      </w:r>
    </w:p>
    <w:p w14:paraId="4433B308" w14:textId="47BD0EDA" w:rsidR="00887662" w:rsidRDefault="00823CF9" w:rsidP="00823CF9">
      <w:pPr>
        <w:pStyle w:val="Nivel2"/>
        <w:autoSpaceDE/>
        <w:autoSpaceDN/>
        <w:adjustRightInd/>
        <w:spacing w:after="288"/>
        <w:ind w:left="284"/>
      </w:pPr>
      <w:r>
        <w:t>15.2.</w:t>
      </w:r>
      <w:r w:rsidR="00887662" w:rsidRPr="004827F2">
        <w:t xml:space="preserve">O </w:t>
      </w:r>
      <w:r w:rsidR="00887662" w:rsidRPr="00216690">
        <w:t>contratado</w:t>
      </w:r>
      <w:r w:rsidR="00887662" w:rsidRPr="004827F2">
        <w:t xml:space="preserve"> é obrigado a aceitar, nas mesmas condições contratuais, os acréscimos ou supressões que se fizerem necessários, até o limite de 25% (vinte e cinco por cento) do valor inicial atualizado do contrato.</w:t>
      </w:r>
    </w:p>
    <w:p w14:paraId="0E68036A" w14:textId="3E545C9E" w:rsidR="00887662" w:rsidRPr="007C65C9" w:rsidRDefault="00823CF9" w:rsidP="00823CF9">
      <w:pPr>
        <w:pStyle w:val="Nivel2"/>
        <w:autoSpaceDE/>
        <w:autoSpaceDN/>
        <w:adjustRightInd/>
        <w:spacing w:after="288"/>
        <w:ind w:left="284"/>
      </w:pPr>
      <w:r>
        <w:t>15.3.</w:t>
      </w:r>
      <w:r w:rsidR="00887662" w:rsidRPr="007C65C9">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4757B440" w14:textId="349F89EE" w:rsidR="00887662" w:rsidRPr="004827F2" w:rsidRDefault="00823CF9" w:rsidP="00823CF9">
      <w:pPr>
        <w:pStyle w:val="Nivel2"/>
        <w:autoSpaceDE/>
        <w:autoSpaceDN/>
        <w:adjustRightInd/>
        <w:spacing w:after="288"/>
        <w:ind w:left="284"/>
      </w:pPr>
      <w:r>
        <w:t>15.4.</w:t>
      </w:r>
      <w:r w:rsidR="00887662" w:rsidRPr="00216690">
        <w:t>Registros</w:t>
      </w:r>
      <w:r w:rsidR="00887662" w:rsidRPr="004827F2">
        <w:t xml:space="preserve"> que não caracterizam alteração do contrato podem ser realizados por simples apostila, dispensada a celebração de termo aditivo, na forma do </w:t>
      </w:r>
      <w:hyperlink r:id="rId62" w:anchor="art136" w:history="1">
        <w:r w:rsidR="00887662" w:rsidRPr="007C65C9">
          <w:rPr>
            <w:rStyle w:val="Hyperlink"/>
          </w:rPr>
          <w:t>art. 136 da Lei nº 14.133, de 2021</w:t>
        </w:r>
      </w:hyperlink>
      <w:r w:rsidR="00887662" w:rsidRPr="004827F2">
        <w:t>.</w:t>
      </w:r>
    </w:p>
    <w:p w14:paraId="0AAAE4AD" w14:textId="77777777" w:rsidR="00887662" w:rsidRPr="004827F2" w:rsidRDefault="00887662" w:rsidP="00CE0511">
      <w:pPr>
        <w:pStyle w:val="Nivel01"/>
        <w:numPr>
          <w:ilvl w:val="0"/>
          <w:numId w:val="23"/>
        </w:numPr>
        <w:suppressAutoHyphens w:val="0"/>
        <w:rPr>
          <w:color w:val="FFFFFF" w:themeColor="background1"/>
        </w:rPr>
      </w:pPr>
      <w:r w:rsidRPr="004827F2">
        <w:lastRenderedPageBreak/>
        <w:t xml:space="preserve">CLÁUSULA </w:t>
      </w:r>
      <w:r w:rsidRPr="00142122">
        <w:t>DÉCIMA</w:t>
      </w:r>
      <w:r w:rsidRPr="004827F2">
        <w:t xml:space="preserve"> SEXTA – PUBLICAÇÃO</w:t>
      </w:r>
    </w:p>
    <w:p w14:paraId="59138A20" w14:textId="3DFEF4C5" w:rsidR="00887662" w:rsidRPr="007C65C9" w:rsidRDefault="00352C84" w:rsidP="00352C84">
      <w:pPr>
        <w:pStyle w:val="Nivel2"/>
        <w:autoSpaceDE/>
        <w:autoSpaceDN/>
        <w:adjustRightInd/>
        <w:spacing w:after="288"/>
        <w:ind w:left="284"/>
      </w:pPr>
      <w:r>
        <w:t>16.1.</w:t>
      </w:r>
      <w:r w:rsidR="00887662" w:rsidRPr="00216690">
        <w:t>Incumbirá</w:t>
      </w:r>
      <w:r w:rsidR="00887662" w:rsidRPr="004827F2">
        <w:t xml:space="preserve"> ao contratante divulgar o presente instrumento no Portal Nacional de Contratações Públicas (PNCP), na forma prevista no </w:t>
      </w:r>
      <w:hyperlink r:id="rId63" w:anchor="art94" w:history="1">
        <w:r w:rsidR="00887662" w:rsidRPr="007C65C9">
          <w:rPr>
            <w:rStyle w:val="Hyperlink"/>
          </w:rPr>
          <w:t>art. 94 da Lei 14.133, de 2021</w:t>
        </w:r>
      </w:hyperlink>
      <w:r w:rsidR="00887662" w:rsidRPr="004827F2">
        <w:t xml:space="preserve">, bem como no respectivo sítio oficial na Internet, em atenção </w:t>
      </w:r>
      <w:r w:rsidR="00887662" w:rsidRPr="007C65C9">
        <w:t xml:space="preserve">ao art. 91, </w:t>
      </w:r>
      <w:r w:rsidR="00887662" w:rsidRPr="007C65C9">
        <w:rPr>
          <w:i/>
        </w:rPr>
        <w:t>caput,</w:t>
      </w:r>
      <w:r w:rsidR="00887662" w:rsidRPr="007C65C9">
        <w:t xml:space="preserve"> da Lei n.º 14.133, de 2021, e </w:t>
      </w:r>
      <w:r w:rsidR="00887662" w:rsidRPr="004827F2">
        <w:t xml:space="preserve">ao </w:t>
      </w:r>
      <w:hyperlink r:id="rId64" w:anchor="art8§2" w:history="1">
        <w:r w:rsidR="00887662" w:rsidRPr="007C65C9">
          <w:rPr>
            <w:rStyle w:val="Hyperlink"/>
          </w:rPr>
          <w:t>art. 8º, §2º, da Lei n. 12.527, de 2011</w:t>
        </w:r>
      </w:hyperlink>
      <w:r w:rsidR="00887662" w:rsidRPr="007C65C9">
        <w:t xml:space="preserve">, c/c </w:t>
      </w:r>
      <w:hyperlink r:id="rId65" w:anchor="art7§3" w:history="1">
        <w:r w:rsidR="00887662" w:rsidRPr="007C65C9">
          <w:rPr>
            <w:rStyle w:val="Hyperlink"/>
          </w:rPr>
          <w:t>art. 7º, §3º, inciso V, do Decreto n. 7.724, de 2012</w:t>
        </w:r>
      </w:hyperlink>
      <w:r w:rsidR="00887662" w:rsidRPr="007C65C9">
        <w:t>.</w:t>
      </w:r>
    </w:p>
    <w:p w14:paraId="5DA6E030" w14:textId="77777777" w:rsidR="00887662" w:rsidRPr="004827F2" w:rsidRDefault="00887662" w:rsidP="00CE0511">
      <w:pPr>
        <w:pStyle w:val="Nivel01"/>
        <w:numPr>
          <w:ilvl w:val="0"/>
          <w:numId w:val="23"/>
        </w:numPr>
        <w:suppressAutoHyphens w:val="0"/>
        <w:rPr>
          <w:color w:val="FFFFFF" w:themeColor="background1"/>
        </w:rPr>
      </w:pPr>
      <w:r w:rsidRPr="004827F2">
        <w:t xml:space="preserve">CLÁUSULA </w:t>
      </w:r>
      <w:r w:rsidRPr="00142122">
        <w:t>DÉCIMA</w:t>
      </w:r>
      <w:r w:rsidRPr="004827F2">
        <w:t xml:space="preserve"> SÉTIMA– FORO (</w:t>
      </w:r>
      <w:hyperlink r:id="rId66" w:anchor="art92§1" w:history="1">
        <w:r w:rsidRPr="007C65C9">
          <w:rPr>
            <w:rStyle w:val="Hyperlink"/>
          </w:rPr>
          <w:t>art. 92, §1º</w:t>
        </w:r>
      </w:hyperlink>
      <w:r w:rsidRPr="004827F2">
        <w:t>)</w:t>
      </w:r>
    </w:p>
    <w:p w14:paraId="65F38739" w14:textId="00F0FDB7" w:rsidR="00887662" w:rsidRDefault="00887662" w:rsidP="00352C84">
      <w:pPr>
        <w:pStyle w:val="Nivel2"/>
        <w:autoSpaceDE/>
        <w:autoSpaceDN/>
        <w:adjustRightInd/>
        <w:spacing w:after="288"/>
        <w:ind w:left="284"/>
      </w:pPr>
      <w:r w:rsidRPr="004827F2">
        <w:rPr>
          <w:lang w:eastAsia="en-US"/>
        </w:rPr>
        <w:t xml:space="preserve">Fica eleito o Foro da </w:t>
      </w:r>
      <w:r>
        <w:rPr>
          <w:lang w:eastAsia="en-US"/>
        </w:rPr>
        <w:t xml:space="preserve">Comarca de Mandaguaçu, Estado do Paraná, </w:t>
      </w:r>
      <w:r w:rsidRPr="004827F2">
        <w:t xml:space="preserve">para dirimir os litígios que decorrerem da execução deste Termo de Contrato que não puderem ser compostos pela conciliação, conforme </w:t>
      </w:r>
      <w:hyperlink r:id="rId67" w:anchor="art92§1" w:history="1">
        <w:r w:rsidRPr="007C65C9">
          <w:rPr>
            <w:rStyle w:val="Hyperlink"/>
          </w:rPr>
          <w:t>art. 92, §1º, da Lei nº 14.133/21</w:t>
        </w:r>
      </w:hyperlink>
      <w:r w:rsidRPr="007C65C9">
        <w:t>.</w:t>
      </w:r>
    </w:p>
    <w:p w14:paraId="3841F434" w14:textId="38AE50DB" w:rsidR="003730B2" w:rsidRDefault="003730B2" w:rsidP="00352C84">
      <w:pPr>
        <w:pStyle w:val="Nivel2"/>
        <w:autoSpaceDE/>
        <w:autoSpaceDN/>
        <w:adjustRightInd/>
        <w:spacing w:after="288"/>
        <w:ind w:left="284"/>
        <w:rPr>
          <w:b/>
          <w:bCs/>
        </w:rPr>
      </w:pPr>
      <w:r w:rsidRPr="003730B2">
        <w:rPr>
          <w:b/>
          <w:bCs/>
        </w:rPr>
        <w:t>CLÁUSULA DÉCIMA SÉTIMA– DA GESTÃO E FISCALIZAÇÃO</w:t>
      </w:r>
    </w:p>
    <w:p w14:paraId="295E9D87" w14:textId="6BDD5296" w:rsidR="003730B2" w:rsidRPr="00157527" w:rsidRDefault="00F94727" w:rsidP="003730B2">
      <w:pPr>
        <w:pStyle w:val="Nivel2"/>
        <w:autoSpaceDE/>
        <w:autoSpaceDN/>
        <w:adjustRightInd/>
        <w:spacing w:after="0"/>
      </w:pPr>
      <w:r>
        <w:t>a)</w:t>
      </w:r>
      <w:r w:rsidR="003730B2" w:rsidRPr="00157527">
        <w:t>O contrato deverá ser executado fielmente pelas partes, de acordo com as cláusulas avençadas e as normas da Lei nº 14.133, de 2021, e cada parte responderá pelas consequências de sua inexecução total ou parcial.</w:t>
      </w:r>
    </w:p>
    <w:p w14:paraId="2DCE10EC" w14:textId="33E20C75" w:rsidR="003730B2" w:rsidRPr="00157527" w:rsidRDefault="00F94727" w:rsidP="003730B2">
      <w:pPr>
        <w:pStyle w:val="Nivel2"/>
        <w:autoSpaceDE/>
        <w:autoSpaceDN/>
        <w:adjustRightInd/>
        <w:spacing w:after="0"/>
      </w:pPr>
      <w:r>
        <w:t>b)</w:t>
      </w:r>
      <w:r w:rsidR="003730B2" w:rsidRPr="00157527">
        <w:t>Em caso de impedimento, ordem de paralisação ou suspensão do contrato, o cronograma de execução será prorrogado automaticamente pelo tempo correspondente, anotadas tais circunstâncias mediante simples apostila.</w:t>
      </w:r>
    </w:p>
    <w:p w14:paraId="556BEF25" w14:textId="0AE1A953" w:rsidR="003730B2" w:rsidRPr="00157527" w:rsidRDefault="00F94727" w:rsidP="003730B2">
      <w:pPr>
        <w:pStyle w:val="Nivel2"/>
        <w:autoSpaceDE/>
        <w:autoSpaceDN/>
        <w:adjustRightInd/>
        <w:spacing w:after="0"/>
      </w:pPr>
      <w:r>
        <w:t>c)</w:t>
      </w:r>
      <w:r w:rsidR="003730B2" w:rsidRPr="00157527">
        <w:t>As comunicações entre o órgão ou entidade e a contratada devem ser realizadas por escrito sempre que o ato exigir tal formalidade, admitindo-se o uso de mensagem eletrônica para esse fim.</w:t>
      </w:r>
    </w:p>
    <w:p w14:paraId="28C24E3C" w14:textId="6CA1B7AD" w:rsidR="003730B2" w:rsidRPr="00157527" w:rsidRDefault="00F94727" w:rsidP="003730B2">
      <w:pPr>
        <w:pStyle w:val="Nivel2"/>
        <w:autoSpaceDE/>
        <w:autoSpaceDN/>
        <w:adjustRightInd/>
        <w:spacing w:after="0"/>
      </w:pPr>
      <w:r>
        <w:t>d)</w:t>
      </w:r>
      <w:r w:rsidR="003730B2" w:rsidRPr="00157527">
        <w:t>O órgão ou entidade poderá convocar representante da empresa para adoção de providências que devam ser cumpridas de imediato.</w:t>
      </w:r>
    </w:p>
    <w:p w14:paraId="41402DF0" w14:textId="27D51F4D" w:rsidR="003730B2" w:rsidRDefault="003730B2" w:rsidP="003730B2">
      <w:pPr>
        <w:pStyle w:val="Nvel01-SemNumerao"/>
      </w:pPr>
      <w:r w:rsidRPr="00157527">
        <w:t>Fiscalização</w:t>
      </w:r>
    </w:p>
    <w:p w14:paraId="6156283C" w14:textId="77777777" w:rsidR="004268FF" w:rsidRDefault="004268FF" w:rsidP="004268FF">
      <w:pPr>
        <w:tabs>
          <w:tab w:val="left" w:pos="1417"/>
        </w:tabs>
        <w:suppressAutoHyphens w:val="0"/>
        <w:autoSpaceDE w:val="0"/>
        <w:autoSpaceDN w:val="0"/>
        <w:spacing w:before="41"/>
        <w:ind w:right="703"/>
        <w:jc w:val="both"/>
      </w:pPr>
      <w:r>
        <w:t>A execução do contrato deverá ser acompanhada e fiscalizada pela gestora do contrato:</w:t>
      </w:r>
      <w:r w:rsidRPr="004268FF">
        <w:rPr>
          <w:spacing w:val="-6"/>
        </w:rPr>
        <w:t xml:space="preserve"> </w:t>
      </w:r>
      <w:r>
        <w:t>Juliana</w:t>
      </w:r>
      <w:r w:rsidRPr="004268FF">
        <w:rPr>
          <w:spacing w:val="-8"/>
        </w:rPr>
        <w:t xml:space="preserve"> </w:t>
      </w:r>
      <w:r>
        <w:t>Herrera</w:t>
      </w:r>
      <w:r w:rsidRPr="004268FF">
        <w:rPr>
          <w:spacing w:val="-6"/>
        </w:rPr>
        <w:t xml:space="preserve"> </w:t>
      </w:r>
      <w:r>
        <w:t>Rodrigues,</w:t>
      </w:r>
      <w:r w:rsidRPr="004268FF">
        <w:rPr>
          <w:spacing w:val="-7"/>
        </w:rPr>
        <w:t xml:space="preserve"> </w:t>
      </w:r>
      <w:r>
        <w:t>matrícula</w:t>
      </w:r>
      <w:r w:rsidRPr="004268FF">
        <w:rPr>
          <w:spacing w:val="-8"/>
        </w:rPr>
        <w:t xml:space="preserve"> </w:t>
      </w:r>
      <w:r>
        <w:t>nº</w:t>
      </w:r>
      <w:r w:rsidRPr="004268FF">
        <w:rPr>
          <w:spacing w:val="-6"/>
        </w:rPr>
        <w:t xml:space="preserve"> </w:t>
      </w:r>
      <w:r>
        <w:t>5005621.</w:t>
      </w:r>
      <w:r w:rsidRPr="004268FF">
        <w:rPr>
          <w:spacing w:val="-7"/>
        </w:rPr>
        <w:t xml:space="preserve"> </w:t>
      </w:r>
      <w:r>
        <w:t>A</w:t>
      </w:r>
      <w:r w:rsidRPr="004268FF">
        <w:rPr>
          <w:spacing w:val="-7"/>
        </w:rPr>
        <w:t xml:space="preserve"> </w:t>
      </w:r>
      <w:r>
        <w:t>fiscalização</w:t>
      </w:r>
      <w:r w:rsidRPr="004268FF">
        <w:rPr>
          <w:spacing w:val="-7"/>
        </w:rPr>
        <w:t xml:space="preserve"> </w:t>
      </w:r>
      <w:r>
        <w:t>administrativa e</w:t>
      </w:r>
      <w:r w:rsidRPr="004268FF">
        <w:rPr>
          <w:spacing w:val="-15"/>
        </w:rPr>
        <w:t xml:space="preserve"> </w:t>
      </w:r>
      <w:r>
        <w:t>técnica</w:t>
      </w:r>
      <w:r w:rsidRPr="004268FF">
        <w:rPr>
          <w:spacing w:val="-15"/>
        </w:rPr>
        <w:t xml:space="preserve"> </w:t>
      </w:r>
      <w:r>
        <w:t>será</w:t>
      </w:r>
      <w:r w:rsidRPr="004268FF">
        <w:rPr>
          <w:spacing w:val="-15"/>
        </w:rPr>
        <w:t xml:space="preserve"> </w:t>
      </w:r>
      <w:r>
        <w:t>exercida,</w:t>
      </w:r>
      <w:r w:rsidRPr="004268FF">
        <w:rPr>
          <w:spacing w:val="-15"/>
        </w:rPr>
        <w:t xml:space="preserve"> </w:t>
      </w:r>
      <w:r>
        <w:t>em</w:t>
      </w:r>
      <w:r w:rsidRPr="004268FF">
        <w:rPr>
          <w:spacing w:val="-15"/>
        </w:rPr>
        <w:t xml:space="preserve"> </w:t>
      </w:r>
      <w:r>
        <w:t>conjunto,</w:t>
      </w:r>
      <w:r w:rsidRPr="004268FF">
        <w:rPr>
          <w:spacing w:val="-14"/>
        </w:rPr>
        <w:t xml:space="preserve"> </w:t>
      </w:r>
      <w:r>
        <w:t>pelas</w:t>
      </w:r>
      <w:r w:rsidRPr="004268FF">
        <w:rPr>
          <w:spacing w:val="-14"/>
        </w:rPr>
        <w:t xml:space="preserve"> </w:t>
      </w:r>
      <w:r>
        <w:t>servidoras</w:t>
      </w:r>
      <w:r w:rsidRPr="004268FF">
        <w:rPr>
          <w:spacing w:val="-15"/>
        </w:rPr>
        <w:t xml:space="preserve"> </w:t>
      </w:r>
      <w:r>
        <w:t>Paola</w:t>
      </w:r>
      <w:r w:rsidRPr="004268FF">
        <w:rPr>
          <w:spacing w:val="-15"/>
        </w:rPr>
        <w:t xml:space="preserve"> </w:t>
      </w:r>
      <w:r>
        <w:t>Samira</w:t>
      </w:r>
      <w:r w:rsidRPr="004268FF">
        <w:rPr>
          <w:spacing w:val="-15"/>
        </w:rPr>
        <w:t xml:space="preserve"> </w:t>
      </w:r>
      <w:r>
        <w:t>Nabarrete</w:t>
      </w:r>
      <w:r w:rsidRPr="004268FF">
        <w:rPr>
          <w:spacing w:val="-15"/>
        </w:rPr>
        <w:t xml:space="preserve"> </w:t>
      </w:r>
      <w:r>
        <w:t>de</w:t>
      </w:r>
      <w:r w:rsidRPr="004268FF">
        <w:rPr>
          <w:spacing w:val="-15"/>
        </w:rPr>
        <w:t xml:space="preserve"> </w:t>
      </w:r>
      <w:r>
        <w:t>Almeida Pinelli, matrícula nº 201423 e Juliana Mary Caldini Garcia Weiss, matrícula nº 201474.</w:t>
      </w:r>
    </w:p>
    <w:p w14:paraId="67A0606A" w14:textId="7E39E314" w:rsidR="003730B2" w:rsidRPr="00157527" w:rsidRDefault="003730B2" w:rsidP="003730B2">
      <w:pPr>
        <w:pStyle w:val="Nvel01-SemNumerao"/>
      </w:pPr>
      <w:r w:rsidRPr="00157527">
        <w:t>Fiscalização Técnica</w:t>
      </w:r>
    </w:p>
    <w:p w14:paraId="0E9FB899" w14:textId="56C57761" w:rsidR="003730B2" w:rsidRPr="00157527" w:rsidRDefault="00A8682F" w:rsidP="003730B2">
      <w:pPr>
        <w:pStyle w:val="Nivel2"/>
        <w:autoSpaceDE/>
        <w:autoSpaceDN/>
        <w:adjustRightInd/>
        <w:spacing w:after="0"/>
      </w:pPr>
      <w:r>
        <w:t>a)</w:t>
      </w:r>
      <w:r w:rsidR="003730B2" w:rsidRPr="00157527">
        <w:t>O fiscal técnico do contrato acompanhará a execução do contrato, para que sejam cumpridas todas as condições estabelecidas no contrato, de modo a assegurar os melhores resultados para a Administração. (Decreto municipal nº 8425/2023, art. 11, VI);</w:t>
      </w:r>
    </w:p>
    <w:p w14:paraId="20798340" w14:textId="17062A37" w:rsidR="003730B2" w:rsidRPr="00157527" w:rsidRDefault="00A8682F" w:rsidP="003730B2">
      <w:pPr>
        <w:pStyle w:val="Nivel2"/>
        <w:autoSpaceDE/>
        <w:autoSpaceDN/>
        <w:adjustRightInd/>
        <w:spacing w:after="0"/>
      </w:pPr>
      <w:r>
        <w:t>b)</w:t>
      </w:r>
      <w:r w:rsidR="003730B2" w:rsidRPr="00157527">
        <w:t>O fiscal técnico do contrato anotará no histórico de gerenciamento do contrato todas as ocorrências relacionadas à execução do contrato, com a descrição do que for necessário para a regularização das faltas ou dos defeitos observados</w:t>
      </w:r>
      <w:r w:rsidR="003730B2">
        <w:t>.</w:t>
      </w:r>
      <w:r w:rsidR="003730B2" w:rsidRPr="00157527">
        <w:t xml:space="preserve"> (Lei nº 14</w:t>
      </w:r>
      <w:r w:rsidR="003730B2">
        <w:t>.</w:t>
      </w:r>
      <w:r w:rsidR="003730B2" w:rsidRPr="00157527">
        <w:t>133, de 2021, art. 117, §1º e Decreto municipal nº 8425/2023, art. 11, II);</w:t>
      </w:r>
    </w:p>
    <w:p w14:paraId="70ACF488" w14:textId="05D4501C" w:rsidR="003730B2" w:rsidRPr="00157527" w:rsidRDefault="00A8682F" w:rsidP="003730B2">
      <w:pPr>
        <w:pStyle w:val="Nivel2"/>
        <w:autoSpaceDE/>
        <w:autoSpaceDN/>
        <w:adjustRightInd/>
        <w:spacing w:after="0"/>
      </w:pPr>
      <w:r>
        <w:t>c</w:t>
      </w:r>
      <w:r w:rsidR="00F94727">
        <w:t>)</w:t>
      </w:r>
      <w:r w:rsidR="003730B2" w:rsidRPr="00157527">
        <w:t>Identificada qualquer inexatidão ou irregularidade, o fiscal técnico do contrato emitirá notificações para a correção da execução do contrato, determinando prazo para a correção. (Decreto municipal nº 8425/2023, art. 11, III);</w:t>
      </w:r>
    </w:p>
    <w:p w14:paraId="362DEDC8" w14:textId="73EFFFA6" w:rsidR="003730B2" w:rsidRPr="00157527" w:rsidRDefault="00A8682F" w:rsidP="003730B2">
      <w:pPr>
        <w:pStyle w:val="Nivel2"/>
        <w:autoSpaceDE/>
        <w:autoSpaceDN/>
        <w:adjustRightInd/>
        <w:spacing w:after="0"/>
      </w:pPr>
      <w:r>
        <w:t>d</w:t>
      </w:r>
      <w:r w:rsidR="00F94727">
        <w:t>)</w:t>
      </w:r>
      <w:r w:rsidR="003730B2" w:rsidRPr="00157527">
        <w:t>O fiscal técnico do contrato informará ao gestor do contato, em tempo hábil, a situação que demandar decisão ou adoção de medidas que ultrapassem sua competência, para que adote as medidas necessárias e saneadoras, se for o caso. (Decreto municipal nº 8425/2023, art. 11, IV);</w:t>
      </w:r>
    </w:p>
    <w:p w14:paraId="1B07EC8C" w14:textId="0C0C040D" w:rsidR="003730B2" w:rsidRPr="00157527" w:rsidRDefault="00A8682F" w:rsidP="003730B2">
      <w:pPr>
        <w:pStyle w:val="Nivel2"/>
        <w:autoSpaceDE/>
        <w:autoSpaceDN/>
        <w:adjustRightInd/>
        <w:spacing w:after="0"/>
      </w:pPr>
      <w:r>
        <w:lastRenderedPageBreak/>
        <w:t>e</w:t>
      </w:r>
      <w:r w:rsidR="00F94727">
        <w:t>)</w:t>
      </w:r>
      <w:r w:rsidR="003730B2" w:rsidRPr="00157527">
        <w:t>No caso de ocorrências que possam inviabilizar a execução do contrato nas datas aprazadas, o fiscal técnico do contrato comunicará o fato imediatamente ao gestor do contrato. (Decreto municipal nº 8425/2023, art. 11, V);</w:t>
      </w:r>
    </w:p>
    <w:p w14:paraId="1A0A7700" w14:textId="6B5714BE" w:rsidR="003730B2" w:rsidRPr="00157527" w:rsidRDefault="00A8682F" w:rsidP="003730B2">
      <w:pPr>
        <w:pStyle w:val="Nivel2"/>
        <w:autoSpaceDE/>
        <w:autoSpaceDN/>
        <w:adjustRightInd/>
        <w:spacing w:after="0"/>
      </w:pPr>
      <w:r>
        <w:t>f</w:t>
      </w:r>
      <w:r w:rsidR="00F94727">
        <w:t>)</w:t>
      </w:r>
      <w:r w:rsidR="003730B2" w:rsidRPr="00157527">
        <w:t>O fiscal técnico do contrato comunicará ao gestor do contrato, em tempo hábil, o término do contrato sob sua responsabilidade, com vistas à tempestiva renovação ou à prorrogação contratual (Decreto municipal nº 8425/2023, art. 11, VII);</w:t>
      </w:r>
    </w:p>
    <w:p w14:paraId="1E84010F" w14:textId="77777777" w:rsidR="003730B2" w:rsidRPr="00157527" w:rsidRDefault="003730B2" w:rsidP="003730B2">
      <w:pPr>
        <w:pStyle w:val="Nvel01-SemNumerao"/>
      </w:pPr>
      <w:r w:rsidRPr="00157527">
        <w:t>Fiscalização Administrativa</w:t>
      </w:r>
    </w:p>
    <w:p w14:paraId="49296FEB" w14:textId="1AD832EE" w:rsidR="003730B2" w:rsidRPr="00157527" w:rsidRDefault="00A8682F" w:rsidP="003730B2">
      <w:pPr>
        <w:pStyle w:val="Nivel2"/>
        <w:autoSpaceDE/>
        <w:autoSpaceDN/>
        <w:adjustRightInd/>
        <w:spacing w:after="0"/>
      </w:pPr>
      <w:r>
        <w:t>a</w:t>
      </w:r>
      <w:r w:rsidR="00F94727">
        <w:t>)</w:t>
      </w:r>
      <w:r w:rsidR="003730B2" w:rsidRPr="00157527">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(Decreto municipal nº 8425/2023, art. 12, I e II);</w:t>
      </w:r>
    </w:p>
    <w:p w14:paraId="55B7718C" w14:textId="2B50504C" w:rsidR="003730B2" w:rsidRPr="00157527" w:rsidRDefault="00A8682F" w:rsidP="003730B2">
      <w:pPr>
        <w:pStyle w:val="Nivel2"/>
        <w:autoSpaceDE/>
        <w:autoSpaceDN/>
        <w:adjustRightInd/>
        <w:spacing w:after="0"/>
      </w:pPr>
      <w:r>
        <w:t>b</w:t>
      </w:r>
      <w:r w:rsidR="00F94727">
        <w:t>)</w:t>
      </w:r>
      <w:r w:rsidR="003730B2" w:rsidRPr="00157527">
        <w:t>Caso ocorra descumprimento das obrigações contratuais, o fiscal administrativo do contrato atuará tempestivamente na solução do problema, reportando ao gestor do contrato para que tome as providências cabíveis, quando ultrapassar a sua competência; (Decreto municipal nº 8425/2023, art. 12, IV).</w:t>
      </w:r>
    </w:p>
    <w:p w14:paraId="798BE644" w14:textId="77777777" w:rsidR="003730B2" w:rsidRPr="00157527" w:rsidRDefault="003730B2" w:rsidP="003730B2">
      <w:pPr>
        <w:pStyle w:val="Nvel01-SemNumerao"/>
        <w:rPr>
          <w:i/>
        </w:rPr>
      </w:pPr>
      <w:r w:rsidRPr="00157527">
        <w:t>Gestor do Contrato</w:t>
      </w:r>
    </w:p>
    <w:p w14:paraId="070DB9D0" w14:textId="05EE6AEC" w:rsidR="003730B2" w:rsidRPr="00157527" w:rsidRDefault="00A8682F" w:rsidP="003730B2">
      <w:pPr>
        <w:pStyle w:val="Nivel2"/>
        <w:autoSpaceDE/>
        <w:autoSpaceDN/>
        <w:adjustRightInd/>
        <w:spacing w:after="0"/>
      </w:pPr>
      <w:r>
        <w:t>a</w:t>
      </w:r>
      <w:r w:rsidR="00F94727">
        <w:t>)</w:t>
      </w:r>
      <w:r w:rsidR="003730B2" w:rsidRPr="00157527">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municipal nº 8425/2023, art. 10, IV).</w:t>
      </w:r>
    </w:p>
    <w:p w14:paraId="349E24D3" w14:textId="62223DAA" w:rsidR="003730B2" w:rsidRPr="00157527" w:rsidRDefault="00A8682F" w:rsidP="003730B2">
      <w:pPr>
        <w:pStyle w:val="Nivel2"/>
        <w:autoSpaceDE/>
        <w:autoSpaceDN/>
        <w:adjustRightInd/>
        <w:spacing w:after="0"/>
      </w:pPr>
      <w:r>
        <w:t>b</w:t>
      </w:r>
      <w:r w:rsidR="00F94727">
        <w:t>)</w:t>
      </w:r>
      <w:r w:rsidR="003730B2" w:rsidRPr="00157527">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(Decreto municipal nº 8425/2023, art. 10, II). </w:t>
      </w:r>
    </w:p>
    <w:p w14:paraId="31F77856" w14:textId="024968DB" w:rsidR="003730B2" w:rsidRPr="00157527" w:rsidRDefault="00A8682F" w:rsidP="003730B2">
      <w:pPr>
        <w:pStyle w:val="Nivel2"/>
        <w:autoSpaceDE/>
        <w:autoSpaceDN/>
        <w:adjustRightInd/>
        <w:spacing w:after="0"/>
      </w:pPr>
      <w:r>
        <w:t>c</w:t>
      </w:r>
      <w:r w:rsidR="00F94727">
        <w:t>)</w:t>
      </w:r>
      <w:r w:rsidR="003730B2" w:rsidRPr="00157527">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(Decreto municipal nº 8425/2023, art. 10, III). </w:t>
      </w:r>
    </w:p>
    <w:p w14:paraId="7DD0523B" w14:textId="54218887" w:rsidR="003730B2" w:rsidRPr="00157527" w:rsidRDefault="00A8682F" w:rsidP="003730B2">
      <w:pPr>
        <w:pStyle w:val="Nivel2"/>
        <w:autoSpaceDE/>
        <w:autoSpaceDN/>
        <w:adjustRightInd/>
        <w:spacing w:after="0"/>
      </w:pPr>
      <w:r>
        <w:t>d</w:t>
      </w:r>
      <w:r w:rsidR="00F94727">
        <w:t>)</w:t>
      </w:r>
      <w:r w:rsidR="003730B2" w:rsidRPr="00157527">
        <w:t>O gestor do contrato deverá enviar a documentação pertinente ao setor de contratos para a formalização dos procedimentos de liquidação e pagamento, no valor dimensionado pela fiscalização e gestão nos termos do contrato.</w:t>
      </w:r>
    </w:p>
    <w:p w14:paraId="4A97843A" w14:textId="77777777" w:rsidR="00887662" w:rsidRPr="007C65C9" w:rsidRDefault="00887662" w:rsidP="00887662">
      <w:pPr>
        <w:pStyle w:val="Nivel2"/>
        <w:spacing w:afterLines="120" w:after="288" w:line="312" w:lineRule="auto"/>
        <w:ind w:firstLine="567"/>
        <w:rPr>
          <w:i/>
          <w:iCs/>
        </w:rPr>
      </w:pPr>
      <w:r w:rsidRPr="007C65C9">
        <w:rPr>
          <w:i/>
          <w:iCs/>
        </w:rPr>
        <w:t>[Local], [dia] de [mês] de [ano].</w:t>
      </w:r>
    </w:p>
    <w:p w14:paraId="31B87BD7" w14:textId="77777777" w:rsidR="00887662" w:rsidRPr="004827F2" w:rsidRDefault="00887662" w:rsidP="00887662">
      <w:pPr>
        <w:spacing w:before="120" w:afterLines="120" w:after="288" w:line="312" w:lineRule="auto"/>
        <w:ind w:firstLine="567"/>
        <w:jc w:val="center"/>
        <w:rPr>
          <w:rFonts w:ascii="Arial" w:hAnsi="Arial" w:cs="Arial"/>
          <w:bCs/>
          <w:sz w:val="20"/>
          <w:szCs w:val="20"/>
        </w:rPr>
      </w:pPr>
      <w:r w:rsidRPr="004827F2">
        <w:rPr>
          <w:rFonts w:ascii="Arial" w:hAnsi="Arial" w:cs="Arial"/>
          <w:bCs/>
          <w:sz w:val="20"/>
          <w:szCs w:val="20"/>
        </w:rPr>
        <w:t>_________________________</w:t>
      </w:r>
    </w:p>
    <w:p w14:paraId="0D73A79F" w14:textId="77777777" w:rsidR="00887662" w:rsidRPr="004827F2" w:rsidRDefault="00887662" w:rsidP="00887662">
      <w:pPr>
        <w:spacing w:before="120" w:afterLines="120" w:after="288" w:line="312" w:lineRule="auto"/>
        <w:ind w:firstLine="567"/>
        <w:jc w:val="center"/>
        <w:rPr>
          <w:rFonts w:ascii="Arial" w:hAnsi="Arial" w:cs="Arial"/>
          <w:bCs/>
          <w:sz w:val="20"/>
          <w:szCs w:val="20"/>
        </w:rPr>
      </w:pPr>
      <w:r w:rsidRPr="004827F2">
        <w:rPr>
          <w:rFonts w:ascii="Arial" w:hAnsi="Arial" w:cs="Arial"/>
          <w:bCs/>
          <w:sz w:val="20"/>
          <w:szCs w:val="20"/>
        </w:rPr>
        <w:t>Representante legal do CONTRATANTE</w:t>
      </w:r>
    </w:p>
    <w:p w14:paraId="28F2414D" w14:textId="77777777" w:rsidR="00887662" w:rsidRPr="004827F2" w:rsidRDefault="00887662" w:rsidP="00887662">
      <w:pPr>
        <w:spacing w:before="120" w:afterLines="120" w:after="288" w:line="312" w:lineRule="auto"/>
        <w:ind w:firstLine="567"/>
        <w:jc w:val="center"/>
        <w:rPr>
          <w:rFonts w:ascii="Arial" w:hAnsi="Arial" w:cs="Arial"/>
          <w:sz w:val="20"/>
          <w:szCs w:val="20"/>
        </w:rPr>
      </w:pPr>
      <w:r w:rsidRPr="004827F2">
        <w:rPr>
          <w:rFonts w:ascii="Arial" w:hAnsi="Arial" w:cs="Arial"/>
          <w:sz w:val="20"/>
          <w:szCs w:val="20"/>
        </w:rPr>
        <w:t>_________________________</w:t>
      </w:r>
    </w:p>
    <w:p w14:paraId="70BFE5D6" w14:textId="77777777" w:rsidR="00887662" w:rsidRPr="004827F2" w:rsidRDefault="00887662" w:rsidP="00887662">
      <w:pPr>
        <w:spacing w:before="120" w:afterLines="120" w:after="288" w:line="312" w:lineRule="auto"/>
        <w:ind w:firstLine="567"/>
        <w:jc w:val="center"/>
        <w:rPr>
          <w:rFonts w:ascii="Arial" w:hAnsi="Arial" w:cs="Arial"/>
          <w:sz w:val="20"/>
          <w:szCs w:val="20"/>
        </w:rPr>
      </w:pPr>
      <w:r w:rsidRPr="004827F2">
        <w:rPr>
          <w:rFonts w:ascii="Arial" w:hAnsi="Arial" w:cs="Arial"/>
          <w:bCs/>
          <w:sz w:val="20"/>
          <w:szCs w:val="20"/>
        </w:rPr>
        <w:t>Representante</w:t>
      </w:r>
      <w:r w:rsidRPr="004827F2">
        <w:rPr>
          <w:rFonts w:ascii="Arial" w:hAnsi="Arial" w:cs="Arial"/>
          <w:sz w:val="20"/>
          <w:szCs w:val="20"/>
        </w:rPr>
        <w:t xml:space="preserve"> legal do CONTRATADO</w:t>
      </w:r>
    </w:p>
    <w:p w14:paraId="0CE12BCC" w14:textId="77777777" w:rsidR="00887662" w:rsidRPr="007C65C9" w:rsidRDefault="00887662" w:rsidP="00887662">
      <w:pPr>
        <w:spacing w:before="120" w:afterLines="120" w:after="288" w:line="312" w:lineRule="auto"/>
        <w:ind w:firstLine="567"/>
        <w:jc w:val="both"/>
        <w:rPr>
          <w:rFonts w:ascii="Arial" w:hAnsi="Arial" w:cs="Arial"/>
          <w:i/>
          <w:iCs/>
          <w:sz w:val="20"/>
          <w:szCs w:val="20"/>
        </w:rPr>
      </w:pPr>
      <w:r w:rsidRPr="007C65C9">
        <w:rPr>
          <w:rFonts w:ascii="Arial" w:hAnsi="Arial" w:cs="Arial"/>
          <w:i/>
          <w:iCs/>
          <w:sz w:val="20"/>
          <w:szCs w:val="20"/>
        </w:rPr>
        <w:t>TESTEMUNHAS:</w:t>
      </w:r>
    </w:p>
    <w:p w14:paraId="176B283D" w14:textId="77777777" w:rsidR="00EE0DFB" w:rsidRPr="00EE0DFB" w:rsidRDefault="00EE0DFB" w:rsidP="00A85821">
      <w:pPr>
        <w:pStyle w:val="PargrafodaLista"/>
        <w:numPr>
          <w:ilvl w:val="0"/>
          <w:numId w:val="41"/>
        </w:numPr>
        <w:spacing w:before="120" w:afterLines="120" w:after="288" w:line="312" w:lineRule="auto"/>
        <w:rPr>
          <w:rFonts w:ascii="Arial" w:hAnsi="Arial" w:cs="Arial"/>
          <w:sz w:val="20"/>
          <w:szCs w:val="20"/>
        </w:rPr>
      </w:pPr>
    </w:p>
    <w:p w14:paraId="7ACC3F3D" w14:textId="772078E4" w:rsidR="00423810" w:rsidRPr="00F62B66" w:rsidRDefault="00887662" w:rsidP="00A85821">
      <w:pPr>
        <w:pStyle w:val="PargrafodaLista"/>
        <w:numPr>
          <w:ilvl w:val="0"/>
          <w:numId w:val="41"/>
        </w:numPr>
        <w:spacing w:before="120" w:afterLines="120" w:after="288" w:line="312" w:lineRule="auto"/>
        <w:rPr>
          <w:rFonts w:ascii="Arial" w:hAnsi="Arial" w:cs="Arial"/>
          <w:sz w:val="20"/>
          <w:szCs w:val="20"/>
        </w:rPr>
      </w:pPr>
      <w:r w:rsidRPr="00F62B66">
        <w:rPr>
          <w:rFonts w:ascii="Arial" w:hAnsi="Arial" w:cs="Arial"/>
          <w:i/>
          <w:iCs/>
          <w:sz w:val="20"/>
          <w:szCs w:val="20"/>
        </w:rPr>
        <w:lastRenderedPageBreak/>
        <w:t xml:space="preserve"> </w:t>
      </w:r>
      <w:bookmarkEnd w:id="23"/>
    </w:p>
    <w:p w14:paraId="7897AAB1" w14:textId="77777777" w:rsidR="00EE0DFB" w:rsidRDefault="00EE0DFB" w:rsidP="002738C0">
      <w:pPr>
        <w:jc w:val="center"/>
        <w:rPr>
          <w:rFonts w:ascii="Arial" w:hAnsi="Arial" w:cs="Arial"/>
          <w:b/>
          <w:sz w:val="18"/>
          <w:szCs w:val="18"/>
        </w:rPr>
      </w:pPr>
    </w:p>
    <w:p w14:paraId="53B151B7" w14:textId="77777777" w:rsidR="00EE0DFB" w:rsidRDefault="00EE0DFB" w:rsidP="002738C0">
      <w:pPr>
        <w:jc w:val="center"/>
        <w:rPr>
          <w:rFonts w:ascii="Arial" w:hAnsi="Arial" w:cs="Arial"/>
          <w:b/>
          <w:sz w:val="18"/>
          <w:szCs w:val="18"/>
        </w:rPr>
      </w:pPr>
    </w:p>
    <w:p w14:paraId="7FB43303" w14:textId="77777777" w:rsidR="00EE0DFB" w:rsidRDefault="00EE0DFB" w:rsidP="002738C0">
      <w:pPr>
        <w:jc w:val="center"/>
        <w:rPr>
          <w:rFonts w:ascii="Arial" w:hAnsi="Arial" w:cs="Arial"/>
          <w:b/>
          <w:sz w:val="18"/>
          <w:szCs w:val="18"/>
        </w:rPr>
      </w:pPr>
    </w:p>
    <w:p w14:paraId="47AEB253" w14:textId="77777777" w:rsidR="00EE0DFB" w:rsidRDefault="00EE0DFB" w:rsidP="002738C0">
      <w:pPr>
        <w:jc w:val="center"/>
        <w:rPr>
          <w:rFonts w:ascii="Arial" w:hAnsi="Arial" w:cs="Arial"/>
          <w:b/>
          <w:sz w:val="18"/>
          <w:szCs w:val="18"/>
        </w:rPr>
      </w:pPr>
    </w:p>
    <w:p w14:paraId="414B25C9" w14:textId="77777777" w:rsidR="00EE0DFB" w:rsidRDefault="00EE0DFB" w:rsidP="002738C0">
      <w:pPr>
        <w:jc w:val="center"/>
        <w:rPr>
          <w:rFonts w:ascii="Arial" w:hAnsi="Arial" w:cs="Arial"/>
          <w:b/>
          <w:sz w:val="18"/>
          <w:szCs w:val="18"/>
        </w:rPr>
      </w:pPr>
    </w:p>
    <w:p w14:paraId="33979258" w14:textId="6A6876C0" w:rsidR="00EE0DFB" w:rsidRDefault="00EE0DFB" w:rsidP="002738C0">
      <w:pPr>
        <w:jc w:val="center"/>
        <w:rPr>
          <w:rFonts w:ascii="Arial" w:hAnsi="Arial" w:cs="Arial"/>
          <w:b/>
          <w:sz w:val="18"/>
          <w:szCs w:val="18"/>
        </w:rPr>
      </w:pPr>
    </w:p>
    <w:p w14:paraId="44A09976" w14:textId="602C2B6B" w:rsidR="00A56B8E" w:rsidRDefault="00A56B8E" w:rsidP="002738C0">
      <w:pPr>
        <w:jc w:val="center"/>
        <w:rPr>
          <w:rFonts w:ascii="Arial" w:hAnsi="Arial" w:cs="Arial"/>
          <w:b/>
          <w:sz w:val="18"/>
          <w:szCs w:val="18"/>
        </w:rPr>
      </w:pPr>
    </w:p>
    <w:p w14:paraId="198A82C3" w14:textId="71C732FA" w:rsidR="00A56B8E" w:rsidRDefault="00A56B8E" w:rsidP="002738C0">
      <w:pPr>
        <w:jc w:val="center"/>
        <w:rPr>
          <w:rFonts w:ascii="Arial" w:hAnsi="Arial" w:cs="Arial"/>
          <w:b/>
          <w:sz w:val="18"/>
          <w:szCs w:val="18"/>
        </w:rPr>
      </w:pPr>
    </w:p>
    <w:p w14:paraId="01FB8D3F" w14:textId="2A665712" w:rsidR="00A56B8E" w:rsidRDefault="00A56B8E" w:rsidP="002738C0">
      <w:pPr>
        <w:jc w:val="center"/>
        <w:rPr>
          <w:rFonts w:ascii="Arial" w:hAnsi="Arial" w:cs="Arial"/>
          <w:b/>
          <w:sz w:val="18"/>
          <w:szCs w:val="18"/>
        </w:rPr>
      </w:pPr>
    </w:p>
    <w:p w14:paraId="33271553" w14:textId="7D69DC14" w:rsidR="00A56B8E" w:rsidRDefault="00A56B8E" w:rsidP="002738C0">
      <w:pPr>
        <w:jc w:val="center"/>
        <w:rPr>
          <w:rFonts w:ascii="Arial" w:hAnsi="Arial" w:cs="Arial"/>
          <w:b/>
          <w:sz w:val="18"/>
          <w:szCs w:val="18"/>
        </w:rPr>
      </w:pPr>
    </w:p>
    <w:p w14:paraId="612CDDAE" w14:textId="11414424" w:rsidR="00A56B8E" w:rsidRDefault="00A56B8E" w:rsidP="002738C0">
      <w:pPr>
        <w:jc w:val="center"/>
        <w:rPr>
          <w:rFonts w:ascii="Arial" w:hAnsi="Arial" w:cs="Arial"/>
          <w:b/>
          <w:sz w:val="18"/>
          <w:szCs w:val="18"/>
        </w:rPr>
      </w:pPr>
    </w:p>
    <w:p w14:paraId="0FDFCA16" w14:textId="0B2257DB" w:rsidR="00A56B8E" w:rsidRDefault="00A56B8E" w:rsidP="002738C0">
      <w:pPr>
        <w:jc w:val="center"/>
        <w:rPr>
          <w:rFonts w:ascii="Arial" w:hAnsi="Arial" w:cs="Arial"/>
          <w:b/>
          <w:sz w:val="18"/>
          <w:szCs w:val="18"/>
        </w:rPr>
      </w:pPr>
    </w:p>
    <w:p w14:paraId="3F911C97" w14:textId="3D0290E4" w:rsidR="00C71D6E" w:rsidRDefault="00C71D6E" w:rsidP="002738C0">
      <w:pPr>
        <w:jc w:val="center"/>
        <w:rPr>
          <w:rFonts w:ascii="Arial" w:hAnsi="Arial" w:cs="Arial"/>
          <w:b/>
          <w:sz w:val="18"/>
          <w:szCs w:val="18"/>
        </w:rPr>
      </w:pPr>
    </w:p>
    <w:p w14:paraId="267D51F9" w14:textId="30BE7A73" w:rsidR="00C71D6E" w:rsidRDefault="00C71D6E" w:rsidP="002738C0">
      <w:pPr>
        <w:jc w:val="center"/>
        <w:rPr>
          <w:rFonts w:ascii="Arial" w:hAnsi="Arial" w:cs="Arial"/>
          <w:b/>
          <w:sz w:val="18"/>
          <w:szCs w:val="18"/>
        </w:rPr>
      </w:pPr>
    </w:p>
    <w:p w14:paraId="166C6213" w14:textId="56FB33A4" w:rsidR="00C71D6E" w:rsidRDefault="00C71D6E" w:rsidP="002738C0">
      <w:pPr>
        <w:jc w:val="center"/>
        <w:rPr>
          <w:rFonts w:ascii="Arial" w:hAnsi="Arial" w:cs="Arial"/>
          <w:b/>
          <w:sz w:val="18"/>
          <w:szCs w:val="18"/>
        </w:rPr>
      </w:pPr>
    </w:p>
    <w:p w14:paraId="7DF8F204" w14:textId="526982AE" w:rsidR="00C71D6E" w:rsidRDefault="00C71D6E" w:rsidP="002738C0">
      <w:pPr>
        <w:jc w:val="center"/>
        <w:rPr>
          <w:rFonts w:ascii="Arial" w:hAnsi="Arial" w:cs="Arial"/>
          <w:b/>
          <w:sz w:val="18"/>
          <w:szCs w:val="18"/>
        </w:rPr>
      </w:pPr>
    </w:p>
    <w:p w14:paraId="34C73789" w14:textId="59AA52F1" w:rsidR="00C71D6E" w:rsidRDefault="00C71D6E" w:rsidP="002738C0">
      <w:pPr>
        <w:jc w:val="center"/>
        <w:rPr>
          <w:rFonts w:ascii="Arial" w:hAnsi="Arial" w:cs="Arial"/>
          <w:b/>
          <w:sz w:val="18"/>
          <w:szCs w:val="18"/>
        </w:rPr>
      </w:pPr>
    </w:p>
    <w:p w14:paraId="4008384F" w14:textId="77777777" w:rsidR="008633A2" w:rsidRDefault="008633A2" w:rsidP="002738C0">
      <w:pPr>
        <w:jc w:val="center"/>
        <w:rPr>
          <w:rFonts w:ascii="Arial" w:hAnsi="Arial" w:cs="Arial"/>
          <w:b/>
          <w:sz w:val="18"/>
          <w:szCs w:val="18"/>
        </w:rPr>
      </w:pPr>
    </w:p>
    <w:p w14:paraId="3D6A0347" w14:textId="77777777" w:rsidR="008633A2" w:rsidRDefault="008633A2" w:rsidP="002738C0">
      <w:pPr>
        <w:jc w:val="center"/>
        <w:rPr>
          <w:rFonts w:ascii="Arial" w:hAnsi="Arial" w:cs="Arial"/>
          <w:b/>
          <w:sz w:val="18"/>
          <w:szCs w:val="18"/>
        </w:rPr>
      </w:pPr>
    </w:p>
    <w:p w14:paraId="29FF2D65" w14:textId="77777777" w:rsidR="008633A2" w:rsidRDefault="008633A2" w:rsidP="002738C0">
      <w:pPr>
        <w:jc w:val="center"/>
        <w:rPr>
          <w:rFonts w:ascii="Arial" w:hAnsi="Arial" w:cs="Arial"/>
          <w:b/>
          <w:sz w:val="18"/>
          <w:szCs w:val="18"/>
        </w:rPr>
      </w:pPr>
    </w:p>
    <w:p w14:paraId="08F15A7E" w14:textId="77777777" w:rsidR="008633A2" w:rsidRDefault="008633A2" w:rsidP="002738C0">
      <w:pPr>
        <w:jc w:val="center"/>
        <w:rPr>
          <w:rFonts w:ascii="Arial" w:hAnsi="Arial" w:cs="Arial"/>
          <w:b/>
          <w:sz w:val="18"/>
          <w:szCs w:val="18"/>
        </w:rPr>
      </w:pPr>
    </w:p>
    <w:p w14:paraId="00011B0A" w14:textId="77777777" w:rsidR="008633A2" w:rsidRDefault="008633A2" w:rsidP="002738C0">
      <w:pPr>
        <w:jc w:val="center"/>
        <w:rPr>
          <w:rFonts w:ascii="Arial" w:hAnsi="Arial" w:cs="Arial"/>
          <w:b/>
          <w:sz w:val="18"/>
          <w:szCs w:val="18"/>
        </w:rPr>
      </w:pPr>
    </w:p>
    <w:p w14:paraId="010064B4" w14:textId="77777777" w:rsidR="008633A2" w:rsidRDefault="008633A2" w:rsidP="002738C0">
      <w:pPr>
        <w:jc w:val="center"/>
        <w:rPr>
          <w:rFonts w:ascii="Arial" w:hAnsi="Arial" w:cs="Arial"/>
          <w:b/>
          <w:sz w:val="18"/>
          <w:szCs w:val="18"/>
        </w:rPr>
      </w:pPr>
    </w:p>
    <w:p w14:paraId="0B81537B" w14:textId="77777777" w:rsidR="008633A2" w:rsidRDefault="008633A2" w:rsidP="002738C0">
      <w:pPr>
        <w:jc w:val="center"/>
        <w:rPr>
          <w:rFonts w:ascii="Arial" w:hAnsi="Arial" w:cs="Arial"/>
          <w:b/>
          <w:sz w:val="18"/>
          <w:szCs w:val="18"/>
        </w:rPr>
      </w:pPr>
    </w:p>
    <w:p w14:paraId="03D0D08D" w14:textId="77777777" w:rsidR="008633A2" w:rsidRDefault="008633A2" w:rsidP="002738C0">
      <w:pPr>
        <w:jc w:val="center"/>
        <w:rPr>
          <w:rFonts w:ascii="Arial" w:hAnsi="Arial" w:cs="Arial"/>
          <w:b/>
          <w:sz w:val="18"/>
          <w:szCs w:val="18"/>
        </w:rPr>
      </w:pPr>
    </w:p>
    <w:p w14:paraId="52451187" w14:textId="77777777" w:rsidR="008633A2" w:rsidRDefault="008633A2" w:rsidP="002738C0">
      <w:pPr>
        <w:jc w:val="center"/>
        <w:rPr>
          <w:rFonts w:ascii="Arial" w:hAnsi="Arial" w:cs="Arial"/>
          <w:b/>
          <w:sz w:val="18"/>
          <w:szCs w:val="18"/>
        </w:rPr>
      </w:pPr>
    </w:p>
    <w:p w14:paraId="277EA3E9" w14:textId="77777777" w:rsidR="008633A2" w:rsidRDefault="008633A2" w:rsidP="002738C0">
      <w:pPr>
        <w:jc w:val="center"/>
        <w:rPr>
          <w:rFonts w:ascii="Arial" w:hAnsi="Arial" w:cs="Arial"/>
          <w:b/>
          <w:sz w:val="18"/>
          <w:szCs w:val="18"/>
        </w:rPr>
      </w:pPr>
    </w:p>
    <w:p w14:paraId="2AD61517" w14:textId="77777777" w:rsidR="008633A2" w:rsidRDefault="008633A2" w:rsidP="002738C0">
      <w:pPr>
        <w:jc w:val="center"/>
        <w:rPr>
          <w:rFonts w:ascii="Arial" w:hAnsi="Arial" w:cs="Arial"/>
          <w:b/>
          <w:sz w:val="18"/>
          <w:szCs w:val="18"/>
        </w:rPr>
      </w:pPr>
    </w:p>
    <w:p w14:paraId="33B781AB" w14:textId="77777777" w:rsidR="008633A2" w:rsidRDefault="008633A2" w:rsidP="002738C0">
      <w:pPr>
        <w:jc w:val="center"/>
        <w:rPr>
          <w:rFonts w:ascii="Arial" w:hAnsi="Arial" w:cs="Arial"/>
          <w:b/>
          <w:sz w:val="18"/>
          <w:szCs w:val="18"/>
        </w:rPr>
      </w:pPr>
    </w:p>
    <w:p w14:paraId="003F8664" w14:textId="77777777" w:rsidR="008633A2" w:rsidRDefault="008633A2" w:rsidP="002738C0">
      <w:pPr>
        <w:jc w:val="center"/>
        <w:rPr>
          <w:rFonts w:ascii="Arial" w:hAnsi="Arial" w:cs="Arial"/>
          <w:b/>
          <w:sz w:val="18"/>
          <w:szCs w:val="18"/>
        </w:rPr>
      </w:pPr>
    </w:p>
    <w:p w14:paraId="2241B6AB" w14:textId="77777777" w:rsidR="008633A2" w:rsidRDefault="008633A2" w:rsidP="002738C0">
      <w:pPr>
        <w:jc w:val="center"/>
        <w:rPr>
          <w:rFonts w:ascii="Arial" w:hAnsi="Arial" w:cs="Arial"/>
          <w:b/>
          <w:sz w:val="18"/>
          <w:szCs w:val="18"/>
        </w:rPr>
      </w:pPr>
    </w:p>
    <w:p w14:paraId="5B57CC41" w14:textId="77777777" w:rsidR="008633A2" w:rsidRDefault="008633A2" w:rsidP="002738C0">
      <w:pPr>
        <w:jc w:val="center"/>
        <w:rPr>
          <w:rFonts w:ascii="Arial" w:hAnsi="Arial" w:cs="Arial"/>
          <w:b/>
          <w:sz w:val="18"/>
          <w:szCs w:val="18"/>
        </w:rPr>
      </w:pPr>
    </w:p>
    <w:p w14:paraId="0A36FB98" w14:textId="77777777" w:rsidR="008633A2" w:rsidRDefault="008633A2" w:rsidP="002738C0">
      <w:pPr>
        <w:jc w:val="center"/>
        <w:rPr>
          <w:rFonts w:ascii="Arial" w:hAnsi="Arial" w:cs="Arial"/>
          <w:b/>
          <w:sz w:val="18"/>
          <w:szCs w:val="18"/>
        </w:rPr>
      </w:pPr>
    </w:p>
    <w:p w14:paraId="1A847BA7" w14:textId="77777777" w:rsidR="008633A2" w:rsidRDefault="008633A2" w:rsidP="002738C0">
      <w:pPr>
        <w:jc w:val="center"/>
        <w:rPr>
          <w:rFonts w:ascii="Arial" w:hAnsi="Arial" w:cs="Arial"/>
          <w:b/>
          <w:sz w:val="18"/>
          <w:szCs w:val="18"/>
        </w:rPr>
      </w:pPr>
    </w:p>
    <w:p w14:paraId="784A75B2" w14:textId="77777777" w:rsidR="008633A2" w:rsidRDefault="008633A2" w:rsidP="002738C0">
      <w:pPr>
        <w:jc w:val="center"/>
        <w:rPr>
          <w:rFonts w:ascii="Arial" w:hAnsi="Arial" w:cs="Arial"/>
          <w:b/>
          <w:sz w:val="18"/>
          <w:szCs w:val="18"/>
        </w:rPr>
      </w:pPr>
    </w:p>
    <w:p w14:paraId="101944DE" w14:textId="77777777" w:rsidR="008633A2" w:rsidRDefault="008633A2" w:rsidP="002738C0">
      <w:pPr>
        <w:jc w:val="center"/>
        <w:rPr>
          <w:rFonts w:ascii="Arial" w:hAnsi="Arial" w:cs="Arial"/>
          <w:b/>
          <w:sz w:val="18"/>
          <w:szCs w:val="18"/>
        </w:rPr>
      </w:pPr>
    </w:p>
    <w:p w14:paraId="54A1F92B" w14:textId="77777777" w:rsidR="008633A2" w:rsidRDefault="008633A2" w:rsidP="002738C0">
      <w:pPr>
        <w:jc w:val="center"/>
        <w:rPr>
          <w:rFonts w:ascii="Arial" w:hAnsi="Arial" w:cs="Arial"/>
          <w:b/>
          <w:sz w:val="18"/>
          <w:szCs w:val="18"/>
        </w:rPr>
      </w:pPr>
    </w:p>
    <w:p w14:paraId="1C94E86E" w14:textId="77777777" w:rsidR="008633A2" w:rsidRDefault="008633A2" w:rsidP="002738C0">
      <w:pPr>
        <w:jc w:val="center"/>
        <w:rPr>
          <w:rFonts w:ascii="Arial" w:hAnsi="Arial" w:cs="Arial"/>
          <w:b/>
          <w:sz w:val="18"/>
          <w:szCs w:val="18"/>
        </w:rPr>
      </w:pPr>
    </w:p>
    <w:p w14:paraId="45001189" w14:textId="77777777" w:rsidR="008633A2" w:rsidRDefault="008633A2" w:rsidP="002738C0">
      <w:pPr>
        <w:jc w:val="center"/>
        <w:rPr>
          <w:rFonts w:ascii="Arial" w:hAnsi="Arial" w:cs="Arial"/>
          <w:b/>
          <w:sz w:val="18"/>
          <w:szCs w:val="18"/>
        </w:rPr>
      </w:pPr>
    </w:p>
    <w:p w14:paraId="549AD8F4" w14:textId="77777777" w:rsidR="008633A2" w:rsidRDefault="008633A2" w:rsidP="002738C0">
      <w:pPr>
        <w:jc w:val="center"/>
        <w:rPr>
          <w:rFonts w:ascii="Arial" w:hAnsi="Arial" w:cs="Arial"/>
          <w:b/>
          <w:sz w:val="18"/>
          <w:szCs w:val="18"/>
        </w:rPr>
      </w:pPr>
    </w:p>
    <w:p w14:paraId="3A082CC7" w14:textId="77777777" w:rsidR="008633A2" w:rsidRDefault="008633A2" w:rsidP="002738C0">
      <w:pPr>
        <w:jc w:val="center"/>
        <w:rPr>
          <w:rFonts w:ascii="Arial" w:hAnsi="Arial" w:cs="Arial"/>
          <w:b/>
          <w:sz w:val="18"/>
          <w:szCs w:val="18"/>
        </w:rPr>
      </w:pPr>
    </w:p>
    <w:p w14:paraId="3A54A54B" w14:textId="77777777" w:rsidR="008633A2" w:rsidRDefault="008633A2" w:rsidP="002738C0">
      <w:pPr>
        <w:jc w:val="center"/>
        <w:rPr>
          <w:rFonts w:ascii="Arial" w:hAnsi="Arial" w:cs="Arial"/>
          <w:b/>
          <w:sz w:val="18"/>
          <w:szCs w:val="18"/>
        </w:rPr>
      </w:pPr>
    </w:p>
    <w:p w14:paraId="6B78660D" w14:textId="77777777" w:rsidR="008633A2" w:rsidRDefault="008633A2" w:rsidP="002738C0">
      <w:pPr>
        <w:jc w:val="center"/>
        <w:rPr>
          <w:rFonts w:ascii="Arial" w:hAnsi="Arial" w:cs="Arial"/>
          <w:b/>
          <w:sz w:val="18"/>
          <w:szCs w:val="18"/>
        </w:rPr>
      </w:pPr>
    </w:p>
    <w:p w14:paraId="0269A393" w14:textId="77777777" w:rsidR="008633A2" w:rsidRDefault="008633A2" w:rsidP="002738C0">
      <w:pPr>
        <w:jc w:val="center"/>
        <w:rPr>
          <w:rFonts w:ascii="Arial" w:hAnsi="Arial" w:cs="Arial"/>
          <w:b/>
          <w:sz w:val="18"/>
          <w:szCs w:val="18"/>
        </w:rPr>
      </w:pPr>
    </w:p>
    <w:p w14:paraId="1F3FA470" w14:textId="77777777" w:rsidR="008633A2" w:rsidRDefault="008633A2" w:rsidP="002738C0">
      <w:pPr>
        <w:jc w:val="center"/>
        <w:rPr>
          <w:rFonts w:ascii="Arial" w:hAnsi="Arial" w:cs="Arial"/>
          <w:b/>
          <w:sz w:val="18"/>
          <w:szCs w:val="18"/>
        </w:rPr>
      </w:pPr>
    </w:p>
    <w:p w14:paraId="3A02C17A" w14:textId="77777777" w:rsidR="008633A2" w:rsidRDefault="008633A2" w:rsidP="002738C0">
      <w:pPr>
        <w:jc w:val="center"/>
        <w:rPr>
          <w:rFonts w:ascii="Arial" w:hAnsi="Arial" w:cs="Arial"/>
          <w:b/>
          <w:sz w:val="18"/>
          <w:szCs w:val="18"/>
        </w:rPr>
      </w:pPr>
    </w:p>
    <w:p w14:paraId="2779A08D" w14:textId="77777777" w:rsidR="008633A2" w:rsidRDefault="008633A2" w:rsidP="002738C0">
      <w:pPr>
        <w:jc w:val="center"/>
        <w:rPr>
          <w:rFonts w:ascii="Arial" w:hAnsi="Arial" w:cs="Arial"/>
          <w:b/>
          <w:sz w:val="18"/>
          <w:szCs w:val="18"/>
        </w:rPr>
      </w:pPr>
    </w:p>
    <w:p w14:paraId="2A119474" w14:textId="77777777" w:rsidR="008633A2" w:rsidRDefault="008633A2" w:rsidP="002738C0">
      <w:pPr>
        <w:jc w:val="center"/>
        <w:rPr>
          <w:rFonts w:ascii="Arial" w:hAnsi="Arial" w:cs="Arial"/>
          <w:b/>
          <w:sz w:val="18"/>
          <w:szCs w:val="18"/>
        </w:rPr>
      </w:pPr>
    </w:p>
    <w:p w14:paraId="5DA57AA6" w14:textId="77777777" w:rsidR="008633A2" w:rsidRDefault="008633A2" w:rsidP="002738C0">
      <w:pPr>
        <w:jc w:val="center"/>
        <w:rPr>
          <w:rFonts w:ascii="Arial" w:hAnsi="Arial" w:cs="Arial"/>
          <w:b/>
          <w:sz w:val="18"/>
          <w:szCs w:val="18"/>
        </w:rPr>
      </w:pPr>
    </w:p>
    <w:p w14:paraId="4CE290C3" w14:textId="77777777" w:rsidR="008633A2" w:rsidRDefault="008633A2" w:rsidP="002738C0">
      <w:pPr>
        <w:jc w:val="center"/>
        <w:rPr>
          <w:rFonts w:ascii="Arial" w:hAnsi="Arial" w:cs="Arial"/>
          <w:b/>
          <w:sz w:val="18"/>
          <w:szCs w:val="18"/>
        </w:rPr>
      </w:pPr>
    </w:p>
    <w:p w14:paraId="4D061F96" w14:textId="77777777" w:rsidR="008633A2" w:rsidRDefault="008633A2" w:rsidP="002738C0">
      <w:pPr>
        <w:jc w:val="center"/>
        <w:rPr>
          <w:rFonts w:ascii="Arial" w:hAnsi="Arial" w:cs="Arial"/>
          <w:b/>
          <w:sz w:val="18"/>
          <w:szCs w:val="18"/>
        </w:rPr>
      </w:pPr>
    </w:p>
    <w:p w14:paraId="763CCF06" w14:textId="15DF1377" w:rsidR="00C71D6E" w:rsidRDefault="00C71D6E" w:rsidP="002738C0">
      <w:pPr>
        <w:jc w:val="center"/>
        <w:rPr>
          <w:rFonts w:ascii="Arial" w:hAnsi="Arial" w:cs="Arial"/>
          <w:b/>
          <w:sz w:val="18"/>
          <w:szCs w:val="18"/>
        </w:rPr>
      </w:pPr>
    </w:p>
    <w:p w14:paraId="29FA807E" w14:textId="0A202776" w:rsidR="00C71D6E" w:rsidRDefault="00C71D6E" w:rsidP="002738C0">
      <w:pPr>
        <w:jc w:val="center"/>
        <w:rPr>
          <w:rFonts w:ascii="Arial" w:hAnsi="Arial" w:cs="Arial"/>
          <w:b/>
          <w:sz w:val="18"/>
          <w:szCs w:val="18"/>
        </w:rPr>
      </w:pPr>
    </w:p>
    <w:p w14:paraId="0E968A80" w14:textId="404BFF8E" w:rsidR="00C71D6E" w:rsidRDefault="00C71D6E" w:rsidP="002738C0">
      <w:pPr>
        <w:jc w:val="center"/>
        <w:rPr>
          <w:rFonts w:ascii="Arial" w:hAnsi="Arial" w:cs="Arial"/>
          <w:b/>
          <w:sz w:val="18"/>
          <w:szCs w:val="18"/>
        </w:rPr>
      </w:pPr>
    </w:p>
    <w:p w14:paraId="3E97C71F" w14:textId="5FBED69D" w:rsidR="00C71D6E" w:rsidRDefault="00C71D6E" w:rsidP="002738C0">
      <w:pPr>
        <w:jc w:val="center"/>
        <w:rPr>
          <w:rFonts w:ascii="Arial" w:hAnsi="Arial" w:cs="Arial"/>
          <w:b/>
          <w:sz w:val="18"/>
          <w:szCs w:val="18"/>
        </w:rPr>
      </w:pPr>
    </w:p>
    <w:p w14:paraId="373C2385" w14:textId="192B8108" w:rsidR="00C71D6E" w:rsidRDefault="00C71D6E" w:rsidP="002738C0">
      <w:pPr>
        <w:jc w:val="center"/>
        <w:rPr>
          <w:rFonts w:ascii="Arial" w:hAnsi="Arial" w:cs="Arial"/>
          <w:b/>
          <w:sz w:val="18"/>
          <w:szCs w:val="18"/>
        </w:rPr>
      </w:pPr>
    </w:p>
    <w:p w14:paraId="1CC6AFEA" w14:textId="0D5762F3" w:rsidR="00C71D6E" w:rsidRDefault="00C71D6E" w:rsidP="004268FF">
      <w:pPr>
        <w:rPr>
          <w:rFonts w:ascii="Arial" w:hAnsi="Arial" w:cs="Arial"/>
          <w:b/>
          <w:sz w:val="18"/>
          <w:szCs w:val="18"/>
        </w:rPr>
      </w:pPr>
    </w:p>
    <w:p w14:paraId="6C7BCDEE" w14:textId="64981281" w:rsidR="00C71D6E" w:rsidRDefault="00C71D6E" w:rsidP="002738C0">
      <w:pPr>
        <w:jc w:val="center"/>
        <w:rPr>
          <w:rFonts w:ascii="Arial" w:hAnsi="Arial" w:cs="Arial"/>
          <w:b/>
          <w:sz w:val="18"/>
          <w:szCs w:val="18"/>
        </w:rPr>
      </w:pPr>
    </w:p>
    <w:p w14:paraId="390AC032" w14:textId="6C7C1621" w:rsidR="00C71D6E" w:rsidRDefault="00C71D6E" w:rsidP="002738C0">
      <w:pPr>
        <w:jc w:val="center"/>
        <w:rPr>
          <w:rFonts w:ascii="Arial" w:hAnsi="Arial" w:cs="Arial"/>
          <w:b/>
          <w:sz w:val="18"/>
          <w:szCs w:val="18"/>
        </w:rPr>
      </w:pPr>
    </w:p>
    <w:p w14:paraId="7B87C253" w14:textId="248AE3E1" w:rsidR="002738C0" w:rsidRPr="00342F0E" w:rsidRDefault="002738C0" w:rsidP="002738C0">
      <w:pPr>
        <w:jc w:val="center"/>
        <w:rPr>
          <w:rFonts w:ascii="Arial" w:hAnsi="Arial" w:cs="Arial"/>
          <w:b/>
          <w:sz w:val="18"/>
          <w:szCs w:val="18"/>
        </w:rPr>
      </w:pPr>
      <w:r w:rsidRPr="00342F0E">
        <w:rPr>
          <w:rFonts w:ascii="Arial" w:hAnsi="Arial" w:cs="Arial"/>
          <w:b/>
          <w:sz w:val="18"/>
          <w:szCs w:val="18"/>
        </w:rPr>
        <w:lastRenderedPageBreak/>
        <w:t xml:space="preserve">AVISO DE PREGÃO ELETRONICO Nº. </w:t>
      </w:r>
      <w:r w:rsidR="002E05DF">
        <w:rPr>
          <w:rFonts w:ascii="Arial" w:hAnsi="Arial" w:cs="Arial"/>
          <w:b/>
          <w:sz w:val="18"/>
          <w:szCs w:val="18"/>
        </w:rPr>
        <w:t>99</w:t>
      </w:r>
      <w:r>
        <w:rPr>
          <w:rFonts w:ascii="Arial" w:hAnsi="Arial" w:cs="Arial"/>
          <w:b/>
          <w:sz w:val="18"/>
          <w:szCs w:val="18"/>
        </w:rPr>
        <w:t>/202</w:t>
      </w:r>
      <w:r w:rsidR="00B74A6B">
        <w:rPr>
          <w:rFonts w:ascii="Arial" w:hAnsi="Arial" w:cs="Arial"/>
          <w:b/>
          <w:sz w:val="18"/>
          <w:szCs w:val="18"/>
        </w:rPr>
        <w:t>5</w:t>
      </w:r>
    </w:p>
    <w:p w14:paraId="2236EACE" w14:textId="52EAE421" w:rsidR="002738C0" w:rsidRPr="00342F0E" w:rsidRDefault="002738C0" w:rsidP="002738C0">
      <w:pPr>
        <w:jc w:val="center"/>
        <w:rPr>
          <w:rFonts w:ascii="Arial" w:hAnsi="Arial" w:cs="Arial"/>
          <w:sz w:val="18"/>
          <w:szCs w:val="18"/>
        </w:rPr>
      </w:pPr>
      <w:r w:rsidRPr="00342F0E">
        <w:rPr>
          <w:rFonts w:ascii="Arial" w:hAnsi="Arial" w:cs="Arial"/>
          <w:b/>
          <w:sz w:val="18"/>
          <w:szCs w:val="18"/>
        </w:rPr>
        <w:t>PROCESSO Nº.</w:t>
      </w:r>
      <w:r w:rsidR="00125303">
        <w:rPr>
          <w:rFonts w:ascii="Arial" w:hAnsi="Arial" w:cs="Arial"/>
          <w:b/>
          <w:sz w:val="18"/>
          <w:szCs w:val="18"/>
        </w:rPr>
        <w:t xml:space="preserve"> </w:t>
      </w:r>
      <w:r w:rsidR="002E05DF">
        <w:rPr>
          <w:rFonts w:ascii="Arial" w:hAnsi="Arial" w:cs="Arial"/>
          <w:b/>
          <w:sz w:val="18"/>
          <w:szCs w:val="18"/>
        </w:rPr>
        <w:t>254</w:t>
      </w:r>
      <w:r w:rsidRPr="00342F0E">
        <w:rPr>
          <w:rFonts w:ascii="Arial" w:hAnsi="Arial" w:cs="Arial"/>
          <w:b/>
          <w:sz w:val="18"/>
          <w:szCs w:val="18"/>
        </w:rPr>
        <w:t>/202</w:t>
      </w:r>
      <w:r w:rsidR="00B74A6B">
        <w:rPr>
          <w:rFonts w:ascii="Arial" w:hAnsi="Arial" w:cs="Arial"/>
          <w:b/>
          <w:sz w:val="18"/>
          <w:szCs w:val="18"/>
        </w:rPr>
        <w:t>5</w:t>
      </w:r>
    </w:p>
    <w:p w14:paraId="2FDAB608" w14:textId="77777777" w:rsidR="002738C0" w:rsidRPr="00342F0E" w:rsidRDefault="002738C0" w:rsidP="002738C0">
      <w:pPr>
        <w:jc w:val="both"/>
        <w:rPr>
          <w:rFonts w:ascii="Arial" w:hAnsi="Arial" w:cs="Arial"/>
          <w:sz w:val="18"/>
          <w:szCs w:val="18"/>
        </w:rPr>
      </w:pPr>
    </w:p>
    <w:p w14:paraId="74861889" w14:textId="483D7A2A" w:rsidR="002738C0" w:rsidRPr="00151B2B" w:rsidRDefault="002738C0" w:rsidP="004268FF">
      <w:pPr>
        <w:pStyle w:val="Commarcadores"/>
        <w:numPr>
          <w:ilvl w:val="0"/>
          <w:numId w:val="0"/>
        </w:numPr>
        <w:ind w:left="360" w:hanging="360"/>
      </w:pPr>
      <w:r w:rsidRPr="00934F11">
        <w:t xml:space="preserve">Tipo: </w:t>
      </w:r>
      <w:fldSimple w:instr=" DOCVARIABLE &quot;FormaJulgamento&quot; \* MERGEFORMAT ">
        <w:r w:rsidRPr="00151B2B">
          <w:t xml:space="preserve">MENOR PREÇO </w:t>
        </w:r>
      </w:fldSimple>
      <w:r w:rsidRPr="00151B2B">
        <w:t>POR</w:t>
      </w:r>
      <w:r w:rsidR="00F10619">
        <w:t xml:space="preserve"> </w:t>
      </w:r>
      <w:r w:rsidR="004268FF">
        <w:t>ITEM</w:t>
      </w:r>
      <w:r w:rsidRPr="00151B2B">
        <w:t>;</w:t>
      </w:r>
    </w:p>
    <w:p w14:paraId="5768327C" w14:textId="19A29298" w:rsidR="002738C0" w:rsidRPr="00151B2B" w:rsidRDefault="002738C0" w:rsidP="002738C0">
      <w:pPr>
        <w:pStyle w:val="WW-Corpodetexto3"/>
        <w:tabs>
          <w:tab w:val="num" w:pos="576"/>
          <w:tab w:val="left" w:pos="9923"/>
        </w:tabs>
        <w:ind w:right="606"/>
        <w:rPr>
          <w:rFonts w:ascii="Arial" w:hAnsi="Arial" w:cs="Arial"/>
          <w:sz w:val="20"/>
        </w:rPr>
      </w:pPr>
      <w:r w:rsidRPr="00151B2B">
        <w:rPr>
          <w:rFonts w:ascii="Arial" w:hAnsi="Arial" w:cs="Arial"/>
          <w:sz w:val="20"/>
        </w:rPr>
        <w:t>Objeto:</w:t>
      </w:r>
      <w:r w:rsidR="007B6FD8" w:rsidRPr="00151B2B">
        <w:rPr>
          <w:rFonts w:ascii="Arial" w:hAnsi="Arial" w:cs="Arial"/>
          <w:sz w:val="20"/>
        </w:rPr>
        <w:t xml:space="preserve"> </w:t>
      </w:r>
      <w:bookmarkStart w:id="26" w:name="_Hlk211322604"/>
      <w:r w:rsidR="004268FF">
        <w:t>Contratação de empresa especializada na prestação de serviços contínuos de lavanderia</w:t>
      </w:r>
      <w:r w:rsidR="004268FF">
        <w:rPr>
          <w:spacing w:val="-8"/>
        </w:rPr>
        <w:t xml:space="preserve"> </w:t>
      </w:r>
      <w:r w:rsidR="004268FF">
        <w:t>hospitalar</w:t>
      </w:r>
      <w:r w:rsidR="004268FF">
        <w:rPr>
          <w:spacing w:val="-8"/>
        </w:rPr>
        <w:t xml:space="preserve"> </w:t>
      </w:r>
      <w:r w:rsidR="004268FF">
        <w:t>(higienização</w:t>
      </w:r>
      <w:r w:rsidR="004268FF">
        <w:rPr>
          <w:spacing w:val="-7"/>
        </w:rPr>
        <w:t xml:space="preserve"> </w:t>
      </w:r>
      <w:r w:rsidR="004268FF">
        <w:t>de</w:t>
      </w:r>
      <w:r w:rsidR="004268FF">
        <w:rPr>
          <w:spacing w:val="-8"/>
        </w:rPr>
        <w:t xml:space="preserve"> </w:t>
      </w:r>
      <w:r w:rsidR="004268FF">
        <w:t>roupas</w:t>
      </w:r>
      <w:r w:rsidR="004268FF">
        <w:rPr>
          <w:spacing w:val="-7"/>
        </w:rPr>
        <w:t xml:space="preserve"> </w:t>
      </w:r>
      <w:r w:rsidR="004268FF">
        <w:t>hospitalares)</w:t>
      </w:r>
      <w:r w:rsidR="004268FF">
        <w:rPr>
          <w:spacing w:val="-7"/>
        </w:rPr>
        <w:t xml:space="preserve"> </w:t>
      </w:r>
      <w:r w:rsidR="004268FF">
        <w:t>com</w:t>
      </w:r>
      <w:r w:rsidR="004268FF">
        <w:rPr>
          <w:spacing w:val="-6"/>
        </w:rPr>
        <w:t xml:space="preserve"> </w:t>
      </w:r>
      <w:r w:rsidR="004268FF">
        <w:t>locação</w:t>
      </w:r>
      <w:r w:rsidR="004268FF">
        <w:rPr>
          <w:spacing w:val="-7"/>
        </w:rPr>
        <w:t xml:space="preserve"> </w:t>
      </w:r>
      <w:r w:rsidR="004268FF">
        <w:t>de</w:t>
      </w:r>
      <w:r w:rsidR="004268FF">
        <w:rPr>
          <w:spacing w:val="-5"/>
        </w:rPr>
        <w:t xml:space="preserve"> </w:t>
      </w:r>
      <w:r w:rsidR="004268FF">
        <w:t>enxoval,</w:t>
      </w:r>
      <w:r w:rsidR="004268FF">
        <w:rPr>
          <w:spacing w:val="-6"/>
        </w:rPr>
        <w:t xml:space="preserve"> </w:t>
      </w:r>
      <w:r w:rsidR="004268FF">
        <w:t>para execução de serviços de processamento de roupas hospitalares, nas dependências da Contratada,</w:t>
      </w:r>
      <w:r w:rsidR="004268FF">
        <w:rPr>
          <w:spacing w:val="-8"/>
        </w:rPr>
        <w:t xml:space="preserve"> </w:t>
      </w:r>
      <w:r w:rsidR="004268FF">
        <w:t>compreendendo</w:t>
      </w:r>
      <w:r w:rsidR="004268FF">
        <w:rPr>
          <w:spacing w:val="-8"/>
        </w:rPr>
        <w:t xml:space="preserve"> </w:t>
      </w:r>
      <w:r w:rsidR="004268FF">
        <w:t>todas</w:t>
      </w:r>
      <w:r w:rsidR="004268FF">
        <w:rPr>
          <w:spacing w:val="-9"/>
        </w:rPr>
        <w:t xml:space="preserve"> </w:t>
      </w:r>
      <w:r w:rsidR="004268FF">
        <w:t>as</w:t>
      </w:r>
      <w:r w:rsidR="004268FF">
        <w:rPr>
          <w:spacing w:val="-6"/>
        </w:rPr>
        <w:t xml:space="preserve"> </w:t>
      </w:r>
      <w:r w:rsidR="004268FF">
        <w:t>etapas</w:t>
      </w:r>
      <w:r w:rsidR="004268FF">
        <w:rPr>
          <w:spacing w:val="-6"/>
        </w:rPr>
        <w:t xml:space="preserve"> </w:t>
      </w:r>
      <w:r w:rsidR="004268FF">
        <w:t>desde</w:t>
      </w:r>
      <w:r w:rsidR="004268FF">
        <w:rPr>
          <w:spacing w:val="-7"/>
        </w:rPr>
        <w:t xml:space="preserve"> </w:t>
      </w:r>
      <w:r w:rsidR="004268FF">
        <w:t>a</w:t>
      </w:r>
      <w:r w:rsidR="004268FF">
        <w:rPr>
          <w:spacing w:val="-9"/>
        </w:rPr>
        <w:t xml:space="preserve"> </w:t>
      </w:r>
      <w:r w:rsidR="004268FF">
        <w:t>retirada</w:t>
      </w:r>
      <w:r w:rsidR="004268FF">
        <w:rPr>
          <w:spacing w:val="-7"/>
        </w:rPr>
        <w:t xml:space="preserve"> </w:t>
      </w:r>
      <w:r w:rsidR="004268FF">
        <w:t>de</w:t>
      </w:r>
      <w:r w:rsidR="004268FF">
        <w:rPr>
          <w:spacing w:val="-7"/>
        </w:rPr>
        <w:t xml:space="preserve"> </w:t>
      </w:r>
      <w:r w:rsidR="004268FF">
        <w:t>roupa</w:t>
      </w:r>
      <w:r w:rsidR="004268FF">
        <w:rPr>
          <w:spacing w:val="-9"/>
        </w:rPr>
        <w:t xml:space="preserve"> </w:t>
      </w:r>
      <w:r w:rsidR="004268FF">
        <w:t>suja</w:t>
      </w:r>
      <w:r w:rsidR="004268FF">
        <w:rPr>
          <w:spacing w:val="-6"/>
        </w:rPr>
        <w:t xml:space="preserve"> </w:t>
      </w:r>
      <w:r w:rsidR="004268FF">
        <w:t>das</w:t>
      </w:r>
      <w:r w:rsidR="004268FF">
        <w:rPr>
          <w:spacing w:val="-8"/>
        </w:rPr>
        <w:t xml:space="preserve"> </w:t>
      </w:r>
      <w:r w:rsidR="004268FF">
        <w:t>unidades</w:t>
      </w:r>
      <w:r w:rsidR="004268FF">
        <w:rPr>
          <w:spacing w:val="-6"/>
        </w:rPr>
        <w:t xml:space="preserve"> </w:t>
      </w:r>
      <w:r w:rsidR="004268FF">
        <w:t>e expurgos, até a entrega de roupa limpa aos setores usuários da Secretaria Municipal de Saúde de Mandaguaçu/PR</w:t>
      </w:r>
      <w:bookmarkEnd w:id="26"/>
      <w:r w:rsidRPr="00151B2B">
        <w:rPr>
          <w:rFonts w:ascii="Arial" w:hAnsi="Arial" w:cs="Arial"/>
          <w:sz w:val="20"/>
        </w:rPr>
        <w:t xml:space="preserve">. </w:t>
      </w:r>
    </w:p>
    <w:p w14:paraId="6C3ADA92" w14:textId="29223B41" w:rsidR="00C12C8D" w:rsidRPr="00151B2B" w:rsidRDefault="002738C0" w:rsidP="00C12C8D">
      <w:pPr>
        <w:suppressAutoHyphens w:val="0"/>
        <w:spacing w:line="276" w:lineRule="auto"/>
        <w:contextualSpacing/>
        <w:jc w:val="both"/>
        <w:rPr>
          <w:rFonts w:ascii="Arial" w:hAnsi="Arial" w:cs="Arial"/>
          <w:b/>
          <w:sz w:val="20"/>
          <w:szCs w:val="20"/>
        </w:rPr>
      </w:pPr>
      <w:r w:rsidRPr="00151B2B">
        <w:rPr>
          <w:rFonts w:ascii="Arial" w:hAnsi="Arial" w:cs="Arial"/>
          <w:sz w:val="20"/>
          <w:szCs w:val="20"/>
        </w:rPr>
        <w:t>Valor Máximo:</w:t>
      </w:r>
      <w:r w:rsidR="00C41679" w:rsidRPr="00151B2B">
        <w:rPr>
          <w:rFonts w:ascii="Arial" w:hAnsi="Arial" w:cs="Arial"/>
          <w:sz w:val="20"/>
          <w:szCs w:val="20"/>
        </w:rPr>
        <w:t xml:space="preserve"> </w:t>
      </w:r>
      <w:r w:rsidR="004268FF">
        <w:t>R$ 439.</w:t>
      </w:r>
      <w:r w:rsidR="006002AB">
        <w:t>758,00</w:t>
      </w:r>
      <w:r w:rsidR="004268FF">
        <w:t xml:space="preserve"> (quatrocentos e trinta e nove </w:t>
      </w:r>
      <w:r w:rsidR="006002AB">
        <w:t>mil, setecentos e cinquenta e oito reais</w:t>
      </w:r>
      <w:r w:rsidR="004268FF">
        <w:t>)</w:t>
      </w:r>
      <w:r w:rsidR="00C12C8D" w:rsidRPr="00151B2B">
        <w:rPr>
          <w:rFonts w:ascii="Arial" w:hAnsi="Arial" w:cs="Arial"/>
          <w:sz w:val="20"/>
          <w:szCs w:val="20"/>
        </w:rPr>
        <w:t>.</w:t>
      </w:r>
    </w:p>
    <w:p w14:paraId="7C3107ED" w14:textId="2F7BC860" w:rsidR="002738C0" w:rsidRPr="00934F11" w:rsidRDefault="002738C0" w:rsidP="002738C0">
      <w:pPr>
        <w:jc w:val="both"/>
        <w:rPr>
          <w:rFonts w:ascii="Arial" w:hAnsi="Arial" w:cs="Arial"/>
          <w:sz w:val="20"/>
          <w:szCs w:val="20"/>
        </w:rPr>
      </w:pPr>
      <w:r w:rsidRPr="00934F11">
        <w:rPr>
          <w:rFonts w:ascii="Arial" w:hAnsi="Arial" w:cs="Arial"/>
          <w:sz w:val="20"/>
          <w:szCs w:val="20"/>
        </w:rPr>
        <w:t>Data e Horário do termino do recebimento das propostas das empresas, até às 09:00 horas do dia</w:t>
      </w:r>
      <w:r w:rsidR="008E6372">
        <w:rPr>
          <w:rFonts w:ascii="Arial" w:hAnsi="Arial" w:cs="Arial"/>
          <w:sz w:val="20"/>
          <w:szCs w:val="20"/>
        </w:rPr>
        <w:t xml:space="preserve"> </w:t>
      </w:r>
      <w:r w:rsidR="00065784">
        <w:rPr>
          <w:rFonts w:ascii="Arial" w:hAnsi="Arial" w:cs="Arial"/>
          <w:sz w:val="20"/>
          <w:szCs w:val="20"/>
        </w:rPr>
        <w:t>15/12/2025</w:t>
      </w:r>
      <w:r w:rsidR="00A02746" w:rsidRPr="00934F11">
        <w:rPr>
          <w:rFonts w:ascii="Arial" w:hAnsi="Arial" w:cs="Arial"/>
          <w:sz w:val="20"/>
          <w:szCs w:val="20"/>
        </w:rPr>
        <w:t>;</w:t>
      </w:r>
    </w:p>
    <w:p w14:paraId="000A08DC" w14:textId="2C804A47" w:rsidR="002738C0" w:rsidRPr="00934F11" w:rsidRDefault="002738C0" w:rsidP="002738C0">
      <w:pPr>
        <w:jc w:val="both"/>
        <w:rPr>
          <w:rFonts w:ascii="Arial" w:hAnsi="Arial" w:cs="Arial"/>
          <w:sz w:val="20"/>
          <w:szCs w:val="20"/>
        </w:rPr>
      </w:pPr>
      <w:r w:rsidRPr="00934F11">
        <w:rPr>
          <w:rFonts w:ascii="Arial" w:hAnsi="Arial" w:cs="Arial"/>
          <w:sz w:val="20"/>
          <w:szCs w:val="20"/>
        </w:rPr>
        <w:t>Data e Horário da sessão de disputa de preços, às 09:15 horas do dia</w:t>
      </w:r>
      <w:r w:rsidR="00065784">
        <w:rPr>
          <w:rFonts w:ascii="Arial" w:hAnsi="Arial" w:cs="Arial"/>
          <w:sz w:val="20"/>
          <w:szCs w:val="20"/>
        </w:rPr>
        <w:t xml:space="preserve"> 15/12/2025;</w:t>
      </w:r>
    </w:p>
    <w:p w14:paraId="1C0299D8" w14:textId="77777777" w:rsidR="002738C0" w:rsidRPr="00934F11" w:rsidRDefault="002738C0" w:rsidP="002738C0">
      <w:pPr>
        <w:jc w:val="both"/>
        <w:rPr>
          <w:rFonts w:ascii="Arial" w:hAnsi="Arial" w:cs="Arial"/>
          <w:sz w:val="20"/>
          <w:szCs w:val="20"/>
        </w:rPr>
      </w:pPr>
      <w:r w:rsidRPr="00934F11">
        <w:rPr>
          <w:rFonts w:ascii="Arial" w:hAnsi="Arial" w:cs="Arial"/>
          <w:sz w:val="20"/>
          <w:szCs w:val="20"/>
        </w:rPr>
        <w:t>Local: Rua Bernardino Bogo, l75 centro, no Município de Mandaguaçu, Estado do Paraná;</w:t>
      </w:r>
    </w:p>
    <w:p w14:paraId="2AD4B69C" w14:textId="15EDECD2" w:rsidR="002738C0" w:rsidRPr="00934F11" w:rsidRDefault="002738C0" w:rsidP="002738C0">
      <w:pPr>
        <w:jc w:val="both"/>
        <w:rPr>
          <w:rFonts w:ascii="Arial" w:hAnsi="Arial" w:cs="Arial"/>
          <w:sz w:val="20"/>
          <w:szCs w:val="20"/>
        </w:rPr>
      </w:pPr>
      <w:r w:rsidRPr="00934F11">
        <w:rPr>
          <w:rFonts w:ascii="Arial" w:hAnsi="Arial" w:cs="Arial"/>
          <w:sz w:val="20"/>
          <w:szCs w:val="20"/>
        </w:rPr>
        <w:t xml:space="preserve">Informações: O edital e seus anexos estão à disposição na Rua Bernardino Bogo, l75, Centro Fone (44) 3245-8400, Mandaguaçu, Estado do Paraná – site </w:t>
      </w:r>
      <w:hyperlink r:id="rId68" w:history="1">
        <w:r w:rsidRPr="00934F11">
          <w:rPr>
            <w:rStyle w:val="Hyperlink"/>
            <w:rFonts w:ascii="Arial" w:hAnsi="Arial" w:cs="Arial"/>
            <w:sz w:val="20"/>
            <w:szCs w:val="20"/>
          </w:rPr>
          <w:t>www.mandaguacu.pr.gov.br</w:t>
        </w:r>
      </w:hyperlink>
      <w:r w:rsidRPr="00934F11">
        <w:rPr>
          <w:rFonts w:ascii="Arial" w:hAnsi="Arial" w:cs="Arial"/>
          <w:sz w:val="20"/>
          <w:szCs w:val="20"/>
        </w:rPr>
        <w:t xml:space="preserve"> </w:t>
      </w:r>
    </w:p>
    <w:p w14:paraId="3D6E3632" w14:textId="77777777" w:rsidR="002738C0" w:rsidRPr="00934F11" w:rsidRDefault="002738C0" w:rsidP="002738C0">
      <w:pPr>
        <w:jc w:val="both"/>
        <w:rPr>
          <w:rFonts w:ascii="Arial" w:hAnsi="Arial" w:cs="Arial"/>
          <w:sz w:val="20"/>
          <w:szCs w:val="20"/>
        </w:rPr>
      </w:pPr>
    </w:p>
    <w:p w14:paraId="4821E67E" w14:textId="5A92F1AB" w:rsidR="002738C0" w:rsidRPr="00934F11" w:rsidRDefault="002738C0" w:rsidP="002738C0">
      <w:pPr>
        <w:jc w:val="both"/>
        <w:rPr>
          <w:rFonts w:ascii="Arial" w:hAnsi="Arial" w:cs="Arial"/>
          <w:sz w:val="20"/>
          <w:szCs w:val="20"/>
        </w:rPr>
      </w:pPr>
      <w:r w:rsidRPr="00934F11">
        <w:rPr>
          <w:rFonts w:ascii="Arial" w:hAnsi="Arial" w:cs="Arial"/>
          <w:sz w:val="20"/>
          <w:szCs w:val="20"/>
        </w:rPr>
        <w:t xml:space="preserve">Mandaguaçu, </w:t>
      </w:r>
      <w:r w:rsidR="00065784">
        <w:rPr>
          <w:rFonts w:ascii="Arial" w:hAnsi="Arial" w:cs="Arial"/>
          <w:sz w:val="20"/>
          <w:szCs w:val="20"/>
        </w:rPr>
        <w:t>25</w:t>
      </w:r>
      <w:r w:rsidRPr="00934F11">
        <w:rPr>
          <w:rFonts w:ascii="Arial" w:hAnsi="Arial" w:cs="Arial"/>
          <w:sz w:val="20"/>
          <w:szCs w:val="20"/>
        </w:rPr>
        <w:t xml:space="preserve"> de</w:t>
      </w:r>
      <w:r w:rsidR="00FC4CE4">
        <w:rPr>
          <w:rFonts w:ascii="Arial" w:hAnsi="Arial" w:cs="Arial"/>
          <w:sz w:val="20"/>
          <w:szCs w:val="20"/>
        </w:rPr>
        <w:t xml:space="preserve"> </w:t>
      </w:r>
      <w:r w:rsidR="004268FF">
        <w:rPr>
          <w:rFonts w:ascii="Arial" w:hAnsi="Arial" w:cs="Arial"/>
          <w:sz w:val="20"/>
          <w:szCs w:val="20"/>
        </w:rPr>
        <w:t>novembro</w:t>
      </w:r>
      <w:r w:rsidR="00B546A1" w:rsidRPr="00934F11">
        <w:rPr>
          <w:rFonts w:ascii="Arial" w:hAnsi="Arial" w:cs="Arial"/>
          <w:sz w:val="20"/>
          <w:szCs w:val="20"/>
        </w:rPr>
        <w:t xml:space="preserve"> </w:t>
      </w:r>
      <w:r w:rsidRPr="00934F11">
        <w:rPr>
          <w:rFonts w:ascii="Arial" w:hAnsi="Arial" w:cs="Arial"/>
          <w:sz w:val="20"/>
          <w:szCs w:val="20"/>
        </w:rPr>
        <w:t>de 202</w:t>
      </w:r>
      <w:r w:rsidR="000B030C">
        <w:rPr>
          <w:rFonts w:ascii="Arial" w:hAnsi="Arial" w:cs="Arial"/>
          <w:sz w:val="20"/>
          <w:szCs w:val="20"/>
        </w:rPr>
        <w:t>5</w:t>
      </w:r>
    </w:p>
    <w:p w14:paraId="010F04C6" w14:textId="77777777" w:rsidR="00646A9A" w:rsidRPr="00934F11" w:rsidRDefault="00646A9A" w:rsidP="002738C0">
      <w:pPr>
        <w:jc w:val="center"/>
        <w:rPr>
          <w:rFonts w:ascii="Arial" w:hAnsi="Arial" w:cs="Arial"/>
          <w:sz w:val="20"/>
          <w:szCs w:val="20"/>
        </w:rPr>
      </w:pPr>
    </w:p>
    <w:p w14:paraId="28BE00F3" w14:textId="77777777" w:rsidR="00646A9A" w:rsidRPr="00934F11" w:rsidRDefault="00646A9A" w:rsidP="002738C0">
      <w:pPr>
        <w:jc w:val="center"/>
        <w:rPr>
          <w:rFonts w:ascii="Arial" w:hAnsi="Arial" w:cs="Arial"/>
          <w:sz w:val="20"/>
          <w:szCs w:val="20"/>
        </w:rPr>
      </w:pPr>
    </w:p>
    <w:p w14:paraId="0D379BDA" w14:textId="77777777" w:rsidR="00646A9A" w:rsidRDefault="00646A9A" w:rsidP="002738C0">
      <w:pPr>
        <w:jc w:val="center"/>
        <w:rPr>
          <w:rFonts w:ascii="Arial" w:hAnsi="Arial" w:cs="Arial"/>
          <w:sz w:val="18"/>
          <w:szCs w:val="18"/>
        </w:rPr>
      </w:pPr>
    </w:p>
    <w:p w14:paraId="6B25F7A5" w14:textId="335852B8" w:rsidR="002738C0" w:rsidRPr="00934F11" w:rsidRDefault="000B030C" w:rsidP="002738C0">
      <w:pPr>
        <w:jc w:val="center"/>
        <w:rPr>
          <w:rFonts w:ascii="Arial" w:hAnsi="Arial" w:cs="Arial"/>
          <w:sz w:val="20"/>
          <w:szCs w:val="20"/>
        </w:rPr>
      </w:pPr>
      <w:r>
        <w:rPr>
          <w:rFonts w:ascii="Arial" w:hAnsi="Arial" w:cs="Arial"/>
          <w:sz w:val="20"/>
          <w:szCs w:val="20"/>
        </w:rPr>
        <w:t>Jose Roberto Mendes</w:t>
      </w:r>
    </w:p>
    <w:p w14:paraId="2A9A6735" w14:textId="10D530A4" w:rsidR="002738C0" w:rsidRPr="00934F11" w:rsidRDefault="002738C0" w:rsidP="002738C0">
      <w:pPr>
        <w:jc w:val="center"/>
        <w:rPr>
          <w:rFonts w:ascii="Arial" w:hAnsi="Arial" w:cs="Arial"/>
          <w:sz w:val="20"/>
          <w:szCs w:val="20"/>
        </w:rPr>
      </w:pPr>
      <w:r w:rsidRPr="00934F11">
        <w:rPr>
          <w:rFonts w:ascii="Arial" w:hAnsi="Arial" w:cs="Arial"/>
          <w:sz w:val="20"/>
          <w:szCs w:val="20"/>
        </w:rPr>
        <w:t>Prefeito Municipal</w:t>
      </w:r>
      <w:r w:rsidR="00646A9A" w:rsidRPr="00934F11">
        <w:rPr>
          <w:rFonts w:ascii="Arial" w:hAnsi="Arial" w:cs="Arial"/>
          <w:sz w:val="20"/>
          <w:szCs w:val="20"/>
        </w:rPr>
        <w:t xml:space="preserve"> </w:t>
      </w:r>
    </w:p>
    <w:p w14:paraId="0076363F" w14:textId="77777777" w:rsidR="002738C0" w:rsidRPr="00934F11" w:rsidRDefault="002738C0" w:rsidP="002738C0">
      <w:pPr>
        <w:spacing w:before="240" w:after="240" w:line="276" w:lineRule="auto"/>
        <w:rPr>
          <w:rFonts w:ascii="Arial" w:hAnsi="Arial" w:cs="Arial"/>
          <w:b/>
          <w:bCs/>
          <w:iCs/>
          <w:color w:val="000000"/>
          <w:sz w:val="20"/>
          <w:szCs w:val="20"/>
        </w:rPr>
      </w:pPr>
    </w:p>
    <w:p w14:paraId="75DEB30C" w14:textId="77777777" w:rsidR="002738C0" w:rsidRPr="000239D0" w:rsidRDefault="002738C0" w:rsidP="00BA5F58">
      <w:pPr>
        <w:ind w:left="115"/>
        <w:jc w:val="center"/>
        <w:rPr>
          <w:rFonts w:ascii="Arial" w:hAnsi="Arial" w:cs="Arial"/>
          <w:sz w:val="20"/>
          <w:szCs w:val="20"/>
        </w:rPr>
      </w:pPr>
    </w:p>
    <w:p w14:paraId="7DD23230" w14:textId="77777777" w:rsidR="00BA5F58" w:rsidRPr="000239D0" w:rsidRDefault="00BA5F58" w:rsidP="00BA5F58">
      <w:pPr>
        <w:spacing w:line="256" w:lineRule="auto"/>
        <w:ind w:left="120"/>
        <w:rPr>
          <w:rFonts w:ascii="Arial" w:hAnsi="Arial" w:cs="Arial"/>
          <w:sz w:val="20"/>
          <w:szCs w:val="20"/>
        </w:rPr>
      </w:pPr>
      <w:r w:rsidRPr="000239D0">
        <w:rPr>
          <w:rFonts w:ascii="Arial" w:hAnsi="Arial" w:cs="Arial"/>
          <w:sz w:val="20"/>
          <w:szCs w:val="20"/>
        </w:rPr>
        <w:t xml:space="preserve"> </w:t>
      </w:r>
    </w:p>
    <w:p w14:paraId="4B21BA58" w14:textId="24E26A5F" w:rsidR="0053157E" w:rsidRPr="00CD395C" w:rsidRDefault="0053157E" w:rsidP="00BA5F58">
      <w:pPr>
        <w:pStyle w:val="Ttulo2"/>
        <w:jc w:val="left"/>
        <w:rPr>
          <w:rFonts w:ascii="Arial" w:hAnsi="Arial" w:cs="Arial"/>
          <w:sz w:val="20"/>
        </w:rPr>
      </w:pPr>
    </w:p>
    <w:sectPr w:rsidR="0053157E" w:rsidRPr="00CD395C" w:rsidSect="00AD52D3">
      <w:headerReference w:type="even" r:id="rId69"/>
      <w:headerReference w:type="default" r:id="rId70"/>
      <w:footerReference w:type="even" r:id="rId71"/>
      <w:footerReference w:type="default" r:id="rId72"/>
      <w:headerReference w:type="first" r:id="rId73"/>
      <w:footerReference w:type="first" r:id="rId74"/>
      <w:pgSz w:w="11906" w:h="16838"/>
      <w:pgMar w:top="1701" w:right="1134" w:bottom="851"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AE34A" w14:textId="77777777" w:rsidR="00E96572" w:rsidRDefault="00E96572">
      <w:r>
        <w:separator/>
      </w:r>
    </w:p>
  </w:endnote>
  <w:endnote w:type="continuationSeparator" w:id="0">
    <w:p w14:paraId="444846B1" w14:textId="77777777" w:rsidR="00E96572" w:rsidRDefault="00E96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tarSymbol">
    <w:altName w:val="Segoe UI Symbol"/>
    <w:charset w:val="02"/>
    <w:family w:val="auto"/>
    <w:pitch w:val="default"/>
  </w:font>
  <w:font w:name="OpenSymbol">
    <w:altName w:val="Calibri"/>
    <w:charset w:val="02"/>
    <w:family w:val="auto"/>
    <w:pitch w:val="default"/>
  </w:font>
  <w:font w:name="Ecofont_Spranq_eco_Sans">
    <w:altName w:val="Calibri"/>
    <w:charset w:val="00"/>
    <w:family w:val="swiss"/>
    <w:pitch w:val="variable"/>
    <w:sig w:usb0="800000AF" w:usb1="1000204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charset w:val="00"/>
    <w:family w:val="roman"/>
    <w:pitch w:val="variable"/>
  </w:font>
  <w:font w:name="Arial Unicode MS">
    <w:altName w:val="Yu Gothic"/>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1"/>
    <w:family w:val="roman"/>
    <w:pitch w:val="variable"/>
    <w:sig w:usb0="00000003" w:usb1="00000000" w:usb2="00000000" w:usb3="00000000" w:csb0="00000001" w:csb1="00000000"/>
  </w:font>
  <w:font w:name="TimesNewRoman">
    <w:altName w:val="Times New Roman"/>
    <w:charset w:val="00"/>
    <w:family w:val="roman"/>
    <w:pitch w:val="variable"/>
  </w:font>
  <w:font w:name="Courier">
    <w:panose1 w:val="02070409020205020404"/>
    <w:charset w:val="00"/>
    <w:family w:val="modern"/>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G Times">
    <w:charset w:val="00"/>
    <w:family w:val="roman"/>
    <w:pitch w:val="variable"/>
  </w:font>
  <w:font w:name="0">
    <w:charset w:val="00"/>
    <w:family w:val="auto"/>
    <w:pitch w:val="variable"/>
  </w:font>
  <w:font w:name="Liberation Sans">
    <w:altName w:val="Arial"/>
    <w:charset w:val="00"/>
    <w:family w:val="auto"/>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BoldItalicMT">
    <w:altName w:val="Arial"/>
    <w:panose1 w:val="00000000000000000000"/>
    <w:charset w:val="00"/>
    <w:family w:val="auto"/>
    <w:notTrueType/>
    <w:pitch w:val="default"/>
    <w:sig w:usb0="00000003" w:usb1="00000000" w:usb2="00000000" w:usb3="00000000" w:csb0="00000001" w:csb1="00000000"/>
  </w:font>
  <w:font w:name="Helvetica Neue">
    <w:altName w:val="Arial"/>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ECA0F" w14:textId="77777777" w:rsidR="00516BFF" w:rsidRDefault="00516BFF">
    <w:pPr>
      <w:pStyle w:val="Corpodetexto"/>
      <w:spacing w:line="14" w:lineRule="auto"/>
      <w:jc w:val="left"/>
      <w:rPr>
        <w:sz w:val="20"/>
      </w:rPr>
    </w:pPr>
    <w:r>
      <w:rPr>
        <w:noProof/>
        <w:sz w:val="20"/>
      </w:rPr>
      <mc:AlternateContent>
        <mc:Choice Requires="wps">
          <w:drawing>
            <wp:anchor distT="0" distB="0" distL="0" distR="0" simplePos="0" relativeHeight="251661312" behindDoc="1" locked="0" layoutInCell="1" allowOverlap="1" wp14:anchorId="61F3D96D" wp14:editId="62E925EE">
              <wp:simplePos x="0" y="0"/>
              <wp:positionH relativeFrom="page">
                <wp:posOffset>4060063</wp:posOffset>
              </wp:positionH>
              <wp:positionV relativeFrom="page">
                <wp:posOffset>6592037</wp:posOffset>
              </wp:positionV>
              <wp:extent cx="2573020" cy="5321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3020" cy="532130"/>
                      </a:xfrm>
                      <a:prstGeom prst="rect">
                        <a:avLst/>
                      </a:prstGeom>
                    </wps:spPr>
                    <wps:txbx>
                      <w:txbxContent>
                        <w:p w14:paraId="082A4EAB" w14:textId="77777777" w:rsidR="00516BFF" w:rsidRDefault="00516BFF">
                          <w:pPr>
                            <w:spacing w:before="11"/>
                            <w:ind w:left="2" w:right="3"/>
                            <w:jc w:val="center"/>
                            <w:rPr>
                              <w:b/>
                            </w:rPr>
                          </w:pPr>
                          <w:r>
                            <w:rPr>
                              <w:b/>
                            </w:rPr>
                            <w:t>SECRETARIA</w:t>
                          </w:r>
                          <w:r>
                            <w:rPr>
                              <w:b/>
                              <w:spacing w:val="-8"/>
                            </w:rPr>
                            <w:t xml:space="preserve"> </w:t>
                          </w:r>
                          <w:r>
                            <w:rPr>
                              <w:b/>
                            </w:rPr>
                            <w:t>DE</w:t>
                          </w:r>
                          <w:r>
                            <w:rPr>
                              <w:b/>
                              <w:spacing w:val="-8"/>
                            </w:rPr>
                            <w:t xml:space="preserve"> </w:t>
                          </w:r>
                          <w:r>
                            <w:rPr>
                              <w:b/>
                              <w:spacing w:val="-4"/>
                            </w:rPr>
                            <w:t>SAÚDE</w:t>
                          </w:r>
                        </w:p>
                        <w:p w14:paraId="5A18A15A" w14:textId="77777777" w:rsidR="00516BFF" w:rsidRDefault="00516BFF">
                          <w:pPr>
                            <w:spacing w:before="2"/>
                            <w:ind w:left="2" w:right="1"/>
                            <w:jc w:val="center"/>
                            <w:rPr>
                              <w:sz w:val="16"/>
                            </w:rPr>
                          </w:pPr>
                          <w:r>
                            <w:rPr>
                              <w:sz w:val="16"/>
                            </w:rPr>
                            <w:t>Rua</w:t>
                          </w:r>
                          <w:r>
                            <w:rPr>
                              <w:spacing w:val="-3"/>
                              <w:sz w:val="16"/>
                            </w:rPr>
                            <w:t xml:space="preserve"> </w:t>
                          </w:r>
                          <w:r>
                            <w:rPr>
                              <w:sz w:val="16"/>
                            </w:rPr>
                            <w:t>Benicio</w:t>
                          </w:r>
                          <w:r>
                            <w:rPr>
                              <w:spacing w:val="-5"/>
                              <w:sz w:val="16"/>
                            </w:rPr>
                            <w:t xml:space="preserve"> </w:t>
                          </w:r>
                          <w:r>
                            <w:rPr>
                              <w:sz w:val="16"/>
                            </w:rPr>
                            <w:t>Moreira</w:t>
                          </w:r>
                          <w:r>
                            <w:rPr>
                              <w:spacing w:val="-3"/>
                              <w:sz w:val="16"/>
                            </w:rPr>
                            <w:t xml:space="preserve"> </w:t>
                          </w:r>
                          <w:r>
                            <w:rPr>
                              <w:sz w:val="16"/>
                            </w:rPr>
                            <w:t>Niza,</w:t>
                          </w:r>
                          <w:r>
                            <w:rPr>
                              <w:spacing w:val="-5"/>
                              <w:sz w:val="16"/>
                            </w:rPr>
                            <w:t xml:space="preserve"> </w:t>
                          </w:r>
                          <w:r>
                            <w:rPr>
                              <w:sz w:val="16"/>
                            </w:rPr>
                            <w:t>114</w:t>
                          </w:r>
                          <w:r>
                            <w:rPr>
                              <w:spacing w:val="-5"/>
                              <w:sz w:val="16"/>
                            </w:rPr>
                            <w:t xml:space="preserve"> </w:t>
                          </w:r>
                          <w:r>
                            <w:rPr>
                              <w:sz w:val="16"/>
                            </w:rPr>
                            <w:t>–</w:t>
                          </w:r>
                          <w:r>
                            <w:rPr>
                              <w:spacing w:val="-5"/>
                              <w:sz w:val="16"/>
                            </w:rPr>
                            <w:t xml:space="preserve"> </w:t>
                          </w:r>
                          <w:r>
                            <w:rPr>
                              <w:sz w:val="16"/>
                            </w:rPr>
                            <w:t>Centro</w:t>
                          </w:r>
                          <w:r>
                            <w:rPr>
                              <w:spacing w:val="-3"/>
                              <w:sz w:val="16"/>
                            </w:rPr>
                            <w:t xml:space="preserve"> </w:t>
                          </w:r>
                          <w:r>
                            <w:rPr>
                              <w:sz w:val="16"/>
                            </w:rPr>
                            <w:t>Sul</w:t>
                          </w:r>
                          <w:r>
                            <w:rPr>
                              <w:spacing w:val="-4"/>
                              <w:sz w:val="16"/>
                            </w:rPr>
                            <w:t xml:space="preserve"> </w:t>
                          </w:r>
                          <w:r>
                            <w:rPr>
                              <w:sz w:val="16"/>
                            </w:rPr>
                            <w:t>–CEP</w:t>
                          </w:r>
                          <w:r>
                            <w:rPr>
                              <w:spacing w:val="-7"/>
                              <w:sz w:val="16"/>
                            </w:rPr>
                            <w:t xml:space="preserve"> </w:t>
                          </w:r>
                          <w:r>
                            <w:rPr>
                              <w:sz w:val="16"/>
                            </w:rPr>
                            <w:t>87160-276</w:t>
                          </w:r>
                          <w:r>
                            <w:rPr>
                              <w:spacing w:val="40"/>
                              <w:sz w:val="16"/>
                            </w:rPr>
                            <w:t xml:space="preserve"> </w:t>
                          </w:r>
                          <w:r>
                            <w:rPr>
                              <w:sz w:val="16"/>
                            </w:rPr>
                            <w:t>Fone: (44) 3245-2990</w:t>
                          </w:r>
                        </w:p>
                        <w:p w14:paraId="7DF2F27A" w14:textId="77777777" w:rsidR="00516BFF" w:rsidRDefault="00516BFF">
                          <w:pPr>
                            <w:spacing w:line="183" w:lineRule="exact"/>
                            <w:ind w:left="2" w:right="2"/>
                            <w:jc w:val="center"/>
                            <w:rPr>
                              <w:sz w:val="16"/>
                            </w:rPr>
                          </w:pPr>
                          <w:hyperlink r:id="rId1">
                            <w:r>
                              <w:rPr>
                                <w:spacing w:val="-2"/>
                                <w:sz w:val="16"/>
                              </w:rPr>
                              <w:t>sms@mandaguacu.pr.gov.br</w:t>
                            </w:r>
                          </w:hyperlink>
                        </w:p>
                      </w:txbxContent>
                    </wps:txbx>
                    <wps:bodyPr wrap="square" lIns="0" tIns="0" rIns="0" bIns="0" rtlCol="0">
                      <a:noAutofit/>
                    </wps:bodyPr>
                  </wps:wsp>
                </a:graphicData>
              </a:graphic>
            </wp:anchor>
          </w:drawing>
        </mc:Choice>
        <mc:Fallback>
          <w:pict>
            <v:shapetype w14:anchorId="61F3D96D" id="_x0000_t202" coordsize="21600,21600" o:spt="202" path="m,l,21600r21600,l21600,xe">
              <v:stroke joinstyle="miter"/>
              <v:path gradientshapeok="t" o:connecttype="rect"/>
            </v:shapetype>
            <v:shape id="Textbox 4" o:spid="_x0000_s1026" type="#_x0000_t202" style="position:absolute;margin-left:319.7pt;margin-top:519.05pt;width:202.6pt;height:41.9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" filled="f" stroked="f">
              <v:textbox inset="0,0,0,0">
                <w:txbxContent>
                  <w:p w14:paraId="082A4EAB" w14:textId="77777777" w:rsidR="00516BFF" w:rsidRDefault="00516BFF">
                    <w:pPr>
                      <w:spacing w:before="11"/>
                      <w:ind w:left="2" w:right="3"/>
                      <w:jc w:val="center"/>
                      <w:rPr>
                        <w:b/>
                      </w:rPr>
                    </w:pPr>
                    <w:r>
                      <w:rPr>
                        <w:b/>
                      </w:rPr>
                      <w:t>SECRETARIA</w:t>
                    </w:r>
                    <w:r>
                      <w:rPr>
                        <w:b/>
                        <w:spacing w:val="-8"/>
                      </w:rPr>
                      <w:t xml:space="preserve"> </w:t>
                    </w:r>
                    <w:r>
                      <w:rPr>
                        <w:b/>
                      </w:rPr>
                      <w:t>DE</w:t>
                    </w:r>
                    <w:r>
                      <w:rPr>
                        <w:b/>
                        <w:spacing w:val="-8"/>
                      </w:rPr>
                      <w:t xml:space="preserve"> </w:t>
                    </w:r>
                    <w:r>
                      <w:rPr>
                        <w:b/>
                        <w:spacing w:val="-4"/>
                      </w:rPr>
                      <w:t>SAÚDE</w:t>
                    </w:r>
                  </w:p>
                  <w:p w14:paraId="5A18A15A" w14:textId="77777777" w:rsidR="00516BFF" w:rsidRDefault="00516BFF">
                    <w:pPr>
                      <w:spacing w:before="2"/>
                      <w:ind w:left="2" w:right="1"/>
                      <w:jc w:val="center"/>
                      <w:rPr>
                        <w:sz w:val="16"/>
                      </w:rPr>
                    </w:pPr>
                    <w:r>
                      <w:rPr>
                        <w:sz w:val="16"/>
                      </w:rPr>
                      <w:t>Rua</w:t>
                    </w:r>
                    <w:r>
                      <w:rPr>
                        <w:spacing w:val="-3"/>
                        <w:sz w:val="16"/>
                      </w:rPr>
                      <w:t xml:space="preserve"> </w:t>
                    </w:r>
                    <w:r>
                      <w:rPr>
                        <w:sz w:val="16"/>
                      </w:rPr>
                      <w:t>Benicio</w:t>
                    </w:r>
                    <w:r>
                      <w:rPr>
                        <w:spacing w:val="-5"/>
                        <w:sz w:val="16"/>
                      </w:rPr>
                      <w:t xml:space="preserve"> </w:t>
                    </w:r>
                    <w:r>
                      <w:rPr>
                        <w:sz w:val="16"/>
                      </w:rPr>
                      <w:t>Moreira</w:t>
                    </w:r>
                    <w:r>
                      <w:rPr>
                        <w:spacing w:val="-3"/>
                        <w:sz w:val="16"/>
                      </w:rPr>
                      <w:t xml:space="preserve"> </w:t>
                    </w:r>
                    <w:proofErr w:type="spellStart"/>
                    <w:r>
                      <w:rPr>
                        <w:sz w:val="16"/>
                      </w:rPr>
                      <w:t>Niza</w:t>
                    </w:r>
                    <w:proofErr w:type="spellEnd"/>
                    <w:r>
                      <w:rPr>
                        <w:sz w:val="16"/>
                      </w:rPr>
                      <w:t>,</w:t>
                    </w:r>
                    <w:r>
                      <w:rPr>
                        <w:spacing w:val="-5"/>
                        <w:sz w:val="16"/>
                      </w:rPr>
                      <w:t xml:space="preserve"> </w:t>
                    </w:r>
                    <w:r>
                      <w:rPr>
                        <w:sz w:val="16"/>
                      </w:rPr>
                      <w:t>114</w:t>
                    </w:r>
                    <w:r>
                      <w:rPr>
                        <w:spacing w:val="-5"/>
                        <w:sz w:val="16"/>
                      </w:rPr>
                      <w:t xml:space="preserve"> </w:t>
                    </w:r>
                    <w:r>
                      <w:rPr>
                        <w:sz w:val="16"/>
                      </w:rPr>
                      <w:t>–</w:t>
                    </w:r>
                    <w:r>
                      <w:rPr>
                        <w:spacing w:val="-5"/>
                        <w:sz w:val="16"/>
                      </w:rPr>
                      <w:t xml:space="preserve"> </w:t>
                    </w:r>
                    <w:r>
                      <w:rPr>
                        <w:sz w:val="16"/>
                      </w:rPr>
                      <w:t>Centro</w:t>
                    </w:r>
                    <w:r>
                      <w:rPr>
                        <w:spacing w:val="-3"/>
                        <w:sz w:val="16"/>
                      </w:rPr>
                      <w:t xml:space="preserve"> </w:t>
                    </w:r>
                    <w:r>
                      <w:rPr>
                        <w:sz w:val="16"/>
                      </w:rPr>
                      <w:t>Sul</w:t>
                    </w:r>
                    <w:r>
                      <w:rPr>
                        <w:spacing w:val="-4"/>
                        <w:sz w:val="16"/>
                      </w:rPr>
                      <w:t xml:space="preserve"> </w:t>
                    </w:r>
                    <w:r>
                      <w:rPr>
                        <w:sz w:val="16"/>
                      </w:rPr>
                      <w:t>–CEP</w:t>
                    </w:r>
                    <w:r>
                      <w:rPr>
                        <w:spacing w:val="-7"/>
                        <w:sz w:val="16"/>
                      </w:rPr>
                      <w:t xml:space="preserve"> </w:t>
                    </w:r>
                    <w:r>
                      <w:rPr>
                        <w:sz w:val="16"/>
                      </w:rPr>
                      <w:t>87160-276</w:t>
                    </w:r>
                    <w:r>
                      <w:rPr>
                        <w:spacing w:val="40"/>
                        <w:sz w:val="16"/>
                      </w:rPr>
                      <w:t xml:space="preserve"> </w:t>
                    </w:r>
                    <w:r>
                      <w:rPr>
                        <w:sz w:val="16"/>
                      </w:rPr>
                      <w:t>Fone: (44) 3245-2990</w:t>
                    </w:r>
                  </w:p>
                  <w:p w14:paraId="7DF2F27A" w14:textId="77777777" w:rsidR="00516BFF" w:rsidRDefault="00516BFF">
                    <w:pPr>
                      <w:spacing w:line="183" w:lineRule="exact"/>
                      <w:ind w:left="2" w:right="2"/>
                      <w:jc w:val="center"/>
                      <w:rPr>
                        <w:sz w:val="16"/>
                      </w:rPr>
                    </w:pPr>
                    <w:hyperlink r:id="rId2">
                      <w:r>
                        <w:rPr>
                          <w:spacing w:val="-2"/>
                          <w:sz w:val="16"/>
                        </w:rPr>
                        <w:t>sms@mandaguacu.pr.gov.br</w:t>
                      </w:r>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9D2AF" w14:textId="77777777" w:rsidR="00516BFF" w:rsidRDefault="00516BFF">
    <w:pPr>
      <w:pStyle w:val="Corpodetexto"/>
      <w:spacing w:line="14" w:lineRule="auto"/>
      <w:jc w:val="left"/>
      <w:rPr>
        <w:sz w:val="20"/>
      </w:rPr>
    </w:pPr>
    <w:r>
      <w:rPr>
        <w:noProof/>
        <w:sz w:val="20"/>
      </w:rPr>
      <mc:AlternateContent>
        <mc:Choice Requires="wps">
          <w:drawing>
            <wp:anchor distT="0" distB="0" distL="0" distR="0" simplePos="0" relativeHeight="251664384" behindDoc="1" locked="0" layoutInCell="1" allowOverlap="1" wp14:anchorId="6D062405" wp14:editId="1FA0BC0B">
              <wp:simplePos x="0" y="0"/>
              <wp:positionH relativeFrom="page">
                <wp:posOffset>2497963</wp:posOffset>
              </wp:positionH>
              <wp:positionV relativeFrom="page">
                <wp:posOffset>9723857</wp:posOffset>
              </wp:positionV>
              <wp:extent cx="2564765" cy="5340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4765" cy="534035"/>
                      </a:xfrm>
                      <a:prstGeom prst="rect">
                        <a:avLst/>
                      </a:prstGeom>
                    </wps:spPr>
                    <wps:txbx>
                      <w:txbxContent>
                        <w:p w14:paraId="39AC23DD" w14:textId="77777777" w:rsidR="00516BFF" w:rsidRDefault="00516BFF">
                          <w:pPr>
                            <w:spacing w:before="11"/>
                            <w:ind w:left="3" w:right="1"/>
                            <w:jc w:val="center"/>
                            <w:rPr>
                              <w:b/>
                            </w:rPr>
                          </w:pPr>
                          <w:r>
                            <w:rPr>
                              <w:b/>
                            </w:rPr>
                            <w:t>SECRETARIA</w:t>
                          </w:r>
                          <w:r>
                            <w:rPr>
                              <w:b/>
                              <w:spacing w:val="-8"/>
                            </w:rPr>
                            <w:t xml:space="preserve"> </w:t>
                          </w:r>
                          <w:r>
                            <w:rPr>
                              <w:b/>
                            </w:rPr>
                            <w:t>DE</w:t>
                          </w:r>
                          <w:r>
                            <w:rPr>
                              <w:b/>
                              <w:spacing w:val="-8"/>
                            </w:rPr>
                            <w:t xml:space="preserve"> </w:t>
                          </w:r>
                          <w:r>
                            <w:rPr>
                              <w:b/>
                              <w:spacing w:val="-4"/>
                            </w:rPr>
                            <w:t>SAÚDE</w:t>
                          </w:r>
                        </w:p>
                        <w:p w14:paraId="1BE8AD2E" w14:textId="77777777" w:rsidR="00516BFF" w:rsidRDefault="00516BFF">
                          <w:pPr>
                            <w:spacing w:before="5"/>
                            <w:ind w:left="3" w:right="1"/>
                            <w:jc w:val="center"/>
                            <w:rPr>
                              <w:sz w:val="16"/>
                            </w:rPr>
                          </w:pPr>
                          <w:r>
                            <w:rPr>
                              <w:sz w:val="16"/>
                            </w:rPr>
                            <w:t>Rua</w:t>
                          </w:r>
                          <w:r>
                            <w:rPr>
                              <w:spacing w:val="-3"/>
                              <w:sz w:val="16"/>
                            </w:rPr>
                            <w:t xml:space="preserve"> </w:t>
                          </w:r>
                          <w:r>
                            <w:rPr>
                              <w:sz w:val="16"/>
                            </w:rPr>
                            <w:t>Benicio</w:t>
                          </w:r>
                          <w:r>
                            <w:rPr>
                              <w:spacing w:val="-5"/>
                              <w:sz w:val="16"/>
                            </w:rPr>
                            <w:t xml:space="preserve"> </w:t>
                          </w:r>
                          <w:r>
                            <w:rPr>
                              <w:sz w:val="16"/>
                            </w:rPr>
                            <w:t>Moreira</w:t>
                          </w:r>
                          <w:r>
                            <w:rPr>
                              <w:spacing w:val="-3"/>
                              <w:sz w:val="16"/>
                            </w:rPr>
                            <w:t xml:space="preserve"> </w:t>
                          </w:r>
                          <w:r>
                            <w:rPr>
                              <w:sz w:val="16"/>
                            </w:rPr>
                            <w:t>Niza,</w:t>
                          </w:r>
                          <w:r>
                            <w:rPr>
                              <w:spacing w:val="-5"/>
                              <w:sz w:val="16"/>
                            </w:rPr>
                            <w:t xml:space="preserve"> </w:t>
                          </w:r>
                          <w:r>
                            <w:rPr>
                              <w:sz w:val="16"/>
                            </w:rPr>
                            <w:t>114</w:t>
                          </w:r>
                          <w:r>
                            <w:rPr>
                              <w:spacing w:val="-5"/>
                              <w:sz w:val="16"/>
                            </w:rPr>
                            <w:t xml:space="preserve"> </w:t>
                          </w:r>
                          <w:r>
                            <w:rPr>
                              <w:sz w:val="16"/>
                            </w:rPr>
                            <w:t>–</w:t>
                          </w:r>
                          <w:r>
                            <w:rPr>
                              <w:spacing w:val="-5"/>
                              <w:sz w:val="16"/>
                            </w:rPr>
                            <w:t xml:space="preserve"> </w:t>
                          </w:r>
                          <w:r>
                            <w:rPr>
                              <w:sz w:val="16"/>
                            </w:rPr>
                            <w:t>Vila</w:t>
                          </w:r>
                          <w:r>
                            <w:rPr>
                              <w:spacing w:val="-5"/>
                              <w:sz w:val="16"/>
                            </w:rPr>
                            <w:t xml:space="preserve"> </w:t>
                          </w:r>
                          <w:r>
                            <w:rPr>
                              <w:sz w:val="16"/>
                            </w:rPr>
                            <w:t>Knoll</w:t>
                          </w:r>
                          <w:r>
                            <w:rPr>
                              <w:spacing w:val="-5"/>
                              <w:sz w:val="16"/>
                            </w:rPr>
                            <w:t xml:space="preserve"> </w:t>
                          </w:r>
                          <w:r>
                            <w:rPr>
                              <w:sz w:val="16"/>
                            </w:rPr>
                            <w:t>–CEP</w:t>
                          </w:r>
                          <w:r>
                            <w:rPr>
                              <w:spacing w:val="-7"/>
                              <w:sz w:val="16"/>
                            </w:rPr>
                            <w:t xml:space="preserve"> </w:t>
                          </w:r>
                          <w:r>
                            <w:rPr>
                              <w:sz w:val="16"/>
                            </w:rPr>
                            <w:t>87160-000</w:t>
                          </w:r>
                          <w:r>
                            <w:rPr>
                              <w:spacing w:val="40"/>
                              <w:sz w:val="16"/>
                            </w:rPr>
                            <w:t xml:space="preserve"> </w:t>
                          </w:r>
                          <w:r>
                            <w:rPr>
                              <w:sz w:val="16"/>
                            </w:rPr>
                            <w:t>Fone: (44) 3245-2990</w:t>
                          </w:r>
                        </w:p>
                        <w:p w14:paraId="484873A9" w14:textId="77777777" w:rsidR="00516BFF" w:rsidRDefault="00516BFF">
                          <w:pPr>
                            <w:spacing w:line="184" w:lineRule="exact"/>
                            <w:ind w:left="3"/>
                            <w:jc w:val="center"/>
                            <w:rPr>
                              <w:sz w:val="16"/>
                            </w:rPr>
                          </w:pPr>
                          <w:hyperlink r:id="rId1">
                            <w:r>
                              <w:rPr>
                                <w:spacing w:val="-2"/>
                                <w:sz w:val="16"/>
                              </w:rPr>
                              <w:t>sms@mandaguacu.pr.gov.br</w:t>
                            </w:r>
                          </w:hyperlink>
                        </w:p>
                      </w:txbxContent>
                    </wps:txbx>
                    <wps:bodyPr wrap="square" lIns="0" tIns="0" rIns="0" bIns="0" rtlCol="0">
                      <a:noAutofit/>
                    </wps:bodyPr>
                  </wps:wsp>
                </a:graphicData>
              </a:graphic>
            </wp:anchor>
          </w:drawing>
        </mc:Choice>
        <mc:Fallback>
          <w:pict>
            <v:shapetype w14:anchorId="6D062405" id="_x0000_t202" coordsize="21600,21600" o:spt="202" path="m,l,21600r21600,l21600,xe">
              <v:stroke joinstyle="miter"/>
              <v:path gradientshapeok="t" o:connecttype="rect"/>
            </v:shapetype>
            <v:shape id="Textbox 10" o:spid="_x0000_s1028" type="#_x0000_t202" style="position:absolute;margin-left:196.7pt;margin-top:765.65pt;width:201.95pt;height:42.0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" filled="f" stroked="f">
              <v:textbox inset="0,0,0,0">
                <w:txbxContent>
                  <w:p w14:paraId="39AC23DD" w14:textId="77777777" w:rsidR="00516BFF" w:rsidRDefault="00516BFF">
                    <w:pPr>
                      <w:spacing w:before="11"/>
                      <w:ind w:left="3" w:right="1"/>
                      <w:jc w:val="center"/>
                      <w:rPr>
                        <w:b/>
                      </w:rPr>
                    </w:pPr>
                    <w:r>
                      <w:rPr>
                        <w:b/>
                      </w:rPr>
                      <w:t>SECRETARIA</w:t>
                    </w:r>
                    <w:r>
                      <w:rPr>
                        <w:b/>
                        <w:spacing w:val="-8"/>
                      </w:rPr>
                      <w:t xml:space="preserve"> </w:t>
                    </w:r>
                    <w:r>
                      <w:rPr>
                        <w:b/>
                      </w:rPr>
                      <w:t>DE</w:t>
                    </w:r>
                    <w:r>
                      <w:rPr>
                        <w:b/>
                        <w:spacing w:val="-8"/>
                      </w:rPr>
                      <w:t xml:space="preserve"> </w:t>
                    </w:r>
                    <w:r>
                      <w:rPr>
                        <w:b/>
                        <w:spacing w:val="-4"/>
                      </w:rPr>
                      <w:t>SAÚDE</w:t>
                    </w:r>
                  </w:p>
                  <w:p w14:paraId="1BE8AD2E" w14:textId="77777777" w:rsidR="00516BFF" w:rsidRDefault="00516BFF">
                    <w:pPr>
                      <w:spacing w:before="5"/>
                      <w:ind w:left="3" w:right="1"/>
                      <w:jc w:val="center"/>
                      <w:rPr>
                        <w:sz w:val="16"/>
                      </w:rPr>
                    </w:pPr>
                    <w:r>
                      <w:rPr>
                        <w:sz w:val="16"/>
                      </w:rPr>
                      <w:t>Rua</w:t>
                    </w:r>
                    <w:r>
                      <w:rPr>
                        <w:spacing w:val="-3"/>
                        <w:sz w:val="16"/>
                      </w:rPr>
                      <w:t xml:space="preserve"> </w:t>
                    </w:r>
                    <w:r>
                      <w:rPr>
                        <w:sz w:val="16"/>
                      </w:rPr>
                      <w:t>Benicio</w:t>
                    </w:r>
                    <w:r>
                      <w:rPr>
                        <w:spacing w:val="-5"/>
                        <w:sz w:val="16"/>
                      </w:rPr>
                      <w:t xml:space="preserve"> </w:t>
                    </w:r>
                    <w:r>
                      <w:rPr>
                        <w:sz w:val="16"/>
                      </w:rPr>
                      <w:t>Moreira</w:t>
                    </w:r>
                    <w:r>
                      <w:rPr>
                        <w:spacing w:val="-3"/>
                        <w:sz w:val="16"/>
                      </w:rPr>
                      <w:t xml:space="preserve"> </w:t>
                    </w:r>
                    <w:proofErr w:type="spellStart"/>
                    <w:r>
                      <w:rPr>
                        <w:sz w:val="16"/>
                      </w:rPr>
                      <w:t>Niza</w:t>
                    </w:r>
                    <w:proofErr w:type="spellEnd"/>
                    <w:r>
                      <w:rPr>
                        <w:sz w:val="16"/>
                      </w:rPr>
                      <w:t>,</w:t>
                    </w:r>
                    <w:r>
                      <w:rPr>
                        <w:spacing w:val="-5"/>
                        <w:sz w:val="16"/>
                      </w:rPr>
                      <w:t xml:space="preserve"> </w:t>
                    </w:r>
                    <w:r>
                      <w:rPr>
                        <w:sz w:val="16"/>
                      </w:rPr>
                      <w:t>114</w:t>
                    </w:r>
                    <w:r>
                      <w:rPr>
                        <w:spacing w:val="-5"/>
                        <w:sz w:val="16"/>
                      </w:rPr>
                      <w:t xml:space="preserve"> </w:t>
                    </w:r>
                    <w:r>
                      <w:rPr>
                        <w:sz w:val="16"/>
                      </w:rPr>
                      <w:t>–</w:t>
                    </w:r>
                    <w:r>
                      <w:rPr>
                        <w:spacing w:val="-5"/>
                        <w:sz w:val="16"/>
                      </w:rPr>
                      <w:t xml:space="preserve"> </w:t>
                    </w:r>
                    <w:r>
                      <w:rPr>
                        <w:sz w:val="16"/>
                      </w:rPr>
                      <w:t>Vila</w:t>
                    </w:r>
                    <w:r>
                      <w:rPr>
                        <w:spacing w:val="-5"/>
                        <w:sz w:val="16"/>
                      </w:rPr>
                      <w:t xml:space="preserve"> </w:t>
                    </w:r>
                    <w:r>
                      <w:rPr>
                        <w:sz w:val="16"/>
                      </w:rPr>
                      <w:t>Knoll</w:t>
                    </w:r>
                    <w:r>
                      <w:rPr>
                        <w:spacing w:val="-5"/>
                        <w:sz w:val="16"/>
                      </w:rPr>
                      <w:t xml:space="preserve"> </w:t>
                    </w:r>
                    <w:r>
                      <w:rPr>
                        <w:sz w:val="16"/>
                      </w:rPr>
                      <w:t>–CEP</w:t>
                    </w:r>
                    <w:r>
                      <w:rPr>
                        <w:spacing w:val="-7"/>
                        <w:sz w:val="16"/>
                      </w:rPr>
                      <w:t xml:space="preserve"> </w:t>
                    </w:r>
                    <w:r>
                      <w:rPr>
                        <w:sz w:val="16"/>
                      </w:rPr>
                      <w:t>87160-000</w:t>
                    </w:r>
                    <w:r>
                      <w:rPr>
                        <w:spacing w:val="40"/>
                        <w:sz w:val="16"/>
                      </w:rPr>
                      <w:t xml:space="preserve"> </w:t>
                    </w:r>
                    <w:r>
                      <w:rPr>
                        <w:sz w:val="16"/>
                      </w:rPr>
                      <w:t>Fone: (44) 3245-2990</w:t>
                    </w:r>
                  </w:p>
                  <w:p w14:paraId="484873A9" w14:textId="77777777" w:rsidR="00516BFF" w:rsidRDefault="00516BFF">
                    <w:pPr>
                      <w:spacing w:line="184" w:lineRule="exact"/>
                      <w:ind w:left="3"/>
                      <w:jc w:val="center"/>
                      <w:rPr>
                        <w:sz w:val="16"/>
                      </w:rPr>
                    </w:pPr>
                    <w:hyperlink r:id="rId2">
                      <w:r>
                        <w:rPr>
                          <w:spacing w:val="-2"/>
                          <w:sz w:val="16"/>
                        </w:rPr>
                        <w:t>sms@mandaguacu.pr.gov.br</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FC7C7" w14:textId="77777777" w:rsidR="00AC50E0" w:rsidRDefault="00AC50E0">
    <w:pPr>
      <w:pStyle w:val="Corpodetexto"/>
      <w:spacing w:line="14" w:lineRule="auto"/>
      <w:jc w:val="left"/>
      <w:rPr>
        <w:sz w:val="20"/>
      </w:rPr>
    </w:pPr>
    <w:r>
      <w:rPr>
        <w:noProof/>
        <w:sz w:val="20"/>
      </w:rPr>
      <mc:AlternateContent>
        <mc:Choice Requires="wps">
          <w:drawing>
            <wp:anchor distT="0" distB="0" distL="0" distR="0" simplePos="0" relativeHeight="251668480" behindDoc="1" locked="0" layoutInCell="1" allowOverlap="1" wp14:anchorId="48983EAC" wp14:editId="13A92F9E">
              <wp:simplePos x="0" y="0"/>
              <wp:positionH relativeFrom="page">
                <wp:posOffset>2494914</wp:posOffset>
              </wp:positionH>
              <wp:positionV relativeFrom="page">
                <wp:posOffset>9723857</wp:posOffset>
              </wp:positionV>
              <wp:extent cx="2573020" cy="5340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3020" cy="534035"/>
                      </a:xfrm>
                      <a:prstGeom prst="rect">
                        <a:avLst/>
                      </a:prstGeom>
                    </wps:spPr>
                    <wps:txbx>
                      <w:txbxContent>
                        <w:p w14:paraId="5552C5C1" w14:textId="77777777" w:rsidR="00AC50E0" w:rsidRDefault="00AC50E0">
                          <w:pPr>
                            <w:spacing w:before="11"/>
                            <w:ind w:left="2" w:right="3"/>
                            <w:jc w:val="center"/>
                            <w:rPr>
                              <w:b/>
                            </w:rPr>
                          </w:pPr>
                          <w:r>
                            <w:rPr>
                              <w:b/>
                            </w:rPr>
                            <w:t>SECRETARIA</w:t>
                          </w:r>
                          <w:r>
                            <w:rPr>
                              <w:b/>
                              <w:spacing w:val="-8"/>
                            </w:rPr>
                            <w:t xml:space="preserve"> </w:t>
                          </w:r>
                          <w:r>
                            <w:rPr>
                              <w:b/>
                            </w:rPr>
                            <w:t>DE</w:t>
                          </w:r>
                          <w:r>
                            <w:rPr>
                              <w:b/>
                              <w:spacing w:val="-8"/>
                            </w:rPr>
                            <w:t xml:space="preserve"> </w:t>
                          </w:r>
                          <w:r>
                            <w:rPr>
                              <w:b/>
                              <w:spacing w:val="-4"/>
                            </w:rPr>
                            <w:t>SAÚDE</w:t>
                          </w:r>
                        </w:p>
                        <w:p w14:paraId="637957D9" w14:textId="77777777" w:rsidR="00AC50E0" w:rsidRDefault="00AC50E0">
                          <w:pPr>
                            <w:spacing w:before="5"/>
                            <w:ind w:left="3" w:right="1"/>
                            <w:jc w:val="center"/>
                            <w:rPr>
                              <w:sz w:val="16"/>
                            </w:rPr>
                          </w:pPr>
                          <w:r>
                            <w:rPr>
                              <w:sz w:val="16"/>
                            </w:rPr>
                            <w:t>Rua</w:t>
                          </w:r>
                          <w:r>
                            <w:rPr>
                              <w:spacing w:val="-3"/>
                              <w:sz w:val="16"/>
                            </w:rPr>
                            <w:t xml:space="preserve"> </w:t>
                          </w:r>
                          <w:r>
                            <w:rPr>
                              <w:sz w:val="16"/>
                            </w:rPr>
                            <w:t>Benicio</w:t>
                          </w:r>
                          <w:r>
                            <w:rPr>
                              <w:spacing w:val="-5"/>
                              <w:sz w:val="16"/>
                            </w:rPr>
                            <w:t xml:space="preserve"> </w:t>
                          </w:r>
                          <w:r>
                            <w:rPr>
                              <w:sz w:val="16"/>
                            </w:rPr>
                            <w:t>Moreira</w:t>
                          </w:r>
                          <w:r>
                            <w:rPr>
                              <w:spacing w:val="-3"/>
                              <w:sz w:val="16"/>
                            </w:rPr>
                            <w:t xml:space="preserve"> </w:t>
                          </w:r>
                          <w:r>
                            <w:rPr>
                              <w:sz w:val="16"/>
                            </w:rPr>
                            <w:t>Niza,</w:t>
                          </w:r>
                          <w:r>
                            <w:rPr>
                              <w:spacing w:val="-5"/>
                              <w:sz w:val="16"/>
                            </w:rPr>
                            <w:t xml:space="preserve"> </w:t>
                          </w:r>
                          <w:r>
                            <w:rPr>
                              <w:sz w:val="16"/>
                            </w:rPr>
                            <w:t>114</w:t>
                          </w:r>
                          <w:r>
                            <w:rPr>
                              <w:spacing w:val="-5"/>
                              <w:sz w:val="16"/>
                            </w:rPr>
                            <w:t xml:space="preserve"> </w:t>
                          </w:r>
                          <w:r>
                            <w:rPr>
                              <w:sz w:val="16"/>
                            </w:rPr>
                            <w:t>–</w:t>
                          </w:r>
                          <w:r>
                            <w:rPr>
                              <w:spacing w:val="-5"/>
                              <w:sz w:val="16"/>
                            </w:rPr>
                            <w:t xml:space="preserve"> </w:t>
                          </w:r>
                          <w:r>
                            <w:rPr>
                              <w:sz w:val="16"/>
                            </w:rPr>
                            <w:t>Centro</w:t>
                          </w:r>
                          <w:r>
                            <w:rPr>
                              <w:spacing w:val="-3"/>
                              <w:sz w:val="16"/>
                            </w:rPr>
                            <w:t xml:space="preserve"> </w:t>
                          </w:r>
                          <w:r>
                            <w:rPr>
                              <w:sz w:val="16"/>
                            </w:rPr>
                            <w:t>Sul</w:t>
                          </w:r>
                          <w:r>
                            <w:rPr>
                              <w:spacing w:val="-4"/>
                              <w:sz w:val="16"/>
                            </w:rPr>
                            <w:t xml:space="preserve"> </w:t>
                          </w:r>
                          <w:r>
                            <w:rPr>
                              <w:sz w:val="16"/>
                            </w:rPr>
                            <w:t>–CEP</w:t>
                          </w:r>
                          <w:r>
                            <w:rPr>
                              <w:spacing w:val="-7"/>
                              <w:sz w:val="16"/>
                            </w:rPr>
                            <w:t xml:space="preserve"> </w:t>
                          </w:r>
                          <w:r>
                            <w:rPr>
                              <w:sz w:val="16"/>
                            </w:rPr>
                            <w:t>87160-276</w:t>
                          </w:r>
                          <w:r>
                            <w:rPr>
                              <w:spacing w:val="40"/>
                              <w:sz w:val="16"/>
                            </w:rPr>
                            <w:t xml:space="preserve"> </w:t>
                          </w:r>
                          <w:r>
                            <w:rPr>
                              <w:sz w:val="16"/>
                            </w:rPr>
                            <w:t>Fone: (44) 3245-2990</w:t>
                          </w:r>
                        </w:p>
                        <w:p w14:paraId="412C1EC3" w14:textId="77777777" w:rsidR="00AC50E0" w:rsidRDefault="00AC50E0">
                          <w:pPr>
                            <w:spacing w:line="184" w:lineRule="exact"/>
                            <w:ind w:left="2" w:right="2"/>
                            <w:jc w:val="center"/>
                            <w:rPr>
                              <w:sz w:val="16"/>
                            </w:rPr>
                          </w:pPr>
                          <w:hyperlink r:id="rId1">
                            <w:r>
                              <w:rPr>
                                <w:spacing w:val="-2"/>
                                <w:sz w:val="16"/>
                              </w:rPr>
                              <w:t>sms@mandaguacu.pr.gov.br</w:t>
                            </w:r>
                          </w:hyperlink>
                        </w:p>
                      </w:txbxContent>
                    </wps:txbx>
                    <wps:bodyPr wrap="square" lIns="0" tIns="0" rIns="0" bIns="0" rtlCol="0">
                      <a:noAutofit/>
                    </wps:bodyPr>
                  </wps:wsp>
                </a:graphicData>
              </a:graphic>
            </wp:anchor>
          </w:drawing>
        </mc:Choice>
        <mc:Fallback>
          <w:pict>
            <v:shapetype w14:anchorId="48983EAC" id="_x0000_t202" coordsize="21600,21600" o:spt="202" path="m,l,21600r21600,l21600,xe">
              <v:stroke joinstyle="miter"/>
              <v:path gradientshapeok="t" o:connecttype="rect"/>
            </v:shapetype>
            <v:shape id="Textbox 3" o:spid="_x0000_s1030" type="#_x0000_t202" style="position:absolute;margin-left:196.45pt;margin-top:765.65pt;width:202.6pt;height:42.05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" filled="f" stroked="f">
              <v:textbox inset="0,0,0,0">
                <w:txbxContent>
                  <w:p w14:paraId="5552C5C1" w14:textId="77777777" w:rsidR="00AC50E0" w:rsidRDefault="00AC50E0">
                    <w:pPr>
                      <w:spacing w:before="11"/>
                      <w:ind w:left="2" w:right="3"/>
                      <w:jc w:val="center"/>
                      <w:rPr>
                        <w:b/>
                      </w:rPr>
                    </w:pPr>
                    <w:r>
                      <w:rPr>
                        <w:b/>
                      </w:rPr>
                      <w:t>SECRETARIA</w:t>
                    </w:r>
                    <w:r>
                      <w:rPr>
                        <w:b/>
                        <w:spacing w:val="-8"/>
                      </w:rPr>
                      <w:t xml:space="preserve"> </w:t>
                    </w:r>
                    <w:r>
                      <w:rPr>
                        <w:b/>
                      </w:rPr>
                      <w:t>DE</w:t>
                    </w:r>
                    <w:r>
                      <w:rPr>
                        <w:b/>
                        <w:spacing w:val="-8"/>
                      </w:rPr>
                      <w:t xml:space="preserve"> </w:t>
                    </w:r>
                    <w:r>
                      <w:rPr>
                        <w:b/>
                        <w:spacing w:val="-4"/>
                      </w:rPr>
                      <w:t>SAÚDE</w:t>
                    </w:r>
                  </w:p>
                  <w:p w14:paraId="637957D9" w14:textId="77777777" w:rsidR="00AC50E0" w:rsidRDefault="00AC50E0">
                    <w:pPr>
                      <w:spacing w:before="5"/>
                      <w:ind w:left="3" w:right="1"/>
                      <w:jc w:val="center"/>
                      <w:rPr>
                        <w:sz w:val="16"/>
                      </w:rPr>
                    </w:pPr>
                    <w:r>
                      <w:rPr>
                        <w:sz w:val="16"/>
                      </w:rPr>
                      <w:t>Rua</w:t>
                    </w:r>
                    <w:r>
                      <w:rPr>
                        <w:spacing w:val="-3"/>
                        <w:sz w:val="16"/>
                      </w:rPr>
                      <w:t xml:space="preserve"> </w:t>
                    </w:r>
                    <w:r>
                      <w:rPr>
                        <w:sz w:val="16"/>
                      </w:rPr>
                      <w:t>Benicio</w:t>
                    </w:r>
                    <w:r>
                      <w:rPr>
                        <w:spacing w:val="-5"/>
                        <w:sz w:val="16"/>
                      </w:rPr>
                      <w:t xml:space="preserve"> </w:t>
                    </w:r>
                    <w:r>
                      <w:rPr>
                        <w:sz w:val="16"/>
                      </w:rPr>
                      <w:t>Moreira</w:t>
                    </w:r>
                    <w:r>
                      <w:rPr>
                        <w:spacing w:val="-3"/>
                        <w:sz w:val="16"/>
                      </w:rPr>
                      <w:t xml:space="preserve"> </w:t>
                    </w:r>
                    <w:proofErr w:type="spellStart"/>
                    <w:r>
                      <w:rPr>
                        <w:sz w:val="16"/>
                      </w:rPr>
                      <w:t>Niza</w:t>
                    </w:r>
                    <w:proofErr w:type="spellEnd"/>
                    <w:r>
                      <w:rPr>
                        <w:sz w:val="16"/>
                      </w:rPr>
                      <w:t>,</w:t>
                    </w:r>
                    <w:r>
                      <w:rPr>
                        <w:spacing w:val="-5"/>
                        <w:sz w:val="16"/>
                      </w:rPr>
                      <w:t xml:space="preserve"> </w:t>
                    </w:r>
                    <w:r>
                      <w:rPr>
                        <w:sz w:val="16"/>
                      </w:rPr>
                      <w:t>114</w:t>
                    </w:r>
                    <w:r>
                      <w:rPr>
                        <w:spacing w:val="-5"/>
                        <w:sz w:val="16"/>
                      </w:rPr>
                      <w:t xml:space="preserve"> </w:t>
                    </w:r>
                    <w:r>
                      <w:rPr>
                        <w:sz w:val="16"/>
                      </w:rPr>
                      <w:t>–</w:t>
                    </w:r>
                    <w:r>
                      <w:rPr>
                        <w:spacing w:val="-5"/>
                        <w:sz w:val="16"/>
                      </w:rPr>
                      <w:t xml:space="preserve"> </w:t>
                    </w:r>
                    <w:r>
                      <w:rPr>
                        <w:sz w:val="16"/>
                      </w:rPr>
                      <w:t>Centro</w:t>
                    </w:r>
                    <w:r>
                      <w:rPr>
                        <w:spacing w:val="-3"/>
                        <w:sz w:val="16"/>
                      </w:rPr>
                      <w:t xml:space="preserve"> </w:t>
                    </w:r>
                    <w:r>
                      <w:rPr>
                        <w:sz w:val="16"/>
                      </w:rPr>
                      <w:t>Sul</w:t>
                    </w:r>
                    <w:r>
                      <w:rPr>
                        <w:spacing w:val="-4"/>
                        <w:sz w:val="16"/>
                      </w:rPr>
                      <w:t xml:space="preserve"> </w:t>
                    </w:r>
                    <w:r>
                      <w:rPr>
                        <w:sz w:val="16"/>
                      </w:rPr>
                      <w:t>–CEP</w:t>
                    </w:r>
                    <w:r>
                      <w:rPr>
                        <w:spacing w:val="-7"/>
                        <w:sz w:val="16"/>
                      </w:rPr>
                      <w:t xml:space="preserve"> </w:t>
                    </w:r>
                    <w:r>
                      <w:rPr>
                        <w:sz w:val="16"/>
                      </w:rPr>
                      <w:t>87160-276</w:t>
                    </w:r>
                    <w:r>
                      <w:rPr>
                        <w:spacing w:val="40"/>
                        <w:sz w:val="16"/>
                      </w:rPr>
                      <w:t xml:space="preserve"> </w:t>
                    </w:r>
                    <w:r>
                      <w:rPr>
                        <w:sz w:val="16"/>
                      </w:rPr>
                      <w:t>Fone: (44) 3245-2990</w:t>
                    </w:r>
                  </w:p>
                  <w:p w14:paraId="412C1EC3" w14:textId="77777777" w:rsidR="00AC50E0" w:rsidRDefault="00AC50E0">
                    <w:pPr>
                      <w:spacing w:line="184" w:lineRule="exact"/>
                      <w:ind w:left="2" w:right="2"/>
                      <w:jc w:val="center"/>
                      <w:rPr>
                        <w:sz w:val="16"/>
                      </w:rPr>
                    </w:pPr>
                    <w:hyperlink r:id="rId2">
                      <w:r>
                        <w:rPr>
                          <w:spacing w:val="-2"/>
                          <w:sz w:val="16"/>
                        </w:rPr>
                        <w:t>sms@mandaguacu.pr.gov.br</w:t>
                      </w:r>
                    </w:hyperlink>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9B360" w14:textId="77777777" w:rsidR="00945733" w:rsidRDefault="00945733">
    <w:pPr>
      <w:pStyle w:val="Rodap"/>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D2310" w14:textId="77777777" w:rsidR="00945733" w:rsidRDefault="00945733">
    <w:pPr>
      <w:pStyle w:val="Rodap"/>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2182" w14:textId="77777777" w:rsidR="00945733" w:rsidRDefault="0094573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71321" w14:textId="77777777" w:rsidR="00E96572" w:rsidRDefault="00E96572">
      <w:r>
        <w:separator/>
      </w:r>
    </w:p>
  </w:footnote>
  <w:footnote w:type="continuationSeparator" w:id="0">
    <w:p w14:paraId="35F560A6" w14:textId="77777777" w:rsidR="00E96572" w:rsidRDefault="00E96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981F4" w14:textId="77777777" w:rsidR="00516BFF" w:rsidRDefault="00516BFF">
    <w:pPr>
      <w:pStyle w:val="Corpodetexto"/>
      <w:spacing w:line="14" w:lineRule="auto"/>
      <w:jc w:val="left"/>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9DB09" w14:textId="77777777" w:rsidR="00516BFF" w:rsidRDefault="00516BFF">
    <w:pPr>
      <w:pStyle w:val="Corpodetexto"/>
      <w:spacing w:line="14" w:lineRule="auto"/>
      <w:jc w:val="left"/>
      <w:rPr>
        <w:sz w:val="20"/>
      </w:rPr>
    </w:pPr>
    <w:r>
      <w:rPr>
        <w:noProof/>
        <w:sz w:val="20"/>
      </w:rPr>
      <w:drawing>
        <wp:anchor distT="0" distB="0" distL="0" distR="0" simplePos="0" relativeHeight="251662336" behindDoc="1" locked="0" layoutInCell="1" allowOverlap="1" wp14:anchorId="2560F48D" wp14:editId="13929DF1">
          <wp:simplePos x="0" y="0"/>
          <wp:positionH relativeFrom="page">
            <wp:posOffset>371475</wp:posOffset>
          </wp:positionH>
          <wp:positionV relativeFrom="page">
            <wp:posOffset>457199</wp:posOffset>
          </wp:positionV>
          <wp:extent cx="1302385" cy="1057275"/>
          <wp:effectExtent l="0" t="0" r="0" b="0"/>
          <wp:wrapNone/>
          <wp:docPr id="487663905"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stretch>
                    <a:fillRect/>
                  </a:stretch>
                </pic:blipFill>
                <pic:spPr>
                  <a:xfrm>
                    <a:off x="0" y="0"/>
                    <a:ext cx="1302385" cy="1057275"/>
                  </a:xfrm>
                  <a:prstGeom prst="rect">
                    <a:avLst/>
                  </a:prstGeom>
                </pic:spPr>
              </pic:pic>
            </a:graphicData>
          </a:graphic>
        </wp:anchor>
      </w:drawing>
    </w:r>
    <w:r>
      <w:rPr>
        <w:noProof/>
        <w:sz w:val="20"/>
      </w:rPr>
      <mc:AlternateContent>
        <mc:Choice Requires="wps">
          <w:drawing>
            <wp:anchor distT="0" distB="0" distL="0" distR="0" simplePos="0" relativeHeight="251663360" behindDoc="1" locked="0" layoutInCell="1" allowOverlap="1" wp14:anchorId="7AC1DC6C" wp14:editId="7A320C13">
              <wp:simplePos x="0" y="0"/>
              <wp:positionH relativeFrom="page">
                <wp:posOffset>1904745</wp:posOffset>
              </wp:positionH>
              <wp:positionV relativeFrom="page">
                <wp:posOffset>447828</wp:posOffset>
              </wp:positionV>
              <wp:extent cx="4457065" cy="108267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7065" cy="1082675"/>
                      </a:xfrm>
                      <a:prstGeom prst="rect">
                        <a:avLst/>
                      </a:prstGeom>
                    </wps:spPr>
                    <wps:txbx>
                      <w:txbxContent>
                        <w:p w14:paraId="67789D5B" w14:textId="77777777" w:rsidR="00516BFF" w:rsidRDefault="00516BFF">
                          <w:pPr>
                            <w:spacing w:before="3" w:line="459" w:lineRule="exact"/>
                            <w:ind w:left="1" w:right="1"/>
                            <w:jc w:val="center"/>
                            <w:rPr>
                              <w:b/>
                              <w:sz w:val="40"/>
                            </w:rPr>
                          </w:pPr>
                          <w:r>
                            <w:rPr>
                              <w:b/>
                              <w:sz w:val="40"/>
                            </w:rPr>
                            <w:t>Prefeitura</w:t>
                          </w:r>
                          <w:r>
                            <w:rPr>
                              <w:b/>
                              <w:spacing w:val="-5"/>
                              <w:sz w:val="40"/>
                            </w:rPr>
                            <w:t xml:space="preserve"> </w:t>
                          </w:r>
                          <w:r>
                            <w:rPr>
                              <w:b/>
                              <w:sz w:val="40"/>
                            </w:rPr>
                            <w:t>do</w:t>
                          </w:r>
                          <w:r>
                            <w:rPr>
                              <w:b/>
                              <w:spacing w:val="-6"/>
                              <w:sz w:val="40"/>
                            </w:rPr>
                            <w:t xml:space="preserve"> </w:t>
                          </w:r>
                          <w:r>
                            <w:rPr>
                              <w:b/>
                              <w:sz w:val="40"/>
                            </w:rPr>
                            <w:t>Município</w:t>
                          </w:r>
                          <w:r>
                            <w:rPr>
                              <w:b/>
                              <w:spacing w:val="-3"/>
                              <w:sz w:val="40"/>
                            </w:rPr>
                            <w:t xml:space="preserve"> </w:t>
                          </w:r>
                          <w:r>
                            <w:rPr>
                              <w:b/>
                              <w:sz w:val="40"/>
                            </w:rPr>
                            <w:t>de</w:t>
                          </w:r>
                          <w:r>
                            <w:rPr>
                              <w:b/>
                              <w:spacing w:val="-5"/>
                              <w:sz w:val="40"/>
                            </w:rPr>
                            <w:t xml:space="preserve"> </w:t>
                          </w:r>
                          <w:r>
                            <w:rPr>
                              <w:b/>
                              <w:spacing w:val="-2"/>
                              <w:sz w:val="40"/>
                            </w:rPr>
                            <w:t>Mandaguaçu</w:t>
                          </w:r>
                        </w:p>
                        <w:p w14:paraId="1939A8F7" w14:textId="77777777" w:rsidR="00516BFF" w:rsidRDefault="00516BFF">
                          <w:pPr>
                            <w:spacing w:line="252" w:lineRule="exact"/>
                            <w:ind w:left="1" w:right="1"/>
                            <w:jc w:val="center"/>
                            <w:rPr>
                              <w:b/>
                            </w:rPr>
                          </w:pPr>
                          <w:r>
                            <w:rPr>
                              <w:b/>
                            </w:rPr>
                            <w:t>ESTADO</w:t>
                          </w:r>
                          <w:r>
                            <w:rPr>
                              <w:b/>
                              <w:spacing w:val="-4"/>
                            </w:rPr>
                            <w:t xml:space="preserve"> </w:t>
                          </w:r>
                          <w:r>
                            <w:rPr>
                              <w:b/>
                            </w:rPr>
                            <w:t>DO</w:t>
                          </w:r>
                          <w:r>
                            <w:rPr>
                              <w:b/>
                              <w:spacing w:val="-3"/>
                            </w:rPr>
                            <w:t xml:space="preserve"> </w:t>
                          </w:r>
                          <w:r>
                            <w:rPr>
                              <w:b/>
                              <w:spacing w:val="-2"/>
                            </w:rPr>
                            <w:t>PARANÁ</w:t>
                          </w:r>
                        </w:p>
                        <w:p w14:paraId="5413DDB3" w14:textId="77777777" w:rsidR="00516BFF" w:rsidRDefault="00516BFF">
                          <w:pPr>
                            <w:spacing w:before="1"/>
                            <w:ind w:left="1" w:right="1"/>
                            <w:jc w:val="center"/>
                            <w:rPr>
                              <w:b/>
                              <w:sz w:val="20"/>
                            </w:rPr>
                          </w:pPr>
                          <w:r>
                            <w:rPr>
                              <w:b/>
                              <w:sz w:val="20"/>
                            </w:rPr>
                            <w:t>Paço</w:t>
                          </w:r>
                          <w:r>
                            <w:rPr>
                              <w:b/>
                              <w:spacing w:val="-6"/>
                              <w:sz w:val="20"/>
                            </w:rPr>
                            <w:t xml:space="preserve"> </w:t>
                          </w:r>
                          <w:r>
                            <w:rPr>
                              <w:b/>
                              <w:sz w:val="20"/>
                            </w:rPr>
                            <w:t>Municipal</w:t>
                          </w:r>
                          <w:r>
                            <w:rPr>
                              <w:b/>
                              <w:spacing w:val="-7"/>
                              <w:sz w:val="20"/>
                            </w:rPr>
                            <w:t xml:space="preserve"> </w:t>
                          </w:r>
                          <w:r>
                            <w:rPr>
                              <w:b/>
                              <w:sz w:val="20"/>
                            </w:rPr>
                            <w:t>"Hiro</w:t>
                          </w:r>
                          <w:r>
                            <w:rPr>
                              <w:b/>
                              <w:spacing w:val="-5"/>
                              <w:sz w:val="20"/>
                            </w:rPr>
                            <w:t xml:space="preserve"> </w:t>
                          </w:r>
                          <w:r>
                            <w:rPr>
                              <w:b/>
                              <w:spacing w:val="-2"/>
                              <w:sz w:val="20"/>
                            </w:rPr>
                            <w:t>Vieira"</w:t>
                          </w:r>
                        </w:p>
                        <w:p w14:paraId="192D114B" w14:textId="77777777" w:rsidR="00516BFF" w:rsidRDefault="00516BFF">
                          <w:pPr>
                            <w:spacing w:before="2"/>
                            <w:ind w:left="566" w:right="559"/>
                            <w:jc w:val="center"/>
                            <w:rPr>
                              <w:sz w:val="16"/>
                            </w:rPr>
                          </w:pPr>
                          <w:r>
                            <w:rPr>
                              <w:sz w:val="16"/>
                            </w:rPr>
                            <w:t>Rua</w:t>
                          </w:r>
                          <w:r>
                            <w:rPr>
                              <w:spacing w:val="-1"/>
                              <w:sz w:val="16"/>
                            </w:rPr>
                            <w:t xml:space="preserve"> </w:t>
                          </w:r>
                          <w:r>
                            <w:rPr>
                              <w:sz w:val="16"/>
                            </w:rPr>
                            <w:t>Bernardino</w:t>
                          </w:r>
                          <w:r>
                            <w:rPr>
                              <w:spacing w:val="-3"/>
                              <w:sz w:val="16"/>
                            </w:rPr>
                            <w:t xml:space="preserve"> </w:t>
                          </w:r>
                          <w:r>
                            <w:rPr>
                              <w:sz w:val="16"/>
                            </w:rPr>
                            <w:t>Bogo,</w:t>
                          </w:r>
                          <w:r>
                            <w:rPr>
                              <w:spacing w:val="-4"/>
                              <w:sz w:val="16"/>
                            </w:rPr>
                            <w:t xml:space="preserve"> </w:t>
                          </w:r>
                          <w:r>
                            <w:rPr>
                              <w:sz w:val="16"/>
                            </w:rPr>
                            <w:t>175</w:t>
                          </w:r>
                          <w:r>
                            <w:rPr>
                              <w:spacing w:val="-2"/>
                              <w:sz w:val="16"/>
                            </w:rPr>
                            <w:t xml:space="preserve"> </w:t>
                          </w:r>
                          <w:r>
                            <w:rPr>
                              <w:sz w:val="16"/>
                            </w:rPr>
                            <w:t>– Vila</w:t>
                          </w:r>
                          <w:r>
                            <w:rPr>
                              <w:spacing w:val="-4"/>
                              <w:sz w:val="16"/>
                            </w:rPr>
                            <w:t xml:space="preserve"> </w:t>
                          </w:r>
                          <w:r>
                            <w:rPr>
                              <w:sz w:val="16"/>
                            </w:rPr>
                            <w:t>Bernadino</w:t>
                          </w:r>
                          <w:r>
                            <w:rPr>
                              <w:spacing w:val="-1"/>
                              <w:sz w:val="16"/>
                            </w:rPr>
                            <w:t xml:space="preserve"> </w:t>
                          </w:r>
                          <w:r>
                            <w:rPr>
                              <w:sz w:val="16"/>
                            </w:rPr>
                            <w:t>Bogo</w:t>
                          </w:r>
                          <w:r>
                            <w:rPr>
                              <w:spacing w:val="-1"/>
                              <w:sz w:val="16"/>
                            </w:rPr>
                            <w:t xml:space="preserve"> </w:t>
                          </w:r>
                          <w:r>
                            <w:rPr>
                              <w:sz w:val="16"/>
                            </w:rPr>
                            <w:t>–</w:t>
                          </w:r>
                          <w:r>
                            <w:rPr>
                              <w:spacing w:val="-3"/>
                              <w:sz w:val="16"/>
                            </w:rPr>
                            <w:t xml:space="preserve"> </w:t>
                          </w:r>
                          <w:r>
                            <w:rPr>
                              <w:sz w:val="16"/>
                            </w:rPr>
                            <w:t>Caixa</w:t>
                          </w:r>
                          <w:r>
                            <w:rPr>
                              <w:spacing w:val="-4"/>
                              <w:sz w:val="16"/>
                            </w:rPr>
                            <w:t xml:space="preserve"> </w:t>
                          </w:r>
                          <w:r>
                            <w:rPr>
                              <w:sz w:val="16"/>
                            </w:rPr>
                            <w:t>Postal</w:t>
                          </w:r>
                          <w:r>
                            <w:rPr>
                              <w:spacing w:val="-3"/>
                              <w:sz w:val="16"/>
                            </w:rPr>
                            <w:t xml:space="preserve"> </w:t>
                          </w:r>
                          <w:r>
                            <w:rPr>
                              <w:sz w:val="16"/>
                            </w:rPr>
                            <w:t>81</w:t>
                          </w:r>
                          <w:r>
                            <w:rPr>
                              <w:spacing w:val="-2"/>
                              <w:sz w:val="16"/>
                            </w:rPr>
                            <w:t xml:space="preserve"> </w:t>
                          </w:r>
                          <w:r>
                            <w:rPr>
                              <w:sz w:val="16"/>
                            </w:rPr>
                            <w:t>–</w:t>
                          </w:r>
                          <w:r>
                            <w:rPr>
                              <w:spacing w:val="-3"/>
                              <w:sz w:val="16"/>
                            </w:rPr>
                            <w:t xml:space="preserve"> </w:t>
                          </w:r>
                          <w:r>
                            <w:rPr>
                              <w:sz w:val="16"/>
                            </w:rPr>
                            <w:t>CEP</w:t>
                          </w:r>
                          <w:r>
                            <w:rPr>
                              <w:spacing w:val="-5"/>
                              <w:sz w:val="16"/>
                            </w:rPr>
                            <w:t xml:space="preserve"> </w:t>
                          </w:r>
                          <w:r>
                            <w:rPr>
                              <w:sz w:val="16"/>
                            </w:rPr>
                            <w:t>87160-000</w:t>
                          </w:r>
                          <w:r>
                            <w:rPr>
                              <w:spacing w:val="40"/>
                              <w:sz w:val="16"/>
                            </w:rPr>
                            <w:t xml:space="preserve"> </w:t>
                          </w:r>
                          <w:r>
                            <w:rPr>
                              <w:sz w:val="16"/>
                            </w:rPr>
                            <w:t>Fone: (44) 3245-8400</w:t>
                          </w:r>
                        </w:p>
                        <w:p w14:paraId="70FD27FC" w14:textId="77777777" w:rsidR="00516BFF" w:rsidRDefault="00516BFF">
                          <w:pPr>
                            <w:spacing w:line="183" w:lineRule="exact"/>
                            <w:ind w:left="1" w:right="1"/>
                            <w:jc w:val="center"/>
                            <w:rPr>
                              <w:sz w:val="16"/>
                            </w:rPr>
                          </w:pPr>
                          <w:r>
                            <w:rPr>
                              <w:spacing w:val="-2"/>
                              <w:sz w:val="16"/>
                            </w:rPr>
                            <w:t>CNPJ</w:t>
                          </w:r>
                          <w:r>
                            <w:rPr>
                              <w:spacing w:val="22"/>
                              <w:sz w:val="16"/>
                            </w:rPr>
                            <w:t xml:space="preserve"> </w:t>
                          </w:r>
                          <w:r>
                            <w:rPr>
                              <w:spacing w:val="-2"/>
                              <w:sz w:val="16"/>
                            </w:rPr>
                            <w:t>76.285.329/0001-</w:t>
                          </w:r>
                          <w:r>
                            <w:rPr>
                              <w:spacing w:val="-5"/>
                              <w:sz w:val="16"/>
                            </w:rPr>
                            <w:t>08</w:t>
                          </w:r>
                        </w:p>
                        <w:p w14:paraId="3AF3E229" w14:textId="77777777" w:rsidR="00516BFF" w:rsidRDefault="00516BFF">
                          <w:pPr>
                            <w:spacing w:before="1"/>
                            <w:ind w:left="1"/>
                            <w:jc w:val="center"/>
                            <w:rPr>
                              <w:sz w:val="16"/>
                            </w:rPr>
                          </w:pPr>
                          <w:hyperlink r:id="rId2">
                            <w:r>
                              <w:rPr>
                                <w:spacing w:val="-2"/>
                                <w:sz w:val="16"/>
                              </w:rPr>
                              <w:t>www.mandaguacu.pr.gov.br</w:t>
                            </w:r>
                          </w:hyperlink>
                        </w:p>
                      </w:txbxContent>
                    </wps:txbx>
                    <wps:bodyPr wrap="square" lIns="0" tIns="0" rIns="0" bIns="0" rtlCol="0">
                      <a:noAutofit/>
                    </wps:bodyPr>
                  </wps:wsp>
                </a:graphicData>
              </a:graphic>
            </wp:anchor>
          </w:drawing>
        </mc:Choice>
        <mc:Fallback>
          <w:pict>
            <v:shapetype w14:anchorId="7AC1DC6C" id="_x0000_t202" coordsize="21600,21600" o:spt="202" path="m,l,21600r21600,l21600,xe">
              <v:stroke joinstyle="miter"/>
              <v:path gradientshapeok="t" o:connecttype="rect"/>
            </v:shapetype>
            <v:shape id="Textbox 9" o:spid="_x0000_s1027" type="#_x0000_t202" style="position:absolute;margin-left:150pt;margin-top:35.25pt;width:350.95pt;height:85.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" filled="f" stroked="f">
              <v:textbox inset="0,0,0,0">
                <w:txbxContent>
                  <w:p w14:paraId="67789D5B" w14:textId="77777777" w:rsidR="00516BFF" w:rsidRDefault="00516BFF">
                    <w:pPr>
                      <w:spacing w:before="3" w:line="459" w:lineRule="exact"/>
                      <w:ind w:left="1" w:right="1"/>
                      <w:jc w:val="center"/>
                      <w:rPr>
                        <w:b/>
                        <w:sz w:val="40"/>
                      </w:rPr>
                    </w:pPr>
                    <w:r>
                      <w:rPr>
                        <w:b/>
                        <w:sz w:val="40"/>
                      </w:rPr>
                      <w:t>Prefeitura</w:t>
                    </w:r>
                    <w:r>
                      <w:rPr>
                        <w:b/>
                        <w:spacing w:val="-5"/>
                        <w:sz w:val="40"/>
                      </w:rPr>
                      <w:t xml:space="preserve"> </w:t>
                    </w:r>
                    <w:r>
                      <w:rPr>
                        <w:b/>
                        <w:sz w:val="40"/>
                      </w:rPr>
                      <w:t>do</w:t>
                    </w:r>
                    <w:r>
                      <w:rPr>
                        <w:b/>
                        <w:spacing w:val="-6"/>
                        <w:sz w:val="40"/>
                      </w:rPr>
                      <w:t xml:space="preserve"> </w:t>
                    </w:r>
                    <w:r>
                      <w:rPr>
                        <w:b/>
                        <w:sz w:val="40"/>
                      </w:rPr>
                      <w:t>Município</w:t>
                    </w:r>
                    <w:r>
                      <w:rPr>
                        <w:b/>
                        <w:spacing w:val="-3"/>
                        <w:sz w:val="40"/>
                      </w:rPr>
                      <w:t xml:space="preserve"> </w:t>
                    </w:r>
                    <w:r>
                      <w:rPr>
                        <w:b/>
                        <w:sz w:val="40"/>
                      </w:rPr>
                      <w:t>de</w:t>
                    </w:r>
                    <w:r>
                      <w:rPr>
                        <w:b/>
                        <w:spacing w:val="-5"/>
                        <w:sz w:val="40"/>
                      </w:rPr>
                      <w:t xml:space="preserve"> </w:t>
                    </w:r>
                    <w:r>
                      <w:rPr>
                        <w:b/>
                        <w:spacing w:val="-2"/>
                        <w:sz w:val="40"/>
                      </w:rPr>
                      <w:t>Mandaguaçu</w:t>
                    </w:r>
                  </w:p>
                  <w:p w14:paraId="1939A8F7" w14:textId="77777777" w:rsidR="00516BFF" w:rsidRDefault="00516BFF">
                    <w:pPr>
                      <w:spacing w:line="252" w:lineRule="exact"/>
                      <w:ind w:left="1" w:right="1"/>
                      <w:jc w:val="center"/>
                      <w:rPr>
                        <w:b/>
                      </w:rPr>
                    </w:pPr>
                    <w:r>
                      <w:rPr>
                        <w:b/>
                      </w:rPr>
                      <w:t>ESTADO</w:t>
                    </w:r>
                    <w:r>
                      <w:rPr>
                        <w:b/>
                        <w:spacing w:val="-4"/>
                      </w:rPr>
                      <w:t xml:space="preserve"> </w:t>
                    </w:r>
                    <w:r>
                      <w:rPr>
                        <w:b/>
                      </w:rPr>
                      <w:t>DO</w:t>
                    </w:r>
                    <w:r>
                      <w:rPr>
                        <w:b/>
                        <w:spacing w:val="-3"/>
                      </w:rPr>
                      <w:t xml:space="preserve"> </w:t>
                    </w:r>
                    <w:r>
                      <w:rPr>
                        <w:b/>
                        <w:spacing w:val="-2"/>
                      </w:rPr>
                      <w:t>PARANÁ</w:t>
                    </w:r>
                  </w:p>
                  <w:p w14:paraId="5413DDB3" w14:textId="77777777" w:rsidR="00516BFF" w:rsidRDefault="00516BFF">
                    <w:pPr>
                      <w:spacing w:before="1"/>
                      <w:ind w:left="1" w:right="1"/>
                      <w:jc w:val="center"/>
                      <w:rPr>
                        <w:b/>
                        <w:sz w:val="20"/>
                      </w:rPr>
                    </w:pPr>
                    <w:r>
                      <w:rPr>
                        <w:b/>
                        <w:sz w:val="20"/>
                      </w:rPr>
                      <w:t>Paço</w:t>
                    </w:r>
                    <w:r>
                      <w:rPr>
                        <w:b/>
                        <w:spacing w:val="-6"/>
                        <w:sz w:val="20"/>
                      </w:rPr>
                      <w:t xml:space="preserve"> </w:t>
                    </w:r>
                    <w:r>
                      <w:rPr>
                        <w:b/>
                        <w:sz w:val="20"/>
                      </w:rPr>
                      <w:t>Municipal</w:t>
                    </w:r>
                    <w:r>
                      <w:rPr>
                        <w:b/>
                        <w:spacing w:val="-7"/>
                        <w:sz w:val="20"/>
                      </w:rPr>
                      <w:t xml:space="preserve"> </w:t>
                    </w:r>
                    <w:r>
                      <w:rPr>
                        <w:b/>
                        <w:sz w:val="20"/>
                      </w:rPr>
                      <w:t>"Hiro</w:t>
                    </w:r>
                    <w:r>
                      <w:rPr>
                        <w:b/>
                        <w:spacing w:val="-5"/>
                        <w:sz w:val="20"/>
                      </w:rPr>
                      <w:t xml:space="preserve"> </w:t>
                    </w:r>
                    <w:r>
                      <w:rPr>
                        <w:b/>
                        <w:spacing w:val="-2"/>
                        <w:sz w:val="20"/>
                      </w:rPr>
                      <w:t>Vieira"</w:t>
                    </w:r>
                  </w:p>
                  <w:p w14:paraId="192D114B" w14:textId="77777777" w:rsidR="00516BFF" w:rsidRDefault="00516BFF">
                    <w:pPr>
                      <w:spacing w:before="2"/>
                      <w:ind w:left="566" w:right="559"/>
                      <w:jc w:val="center"/>
                      <w:rPr>
                        <w:sz w:val="16"/>
                      </w:rPr>
                    </w:pPr>
                    <w:r>
                      <w:rPr>
                        <w:sz w:val="16"/>
                      </w:rPr>
                      <w:t>Rua</w:t>
                    </w:r>
                    <w:r>
                      <w:rPr>
                        <w:spacing w:val="-1"/>
                        <w:sz w:val="16"/>
                      </w:rPr>
                      <w:t xml:space="preserve"> </w:t>
                    </w:r>
                    <w:r>
                      <w:rPr>
                        <w:sz w:val="16"/>
                      </w:rPr>
                      <w:t>Bernardino</w:t>
                    </w:r>
                    <w:r>
                      <w:rPr>
                        <w:spacing w:val="-3"/>
                        <w:sz w:val="16"/>
                      </w:rPr>
                      <w:t xml:space="preserve"> </w:t>
                    </w:r>
                    <w:proofErr w:type="spellStart"/>
                    <w:r>
                      <w:rPr>
                        <w:sz w:val="16"/>
                      </w:rPr>
                      <w:t>Bogo</w:t>
                    </w:r>
                    <w:proofErr w:type="spellEnd"/>
                    <w:r>
                      <w:rPr>
                        <w:sz w:val="16"/>
                      </w:rPr>
                      <w:t>,</w:t>
                    </w:r>
                    <w:r>
                      <w:rPr>
                        <w:spacing w:val="-4"/>
                        <w:sz w:val="16"/>
                      </w:rPr>
                      <w:t xml:space="preserve"> </w:t>
                    </w:r>
                    <w:r>
                      <w:rPr>
                        <w:sz w:val="16"/>
                      </w:rPr>
                      <w:t>175</w:t>
                    </w:r>
                    <w:r>
                      <w:rPr>
                        <w:spacing w:val="-2"/>
                        <w:sz w:val="16"/>
                      </w:rPr>
                      <w:t xml:space="preserve"> </w:t>
                    </w:r>
                    <w:r>
                      <w:rPr>
                        <w:sz w:val="16"/>
                      </w:rPr>
                      <w:t>– Vila</w:t>
                    </w:r>
                    <w:r>
                      <w:rPr>
                        <w:spacing w:val="-4"/>
                        <w:sz w:val="16"/>
                      </w:rPr>
                      <w:t xml:space="preserve"> </w:t>
                    </w:r>
                    <w:r>
                      <w:rPr>
                        <w:sz w:val="16"/>
                      </w:rPr>
                      <w:t>Bernadino</w:t>
                    </w:r>
                    <w:r>
                      <w:rPr>
                        <w:spacing w:val="-1"/>
                        <w:sz w:val="16"/>
                      </w:rPr>
                      <w:t xml:space="preserve"> </w:t>
                    </w:r>
                    <w:proofErr w:type="spellStart"/>
                    <w:r>
                      <w:rPr>
                        <w:sz w:val="16"/>
                      </w:rPr>
                      <w:t>Bogo</w:t>
                    </w:r>
                    <w:proofErr w:type="spellEnd"/>
                    <w:r>
                      <w:rPr>
                        <w:spacing w:val="-1"/>
                        <w:sz w:val="16"/>
                      </w:rPr>
                      <w:t xml:space="preserve"> </w:t>
                    </w:r>
                    <w:r>
                      <w:rPr>
                        <w:sz w:val="16"/>
                      </w:rPr>
                      <w:t>–</w:t>
                    </w:r>
                    <w:r>
                      <w:rPr>
                        <w:spacing w:val="-3"/>
                        <w:sz w:val="16"/>
                      </w:rPr>
                      <w:t xml:space="preserve"> </w:t>
                    </w:r>
                    <w:r>
                      <w:rPr>
                        <w:sz w:val="16"/>
                      </w:rPr>
                      <w:t>Caixa</w:t>
                    </w:r>
                    <w:r>
                      <w:rPr>
                        <w:spacing w:val="-4"/>
                        <w:sz w:val="16"/>
                      </w:rPr>
                      <w:t xml:space="preserve"> </w:t>
                    </w:r>
                    <w:r>
                      <w:rPr>
                        <w:sz w:val="16"/>
                      </w:rPr>
                      <w:t>Postal</w:t>
                    </w:r>
                    <w:r>
                      <w:rPr>
                        <w:spacing w:val="-3"/>
                        <w:sz w:val="16"/>
                      </w:rPr>
                      <w:t xml:space="preserve"> </w:t>
                    </w:r>
                    <w:r>
                      <w:rPr>
                        <w:sz w:val="16"/>
                      </w:rPr>
                      <w:t>81</w:t>
                    </w:r>
                    <w:r>
                      <w:rPr>
                        <w:spacing w:val="-2"/>
                        <w:sz w:val="16"/>
                      </w:rPr>
                      <w:t xml:space="preserve"> </w:t>
                    </w:r>
                    <w:r>
                      <w:rPr>
                        <w:sz w:val="16"/>
                      </w:rPr>
                      <w:t>–</w:t>
                    </w:r>
                    <w:r>
                      <w:rPr>
                        <w:spacing w:val="-3"/>
                        <w:sz w:val="16"/>
                      </w:rPr>
                      <w:t xml:space="preserve"> </w:t>
                    </w:r>
                    <w:r>
                      <w:rPr>
                        <w:sz w:val="16"/>
                      </w:rPr>
                      <w:t>CEP</w:t>
                    </w:r>
                    <w:r>
                      <w:rPr>
                        <w:spacing w:val="-5"/>
                        <w:sz w:val="16"/>
                      </w:rPr>
                      <w:t xml:space="preserve"> </w:t>
                    </w:r>
                    <w:r>
                      <w:rPr>
                        <w:sz w:val="16"/>
                      </w:rPr>
                      <w:t>87160-000</w:t>
                    </w:r>
                    <w:r>
                      <w:rPr>
                        <w:spacing w:val="40"/>
                        <w:sz w:val="16"/>
                      </w:rPr>
                      <w:t xml:space="preserve"> </w:t>
                    </w:r>
                    <w:r>
                      <w:rPr>
                        <w:sz w:val="16"/>
                      </w:rPr>
                      <w:t>Fone: (44) 3245-8400</w:t>
                    </w:r>
                  </w:p>
                  <w:p w14:paraId="70FD27FC" w14:textId="77777777" w:rsidR="00516BFF" w:rsidRDefault="00516BFF">
                    <w:pPr>
                      <w:spacing w:line="183" w:lineRule="exact"/>
                      <w:ind w:left="1" w:right="1"/>
                      <w:jc w:val="center"/>
                      <w:rPr>
                        <w:sz w:val="16"/>
                      </w:rPr>
                    </w:pPr>
                    <w:r>
                      <w:rPr>
                        <w:spacing w:val="-2"/>
                        <w:sz w:val="16"/>
                      </w:rPr>
                      <w:t>CNPJ</w:t>
                    </w:r>
                    <w:r>
                      <w:rPr>
                        <w:spacing w:val="22"/>
                        <w:sz w:val="16"/>
                      </w:rPr>
                      <w:t xml:space="preserve"> </w:t>
                    </w:r>
                    <w:r>
                      <w:rPr>
                        <w:spacing w:val="-2"/>
                        <w:sz w:val="16"/>
                      </w:rPr>
                      <w:t>76.285.329/0001-</w:t>
                    </w:r>
                    <w:r>
                      <w:rPr>
                        <w:spacing w:val="-5"/>
                        <w:sz w:val="16"/>
                      </w:rPr>
                      <w:t>08</w:t>
                    </w:r>
                  </w:p>
                  <w:p w14:paraId="3AF3E229" w14:textId="77777777" w:rsidR="00516BFF" w:rsidRDefault="00516BFF">
                    <w:pPr>
                      <w:spacing w:before="1"/>
                      <w:ind w:left="1"/>
                      <w:jc w:val="center"/>
                      <w:rPr>
                        <w:sz w:val="16"/>
                      </w:rPr>
                    </w:pPr>
                    <w:hyperlink r:id="rId3">
                      <w:r>
                        <w:rPr>
                          <w:spacing w:val="-2"/>
                          <w:sz w:val="16"/>
                        </w:rPr>
                        <w:t>www.mandaguacu.pr.gov.br</w:t>
                      </w:r>
                    </w:hyperlink>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A50CC" w14:textId="77777777" w:rsidR="00AC50E0" w:rsidRDefault="00AC50E0">
    <w:pPr>
      <w:pStyle w:val="Corpodetexto"/>
      <w:spacing w:line="14" w:lineRule="auto"/>
      <w:jc w:val="left"/>
      <w:rPr>
        <w:sz w:val="20"/>
      </w:rPr>
    </w:pPr>
    <w:r>
      <w:rPr>
        <w:noProof/>
        <w:sz w:val="20"/>
      </w:rPr>
      <w:drawing>
        <wp:anchor distT="0" distB="0" distL="0" distR="0" simplePos="0" relativeHeight="251666432" behindDoc="1" locked="0" layoutInCell="1" allowOverlap="1" wp14:anchorId="0775B681" wp14:editId="49E73074">
          <wp:simplePos x="0" y="0"/>
          <wp:positionH relativeFrom="page">
            <wp:posOffset>371475</wp:posOffset>
          </wp:positionH>
          <wp:positionV relativeFrom="page">
            <wp:posOffset>457199</wp:posOffset>
          </wp:positionV>
          <wp:extent cx="1302385" cy="1057275"/>
          <wp:effectExtent l="0" t="0" r="0" b="0"/>
          <wp:wrapNone/>
          <wp:docPr id="136098767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302385" cy="1057275"/>
                  </a:xfrm>
                  <a:prstGeom prst="rect">
                    <a:avLst/>
                  </a:prstGeom>
                </pic:spPr>
              </pic:pic>
            </a:graphicData>
          </a:graphic>
        </wp:anchor>
      </w:drawing>
    </w:r>
    <w:r>
      <w:rPr>
        <w:noProof/>
        <w:sz w:val="20"/>
      </w:rPr>
      <mc:AlternateContent>
        <mc:Choice Requires="wps">
          <w:drawing>
            <wp:anchor distT="0" distB="0" distL="0" distR="0" simplePos="0" relativeHeight="251667456" behindDoc="1" locked="0" layoutInCell="1" allowOverlap="1" wp14:anchorId="453AB7D1" wp14:editId="78AAB96B">
              <wp:simplePos x="0" y="0"/>
              <wp:positionH relativeFrom="page">
                <wp:posOffset>1904745</wp:posOffset>
              </wp:positionH>
              <wp:positionV relativeFrom="page">
                <wp:posOffset>447828</wp:posOffset>
              </wp:positionV>
              <wp:extent cx="4457065" cy="10826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7065" cy="1082675"/>
                      </a:xfrm>
                      <a:prstGeom prst="rect">
                        <a:avLst/>
                      </a:prstGeom>
                    </wps:spPr>
                    <wps:txbx>
                      <w:txbxContent>
                        <w:p w14:paraId="6B9C4A02" w14:textId="77777777" w:rsidR="00AC50E0" w:rsidRDefault="00AC50E0">
                          <w:pPr>
                            <w:spacing w:before="3" w:line="459" w:lineRule="exact"/>
                            <w:ind w:left="1" w:right="1"/>
                            <w:jc w:val="center"/>
                            <w:rPr>
                              <w:b/>
                              <w:sz w:val="40"/>
                            </w:rPr>
                          </w:pPr>
                          <w:r>
                            <w:rPr>
                              <w:b/>
                              <w:sz w:val="40"/>
                            </w:rPr>
                            <w:t>Prefeitura</w:t>
                          </w:r>
                          <w:r>
                            <w:rPr>
                              <w:b/>
                              <w:spacing w:val="-5"/>
                              <w:sz w:val="40"/>
                            </w:rPr>
                            <w:t xml:space="preserve"> </w:t>
                          </w:r>
                          <w:r>
                            <w:rPr>
                              <w:b/>
                              <w:sz w:val="40"/>
                            </w:rPr>
                            <w:t>do</w:t>
                          </w:r>
                          <w:r>
                            <w:rPr>
                              <w:b/>
                              <w:spacing w:val="-6"/>
                              <w:sz w:val="40"/>
                            </w:rPr>
                            <w:t xml:space="preserve"> </w:t>
                          </w:r>
                          <w:r>
                            <w:rPr>
                              <w:b/>
                              <w:sz w:val="40"/>
                            </w:rPr>
                            <w:t>Município</w:t>
                          </w:r>
                          <w:r>
                            <w:rPr>
                              <w:b/>
                              <w:spacing w:val="-3"/>
                              <w:sz w:val="40"/>
                            </w:rPr>
                            <w:t xml:space="preserve"> </w:t>
                          </w:r>
                          <w:r>
                            <w:rPr>
                              <w:b/>
                              <w:sz w:val="40"/>
                            </w:rPr>
                            <w:t>de</w:t>
                          </w:r>
                          <w:r>
                            <w:rPr>
                              <w:b/>
                              <w:spacing w:val="-5"/>
                              <w:sz w:val="40"/>
                            </w:rPr>
                            <w:t xml:space="preserve"> </w:t>
                          </w:r>
                          <w:r>
                            <w:rPr>
                              <w:b/>
                              <w:spacing w:val="-2"/>
                              <w:sz w:val="40"/>
                            </w:rPr>
                            <w:t>Mandaguaçu</w:t>
                          </w:r>
                        </w:p>
                        <w:p w14:paraId="65D0239D" w14:textId="77777777" w:rsidR="00AC50E0" w:rsidRDefault="00AC50E0">
                          <w:pPr>
                            <w:spacing w:line="252" w:lineRule="exact"/>
                            <w:ind w:left="1" w:right="1"/>
                            <w:jc w:val="center"/>
                            <w:rPr>
                              <w:b/>
                            </w:rPr>
                          </w:pPr>
                          <w:r>
                            <w:rPr>
                              <w:b/>
                            </w:rPr>
                            <w:t>ESTADO</w:t>
                          </w:r>
                          <w:r>
                            <w:rPr>
                              <w:b/>
                              <w:spacing w:val="-4"/>
                            </w:rPr>
                            <w:t xml:space="preserve"> </w:t>
                          </w:r>
                          <w:r>
                            <w:rPr>
                              <w:b/>
                            </w:rPr>
                            <w:t>DO</w:t>
                          </w:r>
                          <w:r>
                            <w:rPr>
                              <w:b/>
                              <w:spacing w:val="-3"/>
                            </w:rPr>
                            <w:t xml:space="preserve"> </w:t>
                          </w:r>
                          <w:r>
                            <w:rPr>
                              <w:b/>
                              <w:spacing w:val="-2"/>
                            </w:rPr>
                            <w:t>PARANÁ</w:t>
                          </w:r>
                        </w:p>
                        <w:p w14:paraId="7CF33CBC" w14:textId="77777777" w:rsidR="00AC50E0" w:rsidRDefault="00AC50E0">
                          <w:pPr>
                            <w:spacing w:before="1"/>
                            <w:ind w:left="1" w:right="1"/>
                            <w:jc w:val="center"/>
                            <w:rPr>
                              <w:b/>
                              <w:sz w:val="20"/>
                            </w:rPr>
                          </w:pPr>
                          <w:r>
                            <w:rPr>
                              <w:b/>
                              <w:sz w:val="20"/>
                            </w:rPr>
                            <w:t>Paço</w:t>
                          </w:r>
                          <w:r>
                            <w:rPr>
                              <w:b/>
                              <w:spacing w:val="-6"/>
                              <w:sz w:val="20"/>
                            </w:rPr>
                            <w:t xml:space="preserve"> </w:t>
                          </w:r>
                          <w:r>
                            <w:rPr>
                              <w:b/>
                              <w:sz w:val="20"/>
                            </w:rPr>
                            <w:t>Municipal</w:t>
                          </w:r>
                          <w:r>
                            <w:rPr>
                              <w:b/>
                              <w:spacing w:val="-7"/>
                              <w:sz w:val="20"/>
                            </w:rPr>
                            <w:t xml:space="preserve"> </w:t>
                          </w:r>
                          <w:r>
                            <w:rPr>
                              <w:b/>
                              <w:sz w:val="20"/>
                            </w:rPr>
                            <w:t>"Hiro</w:t>
                          </w:r>
                          <w:r>
                            <w:rPr>
                              <w:b/>
                              <w:spacing w:val="-5"/>
                              <w:sz w:val="20"/>
                            </w:rPr>
                            <w:t xml:space="preserve"> </w:t>
                          </w:r>
                          <w:r>
                            <w:rPr>
                              <w:b/>
                              <w:spacing w:val="-2"/>
                              <w:sz w:val="20"/>
                            </w:rPr>
                            <w:t>Vieira"</w:t>
                          </w:r>
                        </w:p>
                        <w:p w14:paraId="1A6DFE6C" w14:textId="77777777" w:rsidR="00AC50E0" w:rsidRDefault="00AC50E0">
                          <w:pPr>
                            <w:spacing w:before="2"/>
                            <w:ind w:left="908" w:right="906"/>
                            <w:jc w:val="center"/>
                            <w:rPr>
                              <w:sz w:val="16"/>
                            </w:rPr>
                          </w:pPr>
                          <w:r>
                            <w:rPr>
                              <w:sz w:val="16"/>
                            </w:rPr>
                            <w:t>Rua</w:t>
                          </w:r>
                          <w:r>
                            <w:rPr>
                              <w:spacing w:val="-2"/>
                              <w:sz w:val="16"/>
                            </w:rPr>
                            <w:t xml:space="preserve"> </w:t>
                          </w:r>
                          <w:r>
                            <w:rPr>
                              <w:sz w:val="16"/>
                            </w:rPr>
                            <w:t>Bernardino</w:t>
                          </w:r>
                          <w:r>
                            <w:rPr>
                              <w:spacing w:val="-4"/>
                              <w:sz w:val="16"/>
                            </w:rPr>
                            <w:t xml:space="preserve"> </w:t>
                          </w:r>
                          <w:r>
                            <w:rPr>
                              <w:sz w:val="16"/>
                            </w:rPr>
                            <w:t>Bogo,</w:t>
                          </w:r>
                          <w:r>
                            <w:rPr>
                              <w:spacing w:val="-5"/>
                              <w:sz w:val="16"/>
                            </w:rPr>
                            <w:t xml:space="preserve"> </w:t>
                          </w:r>
                          <w:r>
                            <w:rPr>
                              <w:sz w:val="16"/>
                            </w:rPr>
                            <w:t>175</w:t>
                          </w:r>
                          <w:r>
                            <w:rPr>
                              <w:spacing w:val="-3"/>
                              <w:sz w:val="16"/>
                            </w:rPr>
                            <w:t xml:space="preserve"> </w:t>
                          </w:r>
                          <w:r>
                            <w:rPr>
                              <w:sz w:val="16"/>
                            </w:rPr>
                            <w:t>–</w:t>
                          </w:r>
                          <w:r>
                            <w:rPr>
                              <w:spacing w:val="-1"/>
                              <w:sz w:val="16"/>
                            </w:rPr>
                            <w:t xml:space="preserve"> </w:t>
                          </w:r>
                          <w:r>
                            <w:rPr>
                              <w:sz w:val="16"/>
                            </w:rPr>
                            <w:t>Centro</w:t>
                          </w:r>
                          <w:r>
                            <w:rPr>
                              <w:spacing w:val="-4"/>
                              <w:sz w:val="16"/>
                            </w:rPr>
                            <w:t xml:space="preserve"> </w:t>
                          </w:r>
                          <w:r>
                            <w:rPr>
                              <w:sz w:val="16"/>
                            </w:rPr>
                            <w:t>Sul</w:t>
                          </w:r>
                          <w:r>
                            <w:rPr>
                              <w:spacing w:val="-3"/>
                              <w:sz w:val="16"/>
                            </w:rPr>
                            <w:t xml:space="preserve"> </w:t>
                          </w:r>
                          <w:r>
                            <w:rPr>
                              <w:sz w:val="16"/>
                            </w:rPr>
                            <w:t>–</w:t>
                          </w:r>
                          <w:r>
                            <w:rPr>
                              <w:spacing w:val="-4"/>
                              <w:sz w:val="16"/>
                            </w:rPr>
                            <w:t xml:space="preserve"> </w:t>
                          </w:r>
                          <w:r>
                            <w:rPr>
                              <w:sz w:val="16"/>
                            </w:rPr>
                            <w:t>Caixa</w:t>
                          </w:r>
                          <w:r>
                            <w:rPr>
                              <w:spacing w:val="-2"/>
                              <w:sz w:val="16"/>
                            </w:rPr>
                            <w:t xml:space="preserve"> </w:t>
                          </w:r>
                          <w:r>
                            <w:rPr>
                              <w:sz w:val="16"/>
                            </w:rPr>
                            <w:t>Postal</w:t>
                          </w:r>
                          <w:r>
                            <w:rPr>
                              <w:spacing w:val="-4"/>
                              <w:sz w:val="16"/>
                            </w:rPr>
                            <w:t xml:space="preserve"> </w:t>
                          </w:r>
                          <w:r>
                            <w:rPr>
                              <w:sz w:val="16"/>
                            </w:rPr>
                            <w:t>81</w:t>
                          </w:r>
                          <w:r>
                            <w:rPr>
                              <w:spacing w:val="-3"/>
                              <w:sz w:val="16"/>
                            </w:rPr>
                            <w:t xml:space="preserve"> </w:t>
                          </w:r>
                          <w:r>
                            <w:rPr>
                              <w:sz w:val="16"/>
                            </w:rPr>
                            <w:t>–</w:t>
                          </w:r>
                          <w:r>
                            <w:rPr>
                              <w:spacing w:val="-4"/>
                              <w:sz w:val="16"/>
                            </w:rPr>
                            <w:t xml:space="preserve"> </w:t>
                          </w:r>
                          <w:r>
                            <w:rPr>
                              <w:sz w:val="16"/>
                            </w:rPr>
                            <w:t>CEP</w:t>
                          </w:r>
                          <w:r>
                            <w:rPr>
                              <w:spacing w:val="-6"/>
                              <w:sz w:val="16"/>
                            </w:rPr>
                            <w:t xml:space="preserve"> </w:t>
                          </w:r>
                          <w:r>
                            <w:rPr>
                              <w:sz w:val="16"/>
                            </w:rPr>
                            <w:t>87160-266</w:t>
                          </w:r>
                          <w:r>
                            <w:rPr>
                              <w:spacing w:val="40"/>
                              <w:sz w:val="16"/>
                            </w:rPr>
                            <w:t xml:space="preserve"> </w:t>
                          </w:r>
                          <w:r>
                            <w:rPr>
                              <w:sz w:val="16"/>
                            </w:rPr>
                            <w:t>Fone: (44) 3245-8400</w:t>
                          </w:r>
                        </w:p>
                        <w:p w14:paraId="08C62E1C" w14:textId="77777777" w:rsidR="00AC50E0" w:rsidRDefault="00AC50E0">
                          <w:pPr>
                            <w:spacing w:line="183" w:lineRule="exact"/>
                            <w:ind w:left="1" w:right="1"/>
                            <w:jc w:val="center"/>
                            <w:rPr>
                              <w:sz w:val="16"/>
                            </w:rPr>
                          </w:pPr>
                          <w:r>
                            <w:rPr>
                              <w:spacing w:val="-2"/>
                              <w:sz w:val="16"/>
                            </w:rPr>
                            <w:t>CNPJ</w:t>
                          </w:r>
                          <w:r>
                            <w:rPr>
                              <w:spacing w:val="22"/>
                              <w:sz w:val="16"/>
                            </w:rPr>
                            <w:t xml:space="preserve"> </w:t>
                          </w:r>
                          <w:r>
                            <w:rPr>
                              <w:spacing w:val="-2"/>
                              <w:sz w:val="16"/>
                            </w:rPr>
                            <w:t>76.285.329/0001-</w:t>
                          </w:r>
                          <w:r>
                            <w:rPr>
                              <w:spacing w:val="-5"/>
                              <w:sz w:val="16"/>
                            </w:rPr>
                            <w:t>08</w:t>
                          </w:r>
                        </w:p>
                        <w:p w14:paraId="35E3967A" w14:textId="77777777" w:rsidR="00AC50E0" w:rsidRDefault="00AC50E0">
                          <w:pPr>
                            <w:spacing w:before="1"/>
                            <w:ind w:left="1"/>
                            <w:jc w:val="center"/>
                            <w:rPr>
                              <w:sz w:val="16"/>
                            </w:rPr>
                          </w:pPr>
                          <w:hyperlink r:id="rId2">
                            <w:r>
                              <w:rPr>
                                <w:spacing w:val="-2"/>
                                <w:sz w:val="16"/>
                              </w:rPr>
                              <w:t>www.mandaguacu.pr.gov.br</w:t>
                            </w:r>
                          </w:hyperlink>
                        </w:p>
                      </w:txbxContent>
                    </wps:txbx>
                    <wps:bodyPr wrap="square" lIns="0" tIns="0" rIns="0" bIns="0" rtlCol="0">
                      <a:noAutofit/>
                    </wps:bodyPr>
                  </wps:wsp>
                </a:graphicData>
              </a:graphic>
            </wp:anchor>
          </w:drawing>
        </mc:Choice>
        <mc:Fallback>
          <w:pict>
            <v:shapetype w14:anchorId="453AB7D1" id="_x0000_t202" coordsize="21600,21600" o:spt="202" path="m,l,21600r21600,l21600,xe">
              <v:stroke joinstyle="miter"/>
              <v:path gradientshapeok="t" o:connecttype="rect"/>
            </v:shapetype>
            <v:shape id="Textbox 2" o:spid="_x0000_s1029" type="#_x0000_t202" style="position:absolute;margin-left:150pt;margin-top:35.25pt;width:350.95pt;height:85.2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" filled="f" stroked="f">
              <v:textbox inset="0,0,0,0">
                <w:txbxContent>
                  <w:p w14:paraId="6B9C4A02" w14:textId="77777777" w:rsidR="00AC50E0" w:rsidRDefault="00AC50E0">
                    <w:pPr>
                      <w:spacing w:before="3" w:line="459" w:lineRule="exact"/>
                      <w:ind w:left="1" w:right="1"/>
                      <w:jc w:val="center"/>
                      <w:rPr>
                        <w:b/>
                        <w:sz w:val="40"/>
                      </w:rPr>
                    </w:pPr>
                    <w:r>
                      <w:rPr>
                        <w:b/>
                        <w:sz w:val="40"/>
                      </w:rPr>
                      <w:t>Prefeitura</w:t>
                    </w:r>
                    <w:r>
                      <w:rPr>
                        <w:b/>
                        <w:spacing w:val="-5"/>
                        <w:sz w:val="40"/>
                      </w:rPr>
                      <w:t xml:space="preserve"> </w:t>
                    </w:r>
                    <w:r>
                      <w:rPr>
                        <w:b/>
                        <w:sz w:val="40"/>
                      </w:rPr>
                      <w:t>do</w:t>
                    </w:r>
                    <w:r>
                      <w:rPr>
                        <w:b/>
                        <w:spacing w:val="-6"/>
                        <w:sz w:val="40"/>
                      </w:rPr>
                      <w:t xml:space="preserve"> </w:t>
                    </w:r>
                    <w:r>
                      <w:rPr>
                        <w:b/>
                        <w:sz w:val="40"/>
                      </w:rPr>
                      <w:t>Município</w:t>
                    </w:r>
                    <w:r>
                      <w:rPr>
                        <w:b/>
                        <w:spacing w:val="-3"/>
                        <w:sz w:val="40"/>
                      </w:rPr>
                      <w:t xml:space="preserve"> </w:t>
                    </w:r>
                    <w:r>
                      <w:rPr>
                        <w:b/>
                        <w:sz w:val="40"/>
                      </w:rPr>
                      <w:t>de</w:t>
                    </w:r>
                    <w:r>
                      <w:rPr>
                        <w:b/>
                        <w:spacing w:val="-5"/>
                        <w:sz w:val="40"/>
                      </w:rPr>
                      <w:t xml:space="preserve"> </w:t>
                    </w:r>
                    <w:r>
                      <w:rPr>
                        <w:b/>
                        <w:spacing w:val="-2"/>
                        <w:sz w:val="40"/>
                      </w:rPr>
                      <w:t>Mandaguaçu</w:t>
                    </w:r>
                  </w:p>
                  <w:p w14:paraId="65D0239D" w14:textId="77777777" w:rsidR="00AC50E0" w:rsidRDefault="00AC50E0">
                    <w:pPr>
                      <w:spacing w:line="252" w:lineRule="exact"/>
                      <w:ind w:left="1" w:right="1"/>
                      <w:jc w:val="center"/>
                      <w:rPr>
                        <w:b/>
                      </w:rPr>
                    </w:pPr>
                    <w:r>
                      <w:rPr>
                        <w:b/>
                      </w:rPr>
                      <w:t>ESTADO</w:t>
                    </w:r>
                    <w:r>
                      <w:rPr>
                        <w:b/>
                        <w:spacing w:val="-4"/>
                      </w:rPr>
                      <w:t xml:space="preserve"> </w:t>
                    </w:r>
                    <w:r>
                      <w:rPr>
                        <w:b/>
                      </w:rPr>
                      <w:t>DO</w:t>
                    </w:r>
                    <w:r>
                      <w:rPr>
                        <w:b/>
                        <w:spacing w:val="-3"/>
                      </w:rPr>
                      <w:t xml:space="preserve"> </w:t>
                    </w:r>
                    <w:r>
                      <w:rPr>
                        <w:b/>
                        <w:spacing w:val="-2"/>
                      </w:rPr>
                      <w:t>PARANÁ</w:t>
                    </w:r>
                  </w:p>
                  <w:p w14:paraId="7CF33CBC" w14:textId="77777777" w:rsidR="00AC50E0" w:rsidRDefault="00AC50E0">
                    <w:pPr>
                      <w:spacing w:before="1"/>
                      <w:ind w:left="1" w:right="1"/>
                      <w:jc w:val="center"/>
                      <w:rPr>
                        <w:b/>
                        <w:sz w:val="20"/>
                      </w:rPr>
                    </w:pPr>
                    <w:r>
                      <w:rPr>
                        <w:b/>
                        <w:sz w:val="20"/>
                      </w:rPr>
                      <w:t>Paço</w:t>
                    </w:r>
                    <w:r>
                      <w:rPr>
                        <w:b/>
                        <w:spacing w:val="-6"/>
                        <w:sz w:val="20"/>
                      </w:rPr>
                      <w:t xml:space="preserve"> </w:t>
                    </w:r>
                    <w:r>
                      <w:rPr>
                        <w:b/>
                        <w:sz w:val="20"/>
                      </w:rPr>
                      <w:t>Municipal</w:t>
                    </w:r>
                    <w:r>
                      <w:rPr>
                        <w:b/>
                        <w:spacing w:val="-7"/>
                        <w:sz w:val="20"/>
                      </w:rPr>
                      <w:t xml:space="preserve"> </w:t>
                    </w:r>
                    <w:r>
                      <w:rPr>
                        <w:b/>
                        <w:sz w:val="20"/>
                      </w:rPr>
                      <w:t>"Hiro</w:t>
                    </w:r>
                    <w:r>
                      <w:rPr>
                        <w:b/>
                        <w:spacing w:val="-5"/>
                        <w:sz w:val="20"/>
                      </w:rPr>
                      <w:t xml:space="preserve"> </w:t>
                    </w:r>
                    <w:r>
                      <w:rPr>
                        <w:b/>
                        <w:spacing w:val="-2"/>
                        <w:sz w:val="20"/>
                      </w:rPr>
                      <w:t>Vieira"</w:t>
                    </w:r>
                  </w:p>
                  <w:p w14:paraId="1A6DFE6C" w14:textId="77777777" w:rsidR="00AC50E0" w:rsidRDefault="00AC50E0">
                    <w:pPr>
                      <w:spacing w:before="2"/>
                      <w:ind w:left="908" w:right="906"/>
                      <w:jc w:val="center"/>
                      <w:rPr>
                        <w:sz w:val="16"/>
                      </w:rPr>
                    </w:pPr>
                    <w:r>
                      <w:rPr>
                        <w:sz w:val="16"/>
                      </w:rPr>
                      <w:t>Rua</w:t>
                    </w:r>
                    <w:r>
                      <w:rPr>
                        <w:spacing w:val="-2"/>
                        <w:sz w:val="16"/>
                      </w:rPr>
                      <w:t xml:space="preserve"> </w:t>
                    </w:r>
                    <w:r>
                      <w:rPr>
                        <w:sz w:val="16"/>
                      </w:rPr>
                      <w:t>Bernardino</w:t>
                    </w:r>
                    <w:r>
                      <w:rPr>
                        <w:spacing w:val="-4"/>
                        <w:sz w:val="16"/>
                      </w:rPr>
                      <w:t xml:space="preserve"> </w:t>
                    </w:r>
                    <w:proofErr w:type="spellStart"/>
                    <w:r>
                      <w:rPr>
                        <w:sz w:val="16"/>
                      </w:rPr>
                      <w:t>Bogo</w:t>
                    </w:r>
                    <w:proofErr w:type="spellEnd"/>
                    <w:r>
                      <w:rPr>
                        <w:sz w:val="16"/>
                      </w:rPr>
                      <w:t>,</w:t>
                    </w:r>
                    <w:r>
                      <w:rPr>
                        <w:spacing w:val="-5"/>
                        <w:sz w:val="16"/>
                      </w:rPr>
                      <w:t xml:space="preserve"> </w:t>
                    </w:r>
                    <w:r>
                      <w:rPr>
                        <w:sz w:val="16"/>
                      </w:rPr>
                      <w:t>175</w:t>
                    </w:r>
                    <w:r>
                      <w:rPr>
                        <w:spacing w:val="-3"/>
                        <w:sz w:val="16"/>
                      </w:rPr>
                      <w:t xml:space="preserve"> </w:t>
                    </w:r>
                    <w:r>
                      <w:rPr>
                        <w:sz w:val="16"/>
                      </w:rPr>
                      <w:t>–</w:t>
                    </w:r>
                    <w:r>
                      <w:rPr>
                        <w:spacing w:val="-1"/>
                        <w:sz w:val="16"/>
                      </w:rPr>
                      <w:t xml:space="preserve"> </w:t>
                    </w:r>
                    <w:r>
                      <w:rPr>
                        <w:sz w:val="16"/>
                      </w:rPr>
                      <w:t>Centro</w:t>
                    </w:r>
                    <w:r>
                      <w:rPr>
                        <w:spacing w:val="-4"/>
                        <w:sz w:val="16"/>
                      </w:rPr>
                      <w:t xml:space="preserve"> </w:t>
                    </w:r>
                    <w:r>
                      <w:rPr>
                        <w:sz w:val="16"/>
                      </w:rPr>
                      <w:t>Sul</w:t>
                    </w:r>
                    <w:r>
                      <w:rPr>
                        <w:spacing w:val="-3"/>
                        <w:sz w:val="16"/>
                      </w:rPr>
                      <w:t xml:space="preserve"> </w:t>
                    </w:r>
                    <w:r>
                      <w:rPr>
                        <w:sz w:val="16"/>
                      </w:rPr>
                      <w:t>–</w:t>
                    </w:r>
                    <w:r>
                      <w:rPr>
                        <w:spacing w:val="-4"/>
                        <w:sz w:val="16"/>
                      </w:rPr>
                      <w:t xml:space="preserve"> </w:t>
                    </w:r>
                    <w:r>
                      <w:rPr>
                        <w:sz w:val="16"/>
                      </w:rPr>
                      <w:t>Caixa</w:t>
                    </w:r>
                    <w:r>
                      <w:rPr>
                        <w:spacing w:val="-2"/>
                        <w:sz w:val="16"/>
                      </w:rPr>
                      <w:t xml:space="preserve"> </w:t>
                    </w:r>
                    <w:r>
                      <w:rPr>
                        <w:sz w:val="16"/>
                      </w:rPr>
                      <w:t>Postal</w:t>
                    </w:r>
                    <w:r>
                      <w:rPr>
                        <w:spacing w:val="-4"/>
                        <w:sz w:val="16"/>
                      </w:rPr>
                      <w:t xml:space="preserve"> </w:t>
                    </w:r>
                    <w:r>
                      <w:rPr>
                        <w:sz w:val="16"/>
                      </w:rPr>
                      <w:t>81</w:t>
                    </w:r>
                    <w:r>
                      <w:rPr>
                        <w:spacing w:val="-3"/>
                        <w:sz w:val="16"/>
                      </w:rPr>
                      <w:t xml:space="preserve"> </w:t>
                    </w:r>
                    <w:r>
                      <w:rPr>
                        <w:sz w:val="16"/>
                      </w:rPr>
                      <w:t>–</w:t>
                    </w:r>
                    <w:r>
                      <w:rPr>
                        <w:spacing w:val="-4"/>
                        <w:sz w:val="16"/>
                      </w:rPr>
                      <w:t xml:space="preserve"> </w:t>
                    </w:r>
                    <w:r>
                      <w:rPr>
                        <w:sz w:val="16"/>
                      </w:rPr>
                      <w:t>CEP</w:t>
                    </w:r>
                    <w:r>
                      <w:rPr>
                        <w:spacing w:val="-6"/>
                        <w:sz w:val="16"/>
                      </w:rPr>
                      <w:t xml:space="preserve"> </w:t>
                    </w:r>
                    <w:r>
                      <w:rPr>
                        <w:sz w:val="16"/>
                      </w:rPr>
                      <w:t>87160-266</w:t>
                    </w:r>
                    <w:r>
                      <w:rPr>
                        <w:spacing w:val="40"/>
                        <w:sz w:val="16"/>
                      </w:rPr>
                      <w:t xml:space="preserve"> </w:t>
                    </w:r>
                    <w:r>
                      <w:rPr>
                        <w:sz w:val="16"/>
                      </w:rPr>
                      <w:t>Fone: (44) 3245-8400</w:t>
                    </w:r>
                  </w:p>
                  <w:p w14:paraId="08C62E1C" w14:textId="77777777" w:rsidR="00AC50E0" w:rsidRDefault="00AC50E0">
                    <w:pPr>
                      <w:spacing w:line="183" w:lineRule="exact"/>
                      <w:ind w:left="1" w:right="1"/>
                      <w:jc w:val="center"/>
                      <w:rPr>
                        <w:sz w:val="16"/>
                      </w:rPr>
                    </w:pPr>
                    <w:r>
                      <w:rPr>
                        <w:spacing w:val="-2"/>
                        <w:sz w:val="16"/>
                      </w:rPr>
                      <w:t>CNPJ</w:t>
                    </w:r>
                    <w:r>
                      <w:rPr>
                        <w:spacing w:val="22"/>
                        <w:sz w:val="16"/>
                      </w:rPr>
                      <w:t xml:space="preserve"> </w:t>
                    </w:r>
                    <w:r>
                      <w:rPr>
                        <w:spacing w:val="-2"/>
                        <w:sz w:val="16"/>
                      </w:rPr>
                      <w:t>76.285.329/0001-</w:t>
                    </w:r>
                    <w:r>
                      <w:rPr>
                        <w:spacing w:val="-5"/>
                        <w:sz w:val="16"/>
                      </w:rPr>
                      <w:t>08</w:t>
                    </w:r>
                  </w:p>
                  <w:p w14:paraId="35E3967A" w14:textId="77777777" w:rsidR="00AC50E0" w:rsidRDefault="00AC50E0">
                    <w:pPr>
                      <w:spacing w:before="1"/>
                      <w:ind w:left="1"/>
                      <w:jc w:val="center"/>
                      <w:rPr>
                        <w:sz w:val="16"/>
                      </w:rPr>
                    </w:pPr>
                    <w:hyperlink r:id="rId3">
                      <w:r>
                        <w:rPr>
                          <w:spacing w:val="-2"/>
                          <w:sz w:val="16"/>
                        </w:rPr>
                        <w:t>www.mandaguacu.pr.gov.br</w:t>
                      </w:r>
                    </w:hyperlink>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6AE21" w14:textId="77777777" w:rsidR="00945733" w:rsidRDefault="00945733">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84" w:type="dxa"/>
      <w:tblBorders>
        <w:bottom w:val="single" w:sz="6" w:space="0" w:color="auto"/>
      </w:tblBorders>
      <w:tblLayout w:type="fixed"/>
      <w:tblCellMar>
        <w:left w:w="70" w:type="dxa"/>
        <w:right w:w="70" w:type="dxa"/>
      </w:tblCellMar>
      <w:tblLook w:val="04A0" w:firstRow="1" w:lastRow="0" w:firstColumn="1" w:lastColumn="0" w:noHBand="0" w:noVBand="1"/>
    </w:tblPr>
    <w:tblGrid>
      <w:gridCol w:w="2276"/>
      <w:gridCol w:w="7008"/>
    </w:tblGrid>
    <w:tr w:rsidR="00945733" w:rsidRPr="00F233E7" w14:paraId="3B0D5348" w14:textId="77777777" w:rsidTr="00A9139D">
      <w:trPr>
        <w:trHeight w:val="1770"/>
      </w:trPr>
      <w:tc>
        <w:tcPr>
          <w:tcW w:w="2276" w:type="dxa"/>
          <w:tcBorders>
            <w:top w:val="nil"/>
            <w:left w:val="nil"/>
            <w:bottom w:val="single" w:sz="6" w:space="0" w:color="auto"/>
            <w:right w:val="nil"/>
          </w:tcBorders>
          <w:hideMark/>
        </w:tcPr>
        <w:p w14:paraId="09017C0D" w14:textId="1DA99B80" w:rsidR="00945733" w:rsidRPr="00F233E7" w:rsidRDefault="00945733" w:rsidP="00F233E7">
          <w:pPr>
            <w:tabs>
              <w:tab w:val="center" w:pos="4252"/>
              <w:tab w:val="right" w:pos="8504"/>
            </w:tabs>
            <w:suppressAutoHyphens w:val="0"/>
            <w:jc w:val="center"/>
            <w:rPr>
              <w:rFonts w:asciiTheme="minorHAnsi" w:eastAsiaTheme="minorEastAsia" w:hAnsiTheme="minorHAnsi"/>
              <w:kern w:val="0"/>
              <w:sz w:val="22"/>
              <w:szCs w:val="22"/>
              <w:lang w:eastAsia="pt-BR"/>
            </w:rPr>
          </w:pPr>
          <w:r w:rsidRPr="00F233E7">
            <w:rPr>
              <w:rFonts w:asciiTheme="minorHAnsi" w:eastAsiaTheme="minorEastAsia" w:hAnsiTheme="minorHAnsi"/>
              <w:noProof/>
              <w:kern w:val="0"/>
              <w:sz w:val="22"/>
              <w:szCs w:val="22"/>
              <w:lang w:eastAsia="pt-BR"/>
            </w:rPr>
            <mc:AlternateContent>
              <mc:Choice Requires="wps">
                <w:drawing>
                  <wp:anchor distT="0" distB="0" distL="114300" distR="114300" simplePos="0" relativeHeight="251659264" behindDoc="0" locked="0" layoutInCell="0" allowOverlap="1" wp14:anchorId="1B00CE92" wp14:editId="0233F0CD">
                    <wp:simplePos x="0" y="0"/>
                    <wp:positionH relativeFrom="column">
                      <wp:posOffset>1356360</wp:posOffset>
                    </wp:positionH>
                    <wp:positionV relativeFrom="paragraph">
                      <wp:posOffset>273050</wp:posOffset>
                    </wp:positionV>
                    <wp:extent cx="4458335" cy="635"/>
                    <wp:effectExtent l="0" t="0" r="37465" b="3746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8335" cy="635"/>
                            </a:xfrm>
                            <a:prstGeom prst="line">
                              <a:avLst/>
                            </a:prstGeom>
                            <a:noFill/>
                            <a:ln w="9525">
                              <a:solidFill>
                                <a:srgbClr val="000000"/>
                              </a:solidFill>
                              <a:round/>
                              <a:headEnd type="none" w="med" len="lg"/>
                              <a:tailEnd type="none" w="med" len="lg"/>
                            </a:ln>
                          </wps:spPr>
                          <wps:bodyPr/>
                        </wps:wsp>
                      </a:graphicData>
                    </a:graphic>
                    <wp14:sizeRelH relativeFrom="page">
                      <wp14:pctWidth>0</wp14:pctWidth>
                    </wp14:sizeRelH>
                    <wp14:sizeRelV relativeFrom="page">
                      <wp14:pctHeight>0</wp14:pctHeight>
                    </wp14:sizeRelV>
                  </wp:anchor>
                </w:drawing>
              </mc:Choice>
              <mc:Fallback>
                <w:pict>
                  <v:line w14:anchorId="6022A0E7"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8pt,21.5pt" to="457.8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" o:allowincell="f">
                    <v:stroke startarrowlength="long" endarrowlength="long"/>
                  </v:line>
                </w:pict>
              </mc:Fallback>
            </mc:AlternateContent>
          </w:r>
          <w:r w:rsidRPr="00F233E7">
            <w:rPr>
              <w:rFonts w:asciiTheme="minorHAnsi" w:eastAsiaTheme="minorEastAsia" w:hAnsiTheme="minorHAnsi"/>
              <w:noProof/>
              <w:kern w:val="0"/>
              <w:sz w:val="22"/>
              <w:szCs w:val="22"/>
              <w:lang w:eastAsia="pt-BR"/>
            </w:rPr>
            <w:drawing>
              <wp:inline distT="0" distB="0" distL="0" distR="0" wp14:anchorId="129C2E23" wp14:editId="0CA29E61">
                <wp:extent cx="1306195" cy="9144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6195" cy="914400"/>
                        </a:xfrm>
                        <a:prstGeom prst="rect">
                          <a:avLst/>
                        </a:prstGeom>
                        <a:noFill/>
                        <a:ln>
                          <a:noFill/>
                        </a:ln>
                      </pic:spPr>
                    </pic:pic>
                  </a:graphicData>
                </a:graphic>
              </wp:inline>
            </w:drawing>
          </w:r>
        </w:p>
      </w:tc>
      <w:tc>
        <w:tcPr>
          <w:tcW w:w="7008" w:type="dxa"/>
          <w:tcBorders>
            <w:top w:val="nil"/>
            <w:left w:val="nil"/>
            <w:bottom w:val="single" w:sz="6" w:space="0" w:color="auto"/>
            <w:right w:val="nil"/>
          </w:tcBorders>
        </w:tcPr>
        <w:p w14:paraId="1900BD5E" w14:textId="77777777" w:rsidR="00945733" w:rsidRPr="00F233E7" w:rsidRDefault="00945733" w:rsidP="00F233E7">
          <w:pPr>
            <w:tabs>
              <w:tab w:val="center" w:pos="4252"/>
              <w:tab w:val="right" w:pos="8504"/>
            </w:tabs>
            <w:suppressAutoHyphens w:val="0"/>
            <w:jc w:val="center"/>
            <w:rPr>
              <w:rFonts w:asciiTheme="minorHAnsi" w:eastAsiaTheme="minorEastAsia" w:hAnsiTheme="minorHAnsi"/>
              <w:kern w:val="0"/>
              <w:sz w:val="40"/>
              <w:szCs w:val="20"/>
              <w:lang w:eastAsia="pt-BR"/>
            </w:rPr>
          </w:pPr>
          <w:r w:rsidRPr="00F233E7">
            <w:rPr>
              <w:rFonts w:asciiTheme="minorHAnsi" w:eastAsiaTheme="minorEastAsia" w:hAnsiTheme="minorHAnsi"/>
              <w:b/>
              <w:kern w:val="0"/>
              <w:sz w:val="40"/>
              <w:szCs w:val="22"/>
              <w:lang w:eastAsia="pt-BR"/>
            </w:rPr>
            <w:t>Prefeitura do Município de Mandaguaçu</w:t>
          </w:r>
        </w:p>
        <w:p w14:paraId="4C6D6CEE" w14:textId="77777777" w:rsidR="00945733" w:rsidRPr="00F233E7" w:rsidRDefault="00945733" w:rsidP="00F233E7">
          <w:pPr>
            <w:tabs>
              <w:tab w:val="center" w:pos="4252"/>
              <w:tab w:val="right" w:pos="8504"/>
            </w:tabs>
            <w:suppressAutoHyphens w:val="0"/>
            <w:jc w:val="center"/>
            <w:rPr>
              <w:rFonts w:asciiTheme="minorHAnsi" w:eastAsiaTheme="minorEastAsia" w:hAnsiTheme="minorHAnsi"/>
              <w:kern w:val="0"/>
              <w:sz w:val="22"/>
              <w:szCs w:val="22"/>
              <w:lang w:eastAsia="pt-BR"/>
            </w:rPr>
          </w:pPr>
          <w:r w:rsidRPr="00F233E7">
            <w:rPr>
              <w:rFonts w:asciiTheme="minorHAnsi" w:eastAsiaTheme="minorEastAsia" w:hAnsiTheme="minorHAnsi"/>
              <w:b/>
              <w:kern w:val="0"/>
              <w:sz w:val="22"/>
              <w:szCs w:val="22"/>
              <w:lang w:eastAsia="pt-BR"/>
            </w:rPr>
            <w:t>ESTADO DO PARANÁ</w:t>
          </w:r>
        </w:p>
        <w:p w14:paraId="1CF8BFA1" w14:textId="77777777" w:rsidR="00945733" w:rsidRPr="00F233E7" w:rsidRDefault="00945733" w:rsidP="00F233E7">
          <w:pPr>
            <w:tabs>
              <w:tab w:val="center" w:pos="4252"/>
              <w:tab w:val="right" w:pos="8504"/>
            </w:tabs>
            <w:suppressAutoHyphens w:val="0"/>
            <w:jc w:val="center"/>
            <w:rPr>
              <w:rFonts w:asciiTheme="minorHAnsi" w:eastAsiaTheme="minorEastAsia" w:hAnsiTheme="minorHAnsi"/>
              <w:kern w:val="0"/>
              <w:sz w:val="20"/>
              <w:szCs w:val="22"/>
              <w:lang w:eastAsia="pt-BR"/>
            </w:rPr>
          </w:pPr>
          <w:r w:rsidRPr="00F233E7">
            <w:rPr>
              <w:rFonts w:asciiTheme="minorHAnsi" w:eastAsiaTheme="minorEastAsia" w:hAnsiTheme="minorHAnsi"/>
              <w:b/>
              <w:kern w:val="0"/>
              <w:sz w:val="20"/>
              <w:szCs w:val="22"/>
              <w:lang w:eastAsia="pt-BR"/>
            </w:rPr>
            <w:t>Paço Municipal "Hiro Vieira"</w:t>
          </w:r>
        </w:p>
        <w:p w14:paraId="0DDC3CD0" w14:textId="77777777" w:rsidR="00945733" w:rsidRPr="00F233E7" w:rsidRDefault="00945733" w:rsidP="00F233E7">
          <w:pPr>
            <w:tabs>
              <w:tab w:val="center" w:pos="4252"/>
              <w:tab w:val="right" w:pos="8504"/>
            </w:tabs>
            <w:suppressAutoHyphens w:val="0"/>
            <w:jc w:val="center"/>
            <w:rPr>
              <w:rFonts w:ascii="Arial" w:eastAsiaTheme="minorEastAsia" w:hAnsi="Arial"/>
              <w:kern w:val="0"/>
              <w:sz w:val="20"/>
              <w:szCs w:val="22"/>
              <w:lang w:eastAsia="pt-BR"/>
            </w:rPr>
          </w:pPr>
          <w:r w:rsidRPr="00F233E7">
            <w:rPr>
              <w:rFonts w:ascii="Arial" w:eastAsiaTheme="minorEastAsia" w:hAnsi="Arial"/>
              <w:kern w:val="0"/>
              <w:sz w:val="20"/>
              <w:szCs w:val="22"/>
              <w:lang w:eastAsia="pt-BR"/>
            </w:rPr>
            <w:t>Rua Bernardino Bogo, 175 – Telefone/Fax (44) 3245-8400</w:t>
          </w:r>
        </w:p>
        <w:p w14:paraId="5515A950" w14:textId="77777777" w:rsidR="00945733" w:rsidRPr="00F233E7" w:rsidRDefault="00945733" w:rsidP="00F233E7">
          <w:pPr>
            <w:tabs>
              <w:tab w:val="center" w:pos="4252"/>
              <w:tab w:val="right" w:pos="8504"/>
            </w:tabs>
            <w:suppressAutoHyphens w:val="0"/>
            <w:jc w:val="center"/>
            <w:rPr>
              <w:rFonts w:ascii="Arial" w:eastAsiaTheme="minorEastAsia" w:hAnsi="Arial"/>
              <w:kern w:val="0"/>
              <w:sz w:val="20"/>
              <w:szCs w:val="22"/>
              <w:lang w:eastAsia="pt-BR"/>
            </w:rPr>
          </w:pPr>
          <w:r w:rsidRPr="00F233E7">
            <w:rPr>
              <w:rFonts w:ascii="Arial" w:eastAsiaTheme="minorEastAsia" w:hAnsi="Arial"/>
              <w:kern w:val="0"/>
              <w:sz w:val="20"/>
              <w:szCs w:val="22"/>
              <w:lang w:eastAsia="pt-BR"/>
            </w:rPr>
            <w:t>www.mandaguacu.pr.gov.br</w:t>
          </w:r>
        </w:p>
      </w:tc>
    </w:tr>
  </w:tbl>
  <w:p w14:paraId="0940B63E" w14:textId="77777777" w:rsidR="00945733" w:rsidRPr="00F233E7" w:rsidRDefault="00945733" w:rsidP="00F233E7">
    <w:pPr>
      <w:tabs>
        <w:tab w:val="center" w:pos="4252"/>
        <w:tab w:val="right" w:pos="8504"/>
      </w:tabs>
      <w:suppressAutoHyphens w:val="0"/>
      <w:jc w:val="center"/>
      <w:rPr>
        <w:rFonts w:asciiTheme="minorHAnsi" w:eastAsiaTheme="minorEastAsia" w:hAnsiTheme="minorHAnsi"/>
        <w:kern w:val="0"/>
        <w:sz w:val="22"/>
        <w:szCs w:val="22"/>
        <w:lang w:eastAsia="pt-BR"/>
      </w:rPr>
    </w:pPr>
  </w:p>
  <w:p w14:paraId="2B4130EE" w14:textId="77777777" w:rsidR="00945733" w:rsidRPr="0053157E" w:rsidRDefault="00945733" w:rsidP="00F233E7">
    <w:pPr>
      <w:pStyle w:val="Cabealho"/>
      <w:spacing w:after="80"/>
      <w:ind w:right="464"/>
      <w:rPr>
        <w:rFonts w:asciiTheme="majorHAnsi" w:hAnsiTheme="majorHAnsi" w:cstheme="majorHAnsi"/>
        <w:b/>
        <w:bC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64E32" w14:textId="77777777" w:rsidR="00945733" w:rsidRDefault="0094573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A308ED2E"/>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pStyle w:val="Ttulo4"/>
      <w:suff w:val="nothing"/>
      <w:lvlText w:val=""/>
      <w:lvlJc w:val="left"/>
      <w:pPr>
        <w:tabs>
          <w:tab w:val="num" w:pos="864"/>
        </w:tabs>
        <w:ind w:left="864" w:hanging="864"/>
      </w:pPr>
    </w:lvl>
    <w:lvl w:ilvl="4">
      <w:start w:val="1"/>
      <w:numFmt w:val="none"/>
      <w:pStyle w:val="Ttulo5"/>
      <w:suff w:val="nothing"/>
      <w:lvlText w:val=""/>
      <w:lvlJc w:val="left"/>
      <w:pPr>
        <w:tabs>
          <w:tab w:val="num" w:pos="1008"/>
        </w:tabs>
        <w:ind w:left="1008" w:hanging="1008"/>
      </w:pPr>
    </w:lvl>
    <w:lvl w:ilvl="5">
      <w:start w:val="1"/>
      <w:numFmt w:val="none"/>
      <w:pStyle w:val="Ttulo6"/>
      <w:suff w:val="nothing"/>
      <w:lvlText w:val=""/>
      <w:lvlJc w:val="left"/>
      <w:pPr>
        <w:tabs>
          <w:tab w:val="num" w:pos="1152"/>
        </w:tabs>
        <w:ind w:left="1152" w:hanging="1152"/>
      </w:pPr>
    </w:lvl>
    <w:lvl w:ilvl="6">
      <w:start w:val="1"/>
      <w:numFmt w:val="none"/>
      <w:pStyle w:val="Ttulo7"/>
      <w:suff w:val="nothing"/>
      <w:lvlText w:val=""/>
      <w:lvlJc w:val="left"/>
      <w:pPr>
        <w:tabs>
          <w:tab w:val="num" w:pos="1296"/>
        </w:tabs>
        <w:ind w:left="1296" w:hanging="1296"/>
      </w:pPr>
    </w:lvl>
    <w:lvl w:ilvl="7">
      <w:start w:val="1"/>
      <w:numFmt w:val="none"/>
      <w:pStyle w:val="Ttulo8"/>
      <w:suff w:val="nothing"/>
      <w:lvlText w:val=""/>
      <w:lvlJc w:val="left"/>
      <w:pPr>
        <w:tabs>
          <w:tab w:val="num" w:pos="1440"/>
        </w:tabs>
        <w:ind w:left="1440" w:hanging="1440"/>
      </w:pPr>
    </w:lvl>
    <w:lvl w:ilvl="8">
      <w:start w:val="1"/>
      <w:numFmt w:val="none"/>
      <w:pStyle w:val="Ttulo9"/>
      <w:suff w:val="nothing"/>
      <w:lvlText w:val=""/>
      <w:lvlJc w:val="left"/>
      <w:pPr>
        <w:tabs>
          <w:tab w:val="num" w:pos="1584"/>
        </w:tabs>
        <w:ind w:left="1584" w:hanging="1584"/>
      </w:pPr>
    </w:lvl>
  </w:abstractNum>
  <w:abstractNum w:abstractNumId="3" w15:restartNumberingAfterBreak="0">
    <w:nsid w:val="00000002"/>
    <w:multiLevelType w:val="singleLevel"/>
    <w:tmpl w:val="00000002"/>
    <w:name w:val="WW8Num2"/>
    <w:lvl w:ilvl="0">
      <w:start w:val="1"/>
      <w:numFmt w:val="lowerLetter"/>
      <w:pStyle w:val="Nvel2Opcional"/>
      <w:lvlText w:val="%1)"/>
      <w:lvlJc w:val="left"/>
      <w:pPr>
        <w:tabs>
          <w:tab w:val="num" w:pos="2190"/>
        </w:tabs>
        <w:ind w:left="2190" w:hanging="360"/>
      </w:pPr>
      <w:rPr>
        <w:b/>
      </w:rPr>
    </w:lvl>
  </w:abstractNum>
  <w:abstractNum w:abstractNumId="4" w15:restartNumberingAfterBreak="0">
    <w:nsid w:val="00000003"/>
    <w:multiLevelType w:val="multilevel"/>
    <w:tmpl w:val="5ACA5326"/>
    <w:name w:val="WW8Num3"/>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Arial" w:hAnsi="Arial" w:cs="Arial"/>
        <w:b/>
      </w:rPr>
    </w:lvl>
    <w:lvl w:ilvl="2">
      <w:start w:val="1"/>
      <w:numFmt w:val="lowerLetter"/>
      <w:lvlText w:val="%3)"/>
      <w:lvlJc w:val="left"/>
      <w:pPr>
        <w:tabs>
          <w:tab w:val="num" w:pos="2340"/>
        </w:tabs>
        <w:ind w:left="2340" w:hanging="360"/>
      </w:pPr>
      <w:rPr>
        <w:b/>
        <w:bCs/>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4"/>
    <w:multiLevelType w:val="multilevel"/>
    <w:tmpl w:val="80A26728"/>
    <w:name w:val="WW8Num10"/>
    <w:lvl w:ilvl="0">
      <w:start w:val="1"/>
      <w:numFmt w:val="lowerLetter"/>
      <w:lvlText w:val="%1)"/>
      <w:lvlJc w:val="left"/>
      <w:pPr>
        <w:tabs>
          <w:tab w:val="num" w:pos="928"/>
        </w:tabs>
        <w:ind w:left="928" w:hanging="360"/>
      </w:pPr>
      <w:rPr>
        <w:b/>
        <w:bCs/>
      </w:rPr>
    </w:lvl>
    <w:lvl w:ilvl="1">
      <w:start w:val="1"/>
      <w:numFmt w:val="lowerLetter"/>
      <w:lvlText w:val="%2)"/>
      <w:lvlJc w:val="left"/>
      <w:pPr>
        <w:tabs>
          <w:tab w:val="num" w:pos="1288"/>
        </w:tabs>
        <w:ind w:left="1288" w:hanging="360"/>
      </w:pPr>
    </w:lvl>
    <w:lvl w:ilvl="2">
      <w:start w:val="1"/>
      <w:numFmt w:val="lowerLetter"/>
      <w:lvlText w:val="%3)"/>
      <w:lvlJc w:val="left"/>
      <w:pPr>
        <w:tabs>
          <w:tab w:val="num" w:pos="1648"/>
        </w:tabs>
        <w:ind w:left="1648" w:hanging="360"/>
      </w:pPr>
    </w:lvl>
    <w:lvl w:ilvl="3">
      <w:start w:val="1"/>
      <w:numFmt w:val="lowerLetter"/>
      <w:lvlText w:val="%4)"/>
      <w:lvlJc w:val="left"/>
      <w:pPr>
        <w:tabs>
          <w:tab w:val="num" w:pos="2008"/>
        </w:tabs>
        <w:ind w:left="2008" w:hanging="360"/>
      </w:pPr>
    </w:lvl>
    <w:lvl w:ilvl="4">
      <w:start w:val="1"/>
      <w:numFmt w:val="lowerLetter"/>
      <w:lvlText w:val="%5)"/>
      <w:lvlJc w:val="left"/>
      <w:pPr>
        <w:tabs>
          <w:tab w:val="num" w:pos="2368"/>
        </w:tabs>
        <w:ind w:left="2368" w:hanging="360"/>
      </w:pPr>
    </w:lvl>
    <w:lvl w:ilvl="5">
      <w:start w:val="1"/>
      <w:numFmt w:val="lowerLetter"/>
      <w:lvlText w:val="%6)"/>
      <w:lvlJc w:val="left"/>
      <w:pPr>
        <w:tabs>
          <w:tab w:val="num" w:pos="2728"/>
        </w:tabs>
        <w:ind w:left="2728" w:hanging="360"/>
      </w:pPr>
    </w:lvl>
    <w:lvl w:ilvl="6">
      <w:start w:val="1"/>
      <w:numFmt w:val="lowerLetter"/>
      <w:lvlText w:val="%7)"/>
      <w:lvlJc w:val="left"/>
      <w:pPr>
        <w:tabs>
          <w:tab w:val="num" w:pos="3088"/>
        </w:tabs>
        <w:ind w:left="3088" w:hanging="360"/>
      </w:pPr>
    </w:lvl>
    <w:lvl w:ilvl="7">
      <w:start w:val="1"/>
      <w:numFmt w:val="lowerLetter"/>
      <w:lvlText w:val="%8)"/>
      <w:lvlJc w:val="left"/>
      <w:pPr>
        <w:tabs>
          <w:tab w:val="num" w:pos="3448"/>
        </w:tabs>
        <w:ind w:left="3448" w:hanging="360"/>
      </w:pPr>
    </w:lvl>
    <w:lvl w:ilvl="8">
      <w:start w:val="1"/>
      <w:numFmt w:val="lowerLetter"/>
      <w:lvlText w:val="%9)"/>
      <w:lvlJc w:val="left"/>
      <w:pPr>
        <w:tabs>
          <w:tab w:val="num" w:pos="3808"/>
        </w:tabs>
        <w:ind w:left="3808" w:hanging="360"/>
      </w:pPr>
    </w:lvl>
  </w:abstractNum>
  <w:abstractNum w:abstractNumId="6" w15:restartNumberingAfterBreak="0">
    <w:nsid w:val="00000005"/>
    <w:multiLevelType w:val="singleLevel"/>
    <w:tmpl w:val="00000005"/>
    <w:name w:val="WW8Num12"/>
    <w:lvl w:ilvl="0">
      <w:start w:val="1"/>
      <w:numFmt w:val="lowerLetter"/>
      <w:lvlText w:val="%1)"/>
      <w:lvlJc w:val="left"/>
      <w:pPr>
        <w:tabs>
          <w:tab w:val="num" w:pos="1620"/>
        </w:tabs>
        <w:ind w:left="1620" w:hanging="360"/>
      </w:pPr>
    </w:lvl>
  </w:abstractNum>
  <w:abstractNum w:abstractNumId="7" w15:restartNumberingAfterBreak="0">
    <w:nsid w:val="00000006"/>
    <w:multiLevelType w:val="multilevel"/>
    <w:tmpl w:val="00000006"/>
    <w:name w:val="WWNum2"/>
    <w:lvl w:ilvl="0">
      <w:start w:val="1"/>
      <w:numFmt w:val="decimal"/>
      <w:lvlText w:val="%1"/>
      <w:lvlJc w:val="left"/>
      <w:pPr>
        <w:tabs>
          <w:tab w:val="num" w:pos="705"/>
        </w:tabs>
        <w:ind w:left="705" w:hanging="705"/>
      </w:pPr>
      <w:rPr>
        <w:rFonts w:cs="Times New Roman"/>
        <w:b w:val="0"/>
        <w:sz w:val="22"/>
      </w:rPr>
    </w:lvl>
    <w:lvl w:ilvl="1">
      <w:start w:val="1"/>
      <w:numFmt w:val="decimal"/>
      <w:lvlText w:val="%1.%2"/>
      <w:lvlJc w:val="left"/>
      <w:pPr>
        <w:tabs>
          <w:tab w:val="num" w:pos="1273"/>
        </w:tabs>
        <w:ind w:left="1273" w:hanging="705"/>
      </w:pPr>
      <w:rPr>
        <w:rFonts w:ascii="Times New Roman" w:hAnsi="Times New Roman" w:cs="Times New Roman"/>
        <w:b/>
        <w:sz w:val="22"/>
      </w:rPr>
    </w:lvl>
    <w:lvl w:ilvl="2">
      <w:start w:val="1"/>
      <w:numFmt w:val="decimal"/>
      <w:lvlText w:val="%1.%2.%3"/>
      <w:lvlJc w:val="left"/>
      <w:pPr>
        <w:tabs>
          <w:tab w:val="num" w:pos="5115"/>
        </w:tabs>
        <w:ind w:left="5115" w:hanging="720"/>
      </w:pPr>
      <w:rPr>
        <w:rFonts w:ascii="Times New Roman" w:hAnsi="Times New Roman" w:cs="Times New Roman"/>
        <w:b/>
        <w:color w:val="00000A"/>
        <w:sz w:val="22"/>
      </w:rPr>
    </w:lvl>
    <w:lvl w:ilvl="3">
      <w:start w:val="1"/>
      <w:numFmt w:val="decimal"/>
      <w:lvlText w:val="%1.%2.%3.%4"/>
      <w:lvlJc w:val="left"/>
      <w:pPr>
        <w:tabs>
          <w:tab w:val="num" w:pos="2498"/>
        </w:tabs>
        <w:ind w:left="2498" w:hanging="1080"/>
      </w:pPr>
      <w:rPr>
        <w:rFonts w:cs="Times New Roman"/>
        <w:sz w:val="22"/>
      </w:rPr>
    </w:lvl>
    <w:lvl w:ilvl="4">
      <w:start w:val="1"/>
      <w:numFmt w:val="decimal"/>
      <w:lvlText w:val="%1.%2.%3.%4.%5"/>
      <w:lvlJc w:val="left"/>
      <w:pPr>
        <w:tabs>
          <w:tab w:val="num" w:pos="1506"/>
        </w:tabs>
        <w:ind w:left="1506" w:hanging="1080"/>
      </w:pPr>
      <w:rPr>
        <w:rFonts w:cs="Times New Roman"/>
        <w:sz w:val="22"/>
      </w:rPr>
    </w:lvl>
    <w:lvl w:ilvl="5">
      <w:start w:val="1"/>
      <w:numFmt w:val="decimal"/>
      <w:lvlText w:val="%1.%2.%3.%4.%5.%6"/>
      <w:lvlJc w:val="left"/>
      <w:pPr>
        <w:tabs>
          <w:tab w:val="num" w:pos="1440"/>
        </w:tabs>
        <w:ind w:left="1440" w:hanging="1440"/>
      </w:pPr>
      <w:rPr>
        <w:rFonts w:cs="Times New Roman"/>
        <w:sz w:val="22"/>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00000007"/>
    <w:multiLevelType w:val="multilevel"/>
    <w:tmpl w:val="00000007"/>
    <w:name w:val="WWNum3"/>
    <w:lvl w:ilvl="0">
      <w:start w:val="1"/>
      <w:numFmt w:val="lowerLetter"/>
      <w:lvlText w:val="%1)"/>
      <w:lvlJc w:val="left"/>
      <w:pPr>
        <w:tabs>
          <w:tab w:val="num" w:pos="0"/>
        </w:tabs>
        <w:ind w:left="1065" w:hanging="360"/>
      </w:pPr>
      <w:rPr>
        <w:rFonts w:ascii="Times New Roman" w:hAnsi="Times New Roman" w:cs="Times New Roman"/>
      </w:rPr>
    </w:lvl>
    <w:lvl w:ilvl="1">
      <w:start w:val="1"/>
      <w:numFmt w:val="decimal"/>
      <w:lvlText w:val="%2."/>
      <w:lvlJc w:val="left"/>
      <w:pPr>
        <w:tabs>
          <w:tab w:val="num" w:pos="1785"/>
        </w:tabs>
        <w:ind w:left="1785" w:hanging="360"/>
      </w:pPr>
      <w:rPr>
        <w:rFonts w:cs="Times New Roman"/>
      </w:rPr>
    </w:lvl>
    <w:lvl w:ilvl="2">
      <w:start w:val="1"/>
      <w:numFmt w:val="lowerRoman"/>
      <w:lvlText w:val="%3."/>
      <w:lvlJc w:val="right"/>
      <w:pPr>
        <w:tabs>
          <w:tab w:val="num" w:pos="0"/>
        </w:tabs>
        <w:ind w:left="2505" w:hanging="180"/>
      </w:pPr>
      <w:rPr>
        <w:rFonts w:cs="Times New Roman"/>
      </w:rPr>
    </w:lvl>
    <w:lvl w:ilvl="3">
      <w:start w:val="1"/>
      <w:numFmt w:val="decimal"/>
      <w:lvlText w:val="%4."/>
      <w:lvlJc w:val="left"/>
      <w:pPr>
        <w:tabs>
          <w:tab w:val="num" w:pos="0"/>
        </w:tabs>
        <w:ind w:left="3225" w:hanging="360"/>
      </w:pPr>
      <w:rPr>
        <w:rFonts w:cs="Times New Roman"/>
      </w:rPr>
    </w:lvl>
    <w:lvl w:ilvl="4">
      <w:start w:val="1"/>
      <w:numFmt w:val="lowerLetter"/>
      <w:lvlText w:val="%5."/>
      <w:lvlJc w:val="left"/>
      <w:pPr>
        <w:tabs>
          <w:tab w:val="num" w:pos="0"/>
        </w:tabs>
        <w:ind w:left="3945" w:hanging="360"/>
      </w:pPr>
      <w:rPr>
        <w:rFonts w:cs="Times New Roman"/>
      </w:rPr>
    </w:lvl>
    <w:lvl w:ilvl="5">
      <w:start w:val="1"/>
      <w:numFmt w:val="lowerRoman"/>
      <w:lvlText w:val="%6."/>
      <w:lvlJc w:val="right"/>
      <w:pPr>
        <w:tabs>
          <w:tab w:val="num" w:pos="0"/>
        </w:tabs>
        <w:ind w:left="4665" w:hanging="180"/>
      </w:pPr>
      <w:rPr>
        <w:rFonts w:cs="Times New Roman"/>
      </w:rPr>
    </w:lvl>
    <w:lvl w:ilvl="6">
      <w:start w:val="1"/>
      <w:numFmt w:val="decimal"/>
      <w:lvlText w:val="%7."/>
      <w:lvlJc w:val="left"/>
      <w:pPr>
        <w:tabs>
          <w:tab w:val="num" w:pos="0"/>
        </w:tabs>
        <w:ind w:left="5385" w:hanging="360"/>
      </w:pPr>
      <w:rPr>
        <w:rFonts w:cs="Times New Roman"/>
      </w:rPr>
    </w:lvl>
    <w:lvl w:ilvl="7">
      <w:start w:val="1"/>
      <w:numFmt w:val="lowerLetter"/>
      <w:lvlText w:val="%8."/>
      <w:lvlJc w:val="left"/>
      <w:pPr>
        <w:tabs>
          <w:tab w:val="num" w:pos="0"/>
        </w:tabs>
        <w:ind w:left="6105" w:hanging="360"/>
      </w:pPr>
      <w:rPr>
        <w:rFonts w:cs="Times New Roman"/>
      </w:rPr>
    </w:lvl>
    <w:lvl w:ilvl="8">
      <w:start w:val="1"/>
      <w:numFmt w:val="lowerRoman"/>
      <w:lvlText w:val="%9."/>
      <w:lvlJc w:val="right"/>
      <w:pPr>
        <w:tabs>
          <w:tab w:val="num" w:pos="0"/>
        </w:tabs>
        <w:ind w:left="6825" w:hanging="180"/>
      </w:pPr>
      <w:rPr>
        <w:rFonts w:cs="Times New Roman"/>
      </w:rPr>
    </w:lvl>
  </w:abstractNum>
  <w:abstractNum w:abstractNumId="9" w15:restartNumberingAfterBreak="0">
    <w:nsid w:val="00000008"/>
    <w:multiLevelType w:val="multilevel"/>
    <w:tmpl w:val="A582FCE0"/>
    <w:name w:val="WWNum4"/>
    <w:lvl w:ilvl="0">
      <w:start w:val="1"/>
      <w:numFmt w:val="decimal"/>
      <w:lvlText w:val="%1."/>
      <w:lvlJc w:val="left"/>
      <w:pPr>
        <w:tabs>
          <w:tab w:val="num" w:pos="0"/>
        </w:tabs>
        <w:ind w:left="420" w:hanging="420"/>
      </w:pPr>
      <w:rPr>
        <w:rFonts w:cs="Times New Roman"/>
        <w:b/>
        <w:bCs/>
      </w:rPr>
    </w:lvl>
    <w:lvl w:ilvl="1">
      <w:start w:val="1"/>
      <w:numFmt w:val="decimal"/>
      <w:lvlText w:val="%1.%2."/>
      <w:lvlJc w:val="left"/>
      <w:pPr>
        <w:tabs>
          <w:tab w:val="num" w:pos="0"/>
        </w:tabs>
        <w:ind w:left="1425" w:hanging="720"/>
      </w:pPr>
      <w:rPr>
        <w:rFonts w:cs="Times New Roman"/>
        <w:b/>
        <w:sz w:val="22"/>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10" w15:restartNumberingAfterBreak="0">
    <w:nsid w:val="00000009"/>
    <w:multiLevelType w:val="multilevel"/>
    <w:tmpl w:val="00000009"/>
    <w:name w:val="WW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A"/>
    <w:multiLevelType w:val="multilevel"/>
    <w:tmpl w:val="0000000A"/>
    <w:name w:val="WWNum8"/>
    <w:lvl w:ilvl="0">
      <w:start w:val="1"/>
      <w:numFmt w:val="decimal"/>
      <w:lvlText w:val="%1"/>
      <w:lvlJc w:val="left"/>
      <w:pPr>
        <w:tabs>
          <w:tab w:val="num" w:pos="0"/>
        </w:tabs>
        <w:ind w:left="705" w:hanging="705"/>
      </w:pPr>
      <w:rPr>
        <w:rFonts w:cs="Times New Roman"/>
        <w:b w:val="0"/>
      </w:rPr>
    </w:lvl>
    <w:lvl w:ilvl="1">
      <w:start w:val="1"/>
      <w:numFmt w:val="decimal"/>
      <w:lvlText w:val="%1.%2"/>
      <w:lvlJc w:val="left"/>
      <w:pPr>
        <w:tabs>
          <w:tab w:val="num" w:pos="0"/>
        </w:tabs>
        <w:ind w:left="1273" w:hanging="705"/>
      </w:pPr>
      <w:rPr>
        <w:rFonts w:cs="Times New Roman"/>
        <w:b w:val="0"/>
        <w:sz w:val="22"/>
      </w:rPr>
    </w:lvl>
    <w:lvl w:ilvl="2">
      <w:start w:val="1"/>
      <w:numFmt w:val="decimal"/>
      <w:lvlText w:val="%1.%2.%3"/>
      <w:lvlJc w:val="left"/>
      <w:pPr>
        <w:tabs>
          <w:tab w:val="num" w:pos="0"/>
        </w:tabs>
        <w:ind w:left="5115" w:hanging="720"/>
      </w:pPr>
      <w:rPr>
        <w:rFonts w:cs="Times New Roman"/>
        <w:b w:val="0"/>
        <w:color w:val="00000A"/>
      </w:rPr>
    </w:lvl>
    <w:lvl w:ilvl="3">
      <w:start w:val="1"/>
      <w:numFmt w:val="decimal"/>
      <w:lvlText w:val="%1.%2.%3.%4"/>
      <w:lvlJc w:val="left"/>
      <w:pPr>
        <w:tabs>
          <w:tab w:val="num" w:pos="0"/>
        </w:tabs>
        <w:ind w:left="2498" w:hanging="1080"/>
      </w:pPr>
      <w:rPr>
        <w:rFonts w:cs="Times New Roman"/>
      </w:rPr>
    </w:lvl>
    <w:lvl w:ilvl="4">
      <w:start w:val="1"/>
      <w:numFmt w:val="decimal"/>
      <w:lvlText w:val="%1.%2.%3.%4.%5"/>
      <w:lvlJc w:val="left"/>
      <w:pPr>
        <w:tabs>
          <w:tab w:val="num" w:pos="0"/>
        </w:tabs>
        <w:ind w:left="1506"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B"/>
    <w:multiLevelType w:val="multilevel"/>
    <w:tmpl w:val="0000000B"/>
    <w:name w:val="WWNum13"/>
    <w:lvl w:ilvl="0">
      <w:start w:val="1"/>
      <w:numFmt w:val="lowerLetter"/>
      <w:lvlText w:val="%1)"/>
      <w:lvlJc w:val="left"/>
      <w:pPr>
        <w:tabs>
          <w:tab w:val="num" w:pos="0"/>
        </w:tabs>
        <w:ind w:left="1429" w:hanging="720"/>
      </w:pPr>
      <w:rPr>
        <w:color w:val="00000A"/>
        <w:sz w:val="22"/>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3" w15:restartNumberingAfterBreak="0">
    <w:nsid w:val="00A26728"/>
    <w:multiLevelType w:val="hybridMultilevel"/>
    <w:tmpl w:val="6D747F5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4" w15:restartNumberingAfterBreak="0">
    <w:nsid w:val="027D2200"/>
    <w:multiLevelType w:val="hybridMultilevel"/>
    <w:tmpl w:val="020A9496"/>
    <w:styleLink w:val="EstiloImportado9"/>
    <w:lvl w:ilvl="0" w:tplc="A84C0F66">
      <w:start w:val="1"/>
      <w:numFmt w:val="lowerLetter"/>
      <w:lvlText w:val="%1)"/>
      <w:lvlJc w:val="left"/>
      <w:pPr>
        <w:ind w:left="4527"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262E1654">
      <w:start w:val="1"/>
      <w:numFmt w:val="lowerLetter"/>
      <w:lvlText w:val="%2."/>
      <w:lvlJc w:val="left"/>
      <w:pPr>
        <w:ind w:left="548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EC12F7FE">
      <w:start w:val="1"/>
      <w:numFmt w:val="lowerRoman"/>
      <w:lvlText w:val="%3."/>
      <w:lvlJc w:val="left"/>
      <w:pPr>
        <w:ind w:left="620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501237DC">
      <w:start w:val="1"/>
      <w:numFmt w:val="decimal"/>
      <w:lvlText w:val="%4."/>
      <w:lvlJc w:val="left"/>
      <w:pPr>
        <w:ind w:left="692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61CE7E8A">
      <w:start w:val="1"/>
      <w:numFmt w:val="lowerLetter"/>
      <w:lvlText w:val="%5."/>
      <w:lvlJc w:val="left"/>
      <w:pPr>
        <w:ind w:left="764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DFF8D22E">
      <w:start w:val="1"/>
      <w:numFmt w:val="lowerRoman"/>
      <w:lvlText w:val="%6."/>
      <w:lvlJc w:val="left"/>
      <w:pPr>
        <w:ind w:left="836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B8D8A4D2">
      <w:start w:val="1"/>
      <w:numFmt w:val="decimal"/>
      <w:lvlText w:val="%7."/>
      <w:lvlJc w:val="left"/>
      <w:pPr>
        <w:ind w:left="908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B8AAF418">
      <w:start w:val="1"/>
      <w:numFmt w:val="lowerLetter"/>
      <w:lvlText w:val="%8."/>
      <w:lvlJc w:val="left"/>
      <w:pPr>
        <w:ind w:left="980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C60C4AB6">
      <w:start w:val="1"/>
      <w:numFmt w:val="lowerRoman"/>
      <w:lvlText w:val="%9."/>
      <w:lvlJc w:val="left"/>
      <w:pPr>
        <w:ind w:left="10521"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15"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6" w15:restartNumberingAfterBreak="0">
    <w:nsid w:val="04A30D1F"/>
    <w:multiLevelType w:val="multilevel"/>
    <w:tmpl w:val="4138919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7" w15:restartNumberingAfterBreak="0">
    <w:nsid w:val="04AD17B3"/>
    <w:multiLevelType w:val="hybridMultilevel"/>
    <w:tmpl w:val="C0FE5EA4"/>
    <w:styleLink w:val="EstiloImportado13"/>
    <w:lvl w:ilvl="0" w:tplc="0F28E994">
      <w:start w:val="1"/>
      <w:numFmt w:val="lowerLetter"/>
      <w:lvlText w:val="%1)"/>
      <w:lvlJc w:val="left"/>
      <w:pPr>
        <w:ind w:left="265"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5338FFDE">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93A46AD8">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6F9C15DC">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21AE7CEC">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D7C06EE6">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E1B0C624">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F2542C42">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2CC00680">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18" w15:restartNumberingAfterBreak="0">
    <w:nsid w:val="04B07DEE"/>
    <w:multiLevelType w:val="hybridMultilevel"/>
    <w:tmpl w:val="CC84A3F4"/>
    <w:styleLink w:val="EstiloImportado17"/>
    <w:lvl w:ilvl="0" w:tplc="7718370E">
      <w:start w:val="1"/>
      <w:numFmt w:val="lowerLetter"/>
      <w:lvlText w:val="%1)"/>
      <w:lvlJc w:val="left"/>
      <w:pPr>
        <w:ind w:left="708" w:hanging="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77102A92">
      <w:start w:val="1"/>
      <w:numFmt w:val="lowerLetter"/>
      <w:lvlText w:val="%2."/>
      <w:lvlJc w:val="left"/>
      <w:pPr>
        <w:ind w:left="1080" w:hanging="34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6B761022">
      <w:start w:val="1"/>
      <w:numFmt w:val="lowerRoman"/>
      <w:lvlText w:val="%3."/>
      <w:lvlJc w:val="left"/>
      <w:pPr>
        <w:ind w:left="1800"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5D0296CC">
      <w:start w:val="1"/>
      <w:numFmt w:val="decimal"/>
      <w:lvlText w:val="%4."/>
      <w:lvlJc w:val="left"/>
      <w:pPr>
        <w:ind w:left="2520" w:hanging="32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9372239E">
      <w:start w:val="1"/>
      <w:numFmt w:val="lowerLetter"/>
      <w:lvlText w:val="%5."/>
      <w:lvlJc w:val="left"/>
      <w:pPr>
        <w:ind w:left="3240" w:hanging="31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D454234C">
      <w:start w:val="1"/>
      <w:numFmt w:val="lowerRoman"/>
      <w:lvlText w:val="%6."/>
      <w:lvlJc w:val="left"/>
      <w:pPr>
        <w:ind w:left="3960" w:hanging="29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7BB68648">
      <w:start w:val="1"/>
      <w:numFmt w:val="decimal"/>
      <w:lvlText w:val="%7."/>
      <w:lvlJc w:val="left"/>
      <w:pPr>
        <w:ind w:left="4680" w:hanging="28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FFA85902">
      <w:start w:val="1"/>
      <w:numFmt w:val="lowerLetter"/>
      <w:lvlText w:val="%8."/>
      <w:lvlJc w:val="left"/>
      <w:pPr>
        <w:ind w:left="5400" w:hanging="27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0FB4B580">
      <w:start w:val="1"/>
      <w:numFmt w:val="lowerRoman"/>
      <w:lvlText w:val="%9."/>
      <w:lvlJc w:val="left"/>
      <w:pPr>
        <w:ind w:left="6120" w:hanging="26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19" w15:restartNumberingAfterBreak="0">
    <w:nsid w:val="04BD036C"/>
    <w:multiLevelType w:val="hybridMultilevel"/>
    <w:tmpl w:val="BEBE1EC8"/>
    <w:lvl w:ilvl="0" w:tplc="FAFAD7D0">
      <w:start w:val="1"/>
      <w:numFmt w:val="decimal"/>
      <w:lvlText w:val="%1-"/>
      <w:lvlJc w:val="left"/>
      <w:pPr>
        <w:ind w:left="927" w:hanging="360"/>
      </w:pPr>
      <w:rPr>
        <w:rFonts w:hint="default"/>
        <w:i/>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05DF722B"/>
    <w:multiLevelType w:val="hybridMultilevel"/>
    <w:tmpl w:val="3ABE09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06D55436"/>
    <w:multiLevelType w:val="hybridMultilevel"/>
    <w:tmpl w:val="A8ECE2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07F85CAB"/>
    <w:multiLevelType w:val="hybridMultilevel"/>
    <w:tmpl w:val="C36EFD22"/>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0B8D486B"/>
    <w:multiLevelType w:val="hybridMultilevel"/>
    <w:tmpl w:val="50F2EE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0C455B7A"/>
    <w:multiLevelType w:val="multilevel"/>
    <w:tmpl w:val="80A26728"/>
    <w:lvl w:ilvl="0">
      <w:start w:val="1"/>
      <w:numFmt w:val="lowerLetter"/>
      <w:lvlText w:val="%1)"/>
      <w:lvlJc w:val="left"/>
      <w:pPr>
        <w:tabs>
          <w:tab w:val="num" w:pos="928"/>
        </w:tabs>
        <w:ind w:left="928" w:hanging="360"/>
      </w:pPr>
      <w:rPr>
        <w:b/>
        <w:bCs/>
      </w:rPr>
    </w:lvl>
    <w:lvl w:ilvl="1">
      <w:start w:val="1"/>
      <w:numFmt w:val="lowerLetter"/>
      <w:lvlText w:val="%2)"/>
      <w:lvlJc w:val="left"/>
      <w:pPr>
        <w:tabs>
          <w:tab w:val="num" w:pos="1288"/>
        </w:tabs>
        <w:ind w:left="1288" w:hanging="360"/>
      </w:pPr>
    </w:lvl>
    <w:lvl w:ilvl="2">
      <w:start w:val="1"/>
      <w:numFmt w:val="lowerLetter"/>
      <w:lvlText w:val="%3)"/>
      <w:lvlJc w:val="left"/>
      <w:pPr>
        <w:tabs>
          <w:tab w:val="num" w:pos="1648"/>
        </w:tabs>
        <w:ind w:left="1648" w:hanging="360"/>
      </w:pPr>
    </w:lvl>
    <w:lvl w:ilvl="3">
      <w:start w:val="1"/>
      <w:numFmt w:val="lowerLetter"/>
      <w:lvlText w:val="%4)"/>
      <w:lvlJc w:val="left"/>
      <w:pPr>
        <w:tabs>
          <w:tab w:val="num" w:pos="2008"/>
        </w:tabs>
        <w:ind w:left="2008" w:hanging="360"/>
      </w:pPr>
    </w:lvl>
    <w:lvl w:ilvl="4">
      <w:start w:val="1"/>
      <w:numFmt w:val="lowerLetter"/>
      <w:lvlText w:val="%5)"/>
      <w:lvlJc w:val="left"/>
      <w:pPr>
        <w:tabs>
          <w:tab w:val="num" w:pos="2368"/>
        </w:tabs>
        <w:ind w:left="2368" w:hanging="360"/>
      </w:pPr>
    </w:lvl>
    <w:lvl w:ilvl="5">
      <w:start w:val="1"/>
      <w:numFmt w:val="lowerLetter"/>
      <w:lvlText w:val="%6)"/>
      <w:lvlJc w:val="left"/>
      <w:pPr>
        <w:tabs>
          <w:tab w:val="num" w:pos="2728"/>
        </w:tabs>
        <w:ind w:left="2728" w:hanging="360"/>
      </w:pPr>
    </w:lvl>
    <w:lvl w:ilvl="6">
      <w:start w:val="1"/>
      <w:numFmt w:val="lowerLetter"/>
      <w:lvlText w:val="%7)"/>
      <w:lvlJc w:val="left"/>
      <w:pPr>
        <w:tabs>
          <w:tab w:val="num" w:pos="3088"/>
        </w:tabs>
        <w:ind w:left="3088" w:hanging="360"/>
      </w:pPr>
    </w:lvl>
    <w:lvl w:ilvl="7">
      <w:start w:val="1"/>
      <w:numFmt w:val="lowerLetter"/>
      <w:lvlText w:val="%8)"/>
      <w:lvlJc w:val="left"/>
      <w:pPr>
        <w:tabs>
          <w:tab w:val="num" w:pos="3448"/>
        </w:tabs>
        <w:ind w:left="3448" w:hanging="360"/>
      </w:pPr>
    </w:lvl>
    <w:lvl w:ilvl="8">
      <w:start w:val="1"/>
      <w:numFmt w:val="lowerLetter"/>
      <w:lvlText w:val="%9)"/>
      <w:lvlJc w:val="left"/>
      <w:pPr>
        <w:tabs>
          <w:tab w:val="num" w:pos="3808"/>
        </w:tabs>
        <w:ind w:left="3808" w:hanging="360"/>
      </w:pPr>
    </w:lvl>
  </w:abstractNum>
  <w:abstractNum w:abstractNumId="25" w15:restartNumberingAfterBreak="0">
    <w:nsid w:val="0CC927DA"/>
    <w:multiLevelType w:val="multilevel"/>
    <w:tmpl w:val="401CC70C"/>
    <w:lvl w:ilvl="0">
      <w:start w:val="5"/>
      <w:numFmt w:val="decimal"/>
      <w:lvlText w:val="%1"/>
      <w:lvlJc w:val="left"/>
      <w:pPr>
        <w:ind w:left="710" w:hanging="708"/>
      </w:pPr>
      <w:rPr>
        <w:rFonts w:hint="default"/>
        <w:lang w:val="pt-PT" w:eastAsia="en-US" w:bidi="ar-SA"/>
      </w:rPr>
    </w:lvl>
    <w:lvl w:ilvl="1">
      <w:start w:val="3"/>
      <w:numFmt w:val="decimal"/>
      <w:lvlText w:val="%1.%2"/>
      <w:lvlJc w:val="left"/>
      <w:pPr>
        <w:ind w:left="710" w:hanging="708"/>
      </w:pPr>
      <w:rPr>
        <w:rFonts w:hint="default"/>
        <w:lang w:val="pt-PT" w:eastAsia="en-US" w:bidi="ar-SA"/>
      </w:rPr>
    </w:lvl>
    <w:lvl w:ilvl="2">
      <w:start w:val="1"/>
      <w:numFmt w:val="decimal"/>
      <w:lvlText w:val="%1.%2.%3."/>
      <w:lvlJc w:val="left"/>
      <w:pPr>
        <w:ind w:left="710" w:hanging="708"/>
      </w:pPr>
      <w:rPr>
        <w:rFonts w:ascii="Times New Roman" w:eastAsia="Times New Roman" w:hAnsi="Times New Roman" w:cs="Times New Roman" w:hint="default"/>
        <w:b/>
        <w:bCs/>
        <w:i w:val="0"/>
        <w:iCs w:val="0"/>
        <w:spacing w:val="0"/>
        <w:w w:val="100"/>
        <w:sz w:val="24"/>
        <w:szCs w:val="24"/>
        <w:lang w:val="pt-PT" w:eastAsia="en-US" w:bidi="ar-SA"/>
      </w:rPr>
    </w:lvl>
    <w:lvl w:ilvl="3">
      <w:start w:val="1"/>
      <w:numFmt w:val="decimal"/>
      <w:lvlText w:val="%1.%2.%3.%4."/>
      <w:lvlJc w:val="left"/>
      <w:pPr>
        <w:ind w:left="2126" w:hanging="1416"/>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4720" w:hanging="1416"/>
      </w:pPr>
      <w:rPr>
        <w:rFonts w:hint="default"/>
        <w:lang w:val="pt-PT" w:eastAsia="en-US" w:bidi="ar-SA"/>
      </w:rPr>
    </w:lvl>
    <w:lvl w:ilvl="5">
      <w:numFmt w:val="bullet"/>
      <w:lvlText w:val="•"/>
      <w:lvlJc w:val="left"/>
      <w:pPr>
        <w:ind w:left="5587" w:hanging="1416"/>
      </w:pPr>
      <w:rPr>
        <w:rFonts w:hint="default"/>
        <w:lang w:val="pt-PT" w:eastAsia="en-US" w:bidi="ar-SA"/>
      </w:rPr>
    </w:lvl>
    <w:lvl w:ilvl="6">
      <w:numFmt w:val="bullet"/>
      <w:lvlText w:val="•"/>
      <w:lvlJc w:val="left"/>
      <w:pPr>
        <w:ind w:left="6454" w:hanging="1416"/>
      </w:pPr>
      <w:rPr>
        <w:rFonts w:hint="default"/>
        <w:lang w:val="pt-PT" w:eastAsia="en-US" w:bidi="ar-SA"/>
      </w:rPr>
    </w:lvl>
    <w:lvl w:ilvl="7">
      <w:numFmt w:val="bullet"/>
      <w:lvlText w:val="•"/>
      <w:lvlJc w:val="left"/>
      <w:pPr>
        <w:ind w:left="7321" w:hanging="1416"/>
      </w:pPr>
      <w:rPr>
        <w:rFonts w:hint="default"/>
        <w:lang w:val="pt-PT" w:eastAsia="en-US" w:bidi="ar-SA"/>
      </w:rPr>
    </w:lvl>
    <w:lvl w:ilvl="8">
      <w:numFmt w:val="bullet"/>
      <w:lvlText w:val="•"/>
      <w:lvlJc w:val="left"/>
      <w:pPr>
        <w:ind w:left="8188" w:hanging="1416"/>
      </w:pPr>
      <w:rPr>
        <w:rFonts w:hint="default"/>
        <w:lang w:val="pt-PT" w:eastAsia="en-US" w:bidi="ar-SA"/>
      </w:rPr>
    </w:lvl>
  </w:abstractNum>
  <w:abstractNum w:abstractNumId="26" w15:restartNumberingAfterBreak="0">
    <w:nsid w:val="0F3B0844"/>
    <w:multiLevelType w:val="multilevel"/>
    <w:tmpl w:val="6C58D25C"/>
    <w:lvl w:ilvl="0">
      <w:start w:val="1"/>
      <w:numFmt w:val="decimal"/>
      <w:lvlText w:val="%1."/>
      <w:lvlJc w:val="left"/>
      <w:pPr>
        <w:ind w:left="360" w:hanging="360"/>
      </w:pPr>
      <w:rPr>
        <w:rFonts w:hint="default"/>
        <w:b/>
        <w:bCs w:val="0"/>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0F4D3297"/>
    <w:multiLevelType w:val="multilevel"/>
    <w:tmpl w:val="155E3734"/>
    <w:lvl w:ilvl="0">
      <w:start w:val="9"/>
      <w:numFmt w:val="decimal"/>
      <w:lvlText w:val="%1"/>
      <w:lvlJc w:val="left"/>
      <w:pPr>
        <w:ind w:left="710" w:hanging="708"/>
      </w:pPr>
      <w:rPr>
        <w:rFonts w:hint="default"/>
        <w:lang w:val="pt-PT" w:eastAsia="en-US" w:bidi="ar-SA"/>
      </w:rPr>
    </w:lvl>
    <w:lvl w:ilvl="1">
      <w:start w:val="2"/>
      <w:numFmt w:val="decimal"/>
      <w:lvlText w:val="%1.%2."/>
      <w:lvlJc w:val="left"/>
      <w:pPr>
        <w:ind w:left="710" w:hanging="708"/>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560" w:hanging="708"/>
      </w:pPr>
      <w:rPr>
        <w:rFonts w:hint="default"/>
        <w:lang w:val="pt-PT" w:eastAsia="en-US" w:bidi="ar-SA"/>
      </w:rPr>
    </w:lvl>
    <w:lvl w:ilvl="3">
      <w:numFmt w:val="bullet"/>
      <w:lvlText w:val="•"/>
      <w:lvlJc w:val="left"/>
      <w:pPr>
        <w:ind w:left="3480" w:hanging="708"/>
      </w:pPr>
      <w:rPr>
        <w:rFonts w:hint="default"/>
        <w:lang w:val="pt-PT" w:eastAsia="en-US" w:bidi="ar-SA"/>
      </w:rPr>
    </w:lvl>
    <w:lvl w:ilvl="4">
      <w:numFmt w:val="bullet"/>
      <w:lvlText w:val="•"/>
      <w:lvlJc w:val="left"/>
      <w:pPr>
        <w:ind w:left="4400" w:hanging="708"/>
      </w:pPr>
      <w:rPr>
        <w:rFonts w:hint="default"/>
        <w:lang w:val="pt-PT" w:eastAsia="en-US" w:bidi="ar-SA"/>
      </w:rPr>
    </w:lvl>
    <w:lvl w:ilvl="5">
      <w:numFmt w:val="bullet"/>
      <w:lvlText w:val="•"/>
      <w:lvlJc w:val="left"/>
      <w:pPr>
        <w:ind w:left="5321" w:hanging="708"/>
      </w:pPr>
      <w:rPr>
        <w:rFonts w:hint="default"/>
        <w:lang w:val="pt-PT" w:eastAsia="en-US" w:bidi="ar-SA"/>
      </w:rPr>
    </w:lvl>
    <w:lvl w:ilvl="6">
      <w:numFmt w:val="bullet"/>
      <w:lvlText w:val="•"/>
      <w:lvlJc w:val="left"/>
      <w:pPr>
        <w:ind w:left="6241" w:hanging="708"/>
      </w:pPr>
      <w:rPr>
        <w:rFonts w:hint="default"/>
        <w:lang w:val="pt-PT" w:eastAsia="en-US" w:bidi="ar-SA"/>
      </w:rPr>
    </w:lvl>
    <w:lvl w:ilvl="7">
      <w:numFmt w:val="bullet"/>
      <w:lvlText w:val="•"/>
      <w:lvlJc w:val="left"/>
      <w:pPr>
        <w:ind w:left="7161" w:hanging="708"/>
      </w:pPr>
      <w:rPr>
        <w:rFonts w:hint="default"/>
        <w:lang w:val="pt-PT" w:eastAsia="en-US" w:bidi="ar-SA"/>
      </w:rPr>
    </w:lvl>
    <w:lvl w:ilvl="8">
      <w:numFmt w:val="bullet"/>
      <w:lvlText w:val="•"/>
      <w:lvlJc w:val="left"/>
      <w:pPr>
        <w:ind w:left="8081" w:hanging="708"/>
      </w:pPr>
      <w:rPr>
        <w:rFonts w:hint="default"/>
        <w:lang w:val="pt-PT" w:eastAsia="en-US" w:bidi="ar-SA"/>
      </w:rPr>
    </w:lvl>
  </w:abstractNum>
  <w:abstractNum w:abstractNumId="28" w15:restartNumberingAfterBreak="0">
    <w:nsid w:val="10B104AB"/>
    <w:multiLevelType w:val="hybridMultilevel"/>
    <w:tmpl w:val="A5DC720A"/>
    <w:styleLink w:val="EstiloImportado19"/>
    <w:lvl w:ilvl="0" w:tplc="7E6A2616">
      <w:start w:val="1"/>
      <w:numFmt w:val="lowerLetter"/>
      <w:lvlText w:val="%1)"/>
      <w:lvlJc w:val="left"/>
      <w:pPr>
        <w:ind w:left="1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83501364">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205AA57E">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572CCE0A">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0B9A600E">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672ECC8A">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782A5AE6">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A380DBCE">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E71259BE">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29" w15:restartNumberingAfterBreak="0">
    <w:nsid w:val="11883D26"/>
    <w:multiLevelType w:val="hybridMultilevel"/>
    <w:tmpl w:val="2C24D4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1" w15:restartNumberingAfterBreak="0">
    <w:nsid w:val="178907F0"/>
    <w:multiLevelType w:val="hybridMultilevel"/>
    <w:tmpl w:val="764A73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17B358B5"/>
    <w:multiLevelType w:val="hybridMultilevel"/>
    <w:tmpl w:val="D3B20A94"/>
    <w:styleLink w:val="EstiloImportado2"/>
    <w:lvl w:ilvl="0" w:tplc="33243F9C">
      <w:start w:val="1"/>
      <w:numFmt w:val="lowerLetter"/>
      <w:lvlText w:val="%1)"/>
      <w:lvlJc w:val="left"/>
      <w:pPr>
        <w:ind w:left="133"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9AFC285C">
      <w:start w:val="1"/>
      <w:numFmt w:val="lowerLetter"/>
      <w:lvlText w:val="%2."/>
      <w:lvlJc w:val="left"/>
      <w:pPr>
        <w:ind w:left="108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A770DE5A">
      <w:start w:val="1"/>
      <w:numFmt w:val="lowerRoman"/>
      <w:lvlText w:val="%3."/>
      <w:lvlJc w:val="left"/>
      <w:pPr>
        <w:ind w:left="180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E7D43E3E">
      <w:start w:val="1"/>
      <w:numFmt w:val="decimal"/>
      <w:lvlText w:val="%4."/>
      <w:lvlJc w:val="left"/>
      <w:pPr>
        <w:ind w:left="252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520C0158">
      <w:start w:val="1"/>
      <w:numFmt w:val="lowerLetter"/>
      <w:lvlText w:val="%5."/>
      <w:lvlJc w:val="left"/>
      <w:pPr>
        <w:ind w:left="324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CFAED7BE">
      <w:start w:val="1"/>
      <w:numFmt w:val="lowerRoman"/>
      <w:lvlText w:val="%6."/>
      <w:lvlJc w:val="left"/>
      <w:pPr>
        <w:ind w:left="396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1AA6A6F0">
      <w:start w:val="1"/>
      <w:numFmt w:val="decimal"/>
      <w:lvlText w:val="%7."/>
      <w:lvlJc w:val="left"/>
      <w:pPr>
        <w:ind w:left="468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C57CE2B4">
      <w:start w:val="1"/>
      <w:numFmt w:val="lowerLetter"/>
      <w:lvlText w:val="%8."/>
      <w:lvlJc w:val="left"/>
      <w:pPr>
        <w:ind w:left="540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B7746578">
      <w:start w:val="1"/>
      <w:numFmt w:val="lowerRoman"/>
      <w:lvlText w:val="%9."/>
      <w:lvlJc w:val="left"/>
      <w:pPr>
        <w:ind w:left="6120" w:hanging="13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33" w15:restartNumberingAfterBreak="0">
    <w:nsid w:val="18051EC6"/>
    <w:multiLevelType w:val="multilevel"/>
    <w:tmpl w:val="A6802A12"/>
    <w:styleLink w:val="EstiloImportado11"/>
    <w:lvl w:ilvl="0">
      <w:start w:val="1"/>
      <w:numFmt w:val="decimal"/>
      <w:lvlText w:val="%1."/>
      <w:lvlJc w:val="left"/>
      <w:pPr>
        <w:ind w:left="539" w:hanging="5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570" w:hanging="44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3."/>
      <w:lvlJc w:val="left"/>
      <w:pPr>
        <w:ind w:left="519"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start w:val="1"/>
      <w:numFmt w:val="decimal"/>
      <w:lvlText w:val="%3.%4."/>
      <w:lvlJc w:val="left"/>
      <w:pPr>
        <w:ind w:left="120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start w:val="1"/>
      <w:numFmt w:val="lowerLetter"/>
      <w:lvlText w:val="%3.%4.%5."/>
      <w:lvlJc w:val="left"/>
      <w:pPr>
        <w:ind w:left="192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start w:val="1"/>
      <w:numFmt w:val="lowerRoman"/>
      <w:suff w:val="nothing"/>
      <w:lvlText w:val="%3.%4.%5.%6."/>
      <w:lvlJc w:val="left"/>
      <w:pPr>
        <w:ind w:left="264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start w:val="1"/>
      <w:numFmt w:val="decimal"/>
      <w:suff w:val="nothing"/>
      <w:lvlText w:val="%3.%4.%5.%6.%7."/>
      <w:lvlJc w:val="left"/>
      <w:pPr>
        <w:ind w:left="336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start w:val="1"/>
      <w:numFmt w:val="lowerLetter"/>
      <w:suff w:val="nothing"/>
      <w:lvlText w:val="%3.%4.%5.%6.%7.%8."/>
      <w:lvlJc w:val="left"/>
      <w:pPr>
        <w:ind w:left="408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start w:val="1"/>
      <w:numFmt w:val="lowerRoman"/>
      <w:suff w:val="nothing"/>
      <w:lvlText w:val="%3.%4.%5.%6.%7.%8.%9."/>
      <w:lvlJc w:val="left"/>
      <w:pPr>
        <w:ind w:left="4806" w:hanging="39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34" w15:restartNumberingAfterBreak="0">
    <w:nsid w:val="18E42B6E"/>
    <w:multiLevelType w:val="hybridMultilevel"/>
    <w:tmpl w:val="C7709E2C"/>
    <w:styleLink w:val="EstiloImportado3"/>
    <w:lvl w:ilvl="0" w:tplc="9B24329C">
      <w:start w:val="1"/>
      <w:numFmt w:val="lowerLetter"/>
      <w:lvlText w:val="%1)"/>
      <w:lvlJc w:val="left"/>
      <w:pPr>
        <w:ind w:left="1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F10AC51A">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1E2AB3F8">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C6486076">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21646D82">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7F64B808">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9BE06F38">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3F26E360">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9E26BED8">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35" w15:restartNumberingAfterBreak="0">
    <w:nsid w:val="19627158"/>
    <w:multiLevelType w:val="multilevel"/>
    <w:tmpl w:val="80C4566A"/>
    <w:lvl w:ilvl="0">
      <w:start w:val="1"/>
      <w:numFmt w:val="decimal"/>
      <w:lvlText w:val="%1."/>
      <w:lvlJc w:val="left"/>
      <w:pPr>
        <w:ind w:left="1418" w:hanging="708"/>
        <w:jc w:val="righ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710" w:hanging="708"/>
      </w:pPr>
      <w:rPr>
        <w:rFonts w:ascii="Times New Roman" w:eastAsia="Times New Roman" w:hAnsi="Times New Roman" w:cs="Times New Roman" w:hint="default"/>
        <w:b/>
        <w:bCs/>
        <w:i w:val="0"/>
        <w:iCs w:val="0"/>
        <w:spacing w:val="0"/>
        <w:w w:val="95"/>
        <w:sz w:val="24"/>
        <w:szCs w:val="24"/>
        <w:lang w:val="pt-PT" w:eastAsia="en-US" w:bidi="ar-SA"/>
      </w:rPr>
    </w:lvl>
    <w:lvl w:ilvl="2">
      <w:start w:val="1"/>
      <w:numFmt w:val="decimal"/>
      <w:lvlText w:val="%1.%2.%3"/>
      <w:lvlJc w:val="left"/>
      <w:pPr>
        <w:ind w:left="710" w:hanging="708"/>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1420" w:hanging="708"/>
      </w:pPr>
      <w:rPr>
        <w:rFonts w:hint="default"/>
        <w:lang w:val="pt-PT" w:eastAsia="en-US" w:bidi="ar-SA"/>
      </w:rPr>
    </w:lvl>
    <w:lvl w:ilvl="4">
      <w:numFmt w:val="bullet"/>
      <w:lvlText w:val="•"/>
      <w:lvlJc w:val="left"/>
      <w:pPr>
        <w:ind w:left="2472" w:hanging="708"/>
      </w:pPr>
      <w:rPr>
        <w:rFonts w:hint="default"/>
        <w:lang w:val="pt-PT" w:eastAsia="en-US" w:bidi="ar-SA"/>
      </w:rPr>
    </w:lvl>
    <w:lvl w:ilvl="5">
      <w:numFmt w:val="bullet"/>
      <w:lvlText w:val="•"/>
      <w:lvlJc w:val="left"/>
      <w:pPr>
        <w:ind w:left="3525" w:hanging="708"/>
      </w:pPr>
      <w:rPr>
        <w:rFonts w:hint="default"/>
        <w:lang w:val="pt-PT" w:eastAsia="en-US" w:bidi="ar-SA"/>
      </w:rPr>
    </w:lvl>
    <w:lvl w:ilvl="6">
      <w:numFmt w:val="bullet"/>
      <w:lvlText w:val="•"/>
      <w:lvlJc w:val="left"/>
      <w:pPr>
        <w:ind w:left="4577" w:hanging="708"/>
      </w:pPr>
      <w:rPr>
        <w:rFonts w:hint="default"/>
        <w:lang w:val="pt-PT" w:eastAsia="en-US" w:bidi="ar-SA"/>
      </w:rPr>
    </w:lvl>
    <w:lvl w:ilvl="7">
      <w:numFmt w:val="bullet"/>
      <w:lvlText w:val="•"/>
      <w:lvlJc w:val="left"/>
      <w:pPr>
        <w:ind w:left="5630" w:hanging="708"/>
      </w:pPr>
      <w:rPr>
        <w:rFonts w:hint="default"/>
        <w:lang w:val="pt-PT" w:eastAsia="en-US" w:bidi="ar-SA"/>
      </w:rPr>
    </w:lvl>
    <w:lvl w:ilvl="8">
      <w:numFmt w:val="bullet"/>
      <w:lvlText w:val="•"/>
      <w:lvlJc w:val="left"/>
      <w:pPr>
        <w:ind w:left="6683" w:hanging="708"/>
      </w:pPr>
      <w:rPr>
        <w:rFonts w:hint="default"/>
        <w:lang w:val="pt-PT" w:eastAsia="en-US" w:bidi="ar-SA"/>
      </w:rPr>
    </w:lvl>
  </w:abstractNum>
  <w:abstractNum w:abstractNumId="36" w15:restartNumberingAfterBreak="0">
    <w:nsid w:val="19AD40FF"/>
    <w:multiLevelType w:val="multilevel"/>
    <w:tmpl w:val="803E71DA"/>
    <w:lvl w:ilvl="0">
      <w:start w:val="8"/>
      <w:numFmt w:val="decimal"/>
      <w:lvlText w:val="%1"/>
      <w:lvlJc w:val="left"/>
      <w:pPr>
        <w:ind w:left="1310" w:hanging="600"/>
      </w:pPr>
      <w:rPr>
        <w:rFonts w:hint="default"/>
        <w:lang w:val="pt-PT" w:eastAsia="en-US" w:bidi="ar-SA"/>
      </w:rPr>
    </w:lvl>
    <w:lvl w:ilvl="1">
      <w:start w:val="8"/>
      <w:numFmt w:val="decimal"/>
      <w:lvlText w:val="%1.%2"/>
      <w:lvlJc w:val="left"/>
      <w:pPr>
        <w:ind w:left="1310" w:hanging="600"/>
      </w:pPr>
      <w:rPr>
        <w:rFonts w:hint="default"/>
        <w:lang w:val="pt-PT" w:eastAsia="en-US" w:bidi="ar-SA"/>
      </w:rPr>
    </w:lvl>
    <w:lvl w:ilvl="2">
      <w:start w:val="1"/>
      <w:numFmt w:val="decimal"/>
      <w:lvlText w:val="%1.%2.%3."/>
      <w:lvlJc w:val="left"/>
      <w:pPr>
        <w:ind w:left="1310" w:hanging="600"/>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900" w:hanging="600"/>
      </w:pPr>
      <w:rPr>
        <w:rFonts w:hint="default"/>
        <w:lang w:val="pt-PT" w:eastAsia="en-US" w:bidi="ar-SA"/>
      </w:rPr>
    </w:lvl>
    <w:lvl w:ilvl="4">
      <w:numFmt w:val="bullet"/>
      <w:lvlText w:val="•"/>
      <w:lvlJc w:val="left"/>
      <w:pPr>
        <w:ind w:left="4760" w:hanging="600"/>
      </w:pPr>
      <w:rPr>
        <w:rFonts w:hint="default"/>
        <w:lang w:val="pt-PT" w:eastAsia="en-US" w:bidi="ar-SA"/>
      </w:rPr>
    </w:lvl>
    <w:lvl w:ilvl="5">
      <w:numFmt w:val="bullet"/>
      <w:lvlText w:val="•"/>
      <w:lvlJc w:val="left"/>
      <w:pPr>
        <w:ind w:left="5621" w:hanging="600"/>
      </w:pPr>
      <w:rPr>
        <w:rFonts w:hint="default"/>
        <w:lang w:val="pt-PT" w:eastAsia="en-US" w:bidi="ar-SA"/>
      </w:rPr>
    </w:lvl>
    <w:lvl w:ilvl="6">
      <w:numFmt w:val="bullet"/>
      <w:lvlText w:val="•"/>
      <w:lvlJc w:val="left"/>
      <w:pPr>
        <w:ind w:left="6481" w:hanging="600"/>
      </w:pPr>
      <w:rPr>
        <w:rFonts w:hint="default"/>
        <w:lang w:val="pt-PT" w:eastAsia="en-US" w:bidi="ar-SA"/>
      </w:rPr>
    </w:lvl>
    <w:lvl w:ilvl="7">
      <w:numFmt w:val="bullet"/>
      <w:lvlText w:val="•"/>
      <w:lvlJc w:val="left"/>
      <w:pPr>
        <w:ind w:left="7341" w:hanging="600"/>
      </w:pPr>
      <w:rPr>
        <w:rFonts w:hint="default"/>
        <w:lang w:val="pt-PT" w:eastAsia="en-US" w:bidi="ar-SA"/>
      </w:rPr>
    </w:lvl>
    <w:lvl w:ilvl="8">
      <w:numFmt w:val="bullet"/>
      <w:lvlText w:val="•"/>
      <w:lvlJc w:val="left"/>
      <w:pPr>
        <w:ind w:left="8201" w:hanging="600"/>
      </w:pPr>
      <w:rPr>
        <w:rFonts w:hint="default"/>
        <w:lang w:val="pt-PT" w:eastAsia="en-US" w:bidi="ar-SA"/>
      </w:rPr>
    </w:lvl>
  </w:abstractNum>
  <w:abstractNum w:abstractNumId="37" w15:restartNumberingAfterBreak="0">
    <w:nsid w:val="1BE6792C"/>
    <w:multiLevelType w:val="multilevel"/>
    <w:tmpl w:val="7A8E12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1D5C100D"/>
    <w:multiLevelType w:val="multilevel"/>
    <w:tmpl w:val="D6A03010"/>
    <w:lvl w:ilvl="0">
      <w:start w:val="1"/>
      <w:numFmt w:val="decimal"/>
      <w:lvlText w:val="%1."/>
      <w:lvlJc w:val="left"/>
      <w:pPr>
        <w:ind w:left="360" w:hanging="360"/>
      </w:pPr>
      <w:rPr>
        <w:rFonts w:ascii="Arial" w:eastAsiaTheme="majorEastAsia" w:hAnsi="Arial" w:cs="Arial"/>
        <w:b/>
      </w:rPr>
    </w:lvl>
    <w:lvl w:ilvl="1">
      <w:start w:val="1"/>
      <w:numFmt w:val="decimal"/>
      <w:lvlText w:val="%1.%2."/>
      <w:lvlJc w:val="left"/>
      <w:pPr>
        <w:ind w:left="716" w:hanging="432"/>
      </w:pPr>
      <w:rPr>
        <w:b w:val="0"/>
        <w:i w:val="0"/>
        <w:strike w:val="0"/>
        <w:color w:val="auto"/>
        <w:sz w:val="20"/>
        <w:szCs w:val="20"/>
        <w:u w:val="none"/>
      </w:rPr>
    </w:lvl>
    <w:lvl w:ilvl="2">
      <w:start w:val="1"/>
      <w:numFmt w:val="decimal"/>
      <w:lvlText w:val="%1.%2.%3."/>
      <w:lvlJc w:val="left"/>
      <w:pPr>
        <w:ind w:left="4049" w:hanging="504"/>
      </w:pPr>
      <w:rPr>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1E560160"/>
    <w:multiLevelType w:val="multilevel"/>
    <w:tmpl w:val="047A0E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0953243"/>
    <w:multiLevelType w:val="hybridMultilevel"/>
    <w:tmpl w:val="F8EE8BEC"/>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1" w15:restartNumberingAfterBreak="0">
    <w:nsid w:val="20964EDB"/>
    <w:multiLevelType w:val="hybridMultilevel"/>
    <w:tmpl w:val="E22A1D92"/>
    <w:styleLink w:val="EstiloImportado16"/>
    <w:lvl w:ilvl="0" w:tplc="B4A6E2EE">
      <w:start w:val="1"/>
      <w:numFmt w:val="lowerLetter"/>
      <w:lvlText w:val="%1)"/>
      <w:lvlJc w:val="left"/>
      <w:pPr>
        <w:ind w:left="1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491AE408">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83221662">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FECA3BD4">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B3C058C6">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20EC789E">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BF500D0A">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98E03C78">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5B707042">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42" w15:restartNumberingAfterBreak="0">
    <w:nsid w:val="22C17BD2"/>
    <w:multiLevelType w:val="multilevel"/>
    <w:tmpl w:val="E0723058"/>
    <w:lvl w:ilvl="0">
      <w:start w:val="5"/>
      <w:numFmt w:val="decimal"/>
      <w:lvlText w:val="%1"/>
      <w:lvlJc w:val="left"/>
      <w:pPr>
        <w:ind w:left="710" w:hanging="608"/>
      </w:pPr>
      <w:rPr>
        <w:rFonts w:hint="default"/>
        <w:lang w:val="pt-PT" w:eastAsia="en-US" w:bidi="ar-SA"/>
      </w:rPr>
    </w:lvl>
    <w:lvl w:ilvl="1">
      <w:start w:val="1"/>
      <w:numFmt w:val="decimal"/>
      <w:lvlText w:val="%1.%2"/>
      <w:lvlJc w:val="left"/>
      <w:pPr>
        <w:ind w:left="710" w:hanging="608"/>
      </w:pPr>
      <w:rPr>
        <w:rFonts w:hint="default"/>
        <w:lang w:val="pt-PT" w:eastAsia="en-US" w:bidi="ar-SA"/>
      </w:rPr>
    </w:lvl>
    <w:lvl w:ilvl="2">
      <w:start w:val="1"/>
      <w:numFmt w:val="decimal"/>
      <w:lvlText w:val="%1.%2.%3."/>
      <w:lvlJc w:val="left"/>
      <w:pPr>
        <w:ind w:left="710" w:hanging="608"/>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3480" w:hanging="608"/>
      </w:pPr>
      <w:rPr>
        <w:rFonts w:hint="default"/>
        <w:lang w:val="pt-PT" w:eastAsia="en-US" w:bidi="ar-SA"/>
      </w:rPr>
    </w:lvl>
    <w:lvl w:ilvl="4">
      <w:numFmt w:val="bullet"/>
      <w:lvlText w:val="•"/>
      <w:lvlJc w:val="left"/>
      <w:pPr>
        <w:ind w:left="4400" w:hanging="608"/>
      </w:pPr>
      <w:rPr>
        <w:rFonts w:hint="default"/>
        <w:lang w:val="pt-PT" w:eastAsia="en-US" w:bidi="ar-SA"/>
      </w:rPr>
    </w:lvl>
    <w:lvl w:ilvl="5">
      <w:numFmt w:val="bullet"/>
      <w:lvlText w:val="•"/>
      <w:lvlJc w:val="left"/>
      <w:pPr>
        <w:ind w:left="5321" w:hanging="608"/>
      </w:pPr>
      <w:rPr>
        <w:rFonts w:hint="default"/>
        <w:lang w:val="pt-PT" w:eastAsia="en-US" w:bidi="ar-SA"/>
      </w:rPr>
    </w:lvl>
    <w:lvl w:ilvl="6">
      <w:numFmt w:val="bullet"/>
      <w:lvlText w:val="•"/>
      <w:lvlJc w:val="left"/>
      <w:pPr>
        <w:ind w:left="6241" w:hanging="608"/>
      </w:pPr>
      <w:rPr>
        <w:rFonts w:hint="default"/>
        <w:lang w:val="pt-PT" w:eastAsia="en-US" w:bidi="ar-SA"/>
      </w:rPr>
    </w:lvl>
    <w:lvl w:ilvl="7">
      <w:numFmt w:val="bullet"/>
      <w:lvlText w:val="•"/>
      <w:lvlJc w:val="left"/>
      <w:pPr>
        <w:ind w:left="7161" w:hanging="608"/>
      </w:pPr>
      <w:rPr>
        <w:rFonts w:hint="default"/>
        <w:lang w:val="pt-PT" w:eastAsia="en-US" w:bidi="ar-SA"/>
      </w:rPr>
    </w:lvl>
    <w:lvl w:ilvl="8">
      <w:numFmt w:val="bullet"/>
      <w:lvlText w:val="•"/>
      <w:lvlJc w:val="left"/>
      <w:pPr>
        <w:ind w:left="8081" w:hanging="608"/>
      </w:pPr>
      <w:rPr>
        <w:rFonts w:hint="default"/>
        <w:lang w:val="pt-PT" w:eastAsia="en-US" w:bidi="ar-SA"/>
      </w:rPr>
    </w:lvl>
  </w:abstractNum>
  <w:abstractNum w:abstractNumId="43" w15:restartNumberingAfterBreak="0">
    <w:nsid w:val="231B0ACB"/>
    <w:multiLevelType w:val="hybridMultilevel"/>
    <w:tmpl w:val="8EE4427A"/>
    <w:lvl w:ilvl="0" w:tplc="B244889E">
      <w:numFmt w:val="bullet"/>
      <w:lvlText w:val=""/>
      <w:lvlJc w:val="left"/>
      <w:pPr>
        <w:ind w:left="863" w:hanging="360"/>
      </w:pPr>
      <w:rPr>
        <w:rFonts w:ascii="Symbol" w:eastAsia="Symbol" w:hAnsi="Symbol" w:cs="Symbol" w:hint="default"/>
        <w:b w:val="0"/>
        <w:bCs w:val="0"/>
        <w:i w:val="0"/>
        <w:iCs w:val="0"/>
        <w:spacing w:val="0"/>
        <w:w w:val="100"/>
        <w:sz w:val="24"/>
        <w:szCs w:val="24"/>
        <w:lang w:val="pt-PT" w:eastAsia="en-US" w:bidi="ar-SA"/>
      </w:rPr>
    </w:lvl>
    <w:lvl w:ilvl="1" w:tplc="B6C2E9D2">
      <w:numFmt w:val="bullet"/>
      <w:lvlText w:val="•"/>
      <w:lvlJc w:val="left"/>
      <w:pPr>
        <w:ind w:left="1652" w:hanging="360"/>
      </w:pPr>
      <w:rPr>
        <w:rFonts w:hint="default"/>
        <w:lang w:val="pt-PT" w:eastAsia="en-US" w:bidi="ar-SA"/>
      </w:rPr>
    </w:lvl>
    <w:lvl w:ilvl="2" w:tplc="9DDC88E6">
      <w:numFmt w:val="bullet"/>
      <w:lvlText w:val="•"/>
      <w:lvlJc w:val="left"/>
      <w:pPr>
        <w:ind w:left="2445" w:hanging="360"/>
      </w:pPr>
      <w:rPr>
        <w:rFonts w:hint="default"/>
        <w:lang w:val="pt-PT" w:eastAsia="en-US" w:bidi="ar-SA"/>
      </w:rPr>
    </w:lvl>
    <w:lvl w:ilvl="3" w:tplc="55A283C0">
      <w:numFmt w:val="bullet"/>
      <w:lvlText w:val="•"/>
      <w:lvlJc w:val="left"/>
      <w:pPr>
        <w:ind w:left="3238" w:hanging="360"/>
      </w:pPr>
      <w:rPr>
        <w:rFonts w:hint="default"/>
        <w:lang w:val="pt-PT" w:eastAsia="en-US" w:bidi="ar-SA"/>
      </w:rPr>
    </w:lvl>
    <w:lvl w:ilvl="4" w:tplc="DCA4091C">
      <w:numFmt w:val="bullet"/>
      <w:lvlText w:val="•"/>
      <w:lvlJc w:val="left"/>
      <w:pPr>
        <w:ind w:left="4031" w:hanging="360"/>
      </w:pPr>
      <w:rPr>
        <w:rFonts w:hint="default"/>
        <w:lang w:val="pt-PT" w:eastAsia="en-US" w:bidi="ar-SA"/>
      </w:rPr>
    </w:lvl>
    <w:lvl w:ilvl="5" w:tplc="ED58F380">
      <w:numFmt w:val="bullet"/>
      <w:lvlText w:val="•"/>
      <w:lvlJc w:val="left"/>
      <w:pPr>
        <w:ind w:left="4824" w:hanging="360"/>
      </w:pPr>
      <w:rPr>
        <w:rFonts w:hint="default"/>
        <w:lang w:val="pt-PT" w:eastAsia="en-US" w:bidi="ar-SA"/>
      </w:rPr>
    </w:lvl>
    <w:lvl w:ilvl="6" w:tplc="39FE1096">
      <w:numFmt w:val="bullet"/>
      <w:lvlText w:val="•"/>
      <w:lvlJc w:val="left"/>
      <w:pPr>
        <w:ind w:left="5617" w:hanging="360"/>
      </w:pPr>
      <w:rPr>
        <w:rFonts w:hint="default"/>
        <w:lang w:val="pt-PT" w:eastAsia="en-US" w:bidi="ar-SA"/>
      </w:rPr>
    </w:lvl>
    <w:lvl w:ilvl="7" w:tplc="B218E5E6">
      <w:numFmt w:val="bullet"/>
      <w:lvlText w:val="•"/>
      <w:lvlJc w:val="left"/>
      <w:pPr>
        <w:ind w:left="6409" w:hanging="360"/>
      </w:pPr>
      <w:rPr>
        <w:rFonts w:hint="default"/>
        <w:lang w:val="pt-PT" w:eastAsia="en-US" w:bidi="ar-SA"/>
      </w:rPr>
    </w:lvl>
    <w:lvl w:ilvl="8" w:tplc="6EB46102">
      <w:numFmt w:val="bullet"/>
      <w:lvlText w:val="•"/>
      <w:lvlJc w:val="left"/>
      <w:pPr>
        <w:ind w:left="7202" w:hanging="360"/>
      </w:pPr>
      <w:rPr>
        <w:rFonts w:hint="default"/>
        <w:lang w:val="pt-PT" w:eastAsia="en-US" w:bidi="ar-SA"/>
      </w:rPr>
    </w:lvl>
  </w:abstractNum>
  <w:abstractNum w:abstractNumId="44" w15:restartNumberingAfterBreak="0">
    <w:nsid w:val="23F470F5"/>
    <w:multiLevelType w:val="multilevel"/>
    <w:tmpl w:val="80C4566A"/>
    <w:lvl w:ilvl="0">
      <w:start w:val="1"/>
      <w:numFmt w:val="decimal"/>
      <w:lvlText w:val="%1."/>
      <w:lvlJc w:val="left"/>
      <w:pPr>
        <w:ind w:left="1418" w:hanging="708"/>
        <w:jc w:val="righ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710" w:hanging="708"/>
      </w:pPr>
      <w:rPr>
        <w:rFonts w:ascii="Times New Roman" w:eastAsia="Times New Roman" w:hAnsi="Times New Roman" w:cs="Times New Roman" w:hint="default"/>
        <w:b/>
        <w:bCs/>
        <w:i w:val="0"/>
        <w:iCs w:val="0"/>
        <w:spacing w:val="0"/>
        <w:w w:val="95"/>
        <w:sz w:val="24"/>
        <w:szCs w:val="24"/>
        <w:lang w:val="pt-PT" w:eastAsia="en-US" w:bidi="ar-SA"/>
      </w:rPr>
    </w:lvl>
    <w:lvl w:ilvl="2">
      <w:start w:val="1"/>
      <w:numFmt w:val="decimal"/>
      <w:lvlText w:val="%1.%2.%3"/>
      <w:lvlJc w:val="left"/>
      <w:pPr>
        <w:ind w:left="710" w:hanging="708"/>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1420" w:hanging="708"/>
      </w:pPr>
      <w:rPr>
        <w:rFonts w:hint="default"/>
        <w:lang w:val="pt-PT" w:eastAsia="en-US" w:bidi="ar-SA"/>
      </w:rPr>
    </w:lvl>
    <w:lvl w:ilvl="4">
      <w:numFmt w:val="bullet"/>
      <w:lvlText w:val="•"/>
      <w:lvlJc w:val="left"/>
      <w:pPr>
        <w:ind w:left="2472" w:hanging="708"/>
      </w:pPr>
      <w:rPr>
        <w:rFonts w:hint="default"/>
        <w:lang w:val="pt-PT" w:eastAsia="en-US" w:bidi="ar-SA"/>
      </w:rPr>
    </w:lvl>
    <w:lvl w:ilvl="5">
      <w:numFmt w:val="bullet"/>
      <w:lvlText w:val="•"/>
      <w:lvlJc w:val="left"/>
      <w:pPr>
        <w:ind w:left="3525" w:hanging="708"/>
      </w:pPr>
      <w:rPr>
        <w:rFonts w:hint="default"/>
        <w:lang w:val="pt-PT" w:eastAsia="en-US" w:bidi="ar-SA"/>
      </w:rPr>
    </w:lvl>
    <w:lvl w:ilvl="6">
      <w:numFmt w:val="bullet"/>
      <w:lvlText w:val="•"/>
      <w:lvlJc w:val="left"/>
      <w:pPr>
        <w:ind w:left="4577" w:hanging="708"/>
      </w:pPr>
      <w:rPr>
        <w:rFonts w:hint="default"/>
        <w:lang w:val="pt-PT" w:eastAsia="en-US" w:bidi="ar-SA"/>
      </w:rPr>
    </w:lvl>
    <w:lvl w:ilvl="7">
      <w:numFmt w:val="bullet"/>
      <w:lvlText w:val="•"/>
      <w:lvlJc w:val="left"/>
      <w:pPr>
        <w:ind w:left="5630" w:hanging="708"/>
      </w:pPr>
      <w:rPr>
        <w:rFonts w:hint="default"/>
        <w:lang w:val="pt-PT" w:eastAsia="en-US" w:bidi="ar-SA"/>
      </w:rPr>
    </w:lvl>
    <w:lvl w:ilvl="8">
      <w:numFmt w:val="bullet"/>
      <w:lvlText w:val="•"/>
      <w:lvlJc w:val="left"/>
      <w:pPr>
        <w:ind w:left="6683" w:hanging="708"/>
      </w:pPr>
      <w:rPr>
        <w:rFonts w:hint="default"/>
        <w:lang w:val="pt-PT" w:eastAsia="en-US" w:bidi="ar-SA"/>
      </w:rPr>
    </w:lvl>
  </w:abstractNum>
  <w:abstractNum w:abstractNumId="45" w15:restartNumberingAfterBreak="0">
    <w:nsid w:val="25C06B7A"/>
    <w:multiLevelType w:val="hybridMultilevel"/>
    <w:tmpl w:val="F56488B2"/>
    <w:styleLink w:val="EstiloImportado1"/>
    <w:lvl w:ilvl="0" w:tplc="A6582A38">
      <w:start w:val="1"/>
      <w:numFmt w:val="bullet"/>
      <w:lvlText w:val="•"/>
      <w:lvlJc w:val="left"/>
      <w:pPr>
        <w:ind w:left="708" w:hanging="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1CBA6CFC">
      <w:start w:val="1"/>
      <w:numFmt w:val="bullet"/>
      <w:lvlText w:val="o"/>
      <w:lvlJc w:val="left"/>
      <w:pPr>
        <w:ind w:left="1080" w:hanging="41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7A9E5D42">
      <w:start w:val="1"/>
      <w:numFmt w:val="bullet"/>
      <w:lvlText w:val="▪"/>
      <w:lvlJc w:val="left"/>
      <w:pPr>
        <w:ind w:left="1800" w:hanging="39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39E6BE4C">
      <w:start w:val="1"/>
      <w:numFmt w:val="bullet"/>
      <w:lvlText w:val="•"/>
      <w:lvlJc w:val="left"/>
      <w:pPr>
        <w:ind w:left="2520" w:hanging="38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DE4218BE">
      <w:start w:val="1"/>
      <w:numFmt w:val="bullet"/>
      <w:lvlText w:val="o"/>
      <w:lvlJc w:val="left"/>
      <w:pPr>
        <w:ind w:left="3240" w:hanging="37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7E1EE66C">
      <w:start w:val="1"/>
      <w:numFmt w:val="bullet"/>
      <w:lvlText w:val="▪"/>
      <w:lvlJc w:val="left"/>
      <w:pPr>
        <w:ind w:left="3960" w:hanging="36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471EA006">
      <w:start w:val="1"/>
      <w:numFmt w:val="bullet"/>
      <w:lvlText w:val="•"/>
      <w:lvlJc w:val="left"/>
      <w:pPr>
        <w:ind w:left="4680" w:hanging="35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B4A46B16">
      <w:start w:val="1"/>
      <w:numFmt w:val="bullet"/>
      <w:lvlText w:val="o"/>
      <w:lvlJc w:val="left"/>
      <w:pPr>
        <w:ind w:left="5400" w:hanging="33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A7DE819E">
      <w:start w:val="1"/>
      <w:numFmt w:val="bullet"/>
      <w:lvlText w:val="▪"/>
      <w:lvlJc w:val="left"/>
      <w:pPr>
        <w:ind w:left="6120" w:hanging="3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46" w15:restartNumberingAfterBreak="0">
    <w:nsid w:val="27B809D3"/>
    <w:multiLevelType w:val="hybridMultilevel"/>
    <w:tmpl w:val="0ED8DCAE"/>
    <w:styleLink w:val="EstiloImportado4"/>
    <w:lvl w:ilvl="0" w:tplc="7D583EF4">
      <w:start w:val="1"/>
      <w:numFmt w:val="bullet"/>
      <w:lvlText w:val="-"/>
      <w:lvlJc w:val="left"/>
      <w:pPr>
        <w:ind w:left="1097" w:hanging="7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9CE22652">
      <w:start w:val="1"/>
      <w:numFmt w:val="bullet"/>
      <w:lvlText w:val="o"/>
      <w:lvlJc w:val="left"/>
      <w:pPr>
        <w:ind w:left="2104" w:hanging="48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5BC05CA6">
      <w:start w:val="1"/>
      <w:numFmt w:val="bullet"/>
      <w:lvlText w:val="▪"/>
      <w:lvlJc w:val="left"/>
      <w:pPr>
        <w:ind w:left="2824" w:hanging="47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BA90B6D4">
      <w:start w:val="1"/>
      <w:numFmt w:val="bullet"/>
      <w:lvlText w:val="•"/>
      <w:lvlJc w:val="left"/>
      <w:pPr>
        <w:ind w:left="3544" w:hanging="45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529E03D8">
      <w:start w:val="1"/>
      <w:numFmt w:val="bullet"/>
      <w:lvlText w:val="o"/>
      <w:lvlJc w:val="left"/>
      <w:pPr>
        <w:ind w:left="4264" w:hanging="44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E2CC3BFC">
      <w:start w:val="1"/>
      <w:numFmt w:val="bullet"/>
      <w:lvlText w:val="▪"/>
      <w:lvlJc w:val="left"/>
      <w:pPr>
        <w:ind w:left="4984" w:hanging="4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9B14F03A">
      <w:start w:val="1"/>
      <w:numFmt w:val="bullet"/>
      <w:lvlText w:val="•"/>
      <w:lvlJc w:val="left"/>
      <w:pPr>
        <w:ind w:left="5704" w:hanging="42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818C6E20">
      <w:start w:val="1"/>
      <w:numFmt w:val="bullet"/>
      <w:lvlText w:val="o"/>
      <w:lvlJc w:val="left"/>
      <w:pPr>
        <w:ind w:left="6424" w:hanging="41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21BEB6F6">
      <w:start w:val="1"/>
      <w:numFmt w:val="bullet"/>
      <w:lvlText w:val="▪"/>
      <w:lvlJc w:val="left"/>
      <w:pPr>
        <w:ind w:left="7144" w:hanging="39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47" w15:restartNumberingAfterBreak="0">
    <w:nsid w:val="2A0F435D"/>
    <w:multiLevelType w:val="multilevel"/>
    <w:tmpl w:val="02E8D8E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2B063E65"/>
    <w:multiLevelType w:val="multilevel"/>
    <w:tmpl w:val="D4961D82"/>
    <w:lvl w:ilvl="0">
      <w:start w:val="5"/>
      <w:numFmt w:val="decimal"/>
      <w:lvlText w:val="%1"/>
      <w:lvlJc w:val="left"/>
      <w:pPr>
        <w:ind w:left="710" w:hanging="708"/>
      </w:pPr>
      <w:rPr>
        <w:rFonts w:hint="default"/>
        <w:lang w:val="pt-PT" w:eastAsia="en-US" w:bidi="ar-SA"/>
      </w:rPr>
    </w:lvl>
    <w:lvl w:ilvl="1">
      <w:start w:val="4"/>
      <w:numFmt w:val="decimal"/>
      <w:lvlText w:val="%1.%2"/>
      <w:lvlJc w:val="left"/>
      <w:pPr>
        <w:ind w:left="710" w:hanging="708"/>
      </w:pPr>
      <w:rPr>
        <w:rFonts w:hint="default"/>
        <w:lang w:val="pt-PT" w:eastAsia="en-US" w:bidi="ar-SA"/>
      </w:rPr>
    </w:lvl>
    <w:lvl w:ilvl="2">
      <w:start w:val="1"/>
      <w:numFmt w:val="decimal"/>
      <w:lvlText w:val="%1.%2.%3."/>
      <w:lvlJc w:val="left"/>
      <w:pPr>
        <w:ind w:left="710" w:hanging="708"/>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3480" w:hanging="708"/>
      </w:pPr>
      <w:rPr>
        <w:rFonts w:hint="default"/>
        <w:lang w:val="pt-PT" w:eastAsia="en-US" w:bidi="ar-SA"/>
      </w:rPr>
    </w:lvl>
    <w:lvl w:ilvl="4">
      <w:numFmt w:val="bullet"/>
      <w:lvlText w:val="•"/>
      <w:lvlJc w:val="left"/>
      <w:pPr>
        <w:ind w:left="4400" w:hanging="708"/>
      </w:pPr>
      <w:rPr>
        <w:rFonts w:hint="default"/>
        <w:lang w:val="pt-PT" w:eastAsia="en-US" w:bidi="ar-SA"/>
      </w:rPr>
    </w:lvl>
    <w:lvl w:ilvl="5">
      <w:numFmt w:val="bullet"/>
      <w:lvlText w:val="•"/>
      <w:lvlJc w:val="left"/>
      <w:pPr>
        <w:ind w:left="5321" w:hanging="708"/>
      </w:pPr>
      <w:rPr>
        <w:rFonts w:hint="default"/>
        <w:lang w:val="pt-PT" w:eastAsia="en-US" w:bidi="ar-SA"/>
      </w:rPr>
    </w:lvl>
    <w:lvl w:ilvl="6">
      <w:numFmt w:val="bullet"/>
      <w:lvlText w:val="•"/>
      <w:lvlJc w:val="left"/>
      <w:pPr>
        <w:ind w:left="6241" w:hanging="708"/>
      </w:pPr>
      <w:rPr>
        <w:rFonts w:hint="default"/>
        <w:lang w:val="pt-PT" w:eastAsia="en-US" w:bidi="ar-SA"/>
      </w:rPr>
    </w:lvl>
    <w:lvl w:ilvl="7">
      <w:numFmt w:val="bullet"/>
      <w:lvlText w:val="•"/>
      <w:lvlJc w:val="left"/>
      <w:pPr>
        <w:ind w:left="7161" w:hanging="708"/>
      </w:pPr>
      <w:rPr>
        <w:rFonts w:hint="default"/>
        <w:lang w:val="pt-PT" w:eastAsia="en-US" w:bidi="ar-SA"/>
      </w:rPr>
    </w:lvl>
    <w:lvl w:ilvl="8">
      <w:numFmt w:val="bullet"/>
      <w:lvlText w:val="•"/>
      <w:lvlJc w:val="left"/>
      <w:pPr>
        <w:ind w:left="8081" w:hanging="708"/>
      </w:pPr>
      <w:rPr>
        <w:rFonts w:hint="default"/>
        <w:lang w:val="pt-PT" w:eastAsia="en-US" w:bidi="ar-SA"/>
      </w:rPr>
    </w:lvl>
  </w:abstractNum>
  <w:abstractNum w:abstractNumId="49" w15:restartNumberingAfterBreak="0">
    <w:nsid w:val="2BBD2993"/>
    <w:multiLevelType w:val="hybridMultilevel"/>
    <w:tmpl w:val="47D89F0E"/>
    <w:styleLink w:val="EstiloImportado5"/>
    <w:lvl w:ilvl="0" w:tplc="68F03660">
      <w:start w:val="1"/>
      <w:numFmt w:val="bullet"/>
      <w:lvlText w:val="-"/>
      <w:lvlJc w:val="left"/>
      <w:pPr>
        <w:ind w:left="708" w:hanging="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593E1E82">
      <w:start w:val="1"/>
      <w:numFmt w:val="bullet"/>
      <w:lvlText w:val="o"/>
      <w:lvlJc w:val="left"/>
      <w:pPr>
        <w:ind w:left="1080" w:hanging="40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AB1AAC4A">
      <w:start w:val="1"/>
      <w:numFmt w:val="bullet"/>
      <w:lvlText w:val="▪"/>
      <w:lvlJc w:val="left"/>
      <w:pPr>
        <w:ind w:left="1800" w:hanging="39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0720A596">
      <w:start w:val="1"/>
      <w:numFmt w:val="bullet"/>
      <w:lvlText w:val="•"/>
      <w:lvlJc w:val="left"/>
      <w:pPr>
        <w:ind w:left="2520" w:hanging="38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13A874B2">
      <w:start w:val="1"/>
      <w:numFmt w:val="bullet"/>
      <w:lvlText w:val="o"/>
      <w:lvlJc w:val="left"/>
      <w:pPr>
        <w:ind w:left="3240" w:hanging="37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49CA60F6">
      <w:start w:val="1"/>
      <w:numFmt w:val="bullet"/>
      <w:lvlText w:val="▪"/>
      <w:lvlJc w:val="left"/>
      <w:pPr>
        <w:ind w:left="3960" w:hanging="36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23B40050">
      <w:start w:val="1"/>
      <w:numFmt w:val="bullet"/>
      <w:lvlText w:val="•"/>
      <w:lvlJc w:val="left"/>
      <w:pPr>
        <w:ind w:left="4680" w:hanging="34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7EDEA9DE">
      <w:start w:val="1"/>
      <w:numFmt w:val="bullet"/>
      <w:lvlText w:val="o"/>
      <w:lvlJc w:val="left"/>
      <w:pPr>
        <w:ind w:left="5400" w:hanging="3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4796B09E">
      <w:start w:val="1"/>
      <w:numFmt w:val="bullet"/>
      <w:lvlText w:val="▪"/>
      <w:lvlJc w:val="left"/>
      <w:pPr>
        <w:ind w:left="6120" w:hanging="32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50" w15:restartNumberingAfterBreak="0">
    <w:nsid w:val="2C3060EE"/>
    <w:multiLevelType w:val="hybridMultilevel"/>
    <w:tmpl w:val="8816152C"/>
    <w:lvl w:ilvl="0" w:tplc="835E149C">
      <w:numFmt w:val="bullet"/>
      <w:lvlText w:val=""/>
      <w:lvlJc w:val="left"/>
      <w:pPr>
        <w:ind w:left="863" w:hanging="360"/>
      </w:pPr>
      <w:rPr>
        <w:rFonts w:ascii="Symbol" w:eastAsia="Symbol" w:hAnsi="Symbol" w:cs="Symbol" w:hint="default"/>
        <w:b w:val="0"/>
        <w:bCs w:val="0"/>
        <w:i w:val="0"/>
        <w:iCs w:val="0"/>
        <w:spacing w:val="0"/>
        <w:w w:val="100"/>
        <w:sz w:val="24"/>
        <w:szCs w:val="24"/>
        <w:lang w:val="pt-PT" w:eastAsia="en-US" w:bidi="ar-SA"/>
      </w:rPr>
    </w:lvl>
    <w:lvl w:ilvl="1" w:tplc="0666BA0C">
      <w:numFmt w:val="bullet"/>
      <w:lvlText w:val="•"/>
      <w:lvlJc w:val="left"/>
      <w:pPr>
        <w:ind w:left="1652" w:hanging="360"/>
      </w:pPr>
      <w:rPr>
        <w:rFonts w:hint="default"/>
        <w:lang w:val="pt-PT" w:eastAsia="en-US" w:bidi="ar-SA"/>
      </w:rPr>
    </w:lvl>
    <w:lvl w:ilvl="2" w:tplc="D6D08774">
      <w:numFmt w:val="bullet"/>
      <w:lvlText w:val="•"/>
      <w:lvlJc w:val="left"/>
      <w:pPr>
        <w:ind w:left="2445" w:hanging="360"/>
      </w:pPr>
      <w:rPr>
        <w:rFonts w:hint="default"/>
        <w:lang w:val="pt-PT" w:eastAsia="en-US" w:bidi="ar-SA"/>
      </w:rPr>
    </w:lvl>
    <w:lvl w:ilvl="3" w:tplc="DBFCD482">
      <w:numFmt w:val="bullet"/>
      <w:lvlText w:val="•"/>
      <w:lvlJc w:val="left"/>
      <w:pPr>
        <w:ind w:left="3238" w:hanging="360"/>
      </w:pPr>
      <w:rPr>
        <w:rFonts w:hint="default"/>
        <w:lang w:val="pt-PT" w:eastAsia="en-US" w:bidi="ar-SA"/>
      </w:rPr>
    </w:lvl>
    <w:lvl w:ilvl="4" w:tplc="023AA862">
      <w:numFmt w:val="bullet"/>
      <w:lvlText w:val="•"/>
      <w:lvlJc w:val="left"/>
      <w:pPr>
        <w:ind w:left="4031" w:hanging="360"/>
      </w:pPr>
      <w:rPr>
        <w:rFonts w:hint="default"/>
        <w:lang w:val="pt-PT" w:eastAsia="en-US" w:bidi="ar-SA"/>
      </w:rPr>
    </w:lvl>
    <w:lvl w:ilvl="5" w:tplc="38C8D008">
      <w:numFmt w:val="bullet"/>
      <w:lvlText w:val="•"/>
      <w:lvlJc w:val="left"/>
      <w:pPr>
        <w:ind w:left="4824" w:hanging="360"/>
      </w:pPr>
      <w:rPr>
        <w:rFonts w:hint="default"/>
        <w:lang w:val="pt-PT" w:eastAsia="en-US" w:bidi="ar-SA"/>
      </w:rPr>
    </w:lvl>
    <w:lvl w:ilvl="6" w:tplc="67CEBA42">
      <w:numFmt w:val="bullet"/>
      <w:lvlText w:val="•"/>
      <w:lvlJc w:val="left"/>
      <w:pPr>
        <w:ind w:left="5617" w:hanging="360"/>
      </w:pPr>
      <w:rPr>
        <w:rFonts w:hint="default"/>
        <w:lang w:val="pt-PT" w:eastAsia="en-US" w:bidi="ar-SA"/>
      </w:rPr>
    </w:lvl>
    <w:lvl w:ilvl="7" w:tplc="279CFD84">
      <w:numFmt w:val="bullet"/>
      <w:lvlText w:val="•"/>
      <w:lvlJc w:val="left"/>
      <w:pPr>
        <w:ind w:left="6409" w:hanging="360"/>
      </w:pPr>
      <w:rPr>
        <w:rFonts w:hint="default"/>
        <w:lang w:val="pt-PT" w:eastAsia="en-US" w:bidi="ar-SA"/>
      </w:rPr>
    </w:lvl>
    <w:lvl w:ilvl="8" w:tplc="7D1AC202">
      <w:numFmt w:val="bullet"/>
      <w:lvlText w:val="•"/>
      <w:lvlJc w:val="left"/>
      <w:pPr>
        <w:ind w:left="7202" w:hanging="360"/>
      </w:pPr>
      <w:rPr>
        <w:rFonts w:hint="default"/>
        <w:lang w:val="pt-PT" w:eastAsia="en-US" w:bidi="ar-SA"/>
      </w:rPr>
    </w:lvl>
  </w:abstractNum>
  <w:abstractNum w:abstractNumId="51" w15:restartNumberingAfterBreak="0">
    <w:nsid w:val="2CB139EB"/>
    <w:multiLevelType w:val="multilevel"/>
    <w:tmpl w:val="5300A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34741013"/>
    <w:multiLevelType w:val="hybridMultilevel"/>
    <w:tmpl w:val="A5702D5E"/>
    <w:styleLink w:val="EstiloImportado7"/>
    <w:lvl w:ilvl="0" w:tplc="E5B4EFC6">
      <w:start w:val="1"/>
      <w:numFmt w:val="decimal"/>
      <w:lvlText w:val="%1."/>
      <w:lvlJc w:val="left"/>
      <w:pPr>
        <w:ind w:left="133"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2C30AAC4">
      <w:start w:val="1"/>
      <w:numFmt w:val="lowerLetter"/>
      <w:lvlText w:val="%2."/>
      <w:lvlJc w:val="left"/>
      <w:pPr>
        <w:ind w:left="108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C130D782">
      <w:start w:val="1"/>
      <w:numFmt w:val="lowerRoman"/>
      <w:lvlText w:val="%3."/>
      <w:lvlJc w:val="left"/>
      <w:pPr>
        <w:ind w:left="180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4F446DF6">
      <w:start w:val="1"/>
      <w:numFmt w:val="decimal"/>
      <w:lvlText w:val="%4."/>
      <w:lvlJc w:val="left"/>
      <w:pPr>
        <w:ind w:left="252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05C0DAE0">
      <w:start w:val="1"/>
      <w:numFmt w:val="lowerLetter"/>
      <w:lvlText w:val="%5."/>
      <w:lvlJc w:val="left"/>
      <w:pPr>
        <w:ind w:left="324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5934A65E">
      <w:start w:val="1"/>
      <w:numFmt w:val="lowerRoman"/>
      <w:lvlText w:val="%6."/>
      <w:lvlJc w:val="left"/>
      <w:pPr>
        <w:ind w:left="396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18C6D1C8">
      <w:start w:val="1"/>
      <w:numFmt w:val="decimal"/>
      <w:lvlText w:val="%7."/>
      <w:lvlJc w:val="left"/>
      <w:pPr>
        <w:ind w:left="468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8E0605E2">
      <w:start w:val="1"/>
      <w:numFmt w:val="lowerLetter"/>
      <w:lvlText w:val="%8."/>
      <w:lvlJc w:val="left"/>
      <w:pPr>
        <w:ind w:left="540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1AE08874">
      <w:start w:val="1"/>
      <w:numFmt w:val="lowerRoman"/>
      <w:lvlText w:val="%9."/>
      <w:lvlJc w:val="left"/>
      <w:pPr>
        <w:ind w:left="6120" w:hanging="133"/>
      </w:pPr>
      <w:rPr>
        <w:rFonts w:ascii="Arial" w:eastAsia="Arial" w:hAnsi="Arial" w:cs="Arial"/>
        <w:b/>
        <w:bCs/>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54" w15:restartNumberingAfterBreak="0">
    <w:nsid w:val="3A3C511D"/>
    <w:multiLevelType w:val="multilevel"/>
    <w:tmpl w:val="28C6B18A"/>
    <w:lvl w:ilvl="0">
      <w:start w:val="17"/>
      <w:numFmt w:val="decimal"/>
      <w:lvlText w:val="%1"/>
      <w:lvlJc w:val="left"/>
      <w:pPr>
        <w:ind w:left="851" w:hanging="708"/>
      </w:pPr>
      <w:rPr>
        <w:rFonts w:hint="default"/>
        <w:lang w:val="pt-PT" w:eastAsia="en-US" w:bidi="ar-SA"/>
      </w:rPr>
    </w:lvl>
    <w:lvl w:ilvl="1">
      <w:start w:val="1"/>
      <w:numFmt w:val="decimal"/>
      <w:lvlText w:val="%1.%2"/>
      <w:lvlJc w:val="left"/>
      <w:pPr>
        <w:ind w:left="851" w:hanging="708"/>
      </w:pPr>
      <w:rPr>
        <w:rFonts w:hint="default"/>
        <w:lang w:val="pt-PT" w:eastAsia="en-US" w:bidi="ar-SA"/>
      </w:rPr>
    </w:lvl>
    <w:lvl w:ilvl="2">
      <w:start w:val="1"/>
      <w:numFmt w:val="decimal"/>
      <w:lvlText w:val="%1.%2.%3."/>
      <w:lvlJc w:val="left"/>
      <w:pPr>
        <w:ind w:left="851" w:hanging="708"/>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3238" w:hanging="708"/>
      </w:pPr>
      <w:rPr>
        <w:rFonts w:hint="default"/>
        <w:lang w:val="pt-PT" w:eastAsia="en-US" w:bidi="ar-SA"/>
      </w:rPr>
    </w:lvl>
    <w:lvl w:ilvl="4">
      <w:numFmt w:val="bullet"/>
      <w:lvlText w:val="•"/>
      <w:lvlJc w:val="left"/>
      <w:pPr>
        <w:ind w:left="4031" w:hanging="708"/>
      </w:pPr>
      <w:rPr>
        <w:rFonts w:hint="default"/>
        <w:lang w:val="pt-PT" w:eastAsia="en-US" w:bidi="ar-SA"/>
      </w:rPr>
    </w:lvl>
    <w:lvl w:ilvl="5">
      <w:numFmt w:val="bullet"/>
      <w:lvlText w:val="•"/>
      <w:lvlJc w:val="left"/>
      <w:pPr>
        <w:ind w:left="4824" w:hanging="708"/>
      </w:pPr>
      <w:rPr>
        <w:rFonts w:hint="default"/>
        <w:lang w:val="pt-PT" w:eastAsia="en-US" w:bidi="ar-SA"/>
      </w:rPr>
    </w:lvl>
    <w:lvl w:ilvl="6">
      <w:numFmt w:val="bullet"/>
      <w:lvlText w:val="•"/>
      <w:lvlJc w:val="left"/>
      <w:pPr>
        <w:ind w:left="5617" w:hanging="708"/>
      </w:pPr>
      <w:rPr>
        <w:rFonts w:hint="default"/>
        <w:lang w:val="pt-PT" w:eastAsia="en-US" w:bidi="ar-SA"/>
      </w:rPr>
    </w:lvl>
    <w:lvl w:ilvl="7">
      <w:numFmt w:val="bullet"/>
      <w:lvlText w:val="•"/>
      <w:lvlJc w:val="left"/>
      <w:pPr>
        <w:ind w:left="6409" w:hanging="708"/>
      </w:pPr>
      <w:rPr>
        <w:rFonts w:hint="default"/>
        <w:lang w:val="pt-PT" w:eastAsia="en-US" w:bidi="ar-SA"/>
      </w:rPr>
    </w:lvl>
    <w:lvl w:ilvl="8">
      <w:numFmt w:val="bullet"/>
      <w:lvlText w:val="•"/>
      <w:lvlJc w:val="left"/>
      <w:pPr>
        <w:ind w:left="7202" w:hanging="708"/>
      </w:pPr>
      <w:rPr>
        <w:rFonts w:hint="default"/>
        <w:lang w:val="pt-PT" w:eastAsia="en-US" w:bidi="ar-SA"/>
      </w:rPr>
    </w:lvl>
  </w:abstractNum>
  <w:abstractNum w:abstractNumId="55" w15:restartNumberingAfterBreak="0">
    <w:nsid w:val="3A90630E"/>
    <w:multiLevelType w:val="hybridMultilevel"/>
    <w:tmpl w:val="9698EB08"/>
    <w:lvl w:ilvl="0" w:tplc="432A0544">
      <w:numFmt w:val="bullet"/>
      <w:lvlText w:val=""/>
      <w:lvlJc w:val="left"/>
      <w:pPr>
        <w:ind w:left="1430" w:hanging="360"/>
      </w:pPr>
      <w:rPr>
        <w:rFonts w:ascii="Symbol" w:eastAsia="Symbol" w:hAnsi="Symbol" w:cs="Symbol" w:hint="default"/>
        <w:b w:val="0"/>
        <w:bCs w:val="0"/>
        <w:i w:val="0"/>
        <w:iCs w:val="0"/>
        <w:spacing w:val="0"/>
        <w:w w:val="100"/>
        <w:sz w:val="24"/>
        <w:szCs w:val="24"/>
        <w:lang w:val="pt-PT" w:eastAsia="en-US" w:bidi="ar-SA"/>
      </w:rPr>
    </w:lvl>
    <w:lvl w:ilvl="1" w:tplc="558898F4">
      <w:numFmt w:val="bullet"/>
      <w:lvlText w:val="•"/>
      <w:lvlJc w:val="left"/>
      <w:pPr>
        <w:ind w:left="2288" w:hanging="360"/>
      </w:pPr>
      <w:rPr>
        <w:rFonts w:hint="default"/>
        <w:lang w:val="pt-PT" w:eastAsia="en-US" w:bidi="ar-SA"/>
      </w:rPr>
    </w:lvl>
    <w:lvl w:ilvl="2" w:tplc="7928811E">
      <w:numFmt w:val="bullet"/>
      <w:lvlText w:val="•"/>
      <w:lvlJc w:val="left"/>
      <w:pPr>
        <w:ind w:left="3136" w:hanging="360"/>
      </w:pPr>
      <w:rPr>
        <w:rFonts w:hint="default"/>
        <w:lang w:val="pt-PT" w:eastAsia="en-US" w:bidi="ar-SA"/>
      </w:rPr>
    </w:lvl>
    <w:lvl w:ilvl="3" w:tplc="BA3636FE">
      <w:numFmt w:val="bullet"/>
      <w:lvlText w:val="•"/>
      <w:lvlJc w:val="left"/>
      <w:pPr>
        <w:ind w:left="3984" w:hanging="360"/>
      </w:pPr>
      <w:rPr>
        <w:rFonts w:hint="default"/>
        <w:lang w:val="pt-PT" w:eastAsia="en-US" w:bidi="ar-SA"/>
      </w:rPr>
    </w:lvl>
    <w:lvl w:ilvl="4" w:tplc="409022FE">
      <w:numFmt w:val="bullet"/>
      <w:lvlText w:val="•"/>
      <w:lvlJc w:val="left"/>
      <w:pPr>
        <w:ind w:left="4832" w:hanging="360"/>
      </w:pPr>
      <w:rPr>
        <w:rFonts w:hint="default"/>
        <w:lang w:val="pt-PT" w:eastAsia="en-US" w:bidi="ar-SA"/>
      </w:rPr>
    </w:lvl>
    <w:lvl w:ilvl="5" w:tplc="B88C8C5A">
      <w:numFmt w:val="bullet"/>
      <w:lvlText w:val="•"/>
      <w:lvlJc w:val="left"/>
      <w:pPr>
        <w:ind w:left="5681" w:hanging="360"/>
      </w:pPr>
      <w:rPr>
        <w:rFonts w:hint="default"/>
        <w:lang w:val="pt-PT" w:eastAsia="en-US" w:bidi="ar-SA"/>
      </w:rPr>
    </w:lvl>
    <w:lvl w:ilvl="6" w:tplc="E9224CF0">
      <w:numFmt w:val="bullet"/>
      <w:lvlText w:val="•"/>
      <w:lvlJc w:val="left"/>
      <w:pPr>
        <w:ind w:left="6529" w:hanging="360"/>
      </w:pPr>
      <w:rPr>
        <w:rFonts w:hint="default"/>
        <w:lang w:val="pt-PT" w:eastAsia="en-US" w:bidi="ar-SA"/>
      </w:rPr>
    </w:lvl>
    <w:lvl w:ilvl="7" w:tplc="E932CA0E">
      <w:numFmt w:val="bullet"/>
      <w:lvlText w:val="•"/>
      <w:lvlJc w:val="left"/>
      <w:pPr>
        <w:ind w:left="7377" w:hanging="360"/>
      </w:pPr>
      <w:rPr>
        <w:rFonts w:hint="default"/>
        <w:lang w:val="pt-PT" w:eastAsia="en-US" w:bidi="ar-SA"/>
      </w:rPr>
    </w:lvl>
    <w:lvl w:ilvl="8" w:tplc="0666B6E8">
      <w:numFmt w:val="bullet"/>
      <w:lvlText w:val="•"/>
      <w:lvlJc w:val="left"/>
      <w:pPr>
        <w:ind w:left="8225" w:hanging="360"/>
      </w:pPr>
      <w:rPr>
        <w:rFonts w:hint="default"/>
        <w:lang w:val="pt-PT" w:eastAsia="en-US" w:bidi="ar-SA"/>
      </w:rPr>
    </w:lvl>
  </w:abstractNum>
  <w:abstractNum w:abstractNumId="56" w15:restartNumberingAfterBreak="0">
    <w:nsid w:val="3E4F24FE"/>
    <w:multiLevelType w:val="hybridMultilevel"/>
    <w:tmpl w:val="BFE2F720"/>
    <w:styleLink w:val="EstiloImportado14"/>
    <w:lvl w:ilvl="0" w:tplc="206652D0">
      <w:start w:val="1"/>
      <w:numFmt w:val="lowerLetter"/>
      <w:lvlText w:val="%1)"/>
      <w:lvlJc w:val="left"/>
      <w:pPr>
        <w:ind w:left="1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57F83B42">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E362DCCA">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F39A18AC">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CE5EA8D6">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B3A07270">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BE9AAF16">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6CBA7A98">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98687D1C">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5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415F29AB"/>
    <w:multiLevelType w:val="multilevel"/>
    <w:tmpl w:val="E112124A"/>
    <w:lvl w:ilvl="0">
      <w:start w:val="1"/>
      <w:numFmt w:val="bullet"/>
      <w:lvlText w:val=""/>
      <w:lvlJc w:val="left"/>
      <w:pPr>
        <w:ind w:left="360" w:hanging="360"/>
      </w:pPr>
      <w:rPr>
        <w:rFonts w:ascii="Symbol" w:hAnsi="Symbol" w:hint="default"/>
        <w:b/>
        <w:bCs w:val="0"/>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2562192"/>
    <w:multiLevelType w:val="hybridMultilevel"/>
    <w:tmpl w:val="0CB628A6"/>
    <w:lvl w:ilvl="0" w:tplc="F0C0799C">
      <w:numFmt w:val="bullet"/>
      <w:lvlText w:val=""/>
      <w:lvlJc w:val="left"/>
      <w:pPr>
        <w:ind w:left="863" w:hanging="360"/>
      </w:pPr>
      <w:rPr>
        <w:rFonts w:ascii="Symbol" w:eastAsia="Symbol" w:hAnsi="Symbol" w:cs="Symbol" w:hint="default"/>
        <w:b w:val="0"/>
        <w:bCs w:val="0"/>
        <w:i w:val="0"/>
        <w:iCs w:val="0"/>
        <w:spacing w:val="0"/>
        <w:w w:val="100"/>
        <w:sz w:val="24"/>
        <w:szCs w:val="24"/>
        <w:lang w:val="pt-PT" w:eastAsia="en-US" w:bidi="ar-SA"/>
      </w:rPr>
    </w:lvl>
    <w:lvl w:ilvl="1" w:tplc="F51845CA">
      <w:numFmt w:val="bullet"/>
      <w:lvlText w:val="•"/>
      <w:lvlJc w:val="left"/>
      <w:pPr>
        <w:ind w:left="1652" w:hanging="360"/>
      </w:pPr>
      <w:rPr>
        <w:rFonts w:hint="default"/>
        <w:lang w:val="pt-PT" w:eastAsia="en-US" w:bidi="ar-SA"/>
      </w:rPr>
    </w:lvl>
    <w:lvl w:ilvl="2" w:tplc="CB18F198">
      <w:numFmt w:val="bullet"/>
      <w:lvlText w:val="•"/>
      <w:lvlJc w:val="left"/>
      <w:pPr>
        <w:ind w:left="2445" w:hanging="360"/>
      </w:pPr>
      <w:rPr>
        <w:rFonts w:hint="default"/>
        <w:lang w:val="pt-PT" w:eastAsia="en-US" w:bidi="ar-SA"/>
      </w:rPr>
    </w:lvl>
    <w:lvl w:ilvl="3" w:tplc="0FF23D3C">
      <w:numFmt w:val="bullet"/>
      <w:lvlText w:val="•"/>
      <w:lvlJc w:val="left"/>
      <w:pPr>
        <w:ind w:left="3238" w:hanging="360"/>
      </w:pPr>
      <w:rPr>
        <w:rFonts w:hint="default"/>
        <w:lang w:val="pt-PT" w:eastAsia="en-US" w:bidi="ar-SA"/>
      </w:rPr>
    </w:lvl>
    <w:lvl w:ilvl="4" w:tplc="8D9622F4">
      <w:numFmt w:val="bullet"/>
      <w:lvlText w:val="•"/>
      <w:lvlJc w:val="left"/>
      <w:pPr>
        <w:ind w:left="4031" w:hanging="360"/>
      </w:pPr>
      <w:rPr>
        <w:rFonts w:hint="default"/>
        <w:lang w:val="pt-PT" w:eastAsia="en-US" w:bidi="ar-SA"/>
      </w:rPr>
    </w:lvl>
    <w:lvl w:ilvl="5" w:tplc="375AC862">
      <w:numFmt w:val="bullet"/>
      <w:lvlText w:val="•"/>
      <w:lvlJc w:val="left"/>
      <w:pPr>
        <w:ind w:left="4824" w:hanging="360"/>
      </w:pPr>
      <w:rPr>
        <w:rFonts w:hint="default"/>
        <w:lang w:val="pt-PT" w:eastAsia="en-US" w:bidi="ar-SA"/>
      </w:rPr>
    </w:lvl>
    <w:lvl w:ilvl="6" w:tplc="E2CC4C94">
      <w:numFmt w:val="bullet"/>
      <w:lvlText w:val="•"/>
      <w:lvlJc w:val="left"/>
      <w:pPr>
        <w:ind w:left="5617" w:hanging="360"/>
      </w:pPr>
      <w:rPr>
        <w:rFonts w:hint="default"/>
        <w:lang w:val="pt-PT" w:eastAsia="en-US" w:bidi="ar-SA"/>
      </w:rPr>
    </w:lvl>
    <w:lvl w:ilvl="7" w:tplc="2A60ECAA">
      <w:numFmt w:val="bullet"/>
      <w:lvlText w:val="•"/>
      <w:lvlJc w:val="left"/>
      <w:pPr>
        <w:ind w:left="6409" w:hanging="360"/>
      </w:pPr>
      <w:rPr>
        <w:rFonts w:hint="default"/>
        <w:lang w:val="pt-PT" w:eastAsia="en-US" w:bidi="ar-SA"/>
      </w:rPr>
    </w:lvl>
    <w:lvl w:ilvl="8" w:tplc="E4A2B9DC">
      <w:numFmt w:val="bullet"/>
      <w:lvlText w:val="•"/>
      <w:lvlJc w:val="left"/>
      <w:pPr>
        <w:ind w:left="7202" w:hanging="360"/>
      </w:pPr>
      <w:rPr>
        <w:rFonts w:hint="default"/>
        <w:lang w:val="pt-PT" w:eastAsia="en-US" w:bidi="ar-SA"/>
      </w:rPr>
    </w:lvl>
  </w:abstractNum>
  <w:abstractNum w:abstractNumId="60" w15:restartNumberingAfterBreak="0">
    <w:nsid w:val="43682E6E"/>
    <w:multiLevelType w:val="multilevel"/>
    <w:tmpl w:val="326EEBA0"/>
    <w:lvl w:ilvl="0">
      <w:start w:val="6"/>
      <w:numFmt w:val="decimal"/>
      <w:lvlText w:val="%1"/>
      <w:lvlJc w:val="left"/>
      <w:pPr>
        <w:ind w:left="710" w:hanging="708"/>
      </w:pPr>
      <w:rPr>
        <w:rFonts w:hint="default"/>
        <w:lang w:val="pt-PT" w:eastAsia="en-US" w:bidi="ar-SA"/>
      </w:rPr>
    </w:lvl>
    <w:lvl w:ilvl="1">
      <w:start w:val="2"/>
      <w:numFmt w:val="decimal"/>
      <w:lvlText w:val="%1.%2."/>
      <w:lvlJc w:val="left"/>
      <w:pPr>
        <w:ind w:left="710" w:hanging="708"/>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710" w:hanging="708"/>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3480" w:hanging="708"/>
      </w:pPr>
      <w:rPr>
        <w:rFonts w:hint="default"/>
        <w:lang w:val="pt-PT" w:eastAsia="en-US" w:bidi="ar-SA"/>
      </w:rPr>
    </w:lvl>
    <w:lvl w:ilvl="4">
      <w:numFmt w:val="bullet"/>
      <w:lvlText w:val="•"/>
      <w:lvlJc w:val="left"/>
      <w:pPr>
        <w:ind w:left="4400" w:hanging="708"/>
      </w:pPr>
      <w:rPr>
        <w:rFonts w:hint="default"/>
        <w:lang w:val="pt-PT" w:eastAsia="en-US" w:bidi="ar-SA"/>
      </w:rPr>
    </w:lvl>
    <w:lvl w:ilvl="5">
      <w:numFmt w:val="bullet"/>
      <w:lvlText w:val="•"/>
      <w:lvlJc w:val="left"/>
      <w:pPr>
        <w:ind w:left="5321" w:hanging="708"/>
      </w:pPr>
      <w:rPr>
        <w:rFonts w:hint="default"/>
        <w:lang w:val="pt-PT" w:eastAsia="en-US" w:bidi="ar-SA"/>
      </w:rPr>
    </w:lvl>
    <w:lvl w:ilvl="6">
      <w:numFmt w:val="bullet"/>
      <w:lvlText w:val="•"/>
      <w:lvlJc w:val="left"/>
      <w:pPr>
        <w:ind w:left="6241" w:hanging="708"/>
      </w:pPr>
      <w:rPr>
        <w:rFonts w:hint="default"/>
        <w:lang w:val="pt-PT" w:eastAsia="en-US" w:bidi="ar-SA"/>
      </w:rPr>
    </w:lvl>
    <w:lvl w:ilvl="7">
      <w:numFmt w:val="bullet"/>
      <w:lvlText w:val="•"/>
      <w:lvlJc w:val="left"/>
      <w:pPr>
        <w:ind w:left="7161" w:hanging="708"/>
      </w:pPr>
      <w:rPr>
        <w:rFonts w:hint="default"/>
        <w:lang w:val="pt-PT" w:eastAsia="en-US" w:bidi="ar-SA"/>
      </w:rPr>
    </w:lvl>
    <w:lvl w:ilvl="8">
      <w:numFmt w:val="bullet"/>
      <w:lvlText w:val="•"/>
      <w:lvlJc w:val="left"/>
      <w:pPr>
        <w:ind w:left="8081" w:hanging="708"/>
      </w:pPr>
      <w:rPr>
        <w:rFonts w:hint="default"/>
        <w:lang w:val="pt-PT" w:eastAsia="en-US" w:bidi="ar-SA"/>
      </w:rPr>
    </w:lvl>
  </w:abstractNum>
  <w:abstractNum w:abstractNumId="61" w15:restartNumberingAfterBreak="0">
    <w:nsid w:val="438A423B"/>
    <w:multiLevelType w:val="hybridMultilevel"/>
    <w:tmpl w:val="1CA680F0"/>
    <w:styleLink w:val="EstiloImportado6"/>
    <w:lvl w:ilvl="0" w:tplc="FC96999A">
      <w:start w:val="1"/>
      <w:numFmt w:val="bullet"/>
      <w:lvlText w:val="-"/>
      <w:lvlJc w:val="left"/>
      <w:pPr>
        <w:ind w:left="708" w:hanging="70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556C9134">
      <w:start w:val="1"/>
      <w:numFmt w:val="bullet"/>
      <w:lvlText w:val="o"/>
      <w:lvlJc w:val="left"/>
      <w:pPr>
        <w:ind w:left="1080" w:hanging="40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0608C0C0">
      <w:start w:val="1"/>
      <w:numFmt w:val="bullet"/>
      <w:lvlText w:val="▪"/>
      <w:lvlJc w:val="left"/>
      <w:pPr>
        <w:ind w:left="1800" w:hanging="39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3CEED9E8">
      <w:start w:val="1"/>
      <w:numFmt w:val="bullet"/>
      <w:lvlText w:val="•"/>
      <w:lvlJc w:val="left"/>
      <w:pPr>
        <w:ind w:left="2520" w:hanging="38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588C7D60">
      <w:start w:val="1"/>
      <w:numFmt w:val="bullet"/>
      <w:lvlText w:val="o"/>
      <w:lvlJc w:val="left"/>
      <w:pPr>
        <w:ind w:left="3240" w:hanging="37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64DE1C24">
      <w:start w:val="1"/>
      <w:numFmt w:val="bullet"/>
      <w:lvlText w:val="▪"/>
      <w:lvlJc w:val="left"/>
      <w:pPr>
        <w:ind w:left="3960" w:hanging="361"/>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0840C3E2">
      <w:start w:val="1"/>
      <w:numFmt w:val="bullet"/>
      <w:lvlText w:val="•"/>
      <w:lvlJc w:val="left"/>
      <w:pPr>
        <w:ind w:left="4680" w:hanging="34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2C1A2EB0">
      <w:start w:val="1"/>
      <w:numFmt w:val="bullet"/>
      <w:lvlText w:val="o"/>
      <w:lvlJc w:val="left"/>
      <w:pPr>
        <w:ind w:left="5400" w:hanging="3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68BEB5F4">
      <w:start w:val="1"/>
      <w:numFmt w:val="bullet"/>
      <w:lvlText w:val="▪"/>
      <w:lvlJc w:val="left"/>
      <w:pPr>
        <w:ind w:left="6120" w:hanging="325"/>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62" w15:restartNumberingAfterBreak="0">
    <w:nsid w:val="44634A0C"/>
    <w:multiLevelType w:val="multilevel"/>
    <w:tmpl w:val="0504E266"/>
    <w:lvl w:ilvl="0">
      <w:start w:val="10"/>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3" w15:restartNumberingAfterBreak="0">
    <w:nsid w:val="45807EE0"/>
    <w:multiLevelType w:val="multilevel"/>
    <w:tmpl w:val="66A6573C"/>
    <w:lvl w:ilvl="0">
      <w:start w:val="4"/>
      <w:numFmt w:val="decimal"/>
      <w:lvlText w:val="%1"/>
      <w:lvlJc w:val="left"/>
      <w:pPr>
        <w:ind w:left="1418" w:hanging="708"/>
      </w:pPr>
      <w:rPr>
        <w:rFonts w:hint="default"/>
        <w:lang w:val="pt-PT" w:eastAsia="en-US" w:bidi="ar-SA"/>
      </w:rPr>
    </w:lvl>
    <w:lvl w:ilvl="1">
      <w:start w:val="1"/>
      <w:numFmt w:val="decimal"/>
      <w:lvlText w:val="%1.%2."/>
      <w:lvlJc w:val="left"/>
      <w:pPr>
        <w:ind w:left="1418" w:hanging="708"/>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3."/>
      <w:lvlJc w:val="left"/>
      <w:pPr>
        <w:ind w:left="1430" w:hanging="360"/>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324" w:hanging="360"/>
      </w:pPr>
      <w:rPr>
        <w:rFonts w:hint="default"/>
        <w:lang w:val="pt-PT" w:eastAsia="en-US" w:bidi="ar-SA"/>
      </w:rPr>
    </w:lvl>
    <w:lvl w:ilvl="4">
      <w:numFmt w:val="bullet"/>
      <w:lvlText w:val="•"/>
      <w:lvlJc w:val="left"/>
      <w:pPr>
        <w:ind w:left="4267" w:hanging="360"/>
      </w:pPr>
      <w:rPr>
        <w:rFonts w:hint="default"/>
        <w:lang w:val="pt-PT" w:eastAsia="en-US" w:bidi="ar-SA"/>
      </w:rPr>
    </w:lvl>
    <w:lvl w:ilvl="5">
      <w:numFmt w:val="bullet"/>
      <w:lvlText w:val="•"/>
      <w:lvlJc w:val="left"/>
      <w:pPr>
        <w:ind w:left="5209" w:hanging="360"/>
      </w:pPr>
      <w:rPr>
        <w:rFonts w:hint="default"/>
        <w:lang w:val="pt-PT" w:eastAsia="en-US" w:bidi="ar-SA"/>
      </w:rPr>
    </w:lvl>
    <w:lvl w:ilvl="6">
      <w:numFmt w:val="bullet"/>
      <w:lvlText w:val="•"/>
      <w:lvlJc w:val="left"/>
      <w:pPr>
        <w:ind w:left="6152" w:hanging="360"/>
      </w:pPr>
      <w:rPr>
        <w:rFonts w:hint="default"/>
        <w:lang w:val="pt-PT" w:eastAsia="en-US" w:bidi="ar-SA"/>
      </w:rPr>
    </w:lvl>
    <w:lvl w:ilvl="7">
      <w:numFmt w:val="bullet"/>
      <w:lvlText w:val="•"/>
      <w:lvlJc w:val="left"/>
      <w:pPr>
        <w:ind w:left="7094" w:hanging="360"/>
      </w:pPr>
      <w:rPr>
        <w:rFonts w:hint="default"/>
        <w:lang w:val="pt-PT" w:eastAsia="en-US" w:bidi="ar-SA"/>
      </w:rPr>
    </w:lvl>
    <w:lvl w:ilvl="8">
      <w:numFmt w:val="bullet"/>
      <w:lvlText w:val="•"/>
      <w:lvlJc w:val="left"/>
      <w:pPr>
        <w:ind w:left="8037" w:hanging="360"/>
      </w:pPr>
      <w:rPr>
        <w:rFonts w:hint="default"/>
        <w:lang w:val="pt-PT" w:eastAsia="en-US" w:bidi="ar-SA"/>
      </w:rPr>
    </w:lvl>
  </w:abstractNum>
  <w:abstractNum w:abstractNumId="64" w15:restartNumberingAfterBreak="0">
    <w:nsid w:val="468C19F8"/>
    <w:multiLevelType w:val="hybridMultilevel"/>
    <w:tmpl w:val="FDBE291C"/>
    <w:lvl w:ilvl="0" w:tplc="63C84914">
      <w:numFmt w:val="bullet"/>
      <w:lvlText w:val=""/>
      <w:lvlJc w:val="left"/>
      <w:pPr>
        <w:ind w:left="863" w:hanging="360"/>
      </w:pPr>
      <w:rPr>
        <w:rFonts w:ascii="Symbol" w:eastAsia="Symbol" w:hAnsi="Symbol" w:cs="Symbol" w:hint="default"/>
        <w:b w:val="0"/>
        <w:bCs w:val="0"/>
        <w:i w:val="0"/>
        <w:iCs w:val="0"/>
        <w:spacing w:val="0"/>
        <w:w w:val="100"/>
        <w:sz w:val="24"/>
        <w:szCs w:val="24"/>
        <w:lang w:val="pt-PT" w:eastAsia="en-US" w:bidi="ar-SA"/>
      </w:rPr>
    </w:lvl>
    <w:lvl w:ilvl="1" w:tplc="F20A0072">
      <w:numFmt w:val="bullet"/>
      <w:lvlText w:val="•"/>
      <w:lvlJc w:val="left"/>
      <w:pPr>
        <w:ind w:left="1652" w:hanging="360"/>
      </w:pPr>
      <w:rPr>
        <w:rFonts w:hint="default"/>
        <w:lang w:val="pt-PT" w:eastAsia="en-US" w:bidi="ar-SA"/>
      </w:rPr>
    </w:lvl>
    <w:lvl w:ilvl="2" w:tplc="5E4870A4">
      <w:numFmt w:val="bullet"/>
      <w:lvlText w:val="•"/>
      <w:lvlJc w:val="left"/>
      <w:pPr>
        <w:ind w:left="2445" w:hanging="360"/>
      </w:pPr>
      <w:rPr>
        <w:rFonts w:hint="default"/>
        <w:lang w:val="pt-PT" w:eastAsia="en-US" w:bidi="ar-SA"/>
      </w:rPr>
    </w:lvl>
    <w:lvl w:ilvl="3" w:tplc="CDF834FC">
      <w:numFmt w:val="bullet"/>
      <w:lvlText w:val="•"/>
      <w:lvlJc w:val="left"/>
      <w:pPr>
        <w:ind w:left="3238" w:hanging="360"/>
      </w:pPr>
      <w:rPr>
        <w:rFonts w:hint="default"/>
        <w:lang w:val="pt-PT" w:eastAsia="en-US" w:bidi="ar-SA"/>
      </w:rPr>
    </w:lvl>
    <w:lvl w:ilvl="4" w:tplc="06A8ABB4">
      <w:numFmt w:val="bullet"/>
      <w:lvlText w:val="•"/>
      <w:lvlJc w:val="left"/>
      <w:pPr>
        <w:ind w:left="4031" w:hanging="360"/>
      </w:pPr>
      <w:rPr>
        <w:rFonts w:hint="default"/>
        <w:lang w:val="pt-PT" w:eastAsia="en-US" w:bidi="ar-SA"/>
      </w:rPr>
    </w:lvl>
    <w:lvl w:ilvl="5" w:tplc="893A1066">
      <w:numFmt w:val="bullet"/>
      <w:lvlText w:val="•"/>
      <w:lvlJc w:val="left"/>
      <w:pPr>
        <w:ind w:left="4824" w:hanging="360"/>
      </w:pPr>
      <w:rPr>
        <w:rFonts w:hint="default"/>
        <w:lang w:val="pt-PT" w:eastAsia="en-US" w:bidi="ar-SA"/>
      </w:rPr>
    </w:lvl>
    <w:lvl w:ilvl="6" w:tplc="8230FB5C">
      <w:numFmt w:val="bullet"/>
      <w:lvlText w:val="•"/>
      <w:lvlJc w:val="left"/>
      <w:pPr>
        <w:ind w:left="5617" w:hanging="360"/>
      </w:pPr>
      <w:rPr>
        <w:rFonts w:hint="default"/>
        <w:lang w:val="pt-PT" w:eastAsia="en-US" w:bidi="ar-SA"/>
      </w:rPr>
    </w:lvl>
    <w:lvl w:ilvl="7" w:tplc="A2CE6062">
      <w:numFmt w:val="bullet"/>
      <w:lvlText w:val="•"/>
      <w:lvlJc w:val="left"/>
      <w:pPr>
        <w:ind w:left="6409" w:hanging="360"/>
      </w:pPr>
      <w:rPr>
        <w:rFonts w:hint="default"/>
        <w:lang w:val="pt-PT" w:eastAsia="en-US" w:bidi="ar-SA"/>
      </w:rPr>
    </w:lvl>
    <w:lvl w:ilvl="8" w:tplc="236AE8AC">
      <w:numFmt w:val="bullet"/>
      <w:lvlText w:val="•"/>
      <w:lvlJc w:val="left"/>
      <w:pPr>
        <w:ind w:left="7202" w:hanging="360"/>
      </w:pPr>
      <w:rPr>
        <w:rFonts w:hint="default"/>
        <w:lang w:val="pt-PT" w:eastAsia="en-US" w:bidi="ar-SA"/>
      </w:rPr>
    </w:lvl>
  </w:abstractNum>
  <w:abstractNum w:abstractNumId="65" w15:restartNumberingAfterBreak="0">
    <w:nsid w:val="498A662E"/>
    <w:multiLevelType w:val="multilevel"/>
    <w:tmpl w:val="A154AE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6" w15:restartNumberingAfterBreak="0">
    <w:nsid w:val="4AE50989"/>
    <w:multiLevelType w:val="multilevel"/>
    <w:tmpl w:val="14324A08"/>
    <w:lvl w:ilvl="0">
      <w:start w:val="1"/>
      <w:numFmt w:val="decimal"/>
      <w:pStyle w:val="PREFTITULO-1"/>
      <w:lvlText w:val="%1."/>
      <w:lvlJc w:val="left"/>
      <w:pPr>
        <w:ind w:left="2203" w:hanging="360"/>
      </w:pPr>
      <w:rPr>
        <w:rFonts w:hint="default"/>
      </w:rPr>
    </w:lvl>
    <w:lvl w:ilvl="1">
      <w:start w:val="1"/>
      <w:numFmt w:val="decimal"/>
      <w:pStyle w:val="PREFTITULO-2"/>
      <w:isLgl/>
      <w:lvlText w:val="%1.%2."/>
      <w:lvlJc w:val="left"/>
      <w:pPr>
        <w:ind w:left="720" w:hanging="360"/>
      </w:pPr>
      <w:rPr>
        <w:rFonts w:hint="default"/>
      </w:rPr>
    </w:lvl>
    <w:lvl w:ilvl="2">
      <w:start w:val="1"/>
      <w:numFmt w:val="decimal"/>
      <w:pStyle w:val="PREFTITULO-0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4BAC59DF"/>
    <w:multiLevelType w:val="hybridMultilevel"/>
    <w:tmpl w:val="F606D1D2"/>
    <w:lvl w:ilvl="0" w:tplc="E668A858">
      <w:numFmt w:val="bullet"/>
      <w:lvlText w:val=""/>
      <w:lvlJc w:val="left"/>
      <w:pPr>
        <w:ind w:left="1430" w:hanging="360"/>
      </w:pPr>
      <w:rPr>
        <w:rFonts w:ascii="Symbol" w:eastAsia="Symbol" w:hAnsi="Symbol" w:cs="Symbol" w:hint="default"/>
        <w:b w:val="0"/>
        <w:bCs w:val="0"/>
        <w:i w:val="0"/>
        <w:iCs w:val="0"/>
        <w:spacing w:val="0"/>
        <w:w w:val="100"/>
        <w:sz w:val="24"/>
        <w:szCs w:val="24"/>
        <w:lang w:val="pt-PT" w:eastAsia="en-US" w:bidi="ar-SA"/>
      </w:rPr>
    </w:lvl>
    <w:lvl w:ilvl="1" w:tplc="AE907C6E">
      <w:numFmt w:val="bullet"/>
      <w:lvlText w:val="•"/>
      <w:lvlJc w:val="left"/>
      <w:pPr>
        <w:ind w:left="2288" w:hanging="360"/>
      </w:pPr>
      <w:rPr>
        <w:rFonts w:hint="default"/>
        <w:lang w:val="pt-PT" w:eastAsia="en-US" w:bidi="ar-SA"/>
      </w:rPr>
    </w:lvl>
    <w:lvl w:ilvl="2" w:tplc="1C8EB626">
      <w:numFmt w:val="bullet"/>
      <w:lvlText w:val="•"/>
      <w:lvlJc w:val="left"/>
      <w:pPr>
        <w:ind w:left="3136" w:hanging="360"/>
      </w:pPr>
      <w:rPr>
        <w:rFonts w:hint="default"/>
        <w:lang w:val="pt-PT" w:eastAsia="en-US" w:bidi="ar-SA"/>
      </w:rPr>
    </w:lvl>
    <w:lvl w:ilvl="3" w:tplc="85F44936">
      <w:numFmt w:val="bullet"/>
      <w:lvlText w:val="•"/>
      <w:lvlJc w:val="left"/>
      <w:pPr>
        <w:ind w:left="3984" w:hanging="360"/>
      </w:pPr>
      <w:rPr>
        <w:rFonts w:hint="default"/>
        <w:lang w:val="pt-PT" w:eastAsia="en-US" w:bidi="ar-SA"/>
      </w:rPr>
    </w:lvl>
    <w:lvl w:ilvl="4" w:tplc="F438B020">
      <w:numFmt w:val="bullet"/>
      <w:lvlText w:val="•"/>
      <w:lvlJc w:val="left"/>
      <w:pPr>
        <w:ind w:left="4832" w:hanging="360"/>
      </w:pPr>
      <w:rPr>
        <w:rFonts w:hint="default"/>
        <w:lang w:val="pt-PT" w:eastAsia="en-US" w:bidi="ar-SA"/>
      </w:rPr>
    </w:lvl>
    <w:lvl w:ilvl="5" w:tplc="2A50AF3C">
      <w:numFmt w:val="bullet"/>
      <w:lvlText w:val="•"/>
      <w:lvlJc w:val="left"/>
      <w:pPr>
        <w:ind w:left="5681" w:hanging="360"/>
      </w:pPr>
      <w:rPr>
        <w:rFonts w:hint="default"/>
        <w:lang w:val="pt-PT" w:eastAsia="en-US" w:bidi="ar-SA"/>
      </w:rPr>
    </w:lvl>
    <w:lvl w:ilvl="6" w:tplc="3404FD32">
      <w:numFmt w:val="bullet"/>
      <w:lvlText w:val="•"/>
      <w:lvlJc w:val="left"/>
      <w:pPr>
        <w:ind w:left="6529" w:hanging="360"/>
      </w:pPr>
      <w:rPr>
        <w:rFonts w:hint="default"/>
        <w:lang w:val="pt-PT" w:eastAsia="en-US" w:bidi="ar-SA"/>
      </w:rPr>
    </w:lvl>
    <w:lvl w:ilvl="7" w:tplc="FB988350">
      <w:numFmt w:val="bullet"/>
      <w:lvlText w:val="•"/>
      <w:lvlJc w:val="left"/>
      <w:pPr>
        <w:ind w:left="7377" w:hanging="360"/>
      </w:pPr>
      <w:rPr>
        <w:rFonts w:hint="default"/>
        <w:lang w:val="pt-PT" w:eastAsia="en-US" w:bidi="ar-SA"/>
      </w:rPr>
    </w:lvl>
    <w:lvl w:ilvl="8" w:tplc="1604EFFE">
      <w:numFmt w:val="bullet"/>
      <w:lvlText w:val="•"/>
      <w:lvlJc w:val="left"/>
      <w:pPr>
        <w:ind w:left="8225" w:hanging="360"/>
      </w:pPr>
      <w:rPr>
        <w:rFonts w:hint="default"/>
        <w:lang w:val="pt-PT" w:eastAsia="en-US" w:bidi="ar-SA"/>
      </w:rPr>
    </w:lvl>
  </w:abstractNum>
  <w:abstractNum w:abstractNumId="68"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4EFE256D"/>
    <w:multiLevelType w:val="multilevel"/>
    <w:tmpl w:val="0A162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08A156D"/>
    <w:multiLevelType w:val="hybridMultilevel"/>
    <w:tmpl w:val="7188F5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1" w15:restartNumberingAfterBreak="0">
    <w:nsid w:val="51E876ED"/>
    <w:multiLevelType w:val="multilevel"/>
    <w:tmpl w:val="4468DB62"/>
    <w:lvl w:ilvl="0">
      <w:start w:val="5"/>
      <w:numFmt w:val="decimal"/>
      <w:lvlText w:val="%1"/>
      <w:lvlJc w:val="left"/>
      <w:pPr>
        <w:ind w:left="710" w:hanging="1416"/>
      </w:pPr>
      <w:rPr>
        <w:rFonts w:hint="default"/>
        <w:lang w:val="pt-PT" w:eastAsia="en-US" w:bidi="ar-SA"/>
      </w:rPr>
    </w:lvl>
    <w:lvl w:ilvl="1">
      <w:start w:val="2"/>
      <w:numFmt w:val="decimal"/>
      <w:lvlText w:val="%1.%2"/>
      <w:lvlJc w:val="left"/>
      <w:pPr>
        <w:ind w:left="710" w:hanging="1416"/>
      </w:pPr>
      <w:rPr>
        <w:rFonts w:hint="default"/>
        <w:lang w:val="pt-PT" w:eastAsia="en-US" w:bidi="ar-SA"/>
      </w:rPr>
    </w:lvl>
    <w:lvl w:ilvl="2">
      <w:start w:val="8"/>
      <w:numFmt w:val="decimal"/>
      <w:lvlText w:val="%1.%2.%3"/>
      <w:lvlJc w:val="left"/>
      <w:pPr>
        <w:ind w:left="710" w:hanging="1416"/>
      </w:pPr>
      <w:rPr>
        <w:rFonts w:hint="default"/>
        <w:lang w:val="pt-PT" w:eastAsia="en-US" w:bidi="ar-SA"/>
      </w:rPr>
    </w:lvl>
    <w:lvl w:ilvl="3">
      <w:start w:val="1"/>
      <w:numFmt w:val="decimal"/>
      <w:lvlText w:val="%1.%2.%3.%4."/>
      <w:lvlJc w:val="left"/>
      <w:pPr>
        <w:ind w:left="710" w:hanging="1416"/>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4400" w:hanging="1416"/>
      </w:pPr>
      <w:rPr>
        <w:rFonts w:hint="default"/>
        <w:lang w:val="pt-PT" w:eastAsia="en-US" w:bidi="ar-SA"/>
      </w:rPr>
    </w:lvl>
    <w:lvl w:ilvl="5">
      <w:numFmt w:val="bullet"/>
      <w:lvlText w:val="•"/>
      <w:lvlJc w:val="left"/>
      <w:pPr>
        <w:ind w:left="5321" w:hanging="1416"/>
      </w:pPr>
      <w:rPr>
        <w:rFonts w:hint="default"/>
        <w:lang w:val="pt-PT" w:eastAsia="en-US" w:bidi="ar-SA"/>
      </w:rPr>
    </w:lvl>
    <w:lvl w:ilvl="6">
      <w:numFmt w:val="bullet"/>
      <w:lvlText w:val="•"/>
      <w:lvlJc w:val="left"/>
      <w:pPr>
        <w:ind w:left="6241" w:hanging="1416"/>
      </w:pPr>
      <w:rPr>
        <w:rFonts w:hint="default"/>
        <w:lang w:val="pt-PT" w:eastAsia="en-US" w:bidi="ar-SA"/>
      </w:rPr>
    </w:lvl>
    <w:lvl w:ilvl="7">
      <w:numFmt w:val="bullet"/>
      <w:lvlText w:val="•"/>
      <w:lvlJc w:val="left"/>
      <w:pPr>
        <w:ind w:left="7161" w:hanging="1416"/>
      </w:pPr>
      <w:rPr>
        <w:rFonts w:hint="default"/>
        <w:lang w:val="pt-PT" w:eastAsia="en-US" w:bidi="ar-SA"/>
      </w:rPr>
    </w:lvl>
    <w:lvl w:ilvl="8">
      <w:numFmt w:val="bullet"/>
      <w:lvlText w:val="•"/>
      <w:lvlJc w:val="left"/>
      <w:pPr>
        <w:ind w:left="8081" w:hanging="1416"/>
      </w:pPr>
      <w:rPr>
        <w:rFonts w:hint="default"/>
        <w:lang w:val="pt-PT" w:eastAsia="en-US" w:bidi="ar-SA"/>
      </w:rPr>
    </w:lvl>
  </w:abstractNum>
  <w:abstractNum w:abstractNumId="72" w15:restartNumberingAfterBreak="0">
    <w:nsid w:val="54267532"/>
    <w:multiLevelType w:val="multilevel"/>
    <w:tmpl w:val="836C29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63F7E9A"/>
    <w:multiLevelType w:val="multilevel"/>
    <w:tmpl w:val="6BAC07D6"/>
    <w:styleLink w:val="EstiloImportado8"/>
    <w:lvl w:ilvl="0">
      <w:start w:val="1"/>
      <w:numFmt w:val="decimal"/>
      <w:lvlText w:val="%1."/>
      <w:lvlJc w:val="left"/>
      <w:pPr>
        <w:ind w:left="539" w:hanging="5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539" w:hanging="5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3."/>
      <w:lvlJc w:val="left"/>
      <w:pPr>
        <w:ind w:left="459"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start w:val="1"/>
      <w:numFmt w:val="decimal"/>
      <w:lvlText w:val="%3.%4."/>
      <w:lvlJc w:val="left"/>
      <w:pPr>
        <w:ind w:left="108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start w:val="1"/>
      <w:numFmt w:val="lowerLetter"/>
      <w:lvlText w:val="%3.%4.%5."/>
      <w:lvlJc w:val="left"/>
      <w:pPr>
        <w:ind w:left="180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start w:val="1"/>
      <w:numFmt w:val="lowerRoman"/>
      <w:suff w:val="nothing"/>
      <w:lvlText w:val="%3.%4.%5.%6."/>
      <w:lvlJc w:val="left"/>
      <w:pPr>
        <w:ind w:left="252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start w:val="1"/>
      <w:numFmt w:val="decimal"/>
      <w:suff w:val="nothing"/>
      <w:lvlText w:val="%3.%4.%5.%6.%7."/>
      <w:lvlJc w:val="left"/>
      <w:pPr>
        <w:ind w:left="324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start w:val="1"/>
      <w:numFmt w:val="lowerLetter"/>
      <w:suff w:val="nothing"/>
      <w:lvlText w:val="%3.%4.%5.%6.%7.%8."/>
      <w:lvlJc w:val="left"/>
      <w:pPr>
        <w:ind w:left="396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start w:val="1"/>
      <w:numFmt w:val="lowerRoman"/>
      <w:suff w:val="nothing"/>
      <w:lvlText w:val="%3.%4.%5.%6.%7.%8.%9."/>
      <w:lvlJc w:val="left"/>
      <w:pPr>
        <w:ind w:left="4681"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74" w15:restartNumberingAfterBreak="0">
    <w:nsid w:val="57B329E2"/>
    <w:multiLevelType w:val="hybridMultilevel"/>
    <w:tmpl w:val="194CB752"/>
    <w:styleLink w:val="EstiloImportado12"/>
    <w:lvl w:ilvl="0" w:tplc="4948D600">
      <w:start w:val="1"/>
      <w:numFmt w:val="lowerLetter"/>
      <w:lvlText w:val="%1)"/>
      <w:lvlJc w:val="left"/>
      <w:pPr>
        <w:ind w:left="265"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43766F0E">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0FCC571E">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6E5C3C74">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97FADF2E">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A2D40D08">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69A4191A">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3AB6B302">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E14EEB02">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75" w15:restartNumberingAfterBreak="0">
    <w:nsid w:val="58811887"/>
    <w:multiLevelType w:val="hybridMultilevel"/>
    <w:tmpl w:val="5E9E41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15:restartNumberingAfterBreak="0">
    <w:nsid w:val="58DC28C8"/>
    <w:multiLevelType w:val="multilevel"/>
    <w:tmpl w:val="9E7ED8D8"/>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11F1B60"/>
    <w:multiLevelType w:val="multilevel"/>
    <w:tmpl w:val="50321578"/>
    <w:lvl w:ilvl="0">
      <w:start w:val="1"/>
      <w:numFmt w:val="bullet"/>
      <w:lvlText w:val=""/>
      <w:lvlJc w:val="left"/>
      <w:pPr>
        <w:ind w:left="360" w:hanging="360"/>
      </w:pPr>
      <w:rPr>
        <w:rFonts w:ascii="Symbol" w:hAnsi="Symbol" w:hint="default"/>
        <w:b/>
        <w:bCs w:val="0"/>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1CA5D4E"/>
    <w:multiLevelType w:val="multilevel"/>
    <w:tmpl w:val="8FDA2470"/>
    <w:lvl w:ilvl="0">
      <w:start w:val="5"/>
      <w:numFmt w:val="decimal"/>
      <w:lvlText w:val="%1"/>
      <w:lvlJc w:val="left"/>
      <w:pPr>
        <w:ind w:left="710" w:hanging="708"/>
      </w:pPr>
      <w:rPr>
        <w:rFonts w:hint="default"/>
        <w:lang w:val="pt-PT" w:eastAsia="en-US" w:bidi="ar-SA"/>
      </w:rPr>
    </w:lvl>
    <w:lvl w:ilvl="1">
      <w:start w:val="15"/>
      <w:numFmt w:val="decimal"/>
      <w:lvlText w:val="%1.%2"/>
      <w:lvlJc w:val="left"/>
      <w:pPr>
        <w:ind w:left="710" w:hanging="708"/>
      </w:pPr>
      <w:rPr>
        <w:rFonts w:hint="default"/>
        <w:lang w:val="pt-PT" w:eastAsia="en-US" w:bidi="ar-SA"/>
      </w:rPr>
    </w:lvl>
    <w:lvl w:ilvl="2">
      <w:start w:val="1"/>
      <w:numFmt w:val="decimal"/>
      <w:lvlText w:val="%1.%2.%3."/>
      <w:lvlJc w:val="left"/>
      <w:pPr>
        <w:ind w:left="710" w:hanging="708"/>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3480" w:hanging="708"/>
      </w:pPr>
      <w:rPr>
        <w:rFonts w:hint="default"/>
        <w:lang w:val="pt-PT" w:eastAsia="en-US" w:bidi="ar-SA"/>
      </w:rPr>
    </w:lvl>
    <w:lvl w:ilvl="4">
      <w:numFmt w:val="bullet"/>
      <w:lvlText w:val="•"/>
      <w:lvlJc w:val="left"/>
      <w:pPr>
        <w:ind w:left="4400" w:hanging="708"/>
      </w:pPr>
      <w:rPr>
        <w:rFonts w:hint="default"/>
        <w:lang w:val="pt-PT" w:eastAsia="en-US" w:bidi="ar-SA"/>
      </w:rPr>
    </w:lvl>
    <w:lvl w:ilvl="5">
      <w:numFmt w:val="bullet"/>
      <w:lvlText w:val="•"/>
      <w:lvlJc w:val="left"/>
      <w:pPr>
        <w:ind w:left="5321" w:hanging="708"/>
      </w:pPr>
      <w:rPr>
        <w:rFonts w:hint="default"/>
        <w:lang w:val="pt-PT" w:eastAsia="en-US" w:bidi="ar-SA"/>
      </w:rPr>
    </w:lvl>
    <w:lvl w:ilvl="6">
      <w:numFmt w:val="bullet"/>
      <w:lvlText w:val="•"/>
      <w:lvlJc w:val="left"/>
      <w:pPr>
        <w:ind w:left="6241" w:hanging="708"/>
      </w:pPr>
      <w:rPr>
        <w:rFonts w:hint="default"/>
        <w:lang w:val="pt-PT" w:eastAsia="en-US" w:bidi="ar-SA"/>
      </w:rPr>
    </w:lvl>
    <w:lvl w:ilvl="7">
      <w:numFmt w:val="bullet"/>
      <w:lvlText w:val="•"/>
      <w:lvlJc w:val="left"/>
      <w:pPr>
        <w:ind w:left="7161" w:hanging="708"/>
      </w:pPr>
      <w:rPr>
        <w:rFonts w:hint="default"/>
        <w:lang w:val="pt-PT" w:eastAsia="en-US" w:bidi="ar-SA"/>
      </w:rPr>
    </w:lvl>
    <w:lvl w:ilvl="8">
      <w:numFmt w:val="bullet"/>
      <w:lvlText w:val="•"/>
      <w:lvlJc w:val="left"/>
      <w:pPr>
        <w:ind w:left="8081" w:hanging="708"/>
      </w:pPr>
      <w:rPr>
        <w:rFonts w:hint="default"/>
        <w:lang w:val="pt-PT" w:eastAsia="en-US" w:bidi="ar-SA"/>
      </w:rPr>
    </w:lvl>
  </w:abstractNum>
  <w:abstractNum w:abstractNumId="79" w15:restartNumberingAfterBreak="0">
    <w:nsid w:val="64486464"/>
    <w:multiLevelType w:val="multilevel"/>
    <w:tmpl w:val="41B072A6"/>
    <w:styleLink w:val="EstiloImportado10"/>
    <w:lvl w:ilvl="0">
      <w:start w:val="1"/>
      <w:numFmt w:val="decimal"/>
      <w:lvlText w:val="%1."/>
      <w:lvlJc w:val="left"/>
      <w:pPr>
        <w:ind w:left="539" w:hanging="53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570" w:hanging="44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3."/>
      <w:lvlJc w:val="left"/>
      <w:pPr>
        <w:ind w:left="459"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start w:val="1"/>
      <w:numFmt w:val="decimal"/>
      <w:lvlText w:val="%3.%4."/>
      <w:lvlJc w:val="left"/>
      <w:pPr>
        <w:ind w:left="120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start w:val="1"/>
      <w:numFmt w:val="lowerLetter"/>
      <w:lvlText w:val="%3.%4.%5."/>
      <w:lvlJc w:val="left"/>
      <w:pPr>
        <w:ind w:left="192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start w:val="1"/>
      <w:numFmt w:val="lowerRoman"/>
      <w:suff w:val="nothing"/>
      <w:lvlText w:val="%3.%4.%5.%6."/>
      <w:lvlJc w:val="left"/>
      <w:pPr>
        <w:ind w:left="264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start w:val="1"/>
      <w:numFmt w:val="decimal"/>
      <w:suff w:val="nothing"/>
      <w:lvlText w:val="%3.%4.%5.%6.%7."/>
      <w:lvlJc w:val="left"/>
      <w:pPr>
        <w:ind w:left="336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start w:val="1"/>
      <w:numFmt w:val="lowerLetter"/>
      <w:suff w:val="nothing"/>
      <w:lvlText w:val="%3.%4.%5.%6.%7.%8."/>
      <w:lvlJc w:val="left"/>
      <w:pPr>
        <w:ind w:left="408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start w:val="1"/>
      <w:numFmt w:val="lowerRoman"/>
      <w:suff w:val="nothing"/>
      <w:lvlText w:val="%3.%4.%5.%6.%7.%8.%9."/>
      <w:lvlJc w:val="left"/>
      <w:pPr>
        <w:ind w:left="4806" w:hanging="33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80" w15:restartNumberingAfterBreak="0">
    <w:nsid w:val="64752F1B"/>
    <w:multiLevelType w:val="hybridMultilevel"/>
    <w:tmpl w:val="DB1A2022"/>
    <w:styleLink w:val="EstiloImportado18"/>
    <w:lvl w:ilvl="0" w:tplc="1E24CACA">
      <w:start w:val="1"/>
      <w:numFmt w:val="lowerLetter"/>
      <w:lvlText w:val="%1)"/>
      <w:lvlJc w:val="left"/>
      <w:pPr>
        <w:ind w:left="1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1" w:tplc="28C8EDB0">
      <w:start w:val="1"/>
      <w:numFmt w:val="lowerLetter"/>
      <w:lvlText w:val="%2."/>
      <w:lvlJc w:val="left"/>
      <w:pPr>
        <w:ind w:left="10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2" w:tplc="20E8BD26">
      <w:start w:val="1"/>
      <w:numFmt w:val="lowerRoman"/>
      <w:lvlText w:val="%3."/>
      <w:lvlJc w:val="left"/>
      <w:pPr>
        <w:ind w:left="18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3" w:tplc="0016C9A2">
      <w:start w:val="1"/>
      <w:numFmt w:val="decimal"/>
      <w:lvlText w:val="%4."/>
      <w:lvlJc w:val="left"/>
      <w:pPr>
        <w:ind w:left="25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4" w:tplc="F4307368">
      <w:start w:val="1"/>
      <w:numFmt w:val="lowerLetter"/>
      <w:lvlText w:val="%5."/>
      <w:lvlJc w:val="left"/>
      <w:pPr>
        <w:ind w:left="324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5" w:tplc="C8A881B6">
      <w:start w:val="1"/>
      <w:numFmt w:val="lowerRoman"/>
      <w:lvlText w:val="%6."/>
      <w:lvlJc w:val="left"/>
      <w:pPr>
        <w:ind w:left="396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6" w:tplc="8C96C066">
      <w:start w:val="1"/>
      <w:numFmt w:val="decimal"/>
      <w:lvlText w:val="%7."/>
      <w:lvlJc w:val="left"/>
      <w:pPr>
        <w:ind w:left="468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7" w:tplc="B464E51A">
      <w:start w:val="1"/>
      <w:numFmt w:val="lowerLetter"/>
      <w:lvlText w:val="%8."/>
      <w:lvlJc w:val="left"/>
      <w:pPr>
        <w:ind w:left="540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lvl w:ilvl="8" w:tplc="D730FCFC">
      <w:start w:val="1"/>
      <w:numFmt w:val="lowerRoman"/>
      <w:lvlText w:val="%9."/>
      <w:lvlJc w:val="left"/>
      <w:pPr>
        <w:ind w:left="6120" w:hanging="14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12"/>
        <w:szCs w:val="12"/>
        <w:highlight w:val="none"/>
        <w:vertAlign w:val="baseline"/>
      </w:rPr>
    </w:lvl>
  </w:abstractNum>
  <w:abstractNum w:abstractNumId="81"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69A7003B"/>
    <w:multiLevelType w:val="multilevel"/>
    <w:tmpl w:val="5036BD9A"/>
    <w:styleLink w:val="WWOutlineListStyle"/>
    <w:lvl w:ilvl="0">
      <w:start w:val="1"/>
      <w:numFmt w:val="decimal"/>
      <w:pStyle w:val="Nivel1"/>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3" w15:restartNumberingAfterBreak="0">
    <w:nsid w:val="69AE0B56"/>
    <w:multiLevelType w:val="multilevel"/>
    <w:tmpl w:val="24089B22"/>
    <w:lvl w:ilvl="0">
      <w:start w:val="5"/>
      <w:numFmt w:val="decimal"/>
      <w:lvlText w:val="%1"/>
      <w:lvlJc w:val="left"/>
      <w:pPr>
        <w:ind w:left="1418" w:hanging="708"/>
      </w:pPr>
      <w:rPr>
        <w:rFonts w:hint="default"/>
        <w:lang w:val="pt-PT" w:eastAsia="en-US" w:bidi="ar-SA"/>
      </w:rPr>
    </w:lvl>
    <w:lvl w:ilvl="1">
      <w:start w:val="5"/>
      <w:numFmt w:val="decimal"/>
      <w:lvlText w:val="%1.%2"/>
      <w:lvlJc w:val="left"/>
      <w:pPr>
        <w:ind w:left="1418" w:hanging="708"/>
      </w:pPr>
      <w:rPr>
        <w:rFonts w:hint="default"/>
        <w:lang w:val="pt-PT" w:eastAsia="en-US" w:bidi="ar-SA"/>
      </w:rPr>
    </w:lvl>
    <w:lvl w:ilvl="2">
      <w:start w:val="1"/>
      <w:numFmt w:val="decimal"/>
      <w:lvlText w:val="%1.%2.%3."/>
      <w:lvlJc w:val="left"/>
      <w:pPr>
        <w:ind w:left="1418" w:hanging="708"/>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3970" w:hanging="708"/>
      </w:pPr>
      <w:rPr>
        <w:rFonts w:hint="default"/>
        <w:lang w:val="pt-PT" w:eastAsia="en-US" w:bidi="ar-SA"/>
      </w:rPr>
    </w:lvl>
    <w:lvl w:ilvl="4">
      <w:numFmt w:val="bullet"/>
      <w:lvlText w:val="•"/>
      <w:lvlJc w:val="left"/>
      <w:pPr>
        <w:ind w:left="4820" w:hanging="708"/>
      </w:pPr>
      <w:rPr>
        <w:rFonts w:hint="default"/>
        <w:lang w:val="pt-PT" w:eastAsia="en-US" w:bidi="ar-SA"/>
      </w:rPr>
    </w:lvl>
    <w:lvl w:ilvl="5">
      <w:numFmt w:val="bullet"/>
      <w:lvlText w:val="•"/>
      <w:lvlJc w:val="left"/>
      <w:pPr>
        <w:ind w:left="5671" w:hanging="708"/>
      </w:pPr>
      <w:rPr>
        <w:rFonts w:hint="default"/>
        <w:lang w:val="pt-PT" w:eastAsia="en-US" w:bidi="ar-SA"/>
      </w:rPr>
    </w:lvl>
    <w:lvl w:ilvl="6">
      <w:numFmt w:val="bullet"/>
      <w:lvlText w:val="•"/>
      <w:lvlJc w:val="left"/>
      <w:pPr>
        <w:ind w:left="6521" w:hanging="708"/>
      </w:pPr>
      <w:rPr>
        <w:rFonts w:hint="default"/>
        <w:lang w:val="pt-PT" w:eastAsia="en-US" w:bidi="ar-SA"/>
      </w:rPr>
    </w:lvl>
    <w:lvl w:ilvl="7">
      <w:numFmt w:val="bullet"/>
      <w:lvlText w:val="•"/>
      <w:lvlJc w:val="left"/>
      <w:pPr>
        <w:ind w:left="7371" w:hanging="708"/>
      </w:pPr>
      <w:rPr>
        <w:rFonts w:hint="default"/>
        <w:lang w:val="pt-PT" w:eastAsia="en-US" w:bidi="ar-SA"/>
      </w:rPr>
    </w:lvl>
    <w:lvl w:ilvl="8">
      <w:numFmt w:val="bullet"/>
      <w:lvlText w:val="•"/>
      <w:lvlJc w:val="left"/>
      <w:pPr>
        <w:ind w:left="8221" w:hanging="708"/>
      </w:pPr>
      <w:rPr>
        <w:rFonts w:hint="default"/>
        <w:lang w:val="pt-PT" w:eastAsia="en-US" w:bidi="ar-SA"/>
      </w:rPr>
    </w:lvl>
  </w:abstractNum>
  <w:abstractNum w:abstractNumId="84" w15:restartNumberingAfterBreak="0">
    <w:nsid w:val="69CE58A9"/>
    <w:multiLevelType w:val="multilevel"/>
    <w:tmpl w:val="0A2A34E6"/>
    <w:lvl w:ilvl="0">
      <w:start w:val="18"/>
      <w:numFmt w:val="decimal"/>
      <w:lvlText w:val="%1"/>
      <w:lvlJc w:val="left"/>
      <w:pPr>
        <w:ind w:left="851" w:hanging="708"/>
      </w:pPr>
      <w:rPr>
        <w:rFonts w:hint="default"/>
        <w:lang w:val="pt-PT" w:eastAsia="en-US" w:bidi="ar-SA"/>
      </w:rPr>
    </w:lvl>
    <w:lvl w:ilvl="1">
      <w:start w:val="3"/>
      <w:numFmt w:val="decimal"/>
      <w:lvlText w:val="%1.%2"/>
      <w:lvlJc w:val="left"/>
      <w:pPr>
        <w:ind w:left="851" w:hanging="708"/>
      </w:pPr>
      <w:rPr>
        <w:rFonts w:hint="default"/>
        <w:lang w:val="pt-PT" w:eastAsia="en-US" w:bidi="ar-SA"/>
      </w:rPr>
    </w:lvl>
    <w:lvl w:ilvl="2">
      <w:start w:val="1"/>
      <w:numFmt w:val="decimal"/>
      <w:lvlText w:val="%1.%2.%3."/>
      <w:lvlJc w:val="left"/>
      <w:pPr>
        <w:ind w:left="851" w:hanging="708"/>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863" w:hanging="360"/>
      </w:pPr>
      <w:rPr>
        <w:rFonts w:ascii="Symbol" w:eastAsia="Symbol" w:hAnsi="Symbol" w:cs="Symbol" w:hint="default"/>
        <w:b w:val="0"/>
        <w:bCs w:val="0"/>
        <w:i w:val="0"/>
        <w:iCs w:val="0"/>
        <w:spacing w:val="0"/>
        <w:w w:val="100"/>
        <w:sz w:val="24"/>
        <w:szCs w:val="24"/>
        <w:lang w:val="pt-PT" w:eastAsia="en-US" w:bidi="ar-SA"/>
      </w:rPr>
    </w:lvl>
    <w:lvl w:ilvl="4">
      <w:numFmt w:val="bullet"/>
      <w:lvlText w:val="•"/>
      <w:lvlJc w:val="left"/>
      <w:pPr>
        <w:ind w:left="4031" w:hanging="360"/>
      </w:pPr>
      <w:rPr>
        <w:rFonts w:hint="default"/>
        <w:lang w:val="pt-PT" w:eastAsia="en-US" w:bidi="ar-SA"/>
      </w:rPr>
    </w:lvl>
    <w:lvl w:ilvl="5">
      <w:numFmt w:val="bullet"/>
      <w:lvlText w:val="•"/>
      <w:lvlJc w:val="left"/>
      <w:pPr>
        <w:ind w:left="4824" w:hanging="360"/>
      </w:pPr>
      <w:rPr>
        <w:rFonts w:hint="default"/>
        <w:lang w:val="pt-PT" w:eastAsia="en-US" w:bidi="ar-SA"/>
      </w:rPr>
    </w:lvl>
    <w:lvl w:ilvl="6">
      <w:numFmt w:val="bullet"/>
      <w:lvlText w:val="•"/>
      <w:lvlJc w:val="left"/>
      <w:pPr>
        <w:ind w:left="5617" w:hanging="360"/>
      </w:pPr>
      <w:rPr>
        <w:rFonts w:hint="default"/>
        <w:lang w:val="pt-PT" w:eastAsia="en-US" w:bidi="ar-SA"/>
      </w:rPr>
    </w:lvl>
    <w:lvl w:ilvl="7">
      <w:numFmt w:val="bullet"/>
      <w:lvlText w:val="•"/>
      <w:lvlJc w:val="left"/>
      <w:pPr>
        <w:ind w:left="6409" w:hanging="360"/>
      </w:pPr>
      <w:rPr>
        <w:rFonts w:hint="default"/>
        <w:lang w:val="pt-PT" w:eastAsia="en-US" w:bidi="ar-SA"/>
      </w:rPr>
    </w:lvl>
    <w:lvl w:ilvl="8">
      <w:numFmt w:val="bullet"/>
      <w:lvlText w:val="•"/>
      <w:lvlJc w:val="left"/>
      <w:pPr>
        <w:ind w:left="7202" w:hanging="360"/>
      </w:pPr>
      <w:rPr>
        <w:rFonts w:hint="default"/>
        <w:lang w:val="pt-PT" w:eastAsia="en-US" w:bidi="ar-SA"/>
      </w:rPr>
    </w:lvl>
  </w:abstractNum>
  <w:abstractNum w:abstractNumId="85" w15:restartNumberingAfterBreak="0">
    <w:nsid w:val="6A092C8D"/>
    <w:multiLevelType w:val="hybridMultilevel"/>
    <w:tmpl w:val="F9DE74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6" w15:restartNumberingAfterBreak="0">
    <w:nsid w:val="6A2C6EA3"/>
    <w:multiLevelType w:val="multilevel"/>
    <w:tmpl w:val="3FAC0BBC"/>
    <w:lvl w:ilvl="0">
      <w:start w:val="5"/>
      <w:numFmt w:val="decimal"/>
      <w:lvlText w:val="%1"/>
      <w:lvlJc w:val="left"/>
      <w:pPr>
        <w:ind w:left="710" w:hanging="1416"/>
      </w:pPr>
      <w:rPr>
        <w:rFonts w:hint="default"/>
        <w:lang w:val="pt-PT" w:eastAsia="en-US" w:bidi="ar-SA"/>
      </w:rPr>
    </w:lvl>
    <w:lvl w:ilvl="1">
      <w:start w:val="2"/>
      <w:numFmt w:val="decimal"/>
      <w:lvlText w:val="%1.%2"/>
      <w:lvlJc w:val="left"/>
      <w:pPr>
        <w:ind w:left="710" w:hanging="1416"/>
      </w:pPr>
      <w:rPr>
        <w:rFonts w:hint="default"/>
        <w:lang w:val="pt-PT" w:eastAsia="en-US" w:bidi="ar-SA"/>
      </w:rPr>
    </w:lvl>
    <w:lvl w:ilvl="2">
      <w:start w:val="7"/>
      <w:numFmt w:val="decimal"/>
      <w:lvlText w:val="%1.%2.%3"/>
      <w:lvlJc w:val="left"/>
      <w:pPr>
        <w:ind w:left="710" w:hanging="1416"/>
      </w:pPr>
      <w:rPr>
        <w:rFonts w:hint="default"/>
        <w:lang w:val="pt-PT" w:eastAsia="en-US" w:bidi="ar-SA"/>
      </w:rPr>
    </w:lvl>
    <w:lvl w:ilvl="3">
      <w:start w:val="1"/>
      <w:numFmt w:val="decimal"/>
      <w:lvlText w:val="%1.%2.%3.%4."/>
      <w:lvlJc w:val="left"/>
      <w:pPr>
        <w:ind w:left="710" w:hanging="1416"/>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4400" w:hanging="1416"/>
      </w:pPr>
      <w:rPr>
        <w:rFonts w:hint="default"/>
        <w:lang w:val="pt-PT" w:eastAsia="en-US" w:bidi="ar-SA"/>
      </w:rPr>
    </w:lvl>
    <w:lvl w:ilvl="5">
      <w:numFmt w:val="bullet"/>
      <w:lvlText w:val="•"/>
      <w:lvlJc w:val="left"/>
      <w:pPr>
        <w:ind w:left="5321" w:hanging="1416"/>
      </w:pPr>
      <w:rPr>
        <w:rFonts w:hint="default"/>
        <w:lang w:val="pt-PT" w:eastAsia="en-US" w:bidi="ar-SA"/>
      </w:rPr>
    </w:lvl>
    <w:lvl w:ilvl="6">
      <w:numFmt w:val="bullet"/>
      <w:lvlText w:val="•"/>
      <w:lvlJc w:val="left"/>
      <w:pPr>
        <w:ind w:left="6241" w:hanging="1416"/>
      </w:pPr>
      <w:rPr>
        <w:rFonts w:hint="default"/>
        <w:lang w:val="pt-PT" w:eastAsia="en-US" w:bidi="ar-SA"/>
      </w:rPr>
    </w:lvl>
    <w:lvl w:ilvl="7">
      <w:numFmt w:val="bullet"/>
      <w:lvlText w:val="•"/>
      <w:lvlJc w:val="left"/>
      <w:pPr>
        <w:ind w:left="7161" w:hanging="1416"/>
      </w:pPr>
      <w:rPr>
        <w:rFonts w:hint="default"/>
        <w:lang w:val="pt-PT" w:eastAsia="en-US" w:bidi="ar-SA"/>
      </w:rPr>
    </w:lvl>
    <w:lvl w:ilvl="8">
      <w:numFmt w:val="bullet"/>
      <w:lvlText w:val="•"/>
      <w:lvlJc w:val="left"/>
      <w:pPr>
        <w:ind w:left="8081" w:hanging="1416"/>
      </w:pPr>
      <w:rPr>
        <w:rFonts w:hint="default"/>
        <w:lang w:val="pt-PT" w:eastAsia="en-US" w:bidi="ar-SA"/>
      </w:rPr>
    </w:lvl>
  </w:abstractNum>
  <w:abstractNum w:abstractNumId="87" w15:restartNumberingAfterBreak="0">
    <w:nsid w:val="6B846F55"/>
    <w:multiLevelType w:val="multilevel"/>
    <w:tmpl w:val="A5FC2CB4"/>
    <w:lvl w:ilvl="0">
      <w:start w:val="8"/>
      <w:numFmt w:val="decimal"/>
      <w:lvlText w:val="%1"/>
      <w:lvlJc w:val="left"/>
      <w:pPr>
        <w:ind w:left="710" w:hanging="708"/>
      </w:pPr>
      <w:rPr>
        <w:rFonts w:hint="default"/>
        <w:lang w:val="pt-PT" w:eastAsia="en-US" w:bidi="ar-SA"/>
      </w:rPr>
    </w:lvl>
    <w:lvl w:ilvl="1">
      <w:start w:val="2"/>
      <w:numFmt w:val="decimal"/>
      <w:lvlText w:val="%1.%2."/>
      <w:lvlJc w:val="left"/>
      <w:pPr>
        <w:ind w:left="710" w:hanging="708"/>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1418" w:hanging="708"/>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3309" w:hanging="708"/>
      </w:pPr>
      <w:rPr>
        <w:rFonts w:hint="default"/>
        <w:lang w:val="pt-PT" w:eastAsia="en-US" w:bidi="ar-SA"/>
      </w:rPr>
    </w:lvl>
    <w:lvl w:ilvl="4">
      <w:numFmt w:val="bullet"/>
      <w:lvlText w:val="•"/>
      <w:lvlJc w:val="left"/>
      <w:pPr>
        <w:ind w:left="4254" w:hanging="708"/>
      </w:pPr>
      <w:rPr>
        <w:rFonts w:hint="default"/>
        <w:lang w:val="pt-PT" w:eastAsia="en-US" w:bidi="ar-SA"/>
      </w:rPr>
    </w:lvl>
    <w:lvl w:ilvl="5">
      <w:numFmt w:val="bullet"/>
      <w:lvlText w:val="•"/>
      <w:lvlJc w:val="left"/>
      <w:pPr>
        <w:ind w:left="5198" w:hanging="708"/>
      </w:pPr>
      <w:rPr>
        <w:rFonts w:hint="default"/>
        <w:lang w:val="pt-PT" w:eastAsia="en-US" w:bidi="ar-SA"/>
      </w:rPr>
    </w:lvl>
    <w:lvl w:ilvl="6">
      <w:numFmt w:val="bullet"/>
      <w:lvlText w:val="•"/>
      <w:lvlJc w:val="left"/>
      <w:pPr>
        <w:ind w:left="6143" w:hanging="708"/>
      </w:pPr>
      <w:rPr>
        <w:rFonts w:hint="default"/>
        <w:lang w:val="pt-PT" w:eastAsia="en-US" w:bidi="ar-SA"/>
      </w:rPr>
    </w:lvl>
    <w:lvl w:ilvl="7">
      <w:numFmt w:val="bullet"/>
      <w:lvlText w:val="•"/>
      <w:lvlJc w:val="left"/>
      <w:pPr>
        <w:ind w:left="7088" w:hanging="708"/>
      </w:pPr>
      <w:rPr>
        <w:rFonts w:hint="default"/>
        <w:lang w:val="pt-PT" w:eastAsia="en-US" w:bidi="ar-SA"/>
      </w:rPr>
    </w:lvl>
    <w:lvl w:ilvl="8">
      <w:numFmt w:val="bullet"/>
      <w:lvlText w:val="•"/>
      <w:lvlJc w:val="left"/>
      <w:pPr>
        <w:ind w:left="8032" w:hanging="708"/>
      </w:pPr>
      <w:rPr>
        <w:rFonts w:hint="default"/>
        <w:lang w:val="pt-PT" w:eastAsia="en-US" w:bidi="ar-SA"/>
      </w:rPr>
    </w:lvl>
  </w:abstractNum>
  <w:abstractNum w:abstractNumId="88" w15:restartNumberingAfterBreak="0">
    <w:nsid w:val="6B9337A0"/>
    <w:multiLevelType w:val="multilevel"/>
    <w:tmpl w:val="4B3EDFD6"/>
    <w:lvl w:ilvl="0">
      <w:start w:val="7"/>
      <w:numFmt w:val="decimal"/>
      <w:lvlText w:val="%1"/>
      <w:lvlJc w:val="left"/>
      <w:pPr>
        <w:ind w:left="710" w:hanging="708"/>
      </w:pPr>
      <w:rPr>
        <w:rFonts w:hint="default"/>
        <w:lang w:val="pt-PT" w:eastAsia="en-US" w:bidi="ar-SA"/>
      </w:rPr>
    </w:lvl>
    <w:lvl w:ilvl="1">
      <w:start w:val="2"/>
      <w:numFmt w:val="decimal"/>
      <w:lvlText w:val="%1.%2."/>
      <w:lvlJc w:val="left"/>
      <w:pPr>
        <w:ind w:left="710" w:hanging="708"/>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710" w:hanging="708"/>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3480" w:hanging="708"/>
      </w:pPr>
      <w:rPr>
        <w:rFonts w:hint="default"/>
        <w:lang w:val="pt-PT" w:eastAsia="en-US" w:bidi="ar-SA"/>
      </w:rPr>
    </w:lvl>
    <w:lvl w:ilvl="4">
      <w:numFmt w:val="bullet"/>
      <w:lvlText w:val="•"/>
      <w:lvlJc w:val="left"/>
      <w:pPr>
        <w:ind w:left="4400" w:hanging="708"/>
      </w:pPr>
      <w:rPr>
        <w:rFonts w:hint="default"/>
        <w:lang w:val="pt-PT" w:eastAsia="en-US" w:bidi="ar-SA"/>
      </w:rPr>
    </w:lvl>
    <w:lvl w:ilvl="5">
      <w:numFmt w:val="bullet"/>
      <w:lvlText w:val="•"/>
      <w:lvlJc w:val="left"/>
      <w:pPr>
        <w:ind w:left="5321" w:hanging="708"/>
      </w:pPr>
      <w:rPr>
        <w:rFonts w:hint="default"/>
        <w:lang w:val="pt-PT" w:eastAsia="en-US" w:bidi="ar-SA"/>
      </w:rPr>
    </w:lvl>
    <w:lvl w:ilvl="6">
      <w:numFmt w:val="bullet"/>
      <w:lvlText w:val="•"/>
      <w:lvlJc w:val="left"/>
      <w:pPr>
        <w:ind w:left="6241" w:hanging="708"/>
      </w:pPr>
      <w:rPr>
        <w:rFonts w:hint="default"/>
        <w:lang w:val="pt-PT" w:eastAsia="en-US" w:bidi="ar-SA"/>
      </w:rPr>
    </w:lvl>
    <w:lvl w:ilvl="7">
      <w:numFmt w:val="bullet"/>
      <w:lvlText w:val="•"/>
      <w:lvlJc w:val="left"/>
      <w:pPr>
        <w:ind w:left="7161" w:hanging="708"/>
      </w:pPr>
      <w:rPr>
        <w:rFonts w:hint="default"/>
        <w:lang w:val="pt-PT" w:eastAsia="en-US" w:bidi="ar-SA"/>
      </w:rPr>
    </w:lvl>
    <w:lvl w:ilvl="8">
      <w:numFmt w:val="bullet"/>
      <w:lvlText w:val="•"/>
      <w:lvlJc w:val="left"/>
      <w:pPr>
        <w:ind w:left="8081" w:hanging="708"/>
      </w:pPr>
      <w:rPr>
        <w:rFonts w:hint="default"/>
        <w:lang w:val="pt-PT" w:eastAsia="en-US" w:bidi="ar-SA"/>
      </w:rPr>
    </w:lvl>
  </w:abstractNum>
  <w:abstractNum w:abstractNumId="89" w15:restartNumberingAfterBreak="0">
    <w:nsid w:val="6B990DDB"/>
    <w:multiLevelType w:val="multilevel"/>
    <w:tmpl w:val="5F581EB2"/>
    <w:lvl w:ilvl="0">
      <w:start w:val="10"/>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C2812DE"/>
    <w:multiLevelType w:val="multilevel"/>
    <w:tmpl w:val="5804187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6C77642B"/>
    <w:multiLevelType w:val="multilevel"/>
    <w:tmpl w:val="6C77642B"/>
    <w:lvl w:ilvl="0">
      <w:start w:val="1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FA02051"/>
    <w:multiLevelType w:val="hybridMultilevel"/>
    <w:tmpl w:val="FE14E64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3" w15:restartNumberingAfterBreak="0">
    <w:nsid w:val="70BD429C"/>
    <w:multiLevelType w:val="hybridMultilevel"/>
    <w:tmpl w:val="56600D22"/>
    <w:lvl w:ilvl="0" w:tplc="29B8DD4E">
      <w:numFmt w:val="bullet"/>
      <w:lvlText w:val=""/>
      <w:lvlJc w:val="left"/>
      <w:pPr>
        <w:ind w:left="863" w:hanging="360"/>
      </w:pPr>
      <w:rPr>
        <w:rFonts w:ascii="Symbol" w:eastAsia="Symbol" w:hAnsi="Symbol" w:cs="Symbol" w:hint="default"/>
        <w:b w:val="0"/>
        <w:bCs w:val="0"/>
        <w:i w:val="0"/>
        <w:iCs w:val="0"/>
        <w:spacing w:val="0"/>
        <w:w w:val="100"/>
        <w:sz w:val="24"/>
        <w:szCs w:val="24"/>
        <w:lang w:val="pt-PT" w:eastAsia="en-US" w:bidi="ar-SA"/>
      </w:rPr>
    </w:lvl>
    <w:lvl w:ilvl="1" w:tplc="BBF8C964">
      <w:numFmt w:val="bullet"/>
      <w:lvlText w:val="•"/>
      <w:lvlJc w:val="left"/>
      <w:pPr>
        <w:ind w:left="1652" w:hanging="360"/>
      </w:pPr>
      <w:rPr>
        <w:rFonts w:hint="default"/>
        <w:lang w:val="pt-PT" w:eastAsia="en-US" w:bidi="ar-SA"/>
      </w:rPr>
    </w:lvl>
    <w:lvl w:ilvl="2" w:tplc="7D488F84">
      <w:numFmt w:val="bullet"/>
      <w:lvlText w:val="•"/>
      <w:lvlJc w:val="left"/>
      <w:pPr>
        <w:ind w:left="2445" w:hanging="360"/>
      </w:pPr>
      <w:rPr>
        <w:rFonts w:hint="default"/>
        <w:lang w:val="pt-PT" w:eastAsia="en-US" w:bidi="ar-SA"/>
      </w:rPr>
    </w:lvl>
    <w:lvl w:ilvl="3" w:tplc="3E0016D8">
      <w:numFmt w:val="bullet"/>
      <w:lvlText w:val="•"/>
      <w:lvlJc w:val="left"/>
      <w:pPr>
        <w:ind w:left="3238" w:hanging="360"/>
      </w:pPr>
      <w:rPr>
        <w:rFonts w:hint="default"/>
        <w:lang w:val="pt-PT" w:eastAsia="en-US" w:bidi="ar-SA"/>
      </w:rPr>
    </w:lvl>
    <w:lvl w:ilvl="4" w:tplc="AEDA53FA">
      <w:numFmt w:val="bullet"/>
      <w:lvlText w:val="•"/>
      <w:lvlJc w:val="left"/>
      <w:pPr>
        <w:ind w:left="4031" w:hanging="360"/>
      </w:pPr>
      <w:rPr>
        <w:rFonts w:hint="default"/>
        <w:lang w:val="pt-PT" w:eastAsia="en-US" w:bidi="ar-SA"/>
      </w:rPr>
    </w:lvl>
    <w:lvl w:ilvl="5" w:tplc="22269242">
      <w:numFmt w:val="bullet"/>
      <w:lvlText w:val="•"/>
      <w:lvlJc w:val="left"/>
      <w:pPr>
        <w:ind w:left="4824" w:hanging="360"/>
      </w:pPr>
      <w:rPr>
        <w:rFonts w:hint="default"/>
        <w:lang w:val="pt-PT" w:eastAsia="en-US" w:bidi="ar-SA"/>
      </w:rPr>
    </w:lvl>
    <w:lvl w:ilvl="6" w:tplc="73CCC57E">
      <w:numFmt w:val="bullet"/>
      <w:lvlText w:val="•"/>
      <w:lvlJc w:val="left"/>
      <w:pPr>
        <w:ind w:left="5617" w:hanging="360"/>
      </w:pPr>
      <w:rPr>
        <w:rFonts w:hint="default"/>
        <w:lang w:val="pt-PT" w:eastAsia="en-US" w:bidi="ar-SA"/>
      </w:rPr>
    </w:lvl>
    <w:lvl w:ilvl="7" w:tplc="2C18135C">
      <w:numFmt w:val="bullet"/>
      <w:lvlText w:val="•"/>
      <w:lvlJc w:val="left"/>
      <w:pPr>
        <w:ind w:left="6409" w:hanging="360"/>
      </w:pPr>
      <w:rPr>
        <w:rFonts w:hint="default"/>
        <w:lang w:val="pt-PT" w:eastAsia="en-US" w:bidi="ar-SA"/>
      </w:rPr>
    </w:lvl>
    <w:lvl w:ilvl="8" w:tplc="FCAAAECA">
      <w:numFmt w:val="bullet"/>
      <w:lvlText w:val="•"/>
      <w:lvlJc w:val="left"/>
      <w:pPr>
        <w:ind w:left="7202" w:hanging="360"/>
      </w:pPr>
      <w:rPr>
        <w:rFonts w:hint="default"/>
        <w:lang w:val="pt-PT" w:eastAsia="en-US" w:bidi="ar-SA"/>
      </w:rPr>
    </w:lvl>
  </w:abstractNum>
  <w:abstractNum w:abstractNumId="94" w15:restartNumberingAfterBreak="0">
    <w:nsid w:val="7390227A"/>
    <w:multiLevelType w:val="multilevel"/>
    <w:tmpl w:val="1F6E38A8"/>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96" w15:restartNumberingAfterBreak="0">
    <w:nsid w:val="77D9007E"/>
    <w:multiLevelType w:val="multilevel"/>
    <w:tmpl w:val="326EEBA0"/>
    <w:lvl w:ilvl="0">
      <w:start w:val="6"/>
      <w:numFmt w:val="decimal"/>
      <w:lvlText w:val="%1"/>
      <w:lvlJc w:val="left"/>
      <w:pPr>
        <w:ind w:left="710" w:hanging="708"/>
      </w:pPr>
      <w:rPr>
        <w:rFonts w:hint="default"/>
        <w:lang w:val="pt-PT" w:eastAsia="en-US" w:bidi="ar-SA"/>
      </w:rPr>
    </w:lvl>
    <w:lvl w:ilvl="1">
      <w:start w:val="2"/>
      <w:numFmt w:val="decimal"/>
      <w:lvlText w:val="%1.%2."/>
      <w:lvlJc w:val="left"/>
      <w:pPr>
        <w:ind w:left="710" w:hanging="708"/>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710" w:hanging="708"/>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3480" w:hanging="708"/>
      </w:pPr>
      <w:rPr>
        <w:rFonts w:hint="default"/>
        <w:lang w:val="pt-PT" w:eastAsia="en-US" w:bidi="ar-SA"/>
      </w:rPr>
    </w:lvl>
    <w:lvl w:ilvl="4">
      <w:numFmt w:val="bullet"/>
      <w:lvlText w:val="•"/>
      <w:lvlJc w:val="left"/>
      <w:pPr>
        <w:ind w:left="4400" w:hanging="708"/>
      </w:pPr>
      <w:rPr>
        <w:rFonts w:hint="default"/>
        <w:lang w:val="pt-PT" w:eastAsia="en-US" w:bidi="ar-SA"/>
      </w:rPr>
    </w:lvl>
    <w:lvl w:ilvl="5">
      <w:numFmt w:val="bullet"/>
      <w:lvlText w:val="•"/>
      <w:lvlJc w:val="left"/>
      <w:pPr>
        <w:ind w:left="5321" w:hanging="708"/>
      </w:pPr>
      <w:rPr>
        <w:rFonts w:hint="default"/>
        <w:lang w:val="pt-PT" w:eastAsia="en-US" w:bidi="ar-SA"/>
      </w:rPr>
    </w:lvl>
    <w:lvl w:ilvl="6">
      <w:numFmt w:val="bullet"/>
      <w:lvlText w:val="•"/>
      <w:lvlJc w:val="left"/>
      <w:pPr>
        <w:ind w:left="6241" w:hanging="708"/>
      </w:pPr>
      <w:rPr>
        <w:rFonts w:hint="default"/>
        <w:lang w:val="pt-PT" w:eastAsia="en-US" w:bidi="ar-SA"/>
      </w:rPr>
    </w:lvl>
    <w:lvl w:ilvl="7">
      <w:numFmt w:val="bullet"/>
      <w:lvlText w:val="•"/>
      <w:lvlJc w:val="left"/>
      <w:pPr>
        <w:ind w:left="7161" w:hanging="708"/>
      </w:pPr>
      <w:rPr>
        <w:rFonts w:hint="default"/>
        <w:lang w:val="pt-PT" w:eastAsia="en-US" w:bidi="ar-SA"/>
      </w:rPr>
    </w:lvl>
    <w:lvl w:ilvl="8">
      <w:numFmt w:val="bullet"/>
      <w:lvlText w:val="•"/>
      <w:lvlJc w:val="left"/>
      <w:pPr>
        <w:ind w:left="8081" w:hanging="708"/>
      </w:pPr>
      <w:rPr>
        <w:rFonts w:hint="default"/>
        <w:lang w:val="pt-PT" w:eastAsia="en-US" w:bidi="ar-SA"/>
      </w:rPr>
    </w:lvl>
  </w:abstractNum>
  <w:abstractNum w:abstractNumId="97"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8"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9" w15:restartNumberingAfterBreak="0">
    <w:nsid w:val="7FC32659"/>
    <w:multiLevelType w:val="multilevel"/>
    <w:tmpl w:val="B992B950"/>
    <w:lvl w:ilvl="0">
      <w:start w:val="11"/>
      <w:numFmt w:val="decimal"/>
      <w:lvlText w:val="%1"/>
      <w:lvlJc w:val="left"/>
      <w:pPr>
        <w:ind w:left="1418" w:hanging="708"/>
      </w:pPr>
      <w:rPr>
        <w:rFonts w:hint="default"/>
        <w:lang w:val="pt-PT" w:eastAsia="en-US" w:bidi="ar-SA"/>
      </w:rPr>
    </w:lvl>
    <w:lvl w:ilvl="1">
      <w:start w:val="2"/>
      <w:numFmt w:val="decimal"/>
      <w:lvlText w:val="%1.%2."/>
      <w:lvlJc w:val="left"/>
      <w:pPr>
        <w:ind w:left="1418" w:hanging="708"/>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3120" w:hanging="708"/>
      </w:pPr>
      <w:rPr>
        <w:rFonts w:hint="default"/>
        <w:lang w:val="pt-PT" w:eastAsia="en-US" w:bidi="ar-SA"/>
      </w:rPr>
    </w:lvl>
    <w:lvl w:ilvl="3">
      <w:numFmt w:val="bullet"/>
      <w:lvlText w:val="•"/>
      <w:lvlJc w:val="left"/>
      <w:pPr>
        <w:ind w:left="3970" w:hanging="708"/>
      </w:pPr>
      <w:rPr>
        <w:rFonts w:hint="default"/>
        <w:lang w:val="pt-PT" w:eastAsia="en-US" w:bidi="ar-SA"/>
      </w:rPr>
    </w:lvl>
    <w:lvl w:ilvl="4">
      <w:numFmt w:val="bullet"/>
      <w:lvlText w:val="•"/>
      <w:lvlJc w:val="left"/>
      <w:pPr>
        <w:ind w:left="4820" w:hanging="708"/>
      </w:pPr>
      <w:rPr>
        <w:rFonts w:hint="default"/>
        <w:lang w:val="pt-PT" w:eastAsia="en-US" w:bidi="ar-SA"/>
      </w:rPr>
    </w:lvl>
    <w:lvl w:ilvl="5">
      <w:numFmt w:val="bullet"/>
      <w:lvlText w:val="•"/>
      <w:lvlJc w:val="left"/>
      <w:pPr>
        <w:ind w:left="5671" w:hanging="708"/>
      </w:pPr>
      <w:rPr>
        <w:rFonts w:hint="default"/>
        <w:lang w:val="pt-PT" w:eastAsia="en-US" w:bidi="ar-SA"/>
      </w:rPr>
    </w:lvl>
    <w:lvl w:ilvl="6">
      <w:numFmt w:val="bullet"/>
      <w:lvlText w:val="•"/>
      <w:lvlJc w:val="left"/>
      <w:pPr>
        <w:ind w:left="6521" w:hanging="708"/>
      </w:pPr>
      <w:rPr>
        <w:rFonts w:hint="default"/>
        <w:lang w:val="pt-PT" w:eastAsia="en-US" w:bidi="ar-SA"/>
      </w:rPr>
    </w:lvl>
    <w:lvl w:ilvl="7">
      <w:numFmt w:val="bullet"/>
      <w:lvlText w:val="•"/>
      <w:lvlJc w:val="left"/>
      <w:pPr>
        <w:ind w:left="7371" w:hanging="708"/>
      </w:pPr>
      <w:rPr>
        <w:rFonts w:hint="default"/>
        <w:lang w:val="pt-PT" w:eastAsia="en-US" w:bidi="ar-SA"/>
      </w:rPr>
    </w:lvl>
    <w:lvl w:ilvl="8">
      <w:numFmt w:val="bullet"/>
      <w:lvlText w:val="•"/>
      <w:lvlJc w:val="left"/>
      <w:pPr>
        <w:ind w:left="8221" w:hanging="708"/>
      </w:pPr>
      <w:rPr>
        <w:rFonts w:hint="default"/>
        <w:lang w:val="pt-PT" w:eastAsia="en-US" w:bidi="ar-SA"/>
      </w:rPr>
    </w:lvl>
  </w:abstractNum>
  <w:num w:numId="1" w16cid:durableId="625699366">
    <w:abstractNumId w:val="2"/>
  </w:num>
  <w:num w:numId="2" w16cid:durableId="1711569040">
    <w:abstractNumId w:val="3"/>
  </w:num>
  <w:num w:numId="3" w16cid:durableId="946739950">
    <w:abstractNumId w:val="5"/>
  </w:num>
  <w:num w:numId="4" w16cid:durableId="1206480750">
    <w:abstractNumId w:val="24"/>
  </w:num>
  <w:num w:numId="5" w16cid:durableId="1850171307">
    <w:abstractNumId w:val="34"/>
  </w:num>
  <w:num w:numId="6" w16cid:durableId="2093967634">
    <w:abstractNumId w:val="45"/>
  </w:num>
  <w:num w:numId="7" w16cid:durableId="304354285">
    <w:abstractNumId w:val="32"/>
  </w:num>
  <w:num w:numId="8" w16cid:durableId="1586181985">
    <w:abstractNumId w:val="46"/>
  </w:num>
  <w:num w:numId="9" w16cid:durableId="939142129">
    <w:abstractNumId w:val="49"/>
  </w:num>
  <w:num w:numId="10" w16cid:durableId="1942639860">
    <w:abstractNumId w:val="61"/>
  </w:num>
  <w:num w:numId="11" w16cid:durableId="735931567">
    <w:abstractNumId w:val="53"/>
  </w:num>
  <w:num w:numId="12" w16cid:durableId="1514489521">
    <w:abstractNumId w:val="73"/>
  </w:num>
  <w:num w:numId="13" w16cid:durableId="1451512995">
    <w:abstractNumId w:val="14"/>
  </w:num>
  <w:num w:numId="14" w16cid:durableId="1063941765">
    <w:abstractNumId w:val="79"/>
  </w:num>
  <w:num w:numId="15" w16cid:durableId="45878803">
    <w:abstractNumId w:val="33"/>
  </w:num>
  <w:num w:numId="16" w16cid:durableId="1839616445">
    <w:abstractNumId w:val="74"/>
  </w:num>
  <w:num w:numId="17" w16cid:durableId="842861963">
    <w:abstractNumId w:val="17"/>
  </w:num>
  <w:num w:numId="18" w16cid:durableId="675501781">
    <w:abstractNumId w:val="56"/>
  </w:num>
  <w:num w:numId="19" w16cid:durableId="1419525018">
    <w:abstractNumId w:val="41"/>
  </w:num>
  <w:num w:numId="20" w16cid:durableId="1889105449">
    <w:abstractNumId w:val="18"/>
  </w:num>
  <w:num w:numId="21" w16cid:durableId="1882784257">
    <w:abstractNumId w:val="80"/>
  </w:num>
  <w:num w:numId="22" w16cid:durableId="1907691287">
    <w:abstractNumId w:val="28"/>
  </w:num>
  <w:num w:numId="23" w16cid:durableId="59989487">
    <w:abstractNumId w:val="38"/>
  </w:num>
  <w:num w:numId="24" w16cid:durableId="911506118">
    <w:abstractNumId w:val="82"/>
    <w:lvlOverride w:ilvl="0">
      <w:lvl w:ilvl="0">
        <w:start w:val="1"/>
        <w:numFmt w:val="decimal"/>
        <w:pStyle w:val="Nivel1"/>
        <w:lvlText w:val="%1."/>
        <w:lvlJc w:val="left"/>
        <w:pPr>
          <w:ind w:left="360" w:hanging="360"/>
        </w:pPr>
        <w:rPr>
          <w:color w:val="000000" w:themeColor="text1"/>
        </w:rPr>
      </w:lvl>
    </w:lvlOverride>
  </w:num>
  <w:num w:numId="25" w16cid:durableId="1518235075">
    <w:abstractNumId w:val="82"/>
  </w:num>
  <w:num w:numId="26" w16cid:durableId="747381696">
    <w:abstractNumId w:val="62"/>
  </w:num>
  <w:num w:numId="27" w16cid:durableId="229384686">
    <w:abstractNumId w:val="15"/>
  </w:num>
  <w:num w:numId="28" w16cid:durableId="315377886">
    <w:abstractNumId w:val="98"/>
  </w:num>
  <w:num w:numId="29" w16cid:durableId="161200627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45421735">
    <w:abstractNumId w:val="30"/>
  </w:num>
  <w:num w:numId="31" w16cid:durableId="1172184674">
    <w:abstractNumId w:val="66"/>
  </w:num>
  <w:num w:numId="32" w16cid:durableId="643704370">
    <w:abstractNumId w:val="47"/>
  </w:num>
  <w:num w:numId="33" w16cid:durableId="268052883">
    <w:abstractNumId w:val="89"/>
  </w:num>
  <w:num w:numId="34" w16cid:durableId="1388799779">
    <w:abstractNumId w:val="0"/>
  </w:num>
  <w:num w:numId="35" w16cid:durableId="600138722">
    <w:abstractNumId w:val="95"/>
  </w:num>
  <w:num w:numId="36" w16cid:durableId="1959947487">
    <w:abstractNumId w:val="97"/>
  </w:num>
  <w:num w:numId="37" w16cid:durableId="1617710767">
    <w:abstractNumId w:val="57"/>
  </w:num>
  <w:num w:numId="38" w16cid:durableId="388000716">
    <w:abstractNumId w:val="52"/>
  </w:num>
  <w:num w:numId="39" w16cid:durableId="496309542">
    <w:abstractNumId w:val="68"/>
  </w:num>
  <w:num w:numId="40" w16cid:durableId="1928416021">
    <w:abstractNumId w:val="81"/>
  </w:num>
  <w:num w:numId="41" w16cid:durableId="1116945918">
    <w:abstractNumId w:val="19"/>
  </w:num>
  <w:num w:numId="42" w16cid:durableId="141585874">
    <w:abstractNumId w:val="22"/>
  </w:num>
  <w:num w:numId="43" w16cid:durableId="1670212472">
    <w:abstractNumId w:val="37"/>
  </w:num>
  <w:num w:numId="44" w16cid:durableId="277487464">
    <w:abstractNumId w:val="91"/>
  </w:num>
  <w:num w:numId="45" w16cid:durableId="610093791">
    <w:abstractNumId w:val="90"/>
  </w:num>
  <w:num w:numId="46" w16cid:durableId="1806387981">
    <w:abstractNumId w:val="39"/>
  </w:num>
  <w:num w:numId="47" w16cid:durableId="899638074">
    <w:abstractNumId w:val="21"/>
  </w:num>
  <w:num w:numId="48" w16cid:durableId="468129496">
    <w:abstractNumId w:val="94"/>
  </w:num>
  <w:num w:numId="49" w16cid:durableId="1097099865">
    <w:abstractNumId w:val="76"/>
  </w:num>
  <w:num w:numId="50" w16cid:durableId="239750653">
    <w:abstractNumId w:val="72"/>
  </w:num>
  <w:num w:numId="51" w16cid:durableId="1663386235">
    <w:abstractNumId w:val="31"/>
  </w:num>
  <w:num w:numId="52" w16cid:durableId="1432041865">
    <w:abstractNumId w:val="70"/>
  </w:num>
  <w:num w:numId="53" w16cid:durableId="655307160">
    <w:abstractNumId w:val="23"/>
  </w:num>
  <w:num w:numId="54" w16cid:durableId="553345920">
    <w:abstractNumId w:val="40"/>
  </w:num>
  <w:num w:numId="55" w16cid:durableId="313413136">
    <w:abstractNumId w:val="29"/>
  </w:num>
  <w:num w:numId="56" w16cid:durableId="881283133">
    <w:abstractNumId w:val="13"/>
  </w:num>
  <w:num w:numId="57" w16cid:durableId="1202785158">
    <w:abstractNumId w:val="85"/>
  </w:num>
  <w:num w:numId="58" w16cid:durableId="1724517699">
    <w:abstractNumId w:val="77"/>
  </w:num>
  <w:num w:numId="59" w16cid:durableId="1028992738">
    <w:abstractNumId w:val="26"/>
  </w:num>
  <w:num w:numId="60" w16cid:durableId="1855266333">
    <w:abstractNumId w:val="69"/>
  </w:num>
  <w:num w:numId="61" w16cid:durableId="1303079655">
    <w:abstractNumId w:val="58"/>
  </w:num>
  <w:num w:numId="62" w16cid:durableId="129447538">
    <w:abstractNumId w:val="51"/>
  </w:num>
  <w:num w:numId="63" w16cid:durableId="1587691767">
    <w:abstractNumId w:val="16"/>
  </w:num>
  <w:num w:numId="64" w16cid:durableId="367919449">
    <w:abstractNumId w:val="65"/>
  </w:num>
  <w:num w:numId="65" w16cid:durableId="1796019755">
    <w:abstractNumId w:val="75"/>
  </w:num>
  <w:num w:numId="66" w16cid:durableId="1114907416">
    <w:abstractNumId w:val="92"/>
  </w:num>
  <w:num w:numId="67" w16cid:durableId="342635125">
    <w:abstractNumId w:val="20"/>
  </w:num>
  <w:num w:numId="68" w16cid:durableId="879900244">
    <w:abstractNumId w:val="1"/>
  </w:num>
  <w:num w:numId="69" w16cid:durableId="1027218188">
    <w:abstractNumId w:val="59"/>
  </w:num>
  <w:num w:numId="70" w16cid:durableId="1574271637">
    <w:abstractNumId w:val="64"/>
  </w:num>
  <w:num w:numId="71" w16cid:durableId="273249891">
    <w:abstractNumId w:val="93"/>
  </w:num>
  <w:num w:numId="72" w16cid:durableId="68235367">
    <w:abstractNumId w:val="43"/>
  </w:num>
  <w:num w:numId="73" w16cid:durableId="1597520519">
    <w:abstractNumId w:val="84"/>
  </w:num>
  <w:num w:numId="74" w16cid:durableId="245774007">
    <w:abstractNumId w:val="50"/>
  </w:num>
  <w:num w:numId="75" w16cid:durableId="780488822">
    <w:abstractNumId w:val="54"/>
  </w:num>
  <w:num w:numId="76" w16cid:durableId="1170213901">
    <w:abstractNumId w:val="67"/>
  </w:num>
  <w:num w:numId="77" w16cid:durableId="1947693084">
    <w:abstractNumId w:val="63"/>
  </w:num>
  <w:num w:numId="78" w16cid:durableId="301927320">
    <w:abstractNumId w:val="55"/>
  </w:num>
  <w:num w:numId="79" w16cid:durableId="584606728">
    <w:abstractNumId w:val="99"/>
  </w:num>
  <w:num w:numId="80" w16cid:durableId="30351592">
    <w:abstractNumId w:val="27"/>
  </w:num>
  <w:num w:numId="81" w16cid:durableId="515389466">
    <w:abstractNumId w:val="87"/>
  </w:num>
  <w:num w:numId="82" w16cid:durableId="1616516647">
    <w:abstractNumId w:val="36"/>
  </w:num>
  <w:num w:numId="83" w16cid:durableId="789126925">
    <w:abstractNumId w:val="88"/>
  </w:num>
  <w:num w:numId="84" w16cid:durableId="304890670">
    <w:abstractNumId w:val="96"/>
  </w:num>
  <w:num w:numId="85" w16cid:durableId="1616135005">
    <w:abstractNumId w:val="78"/>
  </w:num>
  <w:num w:numId="86" w16cid:durableId="676931649">
    <w:abstractNumId w:val="83"/>
  </w:num>
  <w:num w:numId="87" w16cid:durableId="373963387">
    <w:abstractNumId w:val="48"/>
  </w:num>
  <w:num w:numId="88" w16cid:durableId="142507276">
    <w:abstractNumId w:val="71"/>
  </w:num>
  <w:num w:numId="89" w16cid:durableId="1470900122">
    <w:abstractNumId w:val="86"/>
  </w:num>
  <w:num w:numId="90" w16cid:durableId="957830395">
    <w:abstractNumId w:val="25"/>
  </w:num>
  <w:num w:numId="91" w16cid:durableId="1083911864">
    <w:abstractNumId w:val="42"/>
  </w:num>
  <w:num w:numId="92" w16cid:durableId="1217623417">
    <w:abstractNumId w:val="44"/>
  </w:num>
  <w:num w:numId="93" w16cid:durableId="2108037519">
    <w:abstractNumId w:val="35"/>
  </w:num>
  <w:num w:numId="94" w16cid:durableId="1957829719">
    <w:abstractNumId w:val="6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D51"/>
    <w:rsid w:val="00005428"/>
    <w:rsid w:val="0000662D"/>
    <w:rsid w:val="00007E77"/>
    <w:rsid w:val="00014A34"/>
    <w:rsid w:val="000157C4"/>
    <w:rsid w:val="00017BD7"/>
    <w:rsid w:val="00030FBD"/>
    <w:rsid w:val="00050A7F"/>
    <w:rsid w:val="000548A9"/>
    <w:rsid w:val="000638A7"/>
    <w:rsid w:val="00065784"/>
    <w:rsid w:val="00065DC3"/>
    <w:rsid w:val="00076666"/>
    <w:rsid w:val="00086BEF"/>
    <w:rsid w:val="00090BE2"/>
    <w:rsid w:val="00092981"/>
    <w:rsid w:val="00092D50"/>
    <w:rsid w:val="0009553A"/>
    <w:rsid w:val="000A10E9"/>
    <w:rsid w:val="000A258C"/>
    <w:rsid w:val="000A6D99"/>
    <w:rsid w:val="000B030C"/>
    <w:rsid w:val="000C4354"/>
    <w:rsid w:val="000C7C91"/>
    <w:rsid w:val="000D4191"/>
    <w:rsid w:val="000E26CE"/>
    <w:rsid w:val="000E2A4F"/>
    <w:rsid w:val="000E7D36"/>
    <w:rsid w:val="000E7E3D"/>
    <w:rsid w:val="000F3FD6"/>
    <w:rsid w:val="00104D51"/>
    <w:rsid w:val="0010717C"/>
    <w:rsid w:val="0011156C"/>
    <w:rsid w:val="0011280A"/>
    <w:rsid w:val="001154E0"/>
    <w:rsid w:val="00120A5D"/>
    <w:rsid w:val="00123B9E"/>
    <w:rsid w:val="00124C66"/>
    <w:rsid w:val="00125097"/>
    <w:rsid w:val="00125303"/>
    <w:rsid w:val="0013012A"/>
    <w:rsid w:val="00133E9C"/>
    <w:rsid w:val="00134E19"/>
    <w:rsid w:val="00137C26"/>
    <w:rsid w:val="001418BD"/>
    <w:rsid w:val="001430F9"/>
    <w:rsid w:val="001475D6"/>
    <w:rsid w:val="00151B2B"/>
    <w:rsid w:val="001549FD"/>
    <w:rsid w:val="00155DC8"/>
    <w:rsid w:val="0016222B"/>
    <w:rsid w:val="00163043"/>
    <w:rsid w:val="001648E0"/>
    <w:rsid w:val="00165E25"/>
    <w:rsid w:val="00166A25"/>
    <w:rsid w:val="00170740"/>
    <w:rsid w:val="00174BCC"/>
    <w:rsid w:val="00176408"/>
    <w:rsid w:val="00181156"/>
    <w:rsid w:val="00181FC5"/>
    <w:rsid w:val="00183E16"/>
    <w:rsid w:val="00184194"/>
    <w:rsid w:val="0018590C"/>
    <w:rsid w:val="00187BE0"/>
    <w:rsid w:val="001943C0"/>
    <w:rsid w:val="001A0B99"/>
    <w:rsid w:val="001A30BF"/>
    <w:rsid w:val="001B09F3"/>
    <w:rsid w:val="001B55CF"/>
    <w:rsid w:val="001B7E23"/>
    <w:rsid w:val="001C0235"/>
    <w:rsid w:val="001C06DA"/>
    <w:rsid w:val="001C2F1A"/>
    <w:rsid w:val="001D0102"/>
    <w:rsid w:val="001E6870"/>
    <w:rsid w:val="001E7591"/>
    <w:rsid w:val="001F1085"/>
    <w:rsid w:val="001F2185"/>
    <w:rsid w:val="00200FE8"/>
    <w:rsid w:val="00204B2D"/>
    <w:rsid w:val="002114B3"/>
    <w:rsid w:val="00214E1A"/>
    <w:rsid w:val="0021588E"/>
    <w:rsid w:val="002213AE"/>
    <w:rsid w:val="00232D15"/>
    <w:rsid w:val="0023565D"/>
    <w:rsid w:val="00237D4D"/>
    <w:rsid w:val="0024530B"/>
    <w:rsid w:val="002478BC"/>
    <w:rsid w:val="00252798"/>
    <w:rsid w:val="00262758"/>
    <w:rsid w:val="00264518"/>
    <w:rsid w:val="00265D1B"/>
    <w:rsid w:val="00267063"/>
    <w:rsid w:val="002738C0"/>
    <w:rsid w:val="0027743F"/>
    <w:rsid w:val="00280A81"/>
    <w:rsid w:val="00281106"/>
    <w:rsid w:val="002835DB"/>
    <w:rsid w:val="002839A1"/>
    <w:rsid w:val="00283FBB"/>
    <w:rsid w:val="0028773F"/>
    <w:rsid w:val="002A3EB3"/>
    <w:rsid w:val="002A672E"/>
    <w:rsid w:val="002A70FF"/>
    <w:rsid w:val="002B5E29"/>
    <w:rsid w:val="002B67C9"/>
    <w:rsid w:val="002C3278"/>
    <w:rsid w:val="002C4F67"/>
    <w:rsid w:val="002D145E"/>
    <w:rsid w:val="002D1C50"/>
    <w:rsid w:val="002D47BE"/>
    <w:rsid w:val="002D7F55"/>
    <w:rsid w:val="002E05DF"/>
    <w:rsid w:val="002E1FDE"/>
    <w:rsid w:val="002E6A6F"/>
    <w:rsid w:val="002F19BD"/>
    <w:rsid w:val="002F33BA"/>
    <w:rsid w:val="002F4F2D"/>
    <w:rsid w:val="003068FC"/>
    <w:rsid w:val="003116C3"/>
    <w:rsid w:val="003147CB"/>
    <w:rsid w:val="003157E6"/>
    <w:rsid w:val="0031731A"/>
    <w:rsid w:val="003251B5"/>
    <w:rsid w:val="00332672"/>
    <w:rsid w:val="00345F87"/>
    <w:rsid w:val="003507E8"/>
    <w:rsid w:val="00352C84"/>
    <w:rsid w:val="00360645"/>
    <w:rsid w:val="00364E75"/>
    <w:rsid w:val="00366F62"/>
    <w:rsid w:val="00367140"/>
    <w:rsid w:val="003710E8"/>
    <w:rsid w:val="003719D8"/>
    <w:rsid w:val="00371F1C"/>
    <w:rsid w:val="003730B2"/>
    <w:rsid w:val="00377C89"/>
    <w:rsid w:val="00383312"/>
    <w:rsid w:val="003841E4"/>
    <w:rsid w:val="003854F6"/>
    <w:rsid w:val="0038560D"/>
    <w:rsid w:val="003910F8"/>
    <w:rsid w:val="00393FDA"/>
    <w:rsid w:val="00396627"/>
    <w:rsid w:val="003976C8"/>
    <w:rsid w:val="003A694C"/>
    <w:rsid w:val="003A6F4B"/>
    <w:rsid w:val="003A74A9"/>
    <w:rsid w:val="003B1197"/>
    <w:rsid w:val="003D0E78"/>
    <w:rsid w:val="003D112E"/>
    <w:rsid w:val="003D55F2"/>
    <w:rsid w:val="003D6AF6"/>
    <w:rsid w:val="003E277B"/>
    <w:rsid w:val="0040723D"/>
    <w:rsid w:val="00411E69"/>
    <w:rsid w:val="004139E2"/>
    <w:rsid w:val="0041463B"/>
    <w:rsid w:val="00423810"/>
    <w:rsid w:val="004242EC"/>
    <w:rsid w:val="00424AD2"/>
    <w:rsid w:val="00426164"/>
    <w:rsid w:val="004268FF"/>
    <w:rsid w:val="00431BB0"/>
    <w:rsid w:val="00450D82"/>
    <w:rsid w:val="0045569F"/>
    <w:rsid w:val="00460B37"/>
    <w:rsid w:val="004638B3"/>
    <w:rsid w:val="0047163F"/>
    <w:rsid w:val="004744A2"/>
    <w:rsid w:val="00474E20"/>
    <w:rsid w:val="00476B77"/>
    <w:rsid w:val="00477718"/>
    <w:rsid w:val="00484426"/>
    <w:rsid w:val="004878CE"/>
    <w:rsid w:val="0049317A"/>
    <w:rsid w:val="0049440C"/>
    <w:rsid w:val="00497829"/>
    <w:rsid w:val="004A3C8B"/>
    <w:rsid w:val="004A55A3"/>
    <w:rsid w:val="004A59E0"/>
    <w:rsid w:val="004A5D91"/>
    <w:rsid w:val="004A7ACB"/>
    <w:rsid w:val="004B2C28"/>
    <w:rsid w:val="004B3AB7"/>
    <w:rsid w:val="004C2041"/>
    <w:rsid w:val="004D0533"/>
    <w:rsid w:val="004D2E85"/>
    <w:rsid w:val="004D2FA9"/>
    <w:rsid w:val="004E4D72"/>
    <w:rsid w:val="004E52C5"/>
    <w:rsid w:val="004E66A6"/>
    <w:rsid w:val="004E7412"/>
    <w:rsid w:val="004F2FC7"/>
    <w:rsid w:val="004F3863"/>
    <w:rsid w:val="004F6654"/>
    <w:rsid w:val="00501B63"/>
    <w:rsid w:val="00516BFF"/>
    <w:rsid w:val="005221CF"/>
    <w:rsid w:val="0053157E"/>
    <w:rsid w:val="005338A8"/>
    <w:rsid w:val="005375AC"/>
    <w:rsid w:val="00537680"/>
    <w:rsid w:val="00543606"/>
    <w:rsid w:val="0054554B"/>
    <w:rsid w:val="005457F1"/>
    <w:rsid w:val="005512AA"/>
    <w:rsid w:val="00557EDC"/>
    <w:rsid w:val="005602D0"/>
    <w:rsid w:val="005645A2"/>
    <w:rsid w:val="0056716B"/>
    <w:rsid w:val="00567DFD"/>
    <w:rsid w:val="00570366"/>
    <w:rsid w:val="00571560"/>
    <w:rsid w:val="00575E42"/>
    <w:rsid w:val="00583B50"/>
    <w:rsid w:val="005866A5"/>
    <w:rsid w:val="00590BAF"/>
    <w:rsid w:val="00591526"/>
    <w:rsid w:val="005929F2"/>
    <w:rsid w:val="005A3393"/>
    <w:rsid w:val="005A3BDF"/>
    <w:rsid w:val="005B592C"/>
    <w:rsid w:val="005C1239"/>
    <w:rsid w:val="005C49C3"/>
    <w:rsid w:val="005D4DD4"/>
    <w:rsid w:val="005D7170"/>
    <w:rsid w:val="005E798F"/>
    <w:rsid w:val="005F17C6"/>
    <w:rsid w:val="005F3604"/>
    <w:rsid w:val="005F7515"/>
    <w:rsid w:val="005F7683"/>
    <w:rsid w:val="005F76C0"/>
    <w:rsid w:val="006002AB"/>
    <w:rsid w:val="006014CA"/>
    <w:rsid w:val="00614504"/>
    <w:rsid w:val="00615125"/>
    <w:rsid w:val="00617632"/>
    <w:rsid w:val="0062246A"/>
    <w:rsid w:val="006233EF"/>
    <w:rsid w:val="00624865"/>
    <w:rsid w:val="00641D7B"/>
    <w:rsid w:val="00645EC1"/>
    <w:rsid w:val="00646A9A"/>
    <w:rsid w:val="006473C8"/>
    <w:rsid w:val="00651998"/>
    <w:rsid w:val="00652500"/>
    <w:rsid w:val="00656102"/>
    <w:rsid w:val="006645ED"/>
    <w:rsid w:val="0067010D"/>
    <w:rsid w:val="00670649"/>
    <w:rsid w:val="00676DE5"/>
    <w:rsid w:val="006819EC"/>
    <w:rsid w:val="00685038"/>
    <w:rsid w:val="006916FD"/>
    <w:rsid w:val="006A3DCB"/>
    <w:rsid w:val="006A6E50"/>
    <w:rsid w:val="006B0735"/>
    <w:rsid w:val="006B1AF5"/>
    <w:rsid w:val="006B5751"/>
    <w:rsid w:val="006B7FD4"/>
    <w:rsid w:val="006D4053"/>
    <w:rsid w:val="006D7EA5"/>
    <w:rsid w:val="006E1D9D"/>
    <w:rsid w:val="006E266B"/>
    <w:rsid w:val="006F2902"/>
    <w:rsid w:val="00714B43"/>
    <w:rsid w:val="007173FE"/>
    <w:rsid w:val="007310B7"/>
    <w:rsid w:val="00733B3D"/>
    <w:rsid w:val="00734096"/>
    <w:rsid w:val="007345C0"/>
    <w:rsid w:val="00734D88"/>
    <w:rsid w:val="0073757F"/>
    <w:rsid w:val="00737ACF"/>
    <w:rsid w:val="00746439"/>
    <w:rsid w:val="007470CC"/>
    <w:rsid w:val="00747FA7"/>
    <w:rsid w:val="00752A46"/>
    <w:rsid w:val="00757CAC"/>
    <w:rsid w:val="007617BE"/>
    <w:rsid w:val="00762A98"/>
    <w:rsid w:val="00763F7D"/>
    <w:rsid w:val="00766DD8"/>
    <w:rsid w:val="0077329C"/>
    <w:rsid w:val="007751DC"/>
    <w:rsid w:val="007821F3"/>
    <w:rsid w:val="007918FB"/>
    <w:rsid w:val="007923F4"/>
    <w:rsid w:val="007B16C1"/>
    <w:rsid w:val="007B6FD8"/>
    <w:rsid w:val="007C142C"/>
    <w:rsid w:val="007D1DC4"/>
    <w:rsid w:val="007D3970"/>
    <w:rsid w:val="007D3A0E"/>
    <w:rsid w:val="007D5D06"/>
    <w:rsid w:val="007D7D64"/>
    <w:rsid w:val="007E18DB"/>
    <w:rsid w:val="007E21DF"/>
    <w:rsid w:val="007E5065"/>
    <w:rsid w:val="007F12A1"/>
    <w:rsid w:val="007F178F"/>
    <w:rsid w:val="007F4EB2"/>
    <w:rsid w:val="007F5191"/>
    <w:rsid w:val="00814853"/>
    <w:rsid w:val="0082366A"/>
    <w:rsid w:val="00823BA0"/>
    <w:rsid w:val="00823CF9"/>
    <w:rsid w:val="00844945"/>
    <w:rsid w:val="00845AF7"/>
    <w:rsid w:val="00845CEB"/>
    <w:rsid w:val="00847C05"/>
    <w:rsid w:val="00853C40"/>
    <w:rsid w:val="00853EF6"/>
    <w:rsid w:val="00856848"/>
    <w:rsid w:val="008633A2"/>
    <w:rsid w:val="008634B1"/>
    <w:rsid w:val="00875C06"/>
    <w:rsid w:val="0088066B"/>
    <w:rsid w:val="0088142A"/>
    <w:rsid w:val="00884564"/>
    <w:rsid w:val="00886550"/>
    <w:rsid w:val="00887662"/>
    <w:rsid w:val="008929B3"/>
    <w:rsid w:val="008A1992"/>
    <w:rsid w:val="008A6155"/>
    <w:rsid w:val="008B4C6A"/>
    <w:rsid w:val="008B651E"/>
    <w:rsid w:val="008C1BB2"/>
    <w:rsid w:val="008C279D"/>
    <w:rsid w:val="008C562D"/>
    <w:rsid w:val="008D7BBA"/>
    <w:rsid w:val="008E1C5A"/>
    <w:rsid w:val="008E6372"/>
    <w:rsid w:val="008F0E80"/>
    <w:rsid w:val="008F406E"/>
    <w:rsid w:val="008F4D65"/>
    <w:rsid w:val="00901DC2"/>
    <w:rsid w:val="009034FE"/>
    <w:rsid w:val="00906CAF"/>
    <w:rsid w:val="00910156"/>
    <w:rsid w:val="00915DA1"/>
    <w:rsid w:val="00917385"/>
    <w:rsid w:val="00917CFF"/>
    <w:rsid w:val="00922345"/>
    <w:rsid w:val="00933094"/>
    <w:rsid w:val="00934F11"/>
    <w:rsid w:val="00945733"/>
    <w:rsid w:val="009477F0"/>
    <w:rsid w:val="0095134B"/>
    <w:rsid w:val="00952C1C"/>
    <w:rsid w:val="009533E0"/>
    <w:rsid w:val="009552C5"/>
    <w:rsid w:val="009650AC"/>
    <w:rsid w:val="009676DB"/>
    <w:rsid w:val="00972BCF"/>
    <w:rsid w:val="009921DC"/>
    <w:rsid w:val="0099240D"/>
    <w:rsid w:val="00992D74"/>
    <w:rsid w:val="009A1C3D"/>
    <w:rsid w:val="009B3A63"/>
    <w:rsid w:val="009C35AB"/>
    <w:rsid w:val="009C5331"/>
    <w:rsid w:val="009D3E15"/>
    <w:rsid w:val="009E7F94"/>
    <w:rsid w:val="009F246A"/>
    <w:rsid w:val="009F2BCC"/>
    <w:rsid w:val="009F30F9"/>
    <w:rsid w:val="009F332D"/>
    <w:rsid w:val="00A00B19"/>
    <w:rsid w:val="00A024E3"/>
    <w:rsid w:val="00A02746"/>
    <w:rsid w:val="00A071D0"/>
    <w:rsid w:val="00A103E9"/>
    <w:rsid w:val="00A1089E"/>
    <w:rsid w:val="00A11331"/>
    <w:rsid w:val="00A13453"/>
    <w:rsid w:val="00A1611F"/>
    <w:rsid w:val="00A20738"/>
    <w:rsid w:val="00A225B2"/>
    <w:rsid w:val="00A24CCE"/>
    <w:rsid w:val="00A30700"/>
    <w:rsid w:val="00A35F54"/>
    <w:rsid w:val="00A37E53"/>
    <w:rsid w:val="00A4378E"/>
    <w:rsid w:val="00A43B53"/>
    <w:rsid w:val="00A45A81"/>
    <w:rsid w:val="00A51884"/>
    <w:rsid w:val="00A5484F"/>
    <w:rsid w:val="00A56B8E"/>
    <w:rsid w:val="00A5774C"/>
    <w:rsid w:val="00A57923"/>
    <w:rsid w:val="00A67EFD"/>
    <w:rsid w:val="00A71124"/>
    <w:rsid w:val="00A74924"/>
    <w:rsid w:val="00A834CA"/>
    <w:rsid w:val="00A85821"/>
    <w:rsid w:val="00A8682F"/>
    <w:rsid w:val="00A9139D"/>
    <w:rsid w:val="00A950B3"/>
    <w:rsid w:val="00AA1AB7"/>
    <w:rsid w:val="00AA1ED6"/>
    <w:rsid w:val="00AA27B3"/>
    <w:rsid w:val="00AA5A39"/>
    <w:rsid w:val="00AA5C06"/>
    <w:rsid w:val="00AA7D53"/>
    <w:rsid w:val="00AB6FCC"/>
    <w:rsid w:val="00AC1A1C"/>
    <w:rsid w:val="00AC50E0"/>
    <w:rsid w:val="00AD0E4D"/>
    <w:rsid w:val="00AD49ED"/>
    <w:rsid w:val="00AD52D3"/>
    <w:rsid w:val="00AD5FC8"/>
    <w:rsid w:val="00AD6EAB"/>
    <w:rsid w:val="00AE6542"/>
    <w:rsid w:val="00AF1B7A"/>
    <w:rsid w:val="00AF28FA"/>
    <w:rsid w:val="00B02BA0"/>
    <w:rsid w:val="00B03B3F"/>
    <w:rsid w:val="00B04248"/>
    <w:rsid w:val="00B05CEF"/>
    <w:rsid w:val="00B12864"/>
    <w:rsid w:val="00B1525F"/>
    <w:rsid w:val="00B16A2D"/>
    <w:rsid w:val="00B25716"/>
    <w:rsid w:val="00B3202D"/>
    <w:rsid w:val="00B33703"/>
    <w:rsid w:val="00B40955"/>
    <w:rsid w:val="00B42D50"/>
    <w:rsid w:val="00B44388"/>
    <w:rsid w:val="00B520EB"/>
    <w:rsid w:val="00B53AC2"/>
    <w:rsid w:val="00B541D7"/>
    <w:rsid w:val="00B546A1"/>
    <w:rsid w:val="00B7422A"/>
    <w:rsid w:val="00B74A6B"/>
    <w:rsid w:val="00B828C7"/>
    <w:rsid w:val="00B85473"/>
    <w:rsid w:val="00B91633"/>
    <w:rsid w:val="00B97CE6"/>
    <w:rsid w:val="00BA454B"/>
    <w:rsid w:val="00BA510D"/>
    <w:rsid w:val="00BA5F58"/>
    <w:rsid w:val="00BC65A4"/>
    <w:rsid w:val="00BC7667"/>
    <w:rsid w:val="00BD0FEF"/>
    <w:rsid w:val="00BD208B"/>
    <w:rsid w:val="00BD2F60"/>
    <w:rsid w:val="00BD3E67"/>
    <w:rsid w:val="00BE5FA0"/>
    <w:rsid w:val="00BF1336"/>
    <w:rsid w:val="00BF397A"/>
    <w:rsid w:val="00BF422F"/>
    <w:rsid w:val="00C00167"/>
    <w:rsid w:val="00C0214F"/>
    <w:rsid w:val="00C028A8"/>
    <w:rsid w:val="00C10DB4"/>
    <w:rsid w:val="00C12C8D"/>
    <w:rsid w:val="00C137DC"/>
    <w:rsid w:val="00C145E0"/>
    <w:rsid w:val="00C1683B"/>
    <w:rsid w:val="00C2240B"/>
    <w:rsid w:val="00C22797"/>
    <w:rsid w:val="00C334EF"/>
    <w:rsid w:val="00C35675"/>
    <w:rsid w:val="00C35729"/>
    <w:rsid w:val="00C363D6"/>
    <w:rsid w:val="00C41679"/>
    <w:rsid w:val="00C46759"/>
    <w:rsid w:val="00C46A51"/>
    <w:rsid w:val="00C5146D"/>
    <w:rsid w:val="00C52E8E"/>
    <w:rsid w:val="00C55A40"/>
    <w:rsid w:val="00C63057"/>
    <w:rsid w:val="00C63227"/>
    <w:rsid w:val="00C63275"/>
    <w:rsid w:val="00C651F6"/>
    <w:rsid w:val="00C67FC2"/>
    <w:rsid w:val="00C71D6E"/>
    <w:rsid w:val="00C7467C"/>
    <w:rsid w:val="00C754F3"/>
    <w:rsid w:val="00C76CC0"/>
    <w:rsid w:val="00C77A8E"/>
    <w:rsid w:val="00C83BF5"/>
    <w:rsid w:val="00C90A7B"/>
    <w:rsid w:val="00C92D16"/>
    <w:rsid w:val="00C97B9D"/>
    <w:rsid w:val="00CA4BA2"/>
    <w:rsid w:val="00CB0188"/>
    <w:rsid w:val="00CB20D9"/>
    <w:rsid w:val="00CB4F2A"/>
    <w:rsid w:val="00CB790B"/>
    <w:rsid w:val="00CC2B78"/>
    <w:rsid w:val="00CC3FD9"/>
    <w:rsid w:val="00CD17E1"/>
    <w:rsid w:val="00CD395C"/>
    <w:rsid w:val="00CD673A"/>
    <w:rsid w:val="00CE0511"/>
    <w:rsid w:val="00CE1340"/>
    <w:rsid w:val="00CE3085"/>
    <w:rsid w:val="00CE4141"/>
    <w:rsid w:val="00CE5FA9"/>
    <w:rsid w:val="00CE6CDF"/>
    <w:rsid w:val="00CF6F36"/>
    <w:rsid w:val="00D04E0F"/>
    <w:rsid w:val="00D111DF"/>
    <w:rsid w:val="00D127E8"/>
    <w:rsid w:val="00D16B25"/>
    <w:rsid w:val="00D23AA9"/>
    <w:rsid w:val="00D272BF"/>
    <w:rsid w:val="00D33C92"/>
    <w:rsid w:val="00D349C6"/>
    <w:rsid w:val="00D37AFA"/>
    <w:rsid w:val="00D440D1"/>
    <w:rsid w:val="00D50250"/>
    <w:rsid w:val="00D51984"/>
    <w:rsid w:val="00D7306C"/>
    <w:rsid w:val="00D736BA"/>
    <w:rsid w:val="00D75C22"/>
    <w:rsid w:val="00D83D2A"/>
    <w:rsid w:val="00D85D5D"/>
    <w:rsid w:val="00D85DAE"/>
    <w:rsid w:val="00D96181"/>
    <w:rsid w:val="00DA1133"/>
    <w:rsid w:val="00DA5F23"/>
    <w:rsid w:val="00DA6E22"/>
    <w:rsid w:val="00DB75A2"/>
    <w:rsid w:val="00DB79B1"/>
    <w:rsid w:val="00DC2E6C"/>
    <w:rsid w:val="00DC4552"/>
    <w:rsid w:val="00DD244F"/>
    <w:rsid w:val="00DE3116"/>
    <w:rsid w:val="00E00680"/>
    <w:rsid w:val="00E0229B"/>
    <w:rsid w:val="00E05CFE"/>
    <w:rsid w:val="00E070C7"/>
    <w:rsid w:val="00E11AFB"/>
    <w:rsid w:val="00E12755"/>
    <w:rsid w:val="00E12EC2"/>
    <w:rsid w:val="00E16C21"/>
    <w:rsid w:val="00E30C01"/>
    <w:rsid w:val="00E33A4D"/>
    <w:rsid w:val="00E33BF4"/>
    <w:rsid w:val="00E33EF2"/>
    <w:rsid w:val="00E358FD"/>
    <w:rsid w:val="00E35BFF"/>
    <w:rsid w:val="00E36F59"/>
    <w:rsid w:val="00E41920"/>
    <w:rsid w:val="00E4561E"/>
    <w:rsid w:val="00E55CB4"/>
    <w:rsid w:val="00E56154"/>
    <w:rsid w:val="00E619CA"/>
    <w:rsid w:val="00E6542E"/>
    <w:rsid w:val="00E6715F"/>
    <w:rsid w:val="00E70174"/>
    <w:rsid w:val="00E7391F"/>
    <w:rsid w:val="00E74581"/>
    <w:rsid w:val="00E75047"/>
    <w:rsid w:val="00E8754C"/>
    <w:rsid w:val="00E910CB"/>
    <w:rsid w:val="00E91D60"/>
    <w:rsid w:val="00E9267B"/>
    <w:rsid w:val="00E94DF0"/>
    <w:rsid w:val="00E95635"/>
    <w:rsid w:val="00E96572"/>
    <w:rsid w:val="00EA11A0"/>
    <w:rsid w:val="00EA213B"/>
    <w:rsid w:val="00EA220E"/>
    <w:rsid w:val="00EA2714"/>
    <w:rsid w:val="00EA37B1"/>
    <w:rsid w:val="00EA4E30"/>
    <w:rsid w:val="00EA6C57"/>
    <w:rsid w:val="00EB2CA9"/>
    <w:rsid w:val="00EB394D"/>
    <w:rsid w:val="00EB565E"/>
    <w:rsid w:val="00EB7030"/>
    <w:rsid w:val="00EC0064"/>
    <w:rsid w:val="00EC16ED"/>
    <w:rsid w:val="00ED5C9B"/>
    <w:rsid w:val="00EE0DFB"/>
    <w:rsid w:val="00EE148C"/>
    <w:rsid w:val="00EE49AB"/>
    <w:rsid w:val="00EE4BC2"/>
    <w:rsid w:val="00EF3FCE"/>
    <w:rsid w:val="00EF42AA"/>
    <w:rsid w:val="00F0243D"/>
    <w:rsid w:val="00F03EF3"/>
    <w:rsid w:val="00F06B63"/>
    <w:rsid w:val="00F074E3"/>
    <w:rsid w:val="00F07F84"/>
    <w:rsid w:val="00F10619"/>
    <w:rsid w:val="00F10A79"/>
    <w:rsid w:val="00F11CCE"/>
    <w:rsid w:val="00F17C45"/>
    <w:rsid w:val="00F233E7"/>
    <w:rsid w:val="00F251CF"/>
    <w:rsid w:val="00F36765"/>
    <w:rsid w:val="00F408EF"/>
    <w:rsid w:val="00F4376C"/>
    <w:rsid w:val="00F55B64"/>
    <w:rsid w:val="00F622AD"/>
    <w:rsid w:val="00F62B66"/>
    <w:rsid w:val="00F653D1"/>
    <w:rsid w:val="00F677E2"/>
    <w:rsid w:val="00F71E64"/>
    <w:rsid w:val="00F72FB6"/>
    <w:rsid w:val="00F750DF"/>
    <w:rsid w:val="00F83312"/>
    <w:rsid w:val="00F9401F"/>
    <w:rsid w:val="00F94727"/>
    <w:rsid w:val="00F94E28"/>
    <w:rsid w:val="00F96766"/>
    <w:rsid w:val="00F96B70"/>
    <w:rsid w:val="00FA15C5"/>
    <w:rsid w:val="00FA1E8E"/>
    <w:rsid w:val="00FA4919"/>
    <w:rsid w:val="00FB10C6"/>
    <w:rsid w:val="00FC4CE4"/>
    <w:rsid w:val="00FD1D7D"/>
    <w:rsid w:val="00FD27D4"/>
    <w:rsid w:val="00FD5C90"/>
    <w:rsid w:val="00FE01A7"/>
    <w:rsid w:val="00FE10A9"/>
    <w:rsid w:val="00FE20A6"/>
    <w:rsid w:val="00FE4C11"/>
    <w:rsid w:val="00FE4CE7"/>
    <w:rsid w:val="00FE5000"/>
    <w:rsid w:val="00FE7746"/>
    <w:rsid w:val="00FF5C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D83A635"/>
  <w15:docId w15:val="{F5226612-3FE7-463E-8966-E6EA69271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2"/>
      <w:sz w:val="24"/>
      <w:szCs w:val="24"/>
      <w:lang w:eastAsia="zh-CN"/>
    </w:rPr>
  </w:style>
  <w:style w:type="paragraph" w:styleId="Ttulo1">
    <w:name w:val="heading 1"/>
    <w:basedOn w:val="Normal"/>
    <w:next w:val="Normal"/>
    <w:uiPriority w:val="9"/>
    <w:qFormat/>
    <w:pPr>
      <w:keepNext/>
      <w:numPr>
        <w:numId w:val="1"/>
      </w:numPr>
      <w:jc w:val="center"/>
      <w:outlineLvl w:val="0"/>
    </w:pPr>
    <w:rPr>
      <w:b/>
      <w:szCs w:val="20"/>
    </w:rPr>
  </w:style>
  <w:style w:type="paragraph" w:styleId="Ttulo2">
    <w:name w:val="heading 2"/>
    <w:basedOn w:val="Normal"/>
    <w:next w:val="Normal"/>
    <w:uiPriority w:val="9"/>
    <w:qFormat/>
    <w:pPr>
      <w:keepNext/>
      <w:numPr>
        <w:ilvl w:val="1"/>
        <w:numId w:val="1"/>
      </w:numPr>
      <w:jc w:val="center"/>
      <w:outlineLvl w:val="1"/>
    </w:pPr>
    <w:rPr>
      <w:b/>
      <w:sz w:val="22"/>
      <w:szCs w:val="20"/>
    </w:rPr>
  </w:style>
  <w:style w:type="paragraph" w:styleId="Ttulo3">
    <w:name w:val="heading 3"/>
    <w:basedOn w:val="Normal"/>
    <w:next w:val="Normal"/>
    <w:uiPriority w:val="9"/>
    <w:qFormat/>
    <w:pPr>
      <w:keepNext/>
      <w:numPr>
        <w:ilvl w:val="2"/>
        <w:numId w:val="1"/>
      </w:numPr>
      <w:jc w:val="both"/>
      <w:outlineLvl w:val="2"/>
    </w:pPr>
    <w:rPr>
      <w:b/>
      <w:sz w:val="22"/>
      <w:szCs w:val="20"/>
    </w:rPr>
  </w:style>
  <w:style w:type="paragraph" w:styleId="Ttulo4">
    <w:name w:val="heading 4"/>
    <w:basedOn w:val="Normal"/>
    <w:next w:val="Normal"/>
    <w:qFormat/>
    <w:pPr>
      <w:keepNext/>
      <w:numPr>
        <w:ilvl w:val="3"/>
        <w:numId w:val="1"/>
      </w:numPr>
      <w:spacing w:before="240" w:after="60"/>
      <w:outlineLvl w:val="3"/>
    </w:pPr>
    <w:rPr>
      <w:b/>
      <w:bCs/>
      <w:sz w:val="28"/>
      <w:szCs w:val="28"/>
    </w:rPr>
  </w:style>
  <w:style w:type="paragraph" w:styleId="Ttulo5">
    <w:name w:val="heading 5"/>
    <w:basedOn w:val="Normal"/>
    <w:next w:val="Normal"/>
    <w:qFormat/>
    <w:pPr>
      <w:numPr>
        <w:ilvl w:val="4"/>
        <w:numId w:val="1"/>
      </w:numPr>
      <w:spacing w:before="240" w:after="60"/>
      <w:outlineLvl w:val="4"/>
    </w:pPr>
    <w:rPr>
      <w:b/>
      <w:bCs/>
      <w:i/>
      <w:iCs/>
      <w:sz w:val="26"/>
      <w:szCs w:val="26"/>
    </w:rPr>
  </w:style>
  <w:style w:type="paragraph" w:styleId="Ttulo6">
    <w:name w:val="heading 6"/>
    <w:basedOn w:val="Normal"/>
    <w:next w:val="Normal"/>
    <w:uiPriority w:val="9"/>
    <w:qFormat/>
    <w:pPr>
      <w:keepNext/>
      <w:numPr>
        <w:ilvl w:val="5"/>
        <w:numId w:val="1"/>
      </w:numPr>
      <w:tabs>
        <w:tab w:val="left" w:pos="0"/>
      </w:tabs>
      <w:ind w:left="0" w:firstLine="1985"/>
      <w:outlineLvl w:val="5"/>
    </w:pPr>
    <w:rPr>
      <w:szCs w:val="20"/>
    </w:rPr>
  </w:style>
  <w:style w:type="paragraph" w:styleId="Ttulo7">
    <w:name w:val="heading 7"/>
    <w:basedOn w:val="Normal"/>
    <w:next w:val="Normal"/>
    <w:qFormat/>
    <w:pPr>
      <w:numPr>
        <w:ilvl w:val="6"/>
        <w:numId w:val="1"/>
      </w:numPr>
      <w:spacing w:before="240" w:after="60"/>
      <w:outlineLvl w:val="6"/>
    </w:pPr>
  </w:style>
  <w:style w:type="paragraph" w:styleId="Ttulo8">
    <w:name w:val="heading 8"/>
    <w:basedOn w:val="Normal"/>
    <w:next w:val="Normal"/>
    <w:uiPriority w:val="9"/>
    <w:qFormat/>
    <w:pPr>
      <w:numPr>
        <w:ilvl w:val="7"/>
        <w:numId w:val="1"/>
      </w:numPr>
      <w:spacing w:before="240" w:after="60"/>
      <w:outlineLvl w:val="7"/>
    </w:pPr>
    <w:rPr>
      <w:i/>
      <w:iCs/>
    </w:rPr>
  </w:style>
  <w:style w:type="paragraph" w:styleId="Ttulo9">
    <w:name w:val="heading 9"/>
    <w:basedOn w:val="Normal"/>
    <w:next w:val="Normal"/>
    <w:uiPriority w:val="9"/>
    <w:qFormat/>
    <w:pPr>
      <w:keepNext/>
      <w:numPr>
        <w:ilvl w:val="8"/>
        <w:numId w:val="1"/>
      </w:numPr>
      <w:ind w:left="0" w:firstLine="3402"/>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rPr>
      <w:b/>
    </w:rPr>
  </w:style>
  <w:style w:type="character" w:customStyle="1" w:styleId="WW8Num3z1">
    <w:name w:val="WW8Num3z1"/>
    <w:rPr>
      <w:rFonts w:ascii="Arial" w:hAnsi="Arial" w:cs="Arial"/>
      <w:b/>
    </w:rPr>
  </w:style>
  <w:style w:type="character" w:customStyle="1" w:styleId="Fontepargpadro10">
    <w:name w:val="Fonte parág. padrão10"/>
  </w:style>
  <w:style w:type="character" w:customStyle="1" w:styleId="WW8Num4z1">
    <w:name w:val="WW8Num4z1"/>
    <w:rPr>
      <w:rFonts w:ascii="Arial" w:hAnsi="Arial" w:cs="Arial"/>
      <w:b/>
    </w:rPr>
  </w:style>
  <w:style w:type="character" w:customStyle="1" w:styleId="Fontepargpadro2">
    <w:name w:val="Fonte parág. padrão2"/>
  </w:style>
  <w:style w:type="character" w:customStyle="1" w:styleId="WW8Num3z0">
    <w:name w:val="WW8Num3z0"/>
    <w:rPr>
      <w:b/>
    </w:rPr>
  </w:style>
  <w:style w:type="character" w:customStyle="1" w:styleId="WW8Num5z1">
    <w:name w:val="WW8Num5z1"/>
    <w:rPr>
      <w:rFonts w:ascii="Arial" w:eastAsia="Lucida Sans Unicode" w:hAnsi="Arial" w:cs="Arial"/>
      <w:b/>
    </w:rPr>
  </w:style>
  <w:style w:type="character" w:customStyle="1" w:styleId="WW8Num7z0">
    <w:name w:val="WW8Num7z0"/>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10z0">
    <w:name w:val="WW8Num10z0"/>
    <w:rPr>
      <w:b/>
    </w:rPr>
  </w:style>
  <w:style w:type="character" w:customStyle="1" w:styleId="WW8Num13z0">
    <w:name w:val="WW8Num13z0"/>
    <w:rPr>
      <w:rFonts w:ascii="Symbol" w:hAnsi="Symbol"/>
    </w:rPr>
  </w:style>
  <w:style w:type="character" w:customStyle="1" w:styleId="Fontepargpadro1">
    <w:name w:val="Fonte parág. padrão1"/>
  </w:style>
  <w:style w:type="character" w:styleId="Hyperlink">
    <w:name w:val="Hyperlink"/>
    <w:qFormat/>
    <w:rPr>
      <w:color w:val="0000FF"/>
      <w:u w:val="single"/>
    </w:rPr>
  </w:style>
  <w:style w:type="character" w:styleId="Nmerodepgina">
    <w:name w:val="page number"/>
    <w:basedOn w:val="Fontepargpadro1"/>
  </w:style>
  <w:style w:type="character" w:customStyle="1" w:styleId="Smbolosdenumerao">
    <w:name w:val="Símbolos de numeração"/>
    <w:rPr>
      <w:rFonts w:ascii="Arial" w:hAnsi="Arial"/>
      <w:b w:val="0"/>
      <w:bCs w:val="0"/>
      <w:sz w:val="18"/>
      <w:szCs w:val="18"/>
    </w:rPr>
  </w:style>
  <w:style w:type="character" w:customStyle="1" w:styleId="Marcadores">
    <w:name w:val="Marcadores"/>
    <w:rPr>
      <w:rFonts w:ascii="StarSymbol" w:eastAsia="StarSymbol" w:hAnsi="StarSymbol" w:cs="StarSymbol"/>
      <w:sz w:val="18"/>
      <w:szCs w:val="18"/>
    </w:rPr>
  </w:style>
  <w:style w:type="character" w:customStyle="1" w:styleId="WW8Num20z2">
    <w:name w:val="WW8Num20z2"/>
    <w:rPr>
      <w:b/>
    </w:rPr>
  </w:style>
  <w:style w:type="character" w:customStyle="1" w:styleId="Marcas">
    <w:name w:val="Marcas"/>
    <w:rPr>
      <w:rFonts w:ascii="OpenSymbol" w:eastAsia="OpenSymbol" w:hAnsi="OpenSymbol" w:cs="OpenSymbol"/>
    </w:rPr>
  </w:style>
  <w:style w:type="character" w:customStyle="1" w:styleId="WW8Num20z0">
    <w:name w:val="WW8Num20z0"/>
    <w:rPr>
      <w:rFonts w:ascii="Symbol" w:hAnsi="Symbol"/>
    </w:rPr>
  </w:style>
  <w:style w:type="character" w:customStyle="1" w:styleId="WW8Num16z0">
    <w:name w:val="WW8Num16z0"/>
    <w:rPr>
      <w:b/>
    </w:rPr>
  </w:style>
  <w:style w:type="character" w:customStyle="1" w:styleId="WW8Num12z2">
    <w:name w:val="WW8Num12z2"/>
    <w:rPr>
      <w:rFonts w:ascii="Wingdings" w:hAnsi="Wingdings"/>
    </w:rPr>
  </w:style>
  <w:style w:type="character" w:customStyle="1" w:styleId="WW8Num12z1">
    <w:name w:val="WW8Num12z1"/>
    <w:rPr>
      <w:rFonts w:ascii="Courier New" w:hAnsi="Courier New"/>
    </w:rPr>
  </w:style>
  <w:style w:type="character" w:customStyle="1" w:styleId="WW8Num12z0">
    <w:name w:val="WW8Num12z0"/>
    <w:rPr>
      <w:rFonts w:ascii="Symbol" w:hAnsi="Symbol"/>
    </w:rPr>
  </w:style>
  <w:style w:type="character" w:customStyle="1" w:styleId="WW8Num11z1">
    <w:name w:val="WW8Num11z1"/>
    <w:rPr>
      <w:rFonts w:ascii="Arial" w:eastAsia="Lucida Sans Unicode" w:hAnsi="Arial" w:cs="Arial"/>
      <w:b/>
    </w:rPr>
  </w:style>
  <w:style w:type="character" w:customStyle="1" w:styleId="WW8Num9z0">
    <w:name w:val="WW8Num9z0"/>
    <w:rPr>
      <w:b/>
    </w:rPr>
  </w:style>
  <w:style w:type="character" w:customStyle="1" w:styleId="WW8Num4z0">
    <w:name w:val="WW8Num4z0"/>
    <w:rPr>
      <w:rFonts w:ascii="Wingdings" w:hAnsi="Wingdings"/>
    </w:rPr>
  </w:style>
  <w:style w:type="character" w:customStyle="1" w:styleId="WW8Num3z2">
    <w:name w:val="WW8Num3z2"/>
    <w:rPr>
      <w:b/>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5z0">
    <w:name w:val="WW8Num5z0"/>
  </w:style>
  <w:style w:type="character" w:customStyle="1" w:styleId="WW8Num6z0">
    <w:name w:val="WW8Num6z0"/>
  </w:style>
  <w:style w:type="character" w:customStyle="1" w:styleId="WW8Num8z0">
    <w:name w:val="WW8Num8z0"/>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8Num5z2">
    <w:name w:val="WW8Num5z2"/>
    <w:rPr>
      <w:b/>
    </w:rPr>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8Num15z1">
    <w:name w:val="WW8Num15z1"/>
    <w:rPr>
      <w:rFonts w:ascii="OpenSymbol" w:hAnsi="OpenSymbol" w:cs="OpenSymbol"/>
    </w:rPr>
  </w:style>
  <w:style w:type="character" w:customStyle="1" w:styleId="WW8Num26z0">
    <w:name w:val="WW8Num26z0"/>
    <w:rPr>
      <w:b w:val="0"/>
      <w:bCs w:val="0"/>
    </w:rPr>
  </w:style>
  <w:style w:type="character" w:customStyle="1" w:styleId="WW8Num27z0">
    <w:name w:val="WW8Num27z0"/>
    <w:rPr>
      <w:b w:val="0"/>
      <w:bCs w:val="0"/>
    </w:rPr>
  </w:style>
  <w:style w:type="character" w:customStyle="1" w:styleId="WW-Absatz-Standardschriftart1111111111111111111111111111111111111111111111111111">
    <w:name w:val="WW-Absatz-Standardschriftart1111111111111111111111111111111111111111111111111111"/>
  </w:style>
  <w:style w:type="character" w:customStyle="1" w:styleId="WW8Num16z2">
    <w:name w:val="WW8Num16z2"/>
    <w:rPr>
      <w:b/>
    </w:rPr>
  </w:style>
  <w:style w:type="character" w:customStyle="1" w:styleId="WW8Num26z2">
    <w:name w:val="WW8Num26z2"/>
    <w:rPr>
      <w:b/>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b/>
    </w:rPr>
  </w:style>
  <w:style w:type="character" w:customStyle="1" w:styleId="WW8Num34z0">
    <w:name w:val="WW8Num34z0"/>
    <w:rPr>
      <w:rFonts w:ascii="Symbol" w:hAnsi="Symbol" w:cs="Symbol"/>
    </w:rPr>
  </w:style>
  <w:style w:type="character" w:customStyle="1" w:styleId="Caracteresdenotadefim">
    <w:name w:val="Caracteres de nota de fim"/>
  </w:style>
  <w:style w:type="character" w:customStyle="1" w:styleId="Caracteresdenotaderodap">
    <w:name w:val="Caracteres de nota de rodapé"/>
  </w:style>
  <w:style w:type="character" w:customStyle="1" w:styleId="grame">
    <w:name w:val="grame"/>
    <w:basedOn w:val="Fontepargpadro10"/>
  </w:style>
  <w:style w:type="character" w:customStyle="1" w:styleId="WW8Num28z0">
    <w:name w:val="WW8Num28z0"/>
    <w:rPr>
      <w:rFonts w:ascii="Symbol" w:hAnsi="Symbol" w:cs="Symbol"/>
    </w:rPr>
  </w:style>
  <w:style w:type="character" w:customStyle="1" w:styleId="WW8Num25z0">
    <w:name w:val="WW8Num25z0"/>
    <w:rPr>
      <w:b/>
    </w:rPr>
  </w:style>
  <w:style w:type="character" w:customStyle="1" w:styleId="WW8Num24z2">
    <w:name w:val="WW8Num24z2"/>
    <w:rPr>
      <w:rFonts w:ascii="Wingdings" w:hAnsi="Wingdings" w:cs="Wingdings"/>
    </w:rPr>
  </w:style>
  <w:style w:type="character" w:customStyle="1" w:styleId="WW8Num24z1">
    <w:name w:val="WW8Num24z1"/>
    <w:rPr>
      <w:rFonts w:ascii="Courier New" w:hAnsi="Courier New" w:cs="Courier New"/>
    </w:rPr>
  </w:style>
  <w:style w:type="character" w:customStyle="1" w:styleId="WW8Num20z1">
    <w:name w:val="WW8Num20z1"/>
    <w:rPr>
      <w:b/>
    </w:rPr>
  </w:style>
  <w:style w:type="character" w:customStyle="1" w:styleId="WW8Num11z2">
    <w:name w:val="WW8Num11z2"/>
    <w:rPr>
      <w:rFonts w:ascii="Wingdings" w:hAnsi="Wingdings" w:cs="Wingdings"/>
    </w:rPr>
  </w:style>
  <w:style w:type="character" w:customStyle="1" w:styleId="WW8Num11z0">
    <w:name w:val="WW8Num11z0"/>
    <w:rPr>
      <w:rFonts w:ascii="Symbol" w:hAnsi="Symbol" w:cs="Symbol"/>
    </w:rPr>
  </w:style>
  <w:style w:type="character" w:customStyle="1" w:styleId="WW8Num24z0">
    <w:name w:val="WW8Num24z0"/>
    <w:rPr>
      <w:rFonts w:ascii="Symbol" w:hAnsi="Symbol" w:cs="Symbol"/>
    </w:rPr>
  </w:style>
  <w:style w:type="character" w:customStyle="1" w:styleId="WW8Num23z0">
    <w:name w:val="WW8Num23z0"/>
    <w:rPr>
      <w:b w:val="0"/>
      <w:bCs w:val="0"/>
      <w:i w:val="0"/>
      <w:iCs w:val="0"/>
    </w:rPr>
  </w:style>
  <w:style w:type="character" w:customStyle="1" w:styleId="WW8Num22z0">
    <w:name w:val="WW8Num22z0"/>
    <w:rPr>
      <w:b w:val="0"/>
      <w:bCs w:val="0"/>
      <w:i w:val="0"/>
      <w:iCs w:val="0"/>
    </w:rPr>
  </w:style>
  <w:style w:type="character" w:customStyle="1" w:styleId="WW8Num21z0">
    <w:name w:val="WW8Num21z0"/>
    <w:rPr>
      <w:b w:val="0"/>
      <w:bCs w:val="0"/>
      <w:i w:val="0"/>
      <w:iCs w:val="0"/>
    </w:rPr>
  </w:style>
  <w:style w:type="character" w:customStyle="1" w:styleId="WW8Num19z0">
    <w:name w:val="WW8Num19z0"/>
    <w:rPr>
      <w:b w:val="0"/>
      <w:bCs w:val="0"/>
      <w:i w:val="0"/>
      <w:iCs w:val="0"/>
    </w:rPr>
  </w:style>
  <w:style w:type="character" w:customStyle="1" w:styleId="WW8Num18z0">
    <w:name w:val="WW8Num18z0"/>
    <w:rPr>
      <w:b w:val="0"/>
      <w:bCs w:val="0"/>
      <w:i w:val="0"/>
      <w:iCs w:val="0"/>
    </w:rPr>
  </w:style>
  <w:style w:type="character" w:customStyle="1" w:styleId="WW8Num17z0">
    <w:name w:val="WW8Num17z0"/>
    <w:rPr>
      <w:b w:val="0"/>
      <w:bCs w:val="0"/>
      <w:i w:val="0"/>
      <w:iCs w:val="0"/>
    </w:rPr>
  </w:style>
  <w:style w:type="character" w:customStyle="1" w:styleId="WW8Num10z1">
    <w:name w:val="WW8Num10z1"/>
    <w:rPr>
      <w:b/>
    </w:rPr>
  </w:style>
  <w:style w:type="character" w:customStyle="1" w:styleId="WW-Absatz-Standardschriftart">
    <w:name w:val="WW-Absatz-Standardschriftart"/>
  </w:style>
  <w:style w:type="character" w:customStyle="1" w:styleId="Absatz-Standardschriftart">
    <w:name w:val="Absatz-Standardschriftart"/>
  </w:style>
  <w:style w:type="character" w:customStyle="1" w:styleId="WW8Num17ztrue">
    <w:name w:val="WW8Num17ztrue"/>
  </w:style>
  <w:style w:type="character" w:customStyle="1" w:styleId="WW8Num17zfalse">
    <w:name w:val="WW8Num17zfalse"/>
  </w:style>
  <w:style w:type="character" w:customStyle="1" w:styleId="WW8Num16ztrue">
    <w:name w:val="WW8Num16ztrue"/>
  </w:style>
  <w:style w:type="character" w:customStyle="1" w:styleId="WW8Num15ztrue">
    <w:name w:val="WW8Num15ztrue"/>
  </w:style>
  <w:style w:type="character" w:customStyle="1" w:styleId="WW8Num15z0">
    <w:name w:val="WW8Num15z0"/>
    <w:rPr>
      <w:b w:val="0"/>
      <w:bCs w:val="0"/>
      <w:i w:val="0"/>
      <w:iCs w:val="0"/>
    </w:rPr>
  </w:style>
  <w:style w:type="character" w:customStyle="1" w:styleId="WW8Num14ztrue">
    <w:name w:val="WW8Num14ztrue"/>
  </w:style>
  <w:style w:type="character" w:customStyle="1" w:styleId="WW8Num14z0">
    <w:name w:val="WW8Num14z0"/>
    <w:rPr>
      <w:b w:val="0"/>
      <w:bCs w:val="0"/>
      <w:i w:val="0"/>
      <w:iCs w:val="0"/>
    </w:rPr>
  </w:style>
  <w:style w:type="character" w:customStyle="1" w:styleId="WW8Num13ztrue">
    <w:name w:val="WW8Num13ztrue"/>
  </w:style>
  <w:style w:type="character" w:customStyle="1" w:styleId="WW8Num12ztrue">
    <w:name w:val="WW8Num12ztrue"/>
  </w:style>
  <w:style w:type="character" w:customStyle="1" w:styleId="WW8Num11zfalse">
    <w:name w:val="WW8Num11zfalse"/>
    <w:rPr>
      <w:rFonts w:ascii="Arial" w:hAnsi="Arial" w:cs="Arial"/>
      <w:bCs/>
      <w:color w:val="000000"/>
      <w:sz w:val="18"/>
      <w:szCs w:val="18"/>
    </w:rPr>
  </w:style>
  <w:style w:type="character" w:customStyle="1" w:styleId="WW8Num10ztrue">
    <w:name w:val="WW8Num10ztrue"/>
  </w:style>
  <w:style w:type="character" w:customStyle="1" w:styleId="WW8Num10zfalse">
    <w:name w:val="WW8Num10zfalse"/>
  </w:style>
  <w:style w:type="character" w:customStyle="1" w:styleId="WW8Num9ztrue">
    <w:name w:val="WW8Num9ztrue"/>
  </w:style>
  <w:style w:type="character" w:customStyle="1" w:styleId="WW8Num9zfalse">
    <w:name w:val="WW8Num9zfalse"/>
  </w:style>
  <w:style w:type="character" w:customStyle="1" w:styleId="WW8Num8zfalse">
    <w:name w:val="WW8Num8zfalse"/>
  </w:style>
  <w:style w:type="character" w:customStyle="1" w:styleId="WW8Num7zfalse">
    <w:name w:val="WW8Num7zfalse"/>
    <w:rPr>
      <w:rFonts w:ascii="Arial" w:hAnsi="Arial" w:cs="Arial"/>
      <w:i w:val="0"/>
      <w:iCs w:val="0"/>
      <w:color w:val="000000"/>
      <w:sz w:val="18"/>
      <w:szCs w:val="18"/>
    </w:rPr>
  </w:style>
  <w:style w:type="character" w:customStyle="1" w:styleId="WW8Num6ztrue">
    <w:name w:val="WW8Num6ztrue"/>
  </w:style>
  <w:style w:type="character" w:customStyle="1" w:styleId="WW8Num6z1">
    <w:name w:val="WW8Num6z1"/>
    <w:rPr>
      <w:b/>
    </w:rPr>
  </w:style>
  <w:style w:type="character" w:customStyle="1" w:styleId="WW8Num6zfalse">
    <w:name w:val="WW8Num6zfalse"/>
  </w:style>
  <w:style w:type="character" w:customStyle="1" w:styleId="WW8Num5zfalse">
    <w:name w:val="WW8Num5zfalse"/>
  </w:style>
  <w:style w:type="character" w:customStyle="1" w:styleId="WW8Num4zfalse">
    <w:name w:val="WW8Num4zfalse"/>
    <w:rPr>
      <w:rFonts w:ascii="Arial" w:hAnsi="Arial" w:cs="Arial"/>
      <w:b w:val="0"/>
      <w:bCs w:val="0"/>
      <w:i w:val="0"/>
      <w:iCs w:val="0"/>
      <w:color w:val="000000"/>
      <w:sz w:val="18"/>
      <w:szCs w:val="18"/>
      <w:highlight w:val="white"/>
    </w:rPr>
  </w:style>
  <w:style w:type="character" w:customStyle="1" w:styleId="WW8Num3zfalse">
    <w:name w:val="WW8Num3zfalse"/>
    <w:rPr>
      <w:rFonts w:ascii="Arial" w:hAnsi="Arial" w:cs="Arial"/>
      <w:b/>
      <w:color w:val="000000"/>
      <w:sz w:val="18"/>
      <w:szCs w:val="18"/>
      <w:lang w:val="pt-BR"/>
    </w:rPr>
  </w:style>
  <w:style w:type="character" w:customStyle="1" w:styleId="WW8Num2ztrue">
    <w:name w:val="WW8Num2ztrue"/>
  </w:style>
  <w:style w:type="character" w:customStyle="1" w:styleId="WW8Num2z1">
    <w:name w:val="WW8Num2z1"/>
    <w:rPr>
      <w:rFonts w:ascii="Arial" w:hAnsi="Arial" w:cs="Arial"/>
      <w:b/>
      <w:color w:val="000000"/>
      <w:sz w:val="18"/>
      <w:szCs w:val="18"/>
    </w:rPr>
  </w:style>
  <w:style w:type="character" w:customStyle="1" w:styleId="WW8Num2zfalse">
    <w:name w:val="WW8Num2zfalse"/>
  </w:style>
  <w:style w:type="character" w:customStyle="1" w:styleId="WW8Num1z0">
    <w:name w:val="WW8Num1z0"/>
    <w:rPr>
      <w:b/>
    </w:rPr>
  </w:style>
  <w:style w:type="character" w:styleId="HiperlinkVisitado">
    <w:name w:val="FollowedHyperlink"/>
    <w:uiPriority w:val="99"/>
    <w:rPr>
      <w:color w:val="800080"/>
      <w:u w:val="single"/>
    </w:rPr>
  </w:style>
  <w:style w:type="character" w:customStyle="1" w:styleId="WW8NumSt2z0">
    <w:name w:val="WW8NumSt2z0"/>
    <w:rPr>
      <w:rFonts w:ascii="Times New Roman" w:eastAsia="Times New Roman" w:hAnsi="Times New Roman"/>
    </w:rPr>
  </w:style>
  <w:style w:type="character" w:customStyle="1" w:styleId="WW8NumSt3z0">
    <w:name w:val="WW8NumSt3z0"/>
    <w:rPr>
      <w:rFonts w:ascii="Times New Roman" w:eastAsia="Times New Roman" w:hAnsi="Times New Roman"/>
    </w:rPr>
  </w:style>
  <w:style w:type="character" w:customStyle="1" w:styleId="WW8NumSt4z0">
    <w:name w:val="WW8NumSt4z0"/>
    <w:rPr>
      <w:rFonts w:ascii="Times New Roman" w:eastAsia="Times New Roman" w:hAnsi="Times New Roman"/>
    </w:rPr>
  </w:style>
  <w:style w:type="character" w:customStyle="1" w:styleId="WW8NumSt6z0">
    <w:name w:val="WW8NumSt6z0"/>
    <w:rPr>
      <w:rFonts w:ascii="Times New Roman" w:eastAsia="Times New Roman" w:hAnsi="Times New Roman"/>
    </w:rPr>
  </w:style>
  <w:style w:type="character" w:customStyle="1" w:styleId="WW8NumSt7z0">
    <w:name w:val="WW8NumSt7z0"/>
    <w:rPr>
      <w:rFonts w:ascii="Times New Roman" w:eastAsia="Times New Roman" w:hAnsi="Times New Roman"/>
    </w:rPr>
  </w:style>
  <w:style w:type="character" w:customStyle="1" w:styleId="WW8NumSt8z0">
    <w:name w:val="WW8NumSt8z0"/>
    <w:rPr>
      <w:rFonts w:ascii="Times New Roman" w:eastAsia="Times New Roman" w:hAnsi="Times New Roman"/>
    </w:rPr>
  </w:style>
  <w:style w:type="character" w:customStyle="1" w:styleId="WW8NumSt9z0">
    <w:name w:val="WW8NumSt9z0"/>
    <w:rPr>
      <w:rFonts w:ascii="Times New Roman" w:eastAsia="Times New Roman" w:hAnsi="Times New Roman"/>
    </w:rPr>
  </w:style>
  <w:style w:type="character" w:customStyle="1" w:styleId="WW8NumSt10z0">
    <w:name w:val="WW8NumSt10z0"/>
    <w:rPr>
      <w:rFonts w:ascii="Times New Roman" w:eastAsia="Times New Roman" w:hAnsi="Times New Roman"/>
    </w:rPr>
  </w:style>
  <w:style w:type="character" w:customStyle="1" w:styleId="WW8NumSt11z0">
    <w:name w:val="WW8NumSt11z0"/>
    <w:rPr>
      <w:rFonts w:ascii="Times New Roman" w:eastAsia="Times New Roman" w:hAnsi="Times New Roman"/>
    </w:rPr>
  </w:style>
  <w:style w:type="character" w:customStyle="1" w:styleId="WW8NumSt12z0">
    <w:name w:val="WW8NumSt12z0"/>
    <w:rPr>
      <w:rFonts w:ascii="Times New Roman" w:eastAsia="Times New Roman" w:hAnsi="Times New Roman"/>
    </w:rPr>
  </w:style>
  <w:style w:type="character" w:customStyle="1" w:styleId="Absatz-Standardschriftart1">
    <w:name w:val="Absatz-Standardschriftart1"/>
    <w:rPr>
      <w:sz w:val="20"/>
    </w:rPr>
  </w:style>
  <w:style w:type="character" w:customStyle="1" w:styleId="WW8Num7z3">
    <w:name w:val="WW8Num7z3"/>
    <w:rPr>
      <w:rFonts w:ascii="Symbol" w:eastAsia="Symbol" w:hAnsi="Symbol"/>
      <w:sz w:val="20"/>
    </w:rPr>
  </w:style>
  <w:style w:type="character" w:customStyle="1" w:styleId="WW8Num9z2">
    <w:name w:val="WW8Num9z2"/>
    <w:rPr>
      <w:rFonts w:ascii="Wingdings" w:eastAsia="Wingdings" w:hAnsi="Wingdings"/>
      <w:sz w:val="20"/>
    </w:rPr>
  </w:style>
  <w:style w:type="character" w:customStyle="1" w:styleId="WW8Num9z3">
    <w:name w:val="WW8Num9z3"/>
    <w:rPr>
      <w:rFonts w:ascii="Symbol" w:eastAsia="Symbol" w:hAnsi="Symbol"/>
      <w:sz w:val="20"/>
    </w:rPr>
  </w:style>
  <w:style w:type="character" w:customStyle="1" w:styleId="WW8Num10z2">
    <w:name w:val="WW8Num10z2"/>
    <w:rPr>
      <w:rFonts w:ascii="Wingdings" w:eastAsia="Wingdings" w:hAnsi="Wingdings"/>
      <w:sz w:val="20"/>
    </w:rPr>
  </w:style>
  <w:style w:type="character" w:customStyle="1" w:styleId="WW8Num13z2">
    <w:name w:val="WW8Num13z2"/>
    <w:rPr>
      <w:rFonts w:ascii="Wingdings" w:eastAsia="Wingdings" w:hAnsi="Wingdings"/>
      <w:sz w:val="20"/>
    </w:rPr>
  </w:style>
  <w:style w:type="character" w:customStyle="1" w:styleId="WW8Num13z3">
    <w:name w:val="WW8Num13z3"/>
    <w:rPr>
      <w:rFonts w:ascii="Symbol" w:eastAsia="Symbol" w:hAnsi="Symbol"/>
      <w:sz w:val="20"/>
    </w:rPr>
  </w:style>
  <w:style w:type="character" w:customStyle="1" w:styleId="WW8Num15z2">
    <w:name w:val="WW8Num15z2"/>
    <w:rPr>
      <w:rFonts w:ascii="Wingdings" w:eastAsia="Wingdings" w:hAnsi="Wingdings"/>
      <w:sz w:val="20"/>
    </w:rPr>
  </w:style>
  <w:style w:type="character" w:customStyle="1" w:styleId="WW8Num16z1">
    <w:name w:val="WW8Num16z1"/>
    <w:rPr>
      <w:rFonts w:ascii="Courier New" w:eastAsia="Courier New" w:hAnsi="Courier New"/>
      <w:sz w:val="20"/>
    </w:rPr>
  </w:style>
  <w:style w:type="character" w:customStyle="1" w:styleId="CharChar">
    <w:name w:val="Char Char"/>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8Num20ztrue">
    <w:name w:val="WW8Num20ztrue"/>
  </w:style>
  <w:style w:type="character" w:customStyle="1" w:styleId="WW8Num19ztrue">
    <w:name w:val="WW8Num19ztrue"/>
  </w:style>
  <w:style w:type="character" w:customStyle="1" w:styleId="WW8Num18ztrue">
    <w:name w:val="WW8Num18ztrue"/>
  </w:style>
  <w:style w:type="character" w:customStyle="1" w:styleId="WW8Num11ztrue">
    <w:name w:val="WW8Num11ztrue"/>
  </w:style>
  <w:style w:type="character" w:customStyle="1" w:styleId="WW8Num3ztrue">
    <w:name w:val="WW8Num3ztrue"/>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8Num21z2">
    <w:name w:val="WW8Num21z2"/>
  </w:style>
  <w:style w:type="character" w:customStyle="1" w:styleId="WW8Num21z1">
    <w:name w:val="WW8Num21z1"/>
  </w:style>
  <w:style w:type="character" w:customStyle="1" w:styleId="WW8Num9z8">
    <w:name w:val="WW8Num9z8"/>
  </w:style>
  <w:style w:type="character" w:customStyle="1" w:styleId="WW8Num9z7">
    <w:name w:val="WW8Num9z7"/>
  </w:style>
  <w:style w:type="character" w:customStyle="1" w:styleId="WW8Num9z6">
    <w:name w:val="WW8Num9z6"/>
  </w:style>
  <w:style w:type="character" w:customStyle="1" w:styleId="WW8Num9z5">
    <w:name w:val="WW8Num9z5"/>
  </w:style>
  <w:style w:type="character" w:customStyle="1" w:styleId="WW8Num9z4">
    <w:name w:val="WW8Num9z4"/>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8z3">
    <w:name w:val="WW8Num8z3"/>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rPr>
      <w:b/>
    </w:rPr>
  </w:style>
  <w:style w:type="character" w:customStyle="1" w:styleId="Fontepargpadro17">
    <w:name w:val="Fonte parág. padrão17"/>
  </w:style>
  <w:style w:type="character" w:customStyle="1" w:styleId="WW8Num9z1">
    <w:name w:val="WW8Num9z1"/>
  </w:style>
  <w:style w:type="character" w:customStyle="1" w:styleId="WW8Num8z2">
    <w:name w:val="WW8Num8z2"/>
  </w:style>
  <w:style w:type="character" w:customStyle="1" w:styleId="WW8Num8z1">
    <w:name w:val="WW8Num8z1"/>
  </w:style>
  <w:style w:type="character" w:customStyle="1" w:styleId="WW8Num6z8">
    <w:name w:val="WW8Num6z8"/>
  </w:style>
  <w:style w:type="character" w:customStyle="1" w:styleId="WW8Num6z7">
    <w:name w:val="WW8Num6z7"/>
  </w:style>
  <w:style w:type="character" w:customStyle="1" w:styleId="WW8Num6z6">
    <w:name w:val="WW8Num6z6"/>
  </w:style>
  <w:style w:type="character" w:customStyle="1" w:styleId="WW8Num6z5">
    <w:name w:val="WW8Num6z5"/>
  </w:style>
  <w:style w:type="character" w:customStyle="1" w:styleId="WW8Num6z4">
    <w:name w:val="WW8Num6z4"/>
  </w:style>
  <w:style w:type="character" w:customStyle="1" w:styleId="WW8Num6z3">
    <w:name w:val="WW8Num6z3"/>
  </w:style>
  <w:style w:type="character" w:customStyle="1" w:styleId="WW8Num6z2">
    <w:name w:val="WW8Num6z2"/>
  </w:style>
  <w:style w:type="character" w:customStyle="1" w:styleId="WW8Num4z8">
    <w:name w:val="WW8Num4z8"/>
  </w:style>
  <w:style w:type="character" w:customStyle="1" w:styleId="WW8Num4z7">
    <w:name w:val="WW8Num4z7"/>
  </w:style>
  <w:style w:type="character" w:customStyle="1" w:styleId="WW8Num4z6">
    <w:name w:val="WW8Num4z6"/>
  </w:style>
  <w:style w:type="character" w:customStyle="1" w:styleId="WW8Num4z5">
    <w:name w:val="WW8Num4z5"/>
  </w:style>
  <w:style w:type="character" w:customStyle="1" w:styleId="WW8Num4z4">
    <w:name w:val="WW8Num4z4"/>
  </w:style>
  <w:style w:type="character" w:customStyle="1" w:styleId="WW8Num4z3">
    <w:name w:val="WW8Num4z3"/>
  </w:style>
  <w:style w:type="character" w:customStyle="1" w:styleId="WW8Num4z2">
    <w:name w:val="WW8Num4z2"/>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28z8">
    <w:name w:val="WW8Num28z8"/>
  </w:style>
  <w:style w:type="character" w:customStyle="1" w:styleId="WW8Num28z7">
    <w:name w:val="WW8Num28z7"/>
  </w:style>
  <w:style w:type="character" w:customStyle="1" w:styleId="WW8Num28z6">
    <w:name w:val="WW8Num28z6"/>
  </w:style>
  <w:style w:type="character" w:customStyle="1" w:styleId="WW8Num28z5">
    <w:name w:val="WW8Num28z5"/>
  </w:style>
  <w:style w:type="character" w:customStyle="1" w:styleId="WW8Num28z4">
    <w:name w:val="WW8Num28z4"/>
  </w:style>
  <w:style w:type="character" w:customStyle="1" w:styleId="WW8Num28z3">
    <w:name w:val="WW8Num28z3"/>
  </w:style>
  <w:style w:type="character" w:customStyle="1" w:styleId="WW8Num26z8">
    <w:name w:val="WW8Num26z8"/>
  </w:style>
  <w:style w:type="character" w:customStyle="1" w:styleId="WW8Num26z7">
    <w:name w:val="WW8Num26z7"/>
  </w:style>
  <w:style w:type="character" w:customStyle="1" w:styleId="WW8Num26z6">
    <w:name w:val="WW8Num26z6"/>
  </w:style>
  <w:style w:type="character" w:customStyle="1" w:styleId="WW8Num26z5">
    <w:name w:val="WW8Num26z5"/>
  </w:style>
  <w:style w:type="character" w:customStyle="1" w:styleId="WW8Num26z4">
    <w:name w:val="WW8Num26z4"/>
  </w:style>
  <w:style w:type="character" w:customStyle="1" w:styleId="WW8Num26z3">
    <w:name w:val="WW8Num26z3"/>
  </w:style>
  <w:style w:type="character" w:customStyle="1" w:styleId="WW8Num26z1">
    <w:name w:val="WW8Num26z1"/>
  </w:style>
  <w:style w:type="character" w:customStyle="1" w:styleId="WW8Num25z8">
    <w:name w:val="WW8Num25z8"/>
  </w:style>
  <w:style w:type="character" w:customStyle="1" w:styleId="WW8Num25z7">
    <w:name w:val="WW8Num25z7"/>
  </w:style>
  <w:style w:type="character" w:customStyle="1" w:styleId="WW8Num25z6">
    <w:name w:val="WW8Num25z6"/>
  </w:style>
  <w:style w:type="character" w:customStyle="1" w:styleId="WW8Num25z5">
    <w:name w:val="WW8Num25z5"/>
  </w:style>
  <w:style w:type="character" w:customStyle="1" w:styleId="WW8Num25z4">
    <w:name w:val="WW8Num25z4"/>
  </w:style>
  <w:style w:type="character" w:customStyle="1" w:styleId="WW8Num25z3">
    <w:name w:val="WW8Num25z3"/>
  </w:style>
  <w:style w:type="character" w:customStyle="1" w:styleId="WW8Num25z2">
    <w:name w:val="WW8Num25z2"/>
  </w:style>
  <w:style w:type="character" w:customStyle="1" w:styleId="WW8Num25z1">
    <w:name w:val="WW8Num25z1"/>
  </w:style>
  <w:style w:type="character" w:customStyle="1" w:styleId="WW8Num24z8">
    <w:name w:val="WW8Num24z8"/>
  </w:style>
  <w:style w:type="character" w:customStyle="1" w:styleId="WW8Num24z7">
    <w:name w:val="WW8Num24z7"/>
  </w:style>
  <w:style w:type="character" w:customStyle="1" w:styleId="WW8Num24z6">
    <w:name w:val="WW8Num24z6"/>
  </w:style>
  <w:style w:type="character" w:customStyle="1" w:styleId="WW8Num24z5">
    <w:name w:val="WW8Num24z5"/>
  </w:style>
  <w:style w:type="character" w:customStyle="1" w:styleId="WW8Num24z4">
    <w:name w:val="WW8Num24z4"/>
  </w:style>
  <w:style w:type="character" w:customStyle="1" w:styleId="WW8Num24z3">
    <w:name w:val="WW8Num24z3"/>
  </w:style>
  <w:style w:type="character" w:customStyle="1" w:styleId="WW8Num23z8">
    <w:name w:val="WW8Num23z8"/>
  </w:style>
  <w:style w:type="character" w:customStyle="1" w:styleId="WW8Num23z7">
    <w:name w:val="WW8Num23z7"/>
  </w:style>
  <w:style w:type="character" w:customStyle="1" w:styleId="WW8Num23z6">
    <w:name w:val="WW8Num23z6"/>
  </w:style>
  <w:style w:type="character" w:customStyle="1" w:styleId="WW8Num23z5">
    <w:name w:val="WW8Num23z5"/>
  </w:style>
  <w:style w:type="character" w:customStyle="1" w:styleId="WW8Num23z4">
    <w:name w:val="WW8Num23z4"/>
  </w:style>
  <w:style w:type="character" w:customStyle="1" w:styleId="WW8Num23z3">
    <w:name w:val="WW8Num23z3"/>
  </w:style>
  <w:style w:type="character" w:customStyle="1" w:styleId="WW8Num22z8">
    <w:name w:val="WW8Num22z8"/>
  </w:style>
  <w:style w:type="character" w:customStyle="1" w:styleId="WW8Num22z7">
    <w:name w:val="WW8Num22z7"/>
  </w:style>
  <w:style w:type="character" w:customStyle="1" w:styleId="WW8Num22z6">
    <w:name w:val="WW8Num22z6"/>
  </w:style>
  <w:style w:type="character" w:customStyle="1" w:styleId="WW8Num22z5">
    <w:name w:val="WW8Num22z5"/>
  </w:style>
  <w:style w:type="character" w:customStyle="1" w:styleId="WW8Num22z4">
    <w:name w:val="WW8Num22z4"/>
  </w:style>
  <w:style w:type="character" w:customStyle="1" w:styleId="WW8Num22z3">
    <w:name w:val="WW8Num22z3"/>
  </w:style>
  <w:style w:type="character" w:customStyle="1" w:styleId="WW8Num22z2">
    <w:name w:val="WW8Num22z2"/>
  </w:style>
  <w:style w:type="character" w:customStyle="1" w:styleId="WW8Num22z1">
    <w:name w:val="WW8Num22z1"/>
  </w:style>
  <w:style w:type="character" w:customStyle="1" w:styleId="WW8Num23z2">
    <w:name w:val="WW8Num23z2"/>
    <w:rPr>
      <w:rFonts w:ascii="Wingdings" w:hAnsi="Wingdings"/>
    </w:rPr>
  </w:style>
  <w:style w:type="character" w:customStyle="1" w:styleId="WW8Num23z1">
    <w:name w:val="WW8Num23z1"/>
    <w:rPr>
      <w:rFonts w:ascii="Courier New" w:hAnsi="Courier New"/>
    </w:rPr>
  </w:style>
  <w:style w:type="character" w:customStyle="1" w:styleId="WW8Num1zfalse">
    <w:name w:val="WW8Num1zfalse"/>
  </w:style>
  <w:style w:type="character" w:customStyle="1" w:styleId="WW8Num1ztrue">
    <w:name w:val="WW8Num1ztrue"/>
  </w:style>
  <w:style w:type="character" w:customStyle="1" w:styleId="WW8Num4ztrue">
    <w:name w:val="WW8Num4ztrue"/>
  </w:style>
  <w:style w:type="character" w:customStyle="1" w:styleId="WW8Num5ztrue">
    <w:name w:val="WW8Num5ztrue"/>
    <w:rPr>
      <w:rFonts w:ascii="Arial" w:eastAsia="Arial" w:hAnsi="Arial"/>
      <w:i w:val="0"/>
      <w:sz w:val="18"/>
    </w:rPr>
  </w:style>
  <w:style w:type="character" w:customStyle="1" w:styleId="Fontepargpadro3">
    <w:name w:val="Fonte parág. padrão3"/>
  </w:style>
  <w:style w:type="character" w:customStyle="1" w:styleId="WW8Num17z1">
    <w:name w:val="WW8Num17z1"/>
    <w:rPr>
      <w:rFonts w:ascii="OpenSymbol" w:eastAsia="OpenSymbol" w:hAnsi="OpenSymbol"/>
    </w:rPr>
  </w:style>
  <w:style w:type="character" w:customStyle="1" w:styleId="WW8Num17z2">
    <w:name w:val="WW8Num17z2"/>
  </w:style>
  <w:style w:type="character" w:customStyle="1" w:styleId="ListLabel112">
    <w:name w:val="ListLabel 112"/>
    <w:rPr>
      <w:b/>
      <w:bCs/>
      <w:sz w:val="22"/>
    </w:rPr>
  </w:style>
  <w:style w:type="character" w:customStyle="1" w:styleId="ListLabel111">
    <w:name w:val="ListLabel 111"/>
    <w:rPr>
      <w:rFonts w:eastAsia="Times New Roman"/>
      <w:sz w:val="22"/>
    </w:rPr>
  </w:style>
  <w:style w:type="character" w:customStyle="1" w:styleId="ListLabel110">
    <w:name w:val="ListLabel 110"/>
    <w:rPr>
      <w:color w:val="00000A"/>
      <w:sz w:val="22"/>
    </w:rPr>
  </w:style>
  <w:style w:type="character" w:customStyle="1" w:styleId="ListLabel109">
    <w:name w:val="ListLabel 109"/>
    <w:rPr>
      <w:rFonts w:eastAsia="Times New Roman" w:cs="Times New Roman"/>
      <w:sz w:val="22"/>
    </w:rPr>
  </w:style>
  <w:style w:type="character" w:customStyle="1" w:styleId="ListLabel108">
    <w:name w:val="ListLabel 108"/>
    <w:rPr>
      <w:b/>
      <w:sz w:val="22"/>
      <w:szCs w:val="22"/>
    </w:rPr>
  </w:style>
  <w:style w:type="character" w:customStyle="1" w:styleId="ListLabel107">
    <w:name w:val="ListLabel 107"/>
    <w:rPr>
      <w:b/>
      <w:color w:val="FFFFFF"/>
      <w:sz w:val="20"/>
    </w:rPr>
  </w:style>
  <w:style w:type="character" w:customStyle="1" w:styleId="ListLabel106">
    <w:name w:val="ListLabel 106"/>
    <w:rPr>
      <w:rFonts w:cs="Times New Roman"/>
    </w:rPr>
  </w:style>
  <w:style w:type="character" w:customStyle="1" w:styleId="ListLabel105">
    <w:name w:val="ListLabel 105"/>
    <w:rPr>
      <w:rFonts w:cs="Times New Roman"/>
    </w:rPr>
  </w:style>
  <w:style w:type="character" w:customStyle="1" w:styleId="ListLabel104">
    <w:name w:val="ListLabel 104"/>
    <w:rPr>
      <w:rFonts w:cs="Times New Roman"/>
    </w:rPr>
  </w:style>
  <w:style w:type="character" w:customStyle="1" w:styleId="ListLabel103">
    <w:name w:val="ListLabel 103"/>
    <w:rPr>
      <w:rFonts w:cs="Times New Roman"/>
    </w:rPr>
  </w:style>
  <w:style w:type="character" w:customStyle="1" w:styleId="ListLabel102">
    <w:name w:val="ListLabel 102"/>
    <w:rPr>
      <w:rFonts w:cs="Times New Roman"/>
    </w:rPr>
  </w:style>
  <w:style w:type="character" w:customStyle="1" w:styleId="ListLabel101">
    <w:name w:val="ListLabel 101"/>
    <w:rPr>
      <w:rFonts w:cs="Times New Roman"/>
    </w:rPr>
  </w:style>
  <w:style w:type="character" w:customStyle="1" w:styleId="ListLabel100">
    <w:name w:val="ListLabel 100"/>
    <w:rPr>
      <w:rFonts w:cs="Times New Roman"/>
      <w:b w:val="0"/>
      <w:color w:val="00000A"/>
    </w:rPr>
  </w:style>
  <w:style w:type="character" w:customStyle="1" w:styleId="ListLabel99">
    <w:name w:val="ListLabel 99"/>
    <w:rPr>
      <w:rFonts w:cs="Times New Roman"/>
      <w:b w:val="0"/>
      <w:sz w:val="22"/>
    </w:rPr>
  </w:style>
  <w:style w:type="character" w:customStyle="1" w:styleId="ListLabel98">
    <w:name w:val="ListLabel 98"/>
    <w:rPr>
      <w:rFonts w:cs="Times New Roman"/>
      <w:b w:val="0"/>
    </w:rPr>
  </w:style>
  <w:style w:type="character" w:customStyle="1" w:styleId="ListLabel97">
    <w:name w:val="ListLabel 97"/>
    <w:rPr>
      <w:b/>
      <w:sz w:val="22"/>
    </w:rPr>
  </w:style>
  <w:style w:type="character" w:customStyle="1" w:styleId="ListLabel96">
    <w:name w:val="ListLabel 96"/>
    <w:rPr>
      <w:b/>
      <w:sz w:val="22"/>
      <w:szCs w:val="22"/>
    </w:rPr>
  </w:style>
  <w:style w:type="character" w:customStyle="1" w:styleId="ListLabel95">
    <w:name w:val="ListLabel 95"/>
    <w:rPr>
      <w:color w:val="FFFFFF"/>
      <w:sz w:val="22"/>
    </w:rPr>
  </w:style>
  <w:style w:type="character" w:customStyle="1" w:styleId="ListLabel94">
    <w:name w:val="ListLabel 94"/>
    <w:rPr>
      <w:rFonts w:cs="Times New Roman"/>
    </w:rPr>
  </w:style>
  <w:style w:type="character" w:customStyle="1" w:styleId="ListLabel93">
    <w:name w:val="ListLabel 93"/>
    <w:rPr>
      <w:rFonts w:cs="Times New Roman"/>
    </w:rPr>
  </w:style>
  <w:style w:type="character" w:customStyle="1" w:styleId="ListLabel92">
    <w:name w:val="ListLabel 92"/>
    <w:rPr>
      <w:rFonts w:cs="Times New Roman"/>
    </w:rPr>
  </w:style>
  <w:style w:type="character" w:customStyle="1" w:styleId="ListLabel91">
    <w:name w:val="ListLabel 91"/>
    <w:rPr>
      <w:rFonts w:cs="Times New Roman"/>
    </w:rPr>
  </w:style>
  <w:style w:type="character" w:customStyle="1" w:styleId="ListLabel90">
    <w:name w:val="ListLabel 90"/>
    <w:rPr>
      <w:rFonts w:cs="Times New Roman"/>
    </w:rPr>
  </w:style>
  <w:style w:type="character" w:customStyle="1" w:styleId="ListLabel89">
    <w:name w:val="ListLabel 89"/>
    <w:rPr>
      <w:rFonts w:cs="Times New Roman"/>
    </w:rPr>
  </w:style>
  <w:style w:type="character" w:customStyle="1" w:styleId="ListLabel88">
    <w:name w:val="ListLabel 88"/>
    <w:rPr>
      <w:rFonts w:cs="Times New Roman"/>
    </w:rPr>
  </w:style>
  <w:style w:type="character" w:customStyle="1" w:styleId="ListLabel87">
    <w:name w:val="ListLabel 87"/>
    <w:rPr>
      <w:rFonts w:cs="Times New Roman"/>
      <w:b/>
      <w:sz w:val="22"/>
    </w:rPr>
  </w:style>
  <w:style w:type="character" w:customStyle="1" w:styleId="ListLabel86">
    <w:name w:val="ListLabel 86"/>
    <w:rPr>
      <w:rFonts w:cs="Times New Roman"/>
    </w:rPr>
  </w:style>
  <w:style w:type="character" w:customStyle="1" w:styleId="ListLabel85">
    <w:name w:val="ListLabel 85"/>
    <w:rPr>
      <w:rFonts w:cs="Times New Roman"/>
    </w:rPr>
  </w:style>
  <w:style w:type="character" w:customStyle="1" w:styleId="ListLabel84">
    <w:name w:val="ListLabel 84"/>
    <w:rPr>
      <w:rFonts w:cs="Times New Roman"/>
    </w:rPr>
  </w:style>
  <w:style w:type="character" w:customStyle="1" w:styleId="ListLabel83">
    <w:name w:val="ListLabel 83"/>
    <w:rPr>
      <w:rFonts w:cs="Times New Roman"/>
    </w:rPr>
  </w:style>
  <w:style w:type="character" w:customStyle="1" w:styleId="ListLabel82">
    <w:name w:val="ListLabel 82"/>
    <w:rPr>
      <w:rFonts w:cs="Times New Roman"/>
    </w:rPr>
  </w:style>
  <w:style w:type="character" w:customStyle="1" w:styleId="ListLabel81">
    <w:name w:val="ListLabel 81"/>
    <w:rPr>
      <w:rFonts w:cs="Times New Roman"/>
    </w:rPr>
  </w:style>
  <w:style w:type="character" w:customStyle="1" w:styleId="ListLabel80">
    <w:name w:val="ListLabel 80"/>
    <w:rPr>
      <w:rFonts w:cs="Times New Roman"/>
    </w:rPr>
  </w:style>
  <w:style w:type="character" w:customStyle="1" w:styleId="ListLabel79">
    <w:name w:val="ListLabel 79"/>
    <w:rPr>
      <w:rFonts w:cs="Times New Roman"/>
    </w:rPr>
  </w:style>
  <w:style w:type="character" w:customStyle="1" w:styleId="ListLabel78">
    <w:name w:val="ListLabel 78"/>
    <w:rPr>
      <w:rFonts w:cs="Times New Roman"/>
    </w:rPr>
  </w:style>
  <w:style w:type="character" w:customStyle="1" w:styleId="ListLabel77">
    <w:name w:val="ListLabel 77"/>
    <w:rPr>
      <w:rFonts w:ascii="Times New Roman" w:hAnsi="Times New Roman" w:cs="Times New Roman"/>
    </w:rPr>
  </w:style>
  <w:style w:type="character" w:customStyle="1" w:styleId="ListLabel76">
    <w:name w:val="ListLabel 76"/>
    <w:rPr>
      <w:rFonts w:cs="Times New Roman"/>
    </w:rPr>
  </w:style>
  <w:style w:type="character" w:customStyle="1" w:styleId="ListLabel75">
    <w:name w:val="ListLabel 75"/>
    <w:rPr>
      <w:rFonts w:cs="Times New Roman"/>
    </w:rPr>
  </w:style>
  <w:style w:type="character" w:customStyle="1" w:styleId="ListLabel74">
    <w:name w:val="ListLabel 74"/>
    <w:rPr>
      <w:rFonts w:cs="Times New Roman"/>
    </w:rPr>
  </w:style>
  <w:style w:type="character" w:customStyle="1" w:styleId="ListLabel73">
    <w:name w:val="ListLabel 73"/>
    <w:rPr>
      <w:rFonts w:cs="Times New Roman"/>
      <w:sz w:val="22"/>
    </w:rPr>
  </w:style>
  <w:style w:type="character" w:customStyle="1" w:styleId="ListLabel72">
    <w:name w:val="ListLabel 72"/>
    <w:rPr>
      <w:rFonts w:cs="Times New Roman"/>
      <w:sz w:val="22"/>
    </w:rPr>
  </w:style>
  <w:style w:type="character" w:customStyle="1" w:styleId="ListLabel71">
    <w:name w:val="ListLabel 71"/>
    <w:rPr>
      <w:rFonts w:cs="Times New Roman"/>
      <w:sz w:val="22"/>
    </w:rPr>
  </w:style>
  <w:style w:type="character" w:customStyle="1" w:styleId="ListLabel70">
    <w:name w:val="ListLabel 70"/>
    <w:rPr>
      <w:rFonts w:ascii="Times New Roman" w:hAnsi="Times New Roman" w:cs="Times New Roman"/>
      <w:b/>
      <w:color w:val="00000A"/>
      <w:sz w:val="22"/>
    </w:rPr>
  </w:style>
  <w:style w:type="character" w:customStyle="1" w:styleId="ListLabel69">
    <w:name w:val="ListLabel 69"/>
    <w:rPr>
      <w:rFonts w:ascii="Times New Roman" w:hAnsi="Times New Roman" w:cs="Times New Roman"/>
      <w:b/>
      <w:sz w:val="22"/>
    </w:rPr>
  </w:style>
  <w:style w:type="character" w:customStyle="1" w:styleId="ListLabel68">
    <w:name w:val="ListLabel 68"/>
    <w:rPr>
      <w:rFonts w:cs="Times New Roman"/>
      <w:b w:val="0"/>
      <w:sz w:val="22"/>
    </w:rPr>
  </w:style>
  <w:style w:type="character" w:customStyle="1" w:styleId="ListLabel67">
    <w:name w:val="ListLabel 67"/>
    <w:rPr>
      <w:rFonts w:cs="Times New Roman"/>
    </w:rPr>
  </w:style>
  <w:style w:type="character" w:customStyle="1" w:styleId="ListLabel66">
    <w:name w:val="ListLabel 66"/>
    <w:rPr>
      <w:rFonts w:cs="Times New Roman"/>
      <w:b/>
      <w:sz w:val="22"/>
    </w:rPr>
  </w:style>
  <w:style w:type="character" w:customStyle="1" w:styleId="ListLabel65">
    <w:name w:val="ListLabel 65"/>
    <w:rPr>
      <w:rFonts w:cs="Times New Roman"/>
    </w:rPr>
  </w:style>
  <w:style w:type="character" w:customStyle="1" w:styleId="ListLabel64">
    <w:name w:val="ListLabel 64"/>
    <w:rPr>
      <w:rFonts w:cs="Times New Roman"/>
      <w:color w:val="00000A"/>
    </w:rPr>
  </w:style>
  <w:style w:type="character" w:customStyle="1" w:styleId="ListLabel63">
    <w:name w:val="ListLabel 63"/>
    <w:rPr>
      <w:rFonts w:cs="Arial"/>
      <w:b w:val="0"/>
      <w:color w:val="00000A"/>
      <w:sz w:val="24"/>
      <w:szCs w:val="24"/>
    </w:rPr>
  </w:style>
  <w:style w:type="character" w:customStyle="1" w:styleId="ListLabel62">
    <w:name w:val="ListLabel 62"/>
    <w:rPr>
      <w:rFonts w:cs="Times New Roman"/>
      <w:b w:val="0"/>
      <w:sz w:val="24"/>
      <w:szCs w:val="24"/>
    </w:rPr>
  </w:style>
  <w:style w:type="character" w:customStyle="1" w:styleId="ListLabel61">
    <w:name w:val="ListLabel 61"/>
    <w:rPr>
      <w:rFonts w:cs="Times New Roman"/>
      <w:sz w:val="22"/>
    </w:rPr>
  </w:style>
  <w:style w:type="character" w:customStyle="1" w:styleId="ListLabel60">
    <w:name w:val="ListLabel 60"/>
    <w:rPr>
      <w:color w:val="00000A"/>
      <w:sz w:val="22"/>
    </w:rPr>
  </w:style>
  <w:style w:type="character" w:customStyle="1" w:styleId="ListLabel59">
    <w:name w:val="ListLabel 59"/>
    <w:rPr>
      <w:rFonts w:eastAsia="Times New Roman" w:cs="Times New Roman"/>
      <w:sz w:val="20"/>
      <w:szCs w:val="20"/>
    </w:rPr>
  </w:style>
  <w:style w:type="character" w:customStyle="1" w:styleId="ListLabel58">
    <w:name w:val="ListLabel 58"/>
    <w:rPr>
      <w:b/>
      <w:bCs/>
      <w:sz w:val="22"/>
    </w:rPr>
  </w:style>
  <w:style w:type="character" w:customStyle="1" w:styleId="ListLabel57">
    <w:name w:val="ListLabel 57"/>
    <w:rPr>
      <w:rFonts w:eastAsia="Times New Roman"/>
      <w:sz w:val="22"/>
    </w:rPr>
  </w:style>
  <w:style w:type="character" w:customStyle="1" w:styleId="ListLabel56">
    <w:name w:val="ListLabel 56"/>
    <w:rPr>
      <w:color w:val="00000A"/>
      <w:sz w:val="22"/>
    </w:rPr>
  </w:style>
  <w:style w:type="character" w:customStyle="1" w:styleId="ListLabel55">
    <w:name w:val="ListLabel 55"/>
    <w:rPr>
      <w:rFonts w:eastAsia="Times New Roman" w:cs="Times New Roman"/>
      <w:sz w:val="22"/>
    </w:rPr>
  </w:style>
  <w:style w:type="character" w:customStyle="1" w:styleId="ListLabel54">
    <w:name w:val="ListLabel 54"/>
    <w:rPr>
      <w:rFonts w:cs="Arial"/>
      <w:b w:val="0"/>
      <w:i w:val="0"/>
      <w:strike w:val="0"/>
      <w:dstrike w:val="0"/>
      <w:color w:val="00000A"/>
      <w:sz w:val="20"/>
      <w:szCs w:val="20"/>
    </w:rPr>
  </w:style>
  <w:style w:type="character" w:customStyle="1" w:styleId="ListLabel53">
    <w:name w:val="ListLabel 53"/>
    <w:rPr>
      <w:rFonts w:cs="Arial"/>
      <w:b w:val="0"/>
      <w:i w:val="0"/>
      <w:strike w:val="0"/>
      <w:dstrike w:val="0"/>
      <w:color w:val="00000A"/>
      <w:sz w:val="20"/>
      <w:szCs w:val="20"/>
      <w:u w:val="none"/>
    </w:rPr>
  </w:style>
  <w:style w:type="character" w:customStyle="1" w:styleId="ListLabel52">
    <w:name w:val="ListLabel 52"/>
    <w:rPr>
      <w:b/>
    </w:rPr>
  </w:style>
  <w:style w:type="character" w:customStyle="1" w:styleId="ListLabel51">
    <w:name w:val="ListLabel 51"/>
    <w:rPr>
      <w:b/>
      <w:sz w:val="22"/>
      <w:szCs w:val="22"/>
    </w:rPr>
  </w:style>
  <w:style w:type="character" w:customStyle="1" w:styleId="ListLabel50">
    <w:name w:val="ListLabel 50"/>
    <w:rPr>
      <w:b/>
      <w:color w:val="FFFFFF"/>
      <w:sz w:val="20"/>
    </w:rPr>
  </w:style>
  <w:style w:type="character" w:customStyle="1" w:styleId="ListLabel49">
    <w:name w:val="ListLabel 49"/>
    <w:rPr>
      <w:rFonts w:cs="Times New Roman"/>
    </w:rPr>
  </w:style>
  <w:style w:type="character" w:customStyle="1" w:styleId="ListLabel48">
    <w:name w:val="ListLabel 48"/>
    <w:rPr>
      <w:rFonts w:cs="Times New Roman"/>
    </w:rPr>
  </w:style>
  <w:style w:type="character" w:customStyle="1" w:styleId="ListLabel47">
    <w:name w:val="ListLabel 47"/>
    <w:rPr>
      <w:rFonts w:cs="Times New Roman"/>
    </w:rPr>
  </w:style>
  <w:style w:type="character" w:customStyle="1" w:styleId="ListLabel46">
    <w:name w:val="ListLabel 46"/>
    <w:rPr>
      <w:rFonts w:cs="Times New Roman"/>
    </w:rPr>
  </w:style>
  <w:style w:type="character" w:customStyle="1" w:styleId="ListLabel45">
    <w:name w:val="ListLabel 45"/>
    <w:rPr>
      <w:rFonts w:cs="Times New Roman"/>
    </w:rPr>
  </w:style>
  <w:style w:type="character" w:customStyle="1" w:styleId="ListLabel44">
    <w:name w:val="ListLabel 44"/>
    <w:rPr>
      <w:rFonts w:cs="Times New Roman"/>
    </w:rPr>
  </w:style>
  <w:style w:type="character" w:customStyle="1" w:styleId="ListLabel43">
    <w:name w:val="ListLabel 43"/>
    <w:rPr>
      <w:rFonts w:cs="Times New Roman"/>
      <w:b w:val="0"/>
      <w:color w:val="00000A"/>
    </w:rPr>
  </w:style>
  <w:style w:type="character" w:customStyle="1" w:styleId="ListLabel42">
    <w:name w:val="ListLabel 42"/>
    <w:rPr>
      <w:rFonts w:cs="Times New Roman"/>
      <w:b w:val="0"/>
      <w:sz w:val="22"/>
    </w:rPr>
  </w:style>
  <w:style w:type="character" w:customStyle="1" w:styleId="ListLabel41">
    <w:name w:val="ListLabel 41"/>
    <w:rPr>
      <w:rFonts w:cs="Times New Roman"/>
      <w:b w:val="0"/>
    </w:rPr>
  </w:style>
  <w:style w:type="character" w:customStyle="1" w:styleId="ListLabel40">
    <w:name w:val="ListLabel 40"/>
    <w:rPr>
      <w:b/>
    </w:rPr>
  </w:style>
  <w:style w:type="character" w:customStyle="1" w:styleId="ListLabel39">
    <w:name w:val="ListLabel 39"/>
    <w:rPr>
      <w:b/>
      <w:sz w:val="22"/>
    </w:rPr>
  </w:style>
  <w:style w:type="character" w:customStyle="1" w:styleId="ListLabel38">
    <w:name w:val="ListLabel 38"/>
    <w:rPr>
      <w:b/>
      <w:sz w:val="22"/>
      <w:szCs w:val="22"/>
    </w:rPr>
  </w:style>
  <w:style w:type="character" w:customStyle="1" w:styleId="ListLabel37">
    <w:name w:val="ListLabel 37"/>
    <w:rPr>
      <w:color w:val="FFFFFF"/>
      <w:sz w:val="22"/>
    </w:rPr>
  </w:style>
  <w:style w:type="character" w:customStyle="1" w:styleId="ListLabel36">
    <w:name w:val="ListLabel 36"/>
    <w:rPr>
      <w:rFonts w:cs="Times New Roman"/>
    </w:rPr>
  </w:style>
  <w:style w:type="character" w:customStyle="1" w:styleId="ListLabel35">
    <w:name w:val="ListLabel 35"/>
    <w:rPr>
      <w:rFonts w:cs="Times New Roman"/>
    </w:rPr>
  </w:style>
  <w:style w:type="character" w:customStyle="1" w:styleId="ListLabel34">
    <w:name w:val="ListLabel 34"/>
    <w:rPr>
      <w:rFonts w:cs="Times New Roman"/>
    </w:rPr>
  </w:style>
  <w:style w:type="character" w:customStyle="1" w:styleId="ListLabel33">
    <w:name w:val="ListLabel 33"/>
    <w:rPr>
      <w:rFonts w:cs="Times New Roman"/>
    </w:rPr>
  </w:style>
  <w:style w:type="character" w:customStyle="1" w:styleId="ListLabel32">
    <w:name w:val="ListLabel 32"/>
    <w:rPr>
      <w:rFonts w:cs="Times New Roman"/>
    </w:rPr>
  </w:style>
  <w:style w:type="character" w:customStyle="1" w:styleId="ListLabel31">
    <w:name w:val="ListLabel 31"/>
    <w:rPr>
      <w:rFonts w:cs="Times New Roman"/>
    </w:rPr>
  </w:style>
  <w:style w:type="character" w:customStyle="1" w:styleId="ListLabel30">
    <w:name w:val="ListLabel 30"/>
    <w:rPr>
      <w:rFonts w:cs="Times New Roman"/>
    </w:rPr>
  </w:style>
  <w:style w:type="character" w:customStyle="1" w:styleId="ListLabel29">
    <w:name w:val="ListLabel 29"/>
    <w:rPr>
      <w:rFonts w:cs="Times New Roman"/>
      <w:b/>
      <w:sz w:val="22"/>
    </w:rPr>
  </w:style>
  <w:style w:type="character" w:customStyle="1" w:styleId="ListLabel28">
    <w:name w:val="ListLabel 28"/>
    <w:rPr>
      <w:rFonts w:cs="Times New Roman"/>
    </w:rPr>
  </w:style>
  <w:style w:type="character" w:customStyle="1" w:styleId="ListLabel27">
    <w:name w:val="ListLabel 27"/>
    <w:rPr>
      <w:rFonts w:cs="Times New Roman"/>
    </w:rPr>
  </w:style>
  <w:style w:type="character" w:customStyle="1" w:styleId="ListLabel26">
    <w:name w:val="ListLabel 26"/>
    <w:rPr>
      <w:rFonts w:cs="Times New Roman"/>
    </w:rPr>
  </w:style>
  <w:style w:type="character" w:customStyle="1" w:styleId="ListLabel25">
    <w:name w:val="ListLabel 25"/>
    <w:rPr>
      <w:rFonts w:cs="Times New Roman"/>
    </w:rPr>
  </w:style>
  <w:style w:type="character" w:customStyle="1" w:styleId="ListLabel24">
    <w:name w:val="ListLabel 24"/>
    <w:rPr>
      <w:rFonts w:cs="Times New Roman"/>
    </w:rPr>
  </w:style>
  <w:style w:type="character" w:customStyle="1" w:styleId="ListLabel23">
    <w:name w:val="ListLabel 23"/>
    <w:rPr>
      <w:rFonts w:cs="Times New Roman"/>
    </w:rPr>
  </w:style>
  <w:style w:type="character" w:customStyle="1" w:styleId="ListLabel22">
    <w:name w:val="ListLabel 22"/>
    <w:rPr>
      <w:rFonts w:cs="Times New Roman"/>
    </w:rPr>
  </w:style>
  <w:style w:type="character" w:customStyle="1" w:styleId="ListLabel21">
    <w:name w:val="ListLabel 21"/>
    <w:rPr>
      <w:rFonts w:cs="Times New Roman"/>
    </w:rPr>
  </w:style>
  <w:style w:type="character" w:customStyle="1" w:styleId="ListLabel20">
    <w:name w:val="ListLabel 20"/>
    <w:rPr>
      <w:rFonts w:cs="Times New Roman"/>
    </w:rPr>
  </w:style>
  <w:style w:type="character" w:customStyle="1" w:styleId="ListLabel19">
    <w:name w:val="ListLabel 19"/>
    <w:rPr>
      <w:rFonts w:ascii="Times New Roman" w:hAnsi="Times New Roman" w:cs="Times New Roman"/>
    </w:rPr>
  </w:style>
  <w:style w:type="character" w:customStyle="1" w:styleId="ListLabel18">
    <w:name w:val="ListLabel 18"/>
    <w:rPr>
      <w:rFonts w:cs="Times New Roman"/>
    </w:rPr>
  </w:style>
  <w:style w:type="character" w:customStyle="1" w:styleId="ListLabel17">
    <w:name w:val="ListLabel 17"/>
    <w:rPr>
      <w:rFonts w:cs="Times New Roman"/>
    </w:rPr>
  </w:style>
  <w:style w:type="character" w:customStyle="1" w:styleId="ListLabel16">
    <w:name w:val="ListLabel 16"/>
    <w:rPr>
      <w:rFonts w:cs="Times New Roman"/>
    </w:rPr>
  </w:style>
  <w:style w:type="character" w:customStyle="1" w:styleId="ListLabel15">
    <w:name w:val="ListLabel 15"/>
    <w:rPr>
      <w:rFonts w:cs="Times New Roman"/>
      <w:sz w:val="22"/>
    </w:rPr>
  </w:style>
  <w:style w:type="character" w:customStyle="1" w:styleId="ListLabel14">
    <w:name w:val="ListLabel 14"/>
    <w:rPr>
      <w:rFonts w:cs="Times New Roman"/>
      <w:sz w:val="22"/>
    </w:rPr>
  </w:style>
  <w:style w:type="character" w:customStyle="1" w:styleId="ListLabel13">
    <w:name w:val="ListLabel 13"/>
    <w:rPr>
      <w:rFonts w:cs="Times New Roman"/>
      <w:sz w:val="22"/>
    </w:rPr>
  </w:style>
  <w:style w:type="character" w:customStyle="1" w:styleId="ListLabel12">
    <w:name w:val="ListLabel 12"/>
    <w:rPr>
      <w:rFonts w:ascii="Times New Roman" w:hAnsi="Times New Roman" w:cs="Times New Roman"/>
      <w:b/>
      <w:color w:val="00000A"/>
      <w:sz w:val="22"/>
    </w:rPr>
  </w:style>
  <w:style w:type="character" w:customStyle="1" w:styleId="ListLabel11">
    <w:name w:val="ListLabel 11"/>
    <w:rPr>
      <w:rFonts w:ascii="Times New Roman" w:hAnsi="Times New Roman" w:cs="Times New Roman"/>
      <w:b/>
      <w:sz w:val="22"/>
    </w:rPr>
  </w:style>
  <w:style w:type="character" w:customStyle="1" w:styleId="ListLabel10">
    <w:name w:val="ListLabel 10"/>
    <w:rPr>
      <w:rFonts w:cs="Times New Roman"/>
      <w:b w:val="0"/>
      <w:sz w:val="22"/>
    </w:rPr>
  </w:style>
  <w:style w:type="character" w:customStyle="1" w:styleId="ListLabel9">
    <w:name w:val="ListLabel 9"/>
    <w:rPr>
      <w:rFonts w:cs="Times New Roman"/>
    </w:rPr>
  </w:style>
  <w:style w:type="character" w:customStyle="1" w:styleId="ListLabel8">
    <w:name w:val="ListLabel 8"/>
    <w:rPr>
      <w:rFonts w:cs="Times New Roman"/>
    </w:rPr>
  </w:style>
  <w:style w:type="character" w:customStyle="1" w:styleId="ListLabel7">
    <w:name w:val="ListLabel 7"/>
    <w:rPr>
      <w:rFonts w:cs="Times New Roman"/>
    </w:rPr>
  </w:style>
  <w:style w:type="character" w:customStyle="1" w:styleId="ListLabel6">
    <w:name w:val="ListLabel 6"/>
    <w:rPr>
      <w:rFonts w:cs="Times New Roman"/>
      <w:b/>
      <w:sz w:val="22"/>
    </w:rPr>
  </w:style>
  <w:style w:type="character" w:customStyle="1" w:styleId="ListLabel5">
    <w:name w:val="ListLabel 5"/>
    <w:rPr>
      <w:rFonts w:cs="Times New Roman"/>
    </w:rPr>
  </w:style>
  <w:style w:type="character" w:customStyle="1" w:styleId="ListLabel4">
    <w:name w:val="ListLabel 4"/>
    <w:rPr>
      <w:rFonts w:cs="Times New Roman"/>
      <w:color w:val="00000A"/>
    </w:rPr>
  </w:style>
  <w:style w:type="character" w:customStyle="1" w:styleId="ListLabel3">
    <w:name w:val="ListLabel 3"/>
    <w:rPr>
      <w:rFonts w:cs="Arial"/>
      <w:b w:val="0"/>
      <w:color w:val="00000A"/>
      <w:sz w:val="24"/>
      <w:szCs w:val="24"/>
    </w:rPr>
  </w:style>
  <w:style w:type="character" w:customStyle="1" w:styleId="ListLabel2">
    <w:name w:val="ListLabel 2"/>
    <w:rPr>
      <w:rFonts w:cs="Times New Roman"/>
      <w:b w:val="0"/>
      <w:sz w:val="24"/>
      <w:szCs w:val="24"/>
    </w:rPr>
  </w:style>
  <w:style w:type="character" w:customStyle="1" w:styleId="ListLabel1">
    <w:name w:val="ListLabel 1"/>
    <w:rPr>
      <w:rFonts w:cs="Times New Roman"/>
    </w:rPr>
  </w:style>
  <w:style w:type="character" w:customStyle="1" w:styleId="Nivel01Char">
    <w:name w:val="Nivel 01 Char"/>
    <w:rPr>
      <w:rFonts w:ascii="Ecofont_Spranq_eco_Sans" w:eastAsia="SimSun" w:hAnsi="Ecofont_Spranq_eco_Sans"/>
      <w:b/>
      <w:bCs/>
      <w:color w:val="000000"/>
      <w:sz w:val="20"/>
      <w:szCs w:val="20"/>
    </w:rPr>
  </w:style>
  <w:style w:type="character" w:customStyle="1" w:styleId="labeldesabilitado">
    <w:name w:val="labeldesabilitado"/>
    <w:basedOn w:val="Fontepargpadro4"/>
  </w:style>
  <w:style w:type="character" w:customStyle="1" w:styleId="asteriscovermelho">
    <w:name w:val="asteriscovermelho"/>
    <w:basedOn w:val="Fontepargpadro4"/>
  </w:style>
  <w:style w:type="character" w:customStyle="1" w:styleId="HiperlinkVisitado1">
    <w:name w:val="HiperlinkVisitado1"/>
    <w:rPr>
      <w:color w:val="800080"/>
      <w:u w:val="single"/>
    </w:rPr>
  </w:style>
  <w:style w:type="character" w:customStyle="1" w:styleId="Forte1">
    <w:name w:val="Forte1"/>
    <w:rPr>
      <w:b/>
      <w:bCs/>
    </w:rPr>
  </w:style>
  <w:style w:type="character" w:customStyle="1" w:styleId="ff2">
    <w:name w:val="ff2"/>
    <w:basedOn w:val="Fontepargpadro4"/>
  </w:style>
  <w:style w:type="character" w:customStyle="1" w:styleId="a">
    <w:name w:val="_"/>
    <w:basedOn w:val="Fontepargpadro4"/>
  </w:style>
  <w:style w:type="character" w:customStyle="1" w:styleId="MenoPendente1">
    <w:name w:val="Menção Pendente1"/>
    <w:basedOn w:val="Fontepargpadro4"/>
    <w:uiPriority w:val="99"/>
  </w:style>
  <w:style w:type="character" w:customStyle="1" w:styleId="SubttuloChar">
    <w:name w:val="Subtítulo Char"/>
    <w:rPr>
      <w:rFonts w:ascii="Cambria" w:hAnsi="Cambria"/>
      <w:sz w:val="24"/>
      <w:szCs w:val="24"/>
    </w:rPr>
  </w:style>
  <w:style w:type="character" w:customStyle="1" w:styleId="normaltextrun">
    <w:name w:val="normaltextrun"/>
    <w:basedOn w:val="Fontepargpadro4"/>
  </w:style>
  <w:style w:type="character" w:customStyle="1" w:styleId="CitaoChar">
    <w:name w:val="Citação Char"/>
    <w:aliases w:val="TCU Char,Citação AGU Char,NotaExplicativa Char"/>
    <w:link w:val="Citao"/>
    <w:uiPriority w:val="29"/>
    <w:qFormat/>
    <w:rPr>
      <w:rFonts w:ascii="Ecofont_Spranq_eco_Sans" w:eastAsia="Calibri" w:hAnsi="Ecofont_Spranq_eco_Sans"/>
      <w:i/>
      <w:iCs/>
      <w:color w:val="000000"/>
      <w:sz w:val="20"/>
      <w:szCs w:val="24"/>
      <w:highlight w:val="yellow"/>
      <w:lang w:eastAsia="en-US"/>
    </w:rPr>
  </w:style>
  <w:style w:type="character" w:customStyle="1" w:styleId="TextosemFormataoChar">
    <w:name w:val="Texto sem Formatação Char"/>
    <w:rPr>
      <w:rFonts w:ascii="Courier New" w:hAnsi="Courier New" w:cs="Courier New"/>
      <w:sz w:val="20"/>
      <w:szCs w:val="20"/>
    </w:rPr>
  </w:style>
  <w:style w:type="character" w:customStyle="1" w:styleId="TtuloChar">
    <w:name w:val="Título Char"/>
    <w:rPr>
      <w:b/>
      <w:bCs/>
    </w:rPr>
  </w:style>
  <w:style w:type="character" w:customStyle="1" w:styleId="Tag">
    <w:name w:val="Tag"/>
    <w:rPr>
      <w:sz w:val="20"/>
      <w:szCs w:val="20"/>
      <w:highlight w:val="white"/>
    </w:rPr>
  </w:style>
  <w:style w:type="character" w:customStyle="1" w:styleId="Subscrito">
    <w:name w:val="Subscrito"/>
    <w:rPr>
      <w:sz w:val="16"/>
      <w:szCs w:val="16"/>
    </w:rPr>
  </w:style>
  <w:style w:type="character" w:customStyle="1" w:styleId="Sobrescrito">
    <w:name w:val="Sobrescrito"/>
    <w:rPr>
      <w:sz w:val="16"/>
      <w:szCs w:val="16"/>
    </w:rPr>
  </w:style>
  <w:style w:type="character" w:styleId="nfase">
    <w:name w:val="Emphasis"/>
    <w:uiPriority w:val="20"/>
    <w:qFormat/>
    <w:rPr>
      <w:i/>
      <w:iCs/>
    </w:rPr>
  </w:style>
  <w:style w:type="character" w:customStyle="1" w:styleId="apple-converted-space">
    <w:name w:val="apple-converted-space"/>
    <w:basedOn w:val="Fontepargpadro4"/>
  </w:style>
  <w:style w:type="character" w:customStyle="1" w:styleId="tex3">
    <w:name w:val="tex3"/>
    <w:basedOn w:val="Fontepargpadro4"/>
  </w:style>
  <w:style w:type="character" w:customStyle="1" w:styleId="tex3b">
    <w:name w:val="tex3b"/>
    <w:basedOn w:val="Fontepargpadro4"/>
  </w:style>
  <w:style w:type="character" w:customStyle="1" w:styleId="TextodoEspaoReservado1">
    <w:name w:val="Texto do Espaço Reservado1"/>
    <w:rPr>
      <w:rFonts w:cs="Times New Roman"/>
      <w:color w:val="808080"/>
    </w:rPr>
  </w:style>
  <w:style w:type="character" w:customStyle="1" w:styleId="EncerramentoChar">
    <w:name w:val="Encerramento Char"/>
    <w:rPr>
      <w:rFonts w:cs="Times New Roman"/>
      <w:sz w:val="20"/>
      <w:szCs w:val="20"/>
    </w:rPr>
  </w:style>
  <w:style w:type="character" w:customStyle="1" w:styleId="AssuntodocomentrioChar">
    <w:name w:val="Assunto do comentário Char"/>
    <w:uiPriority w:val="99"/>
    <w:rPr>
      <w:rFonts w:cs="Times New Roman"/>
      <w:b/>
    </w:rPr>
  </w:style>
  <w:style w:type="character" w:customStyle="1" w:styleId="TextodecomentrioChar">
    <w:name w:val="Texto de comentário Char"/>
    <w:link w:val="Textodecomentrio"/>
    <w:uiPriority w:val="99"/>
    <w:qFormat/>
    <w:rPr>
      <w:rFonts w:cs="Times New Roman"/>
    </w:rPr>
  </w:style>
  <w:style w:type="character" w:customStyle="1" w:styleId="Refdecomentrio1">
    <w:name w:val="Ref. de comentário1"/>
    <w:rPr>
      <w:rFonts w:cs="Times New Roman"/>
      <w:sz w:val="16"/>
    </w:rPr>
  </w:style>
  <w:style w:type="character" w:customStyle="1" w:styleId="tel">
    <w:name w:val="tel"/>
    <w:rPr>
      <w:rFonts w:cs="Times New Roman"/>
    </w:rPr>
  </w:style>
  <w:style w:type="character" w:customStyle="1" w:styleId="adr">
    <w:name w:val="adr"/>
    <w:rPr>
      <w:rFonts w:cs="Times New Roman"/>
    </w:rPr>
  </w:style>
  <w:style w:type="character" w:customStyle="1" w:styleId="MapadoDocumentoChar">
    <w:name w:val="Mapa do Documento Char"/>
    <w:rPr>
      <w:rFonts w:ascii="Tahoma" w:hAnsi="Tahoma" w:cs="Times New Roman"/>
      <w:sz w:val="16"/>
    </w:rPr>
  </w:style>
  <w:style w:type="character" w:customStyle="1" w:styleId="TextodebaloChar">
    <w:name w:val="Texto de balão Char"/>
    <w:uiPriority w:val="99"/>
    <w:rPr>
      <w:rFonts w:ascii="Tahoma" w:hAnsi="Tahoma" w:cs="Times New Roman"/>
      <w:sz w:val="16"/>
    </w:rPr>
  </w:style>
  <w:style w:type="character" w:customStyle="1" w:styleId="Recuodecorpodetexto2Char">
    <w:name w:val="Recuo de corpo de texto 2 Char"/>
    <w:rPr>
      <w:sz w:val="24"/>
    </w:rPr>
  </w:style>
  <w:style w:type="character" w:customStyle="1" w:styleId="Refdenotadefim1">
    <w:name w:val="Ref. de nota de fim1"/>
    <w:rPr>
      <w:rFonts w:cs="Times New Roman"/>
      <w:vertAlign w:val="superscript"/>
    </w:rPr>
  </w:style>
  <w:style w:type="character" w:customStyle="1" w:styleId="Refdenotaderodap1">
    <w:name w:val="Ref. de nota de rodapé1"/>
    <w:rPr>
      <w:rFonts w:cs="Times New Roman"/>
      <w:vertAlign w:val="superscript"/>
    </w:rPr>
  </w:style>
  <w:style w:type="character" w:customStyle="1" w:styleId="N">
    <w:name w:val="N"/>
    <w:rPr>
      <w:b/>
    </w:rPr>
  </w:style>
  <w:style w:type="character" w:customStyle="1" w:styleId="CabealhoChar">
    <w:name w:val="Cabeçalho Char"/>
    <w:rPr>
      <w:rFonts w:cs="Times New Roman"/>
    </w:rPr>
  </w:style>
  <w:style w:type="character" w:customStyle="1" w:styleId="Nmerodepgina1">
    <w:name w:val="Número de página1"/>
    <w:rPr>
      <w:rFonts w:ascii="Arial" w:hAnsi="Arial" w:cs="Times New Roman"/>
    </w:rPr>
  </w:style>
  <w:style w:type="character" w:customStyle="1" w:styleId="Corpodetexto3Char">
    <w:name w:val="Corpo de texto 3 Char"/>
    <w:link w:val="Corpodetexto3"/>
    <w:rPr>
      <w:rFonts w:cs="Times New Roman"/>
      <w:sz w:val="26"/>
    </w:rPr>
  </w:style>
  <w:style w:type="character" w:customStyle="1" w:styleId="Corpodetexto2Char">
    <w:name w:val="Corpo de texto 2 Char"/>
    <w:rPr>
      <w:rFonts w:cs="Times New Roman"/>
      <w:sz w:val="20"/>
      <w:szCs w:val="20"/>
    </w:rPr>
  </w:style>
  <w:style w:type="character" w:customStyle="1" w:styleId="Recuodecorpodetexto2Char1">
    <w:name w:val="Recuo de corpo de texto 2 Char1"/>
    <w:rPr>
      <w:rFonts w:cs="Times New Roman"/>
      <w:sz w:val="24"/>
    </w:rPr>
  </w:style>
  <w:style w:type="character" w:customStyle="1" w:styleId="TextodenotaderodapChar">
    <w:name w:val="Texto de nota de rodapé Char"/>
    <w:link w:val="Textodenotaderodap"/>
    <w:uiPriority w:val="99"/>
    <w:rPr>
      <w:rFonts w:ascii="Arial" w:hAnsi="Arial" w:cs="Times New Roman"/>
    </w:rPr>
  </w:style>
  <w:style w:type="character" w:customStyle="1" w:styleId="RecuodecorpodetextoChar">
    <w:name w:val="Recuo de corpo de texto Char"/>
    <w:rPr>
      <w:rFonts w:cs="Times New Roman"/>
      <w:sz w:val="24"/>
    </w:rPr>
  </w:style>
  <w:style w:type="character" w:customStyle="1" w:styleId="CorpodetextoChar">
    <w:name w:val="Corpo de texto Char"/>
    <w:uiPriority w:val="1"/>
    <w:rPr>
      <w:rFonts w:cs="Times New Roman"/>
      <w:sz w:val="24"/>
    </w:rPr>
  </w:style>
  <w:style w:type="character" w:customStyle="1" w:styleId="Recuodecorpodetexto3Char">
    <w:name w:val="Recuo de corpo de texto 3 Char"/>
    <w:rPr>
      <w:rFonts w:ascii="Arial" w:hAnsi="Arial" w:cs="Times New Roman"/>
      <w:sz w:val="22"/>
    </w:rPr>
  </w:style>
  <w:style w:type="character" w:customStyle="1" w:styleId="SaudaoChar">
    <w:name w:val="Saudação Char"/>
    <w:rPr>
      <w:rFonts w:ascii="Arial" w:hAnsi="Arial" w:cs="Times New Roman"/>
      <w:sz w:val="24"/>
    </w:rPr>
  </w:style>
  <w:style w:type="character" w:customStyle="1" w:styleId="RodapChar">
    <w:name w:val="Rodapé Char"/>
    <w:uiPriority w:val="99"/>
    <w:qFormat/>
    <w:rPr>
      <w:rFonts w:cs="Times New Roman"/>
      <w:sz w:val="20"/>
      <w:szCs w:val="20"/>
    </w:rPr>
  </w:style>
  <w:style w:type="character" w:customStyle="1" w:styleId="Ttulo9Char">
    <w:name w:val="Título 9 Char"/>
    <w:uiPriority w:val="9"/>
    <w:rPr>
      <w:rFonts w:ascii="CG Times (W1)" w:hAnsi="CG Times (W1)"/>
      <w:i/>
      <w:sz w:val="20"/>
      <w:szCs w:val="20"/>
    </w:rPr>
  </w:style>
  <w:style w:type="character" w:customStyle="1" w:styleId="Ttulo8Char">
    <w:name w:val="Título 8 Char"/>
    <w:uiPriority w:val="9"/>
    <w:rPr>
      <w:rFonts w:ascii="CG Times (W1)" w:hAnsi="CG Times (W1)"/>
      <w:i/>
      <w:sz w:val="20"/>
      <w:szCs w:val="20"/>
    </w:rPr>
  </w:style>
  <w:style w:type="character" w:customStyle="1" w:styleId="Ttulo7Char">
    <w:name w:val="Título 7 Char"/>
    <w:rPr>
      <w:rFonts w:ascii="CG Times (W1)" w:hAnsi="CG Times (W1)"/>
      <w:i/>
      <w:sz w:val="20"/>
      <w:szCs w:val="20"/>
    </w:rPr>
  </w:style>
  <w:style w:type="character" w:customStyle="1" w:styleId="Ttulo6Char">
    <w:name w:val="Título 6 Char"/>
    <w:uiPriority w:val="9"/>
    <w:rPr>
      <w:rFonts w:ascii="CG Times (W1)" w:hAnsi="CG Times (W1)"/>
      <w:sz w:val="20"/>
      <w:szCs w:val="20"/>
      <w:u w:val="single"/>
    </w:rPr>
  </w:style>
  <w:style w:type="character" w:customStyle="1" w:styleId="Ttulo5Char">
    <w:name w:val="Título 5 Char"/>
    <w:rPr>
      <w:rFonts w:ascii="CG Times (W1)" w:hAnsi="CG Times (W1)"/>
      <w:b/>
      <w:sz w:val="20"/>
      <w:szCs w:val="20"/>
    </w:rPr>
  </w:style>
  <w:style w:type="character" w:customStyle="1" w:styleId="Ttulo4Char">
    <w:name w:val="Título 4 Char"/>
    <w:rPr>
      <w:rFonts w:ascii="CG Times (W1)" w:hAnsi="CG Times (W1)"/>
      <w:szCs w:val="20"/>
      <w:u w:val="single"/>
    </w:rPr>
  </w:style>
  <w:style w:type="character" w:customStyle="1" w:styleId="Ttulo3Char">
    <w:name w:val="Título 3 Char"/>
    <w:uiPriority w:val="9"/>
    <w:rPr>
      <w:rFonts w:ascii="CG Times (W1)" w:hAnsi="CG Times (W1)"/>
      <w:b/>
      <w:szCs w:val="20"/>
    </w:rPr>
  </w:style>
  <w:style w:type="character" w:customStyle="1" w:styleId="Ttulo2Char">
    <w:name w:val="Título 2 Char"/>
    <w:uiPriority w:val="9"/>
    <w:rPr>
      <w:rFonts w:ascii="Arial" w:hAnsi="Arial"/>
      <w:b/>
      <w:szCs w:val="20"/>
    </w:rPr>
  </w:style>
  <w:style w:type="character" w:customStyle="1" w:styleId="Ttulo1Char">
    <w:name w:val="Título 1 Char"/>
    <w:uiPriority w:val="9"/>
    <w:rPr>
      <w:rFonts w:ascii="Arial" w:hAnsi="Arial"/>
      <w:b/>
      <w:color w:val="000000"/>
      <w:sz w:val="26"/>
      <w:szCs w:val="20"/>
    </w:rPr>
  </w:style>
  <w:style w:type="character" w:customStyle="1" w:styleId="Fontepargpadro4">
    <w:name w:val="Fonte parág. padrão4"/>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WW8Num1ztrue">
    <w:name w:val="WW-WW8Num1ztrue"/>
  </w:style>
  <w:style w:type="character" w:customStyle="1" w:styleId="WW-WW8Num1ztrue1">
    <w:name w:val="WW-WW8Num1ztrue1"/>
  </w:style>
  <w:style w:type="character" w:customStyle="1" w:styleId="WW-WW8Num1ztrue2">
    <w:name w:val="WW-WW8Num1ztrue2"/>
  </w:style>
  <w:style w:type="character" w:customStyle="1" w:styleId="WW-WW8Num1ztrue3">
    <w:name w:val="WW-WW8Num1ztrue3"/>
  </w:style>
  <w:style w:type="character" w:customStyle="1" w:styleId="WW-WW8Num1ztrue4">
    <w:name w:val="WW-WW8Num1ztrue4"/>
  </w:style>
  <w:style w:type="character" w:customStyle="1" w:styleId="WW-WW8Num1ztrue5">
    <w:name w:val="WW-WW8Num1ztrue5"/>
  </w:style>
  <w:style w:type="character" w:customStyle="1" w:styleId="WW-WW8Num1ztrue6">
    <w:name w:val="WW-WW8Num1ztrue6"/>
  </w:style>
  <w:style w:type="character" w:customStyle="1" w:styleId="CharChar0">
    <w:name w:val="Char Char"/>
    <w:rPr>
      <w:rFonts w:ascii="Courier New" w:eastAsia="Arial Unicode MS" w:hAnsi="Courier New" w:cs="Courier New"/>
      <w:color w:val="000000"/>
      <w:sz w:val="18"/>
      <w:szCs w:val="18"/>
      <w:lang w:val="pt-BR" w:bidi="ar-SA"/>
    </w:rPr>
  </w:style>
  <w:style w:type="character" w:customStyle="1" w:styleId="CharChar2">
    <w:name w:val="Char Char2"/>
    <w:rPr>
      <w:rFonts w:ascii="Arial" w:hAnsi="Arial" w:cs="Arial"/>
      <w:b/>
      <w:bCs/>
      <w:sz w:val="40"/>
      <w:u w:val="single"/>
      <w:lang w:val="pt-BR" w:bidi="ar-SA"/>
    </w:rPr>
  </w:style>
  <w:style w:type="character" w:styleId="Forte">
    <w:name w:val="Strong"/>
    <w:uiPriority w:val="22"/>
    <w:qFormat/>
    <w:rPr>
      <w:b/>
      <w:bCs/>
    </w:rPr>
  </w:style>
  <w:style w:type="character" w:customStyle="1" w:styleId="WW8Num155z0">
    <w:name w:val="WW8Num155z0"/>
    <w:rPr>
      <w:rFonts w:ascii="Arial" w:hAnsi="Arial" w:cs="Arial"/>
      <w:color w:val="auto"/>
      <w:sz w:val="18"/>
      <w:szCs w:val="18"/>
    </w:rPr>
  </w:style>
  <w:style w:type="character" w:customStyle="1" w:styleId="WW8Num155ztrue">
    <w:name w:val="WW8Num155ztrue"/>
  </w:style>
  <w:style w:type="character" w:customStyle="1" w:styleId="WW8Num41z0">
    <w:name w:val="WW8Num41z0"/>
    <w:rPr>
      <w:rFonts w:ascii="Arial" w:hAnsi="Arial" w:cs="Times New Roman"/>
      <w:bCs/>
      <w:color w:val="000000"/>
      <w:sz w:val="18"/>
      <w:szCs w:val="18"/>
    </w:rPr>
  </w:style>
  <w:style w:type="character" w:customStyle="1" w:styleId="WW8Num55z0">
    <w:name w:val="WW8Num55z0"/>
    <w:rPr>
      <w:rFonts w:ascii="Arial" w:eastAsia="Arial" w:hAnsi="Arial" w:cs="Symbol"/>
      <w:b/>
      <w:iCs/>
      <w:color w:val="000000"/>
      <w:sz w:val="18"/>
      <w:szCs w:val="18"/>
    </w:rPr>
  </w:style>
  <w:style w:type="character" w:customStyle="1" w:styleId="WW8Num55z1">
    <w:name w:val="WW8Num55z1"/>
    <w:rPr>
      <w:rFonts w:ascii="Symbol" w:hAnsi="Symbol" w:cs="Symbol"/>
      <w:color w:val="auto"/>
      <w:sz w:val="18"/>
      <w:szCs w:val="18"/>
    </w:rPr>
  </w:style>
  <w:style w:type="character" w:customStyle="1" w:styleId="WW8Num55z2">
    <w:name w:val="WW8Num55z2"/>
    <w:rPr>
      <w:rFonts w:ascii="Wingdings" w:hAnsi="Wingdings" w:cs="Wingdings"/>
      <w:color w:val="FF0000"/>
      <w:sz w:val="18"/>
      <w:szCs w:val="18"/>
      <w:lang w:val="en-US"/>
    </w:rPr>
  </w:style>
  <w:style w:type="character" w:customStyle="1" w:styleId="WW8Num55z3">
    <w:name w:val="WW8Num55z3"/>
    <w:rPr>
      <w:rFonts w:ascii="Wingdings 2" w:hAnsi="Wingdings 2" w:cs="Symbol"/>
    </w:rPr>
  </w:style>
  <w:style w:type="character" w:customStyle="1" w:styleId="WW8Num55z4">
    <w:name w:val="WW8Num55z4"/>
    <w:rPr>
      <w:rFonts w:ascii="Courier New" w:hAnsi="Courier New" w:cs="Courier New"/>
    </w:rPr>
  </w:style>
  <w:style w:type="character" w:customStyle="1" w:styleId="WW8Num55ztrue">
    <w:name w:val="WW8Num55ztrue"/>
  </w:style>
  <w:style w:type="character" w:customStyle="1" w:styleId="fontstyle01">
    <w:name w:val="fontstyle01"/>
    <w:rPr>
      <w:rFonts w:ascii="Arial" w:eastAsia="Arial" w:hAnsi="Arial"/>
      <w:b w:val="0"/>
      <w:i w:val="0"/>
      <w:color w:val="000000"/>
      <w:sz w:val="24"/>
    </w:rPr>
  </w:style>
  <w:style w:type="character" w:customStyle="1" w:styleId="citao2Char">
    <w:name w:val="citação 2 Char"/>
    <w:rPr>
      <w:rFonts w:ascii="Arial" w:eastAsia="Tahoma" w:hAnsi="Arial"/>
      <w:i/>
      <w:color w:val="000000"/>
      <w:sz w:val="24"/>
      <w:highlight w:val="yellow"/>
      <w:lang w:eastAsia="pt-BR"/>
    </w:rPr>
  </w:style>
  <w:style w:type="character" w:customStyle="1" w:styleId="TabelaChar">
    <w:name w:val="Tabela Char"/>
    <w:rPr>
      <w:rFonts w:ascii="Arial" w:eastAsia="Arial" w:hAnsi="Arial"/>
      <w:sz w:val="24"/>
      <w:lang w:eastAsia="pt-BR"/>
    </w:rPr>
  </w:style>
  <w:style w:type="character" w:customStyle="1" w:styleId="CentralizadoChar">
    <w:name w:val="Centralizado Char"/>
    <w:rPr>
      <w:rFonts w:ascii="Arial" w:eastAsia="Tahoma" w:hAnsi="Arial"/>
      <w:b/>
      <w:sz w:val="24"/>
      <w:lang w:eastAsia="pt-BR"/>
    </w:rPr>
  </w:style>
  <w:style w:type="character" w:customStyle="1" w:styleId="SUBCONTChar">
    <w:name w:val="SUB CONT Char"/>
    <w:rPr>
      <w:rFonts w:ascii="Arial" w:eastAsia="Tahoma" w:hAnsi="Arial"/>
      <w:sz w:val="24"/>
      <w:lang w:eastAsia="pt-BR"/>
    </w:rPr>
  </w:style>
  <w:style w:type="character" w:customStyle="1" w:styleId="CLUSULADOCONTRATOChar">
    <w:name w:val="CLÁUSULA DO CONTRATO Char"/>
    <w:rPr>
      <w:rFonts w:ascii="Arial" w:eastAsia="Tahoma" w:hAnsi="Arial"/>
      <w:b/>
      <w:caps/>
      <w:sz w:val="24"/>
      <w:lang w:eastAsia="pt-BR"/>
    </w:rPr>
  </w:style>
  <w:style w:type="character" w:customStyle="1" w:styleId="PargrafodaListaChar">
    <w:name w:val="Parágrafo da Lista Char"/>
    <w:uiPriority w:val="1"/>
    <w:rPr>
      <w:rFonts w:ascii="Arial" w:eastAsia="Tahoma" w:hAnsi="Arial"/>
      <w:sz w:val="24"/>
      <w:lang w:eastAsia="pt-BR"/>
    </w:rPr>
  </w:style>
  <w:style w:type="character" w:customStyle="1" w:styleId="RecuadoChar">
    <w:name w:val="Recuado Char"/>
    <w:rPr>
      <w:rFonts w:ascii="Arial" w:eastAsia="Arial" w:hAnsi="Arial"/>
      <w:b/>
      <w:sz w:val="20"/>
      <w:lang w:eastAsia="pt-BR"/>
    </w:rPr>
  </w:style>
  <w:style w:type="character" w:customStyle="1" w:styleId="QuoteChar">
    <w:name w:val="Quote Char"/>
    <w:rPr>
      <w:rFonts w:ascii="Ecofont_Spranq_eco_Sans" w:eastAsia="Tahoma" w:hAnsi="Ecofont_Spranq_eco_Sans"/>
      <w:i/>
      <w:color w:val="000000"/>
      <w:highlight w:val="yellow"/>
    </w:rPr>
  </w:style>
  <w:style w:type="character" w:customStyle="1" w:styleId="TtulodoLivro1">
    <w:name w:val="Título do Livro1"/>
    <w:rPr>
      <w:rFonts w:ascii="Arial" w:eastAsia="Arial" w:hAnsi="Arial"/>
      <w:b/>
      <w:i/>
      <w:spacing w:val="5"/>
      <w:sz w:val="28"/>
    </w:rPr>
  </w:style>
  <w:style w:type="character" w:customStyle="1" w:styleId="Tabela-normalChar">
    <w:name w:val="Tabela - normal Char"/>
    <w:rPr>
      <w:rFonts w:ascii="Arial" w:eastAsia="Arial" w:hAnsi="Arial"/>
      <w:sz w:val="24"/>
    </w:rPr>
  </w:style>
  <w:style w:type="character" w:customStyle="1" w:styleId="Sub4IncisosChar">
    <w:name w:val="Sub4 Incisos Char"/>
    <w:rPr>
      <w:rFonts w:ascii="Arial" w:eastAsia="Arial" w:hAnsi="Arial"/>
      <w:sz w:val="24"/>
    </w:rPr>
  </w:style>
  <w:style w:type="character" w:customStyle="1" w:styleId="Sub3IncisosChar">
    <w:name w:val="Sub3 Incisos Char"/>
    <w:rPr>
      <w:rFonts w:ascii="Arial" w:eastAsia="Arial" w:hAnsi="Arial"/>
      <w:sz w:val="24"/>
      <w:lang w:eastAsia="pt-BR"/>
    </w:rPr>
  </w:style>
  <w:style w:type="character" w:customStyle="1" w:styleId="Sub2IncisosChar">
    <w:name w:val="Sub2 Incisos Char"/>
    <w:rPr>
      <w:rFonts w:ascii="Arial" w:eastAsia="Tahoma" w:hAnsi="Arial"/>
      <w:sz w:val="24"/>
      <w:lang w:eastAsia="pt-BR"/>
    </w:rPr>
  </w:style>
  <w:style w:type="character" w:customStyle="1" w:styleId="CitaoIntensaChar">
    <w:name w:val="Citação Intensa Char"/>
    <w:rPr>
      <w:rFonts w:ascii="Arial" w:eastAsia="Tahoma" w:hAnsi="Arial"/>
      <w:sz w:val="20"/>
      <w:lang w:eastAsia="pt-BR"/>
    </w:rPr>
  </w:style>
  <w:style w:type="character" w:customStyle="1" w:styleId="Sub5Char">
    <w:name w:val="Sub 5 Char"/>
    <w:rPr>
      <w:rFonts w:ascii="Arial" w:eastAsia="Arial" w:hAnsi="Arial"/>
      <w:sz w:val="24"/>
    </w:rPr>
  </w:style>
  <w:style w:type="character" w:customStyle="1" w:styleId="Sub4Char">
    <w:name w:val="Sub 4 Char"/>
    <w:rPr>
      <w:rFonts w:ascii="Arial" w:eastAsia="Arial" w:hAnsi="Arial"/>
      <w:sz w:val="24"/>
    </w:rPr>
  </w:style>
  <w:style w:type="character" w:customStyle="1" w:styleId="Sub3Char">
    <w:name w:val="Sub 3 Char"/>
    <w:rPr>
      <w:rFonts w:ascii="Arial" w:eastAsia="Arial" w:hAnsi="Arial"/>
      <w:sz w:val="24"/>
    </w:rPr>
  </w:style>
  <w:style w:type="character" w:customStyle="1" w:styleId="Sub2Char">
    <w:name w:val="Sub 2 Char"/>
    <w:rPr>
      <w:rFonts w:ascii="Arial" w:eastAsia="Arial" w:hAnsi="Arial"/>
      <w:sz w:val="24"/>
    </w:rPr>
  </w:style>
  <w:style w:type="character" w:customStyle="1" w:styleId="Tabela-ttuloChar">
    <w:name w:val="Tabela - título Char"/>
    <w:rPr>
      <w:rFonts w:ascii="Arial" w:eastAsia="Tahoma" w:hAnsi="Arial"/>
      <w:b/>
      <w:color w:val="2F5496"/>
      <w:sz w:val="24"/>
    </w:rPr>
  </w:style>
  <w:style w:type="character" w:customStyle="1" w:styleId="SubttuloprimeiroChar">
    <w:name w:val="Subtítulo primeiro Char"/>
    <w:rPr>
      <w:rFonts w:ascii="Times New Roman" w:eastAsia="Times New Roman" w:hAnsi="Times New Roman"/>
      <w:b/>
      <w:i/>
      <w:caps w:val="0"/>
      <w:smallCaps w:val="0"/>
      <w:color w:val="2F5496"/>
      <w:sz w:val="40"/>
    </w:rPr>
  </w:style>
  <w:style w:type="character" w:customStyle="1" w:styleId="Subttulo11Char">
    <w:name w:val="Subtítulo 1.1 Char"/>
    <w:rPr>
      <w:rFonts w:ascii="Times New Roman" w:eastAsia="Tahoma" w:hAnsi="Times New Roman"/>
      <w:sz w:val="24"/>
      <w:highlight w:val="red"/>
      <w:lang w:eastAsia="pt-BR"/>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3z1">
    <w:name w:val="WW8Num13z1"/>
  </w:style>
  <w:style w:type="character" w:customStyle="1" w:styleId="WW8Num14z1">
    <w:name w:val="WW8Num14z1"/>
  </w:style>
  <w:style w:type="character" w:customStyle="1" w:styleId="WW8Num14z2">
    <w:name w:val="WW8Num14z2"/>
  </w:style>
  <w:style w:type="character" w:customStyle="1" w:styleId="CharChar1">
    <w:name w:val="Char Char1"/>
    <w:rPr>
      <w:sz w:val="24"/>
    </w:rPr>
  </w:style>
  <w:style w:type="character" w:customStyle="1" w:styleId="td-content">
    <w:name w:val="td-content"/>
  </w:style>
  <w:style w:type="character" w:customStyle="1" w:styleId="Refdecomentrio10">
    <w:name w:val="Ref. de comentário1"/>
    <w:rPr>
      <w:sz w:val="16"/>
    </w:rPr>
  </w:style>
  <w:style w:type="character" w:customStyle="1" w:styleId="A3">
    <w:name w:val="A3"/>
    <w:rPr>
      <w:rFonts w:ascii="Arial" w:eastAsia="Arial" w:hAnsi="Arial"/>
      <w:color w:val="000000"/>
      <w:sz w:val="18"/>
    </w:rPr>
  </w:style>
  <w:style w:type="character" w:customStyle="1" w:styleId="WW-WW8Num2ztrue">
    <w:name w:val="WW-WW8Num2ztrue"/>
  </w:style>
  <w:style w:type="character" w:customStyle="1" w:styleId="WW-WW8Num2ztrue1">
    <w:name w:val="WW-WW8Num2ztrue1"/>
  </w:style>
  <w:style w:type="character" w:customStyle="1" w:styleId="WW-WW8Num2ztrue2">
    <w:name w:val="WW-WW8Num2ztrue2"/>
  </w:style>
  <w:style w:type="character" w:customStyle="1" w:styleId="WW-WW8Num2ztrue3">
    <w:name w:val="WW-WW8Num2ztrue3"/>
  </w:style>
  <w:style w:type="character" w:customStyle="1" w:styleId="WW-WW8Num2ztrue4">
    <w:name w:val="WW-WW8Num2ztrue4"/>
  </w:style>
  <w:style w:type="character" w:customStyle="1" w:styleId="WW-WW8Num2ztrue5">
    <w:name w:val="WW-WW8Num2ztrue5"/>
  </w:style>
  <w:style w:type="character" w:customStyle="1" w:styleId="WW-WW8Num2ztrue6">
    <w:name w:val="WW-WW8Num2ztrue6"/>
  </w:style>
  <w:style w:type="character" w:customStyle="1" w:styleId="WW-WW8Num1ztrue211">
    <w:name w:val="WW-WW8Num1ztrue211"/>
  </w:style>
  <w:style w:type="character" w:customStyle="1" w:styleId="WW-WW8Num1ztrue311">
    <w:name w:val="WW-WW8Num1ztrue311"/>
  </w:style>
  <w:style w:type="character" w:customStyle="1" w:styleId="WW-WW8Num1ztrue411">
    <w:name w:val="WW-WW8Num1ztrue411"/>
  </w:style>
  <w:style w:type="character" w:customStyle="1" w:styleId="WW-WW8Num1ztrue511">
    <w:name w:val="WW-WW8Num1ztrue511"/>
  </w:style>
  <w:style w:type="character" w:customStyle="1" w:styleId="WW-WW8Num1ztrue611">
    <w:name w:val="WW-WW8Num1ztrue611"/>
  </w:style>
  <w:style w:type="character" w:customStyle="1" w:styleId="WW-WW8Num1ztrue711">
    <w:name w:val="WW-WW8Num1ztrue711"/>
  </w:style>
  <w:style w:type="character" w:customStyle="1" w:styleId="WW-WW8Num1ztrue2111">
    <w:name w:val="WW-WW8Num1ztrue2111"/>
  </w:style>
  <w:style w:type="character" w:customStyle="1" w:styleId="WW-WW8Num1ztrue3111">
    <w:name w:val="WW-WW8Num1ztrue3111"/>
  </w:style>
  <w:style w:type="character" w:customStyle="1" w:styleId="WW-WW8Num1ztrue4111">
    <w:name w:val="WW-WW8Num1ztrue4111"/>
  </w:style>
  <w:style w:type="character" w:customStyle="1" w:styleId="WW-WW8Num1ztrue5111">
    <w:name w:val="WW-WW8Num1ztrue5111"/>
  </w:style>
  <w:style w:type="character" w:customStyle="1" w:styleId="WW-WW8Num1ztrue6111">
    <w:name w:val="WW-WW8Num1ztrue6111"/>
  </w:style>
  <w:style w:type="character" w:customStyle="1" w:styleId="WW-WW8Num1ztrue7111">
    <w:name w:val="WW-WW8Num1ztrue7111"/>
  </w:style>
  <w:style w:type="character" w:customStyle="1" w:styleId="WW-WW8Num1ztrue21111">
    <w:name w:val="WW-WW8Num1ztrue21111"/>
  </w:style>
  <w:style w:type="character" w:customStyle="1" w:styleId="WW-WW8Num1ztrue31111">
    <w:name w:val="WW-WW8Num1ztrue31111"/>
  </w:style>
  <w:style w:type="character" w:customStyle="1" w:styleId="WW-WW8Num1ztrue41111">
    <w:name w:val="WW-WW8Num1ztrue41111"/>
  </w:style>
  <w:style w:type="character" w:customStyle="1" w:styleId="WW-WW8Num1ztrue51111">
    <w:name w:val="WW-WW8Num1ztrue51111"/>
  </w:style>
  <w:style w:type="character" w:customStyle="1" w:styleId="WW-WW8Num1ztrue61111">
    <w:name w:val="WW-WW8Num1ztrue61111"/>
  </w:style>
  <w:style w:type="character" w:customStyle="1" w:styleId="WW-WW8Num1ztrue71111">
    <w:name w:val="WW-WW8Num1ztrue71111"/>
  </w:style>
  <w:style w:type="character" w:customStyle="1" w:styleId="WW-WW8Num1ztrue211111">
    <w:name w:val="WW-WW8Num1ztrue211111"/>
  </w:style>
  <w:style w:type="character" w:customStyle="1" w:styleId="WW-WW8Num1ztrue311111">
    <w:name w:val="WW-WW8Num1ztrue311111"/>
  </w:style>
  <w:style w:type="character" w:customStyle="1" w:styleId="WW-WW8Num1ztrue411111">
    <w:name w:val="WW-WW8Num1ztrue411111"/>
  </w:style>
  <w:style w:type="character" w:customStyle="1" w:styleId="WW-WW8Num1ztrue511111">
    <w:name w:val="WW-WW8Num1ztrue511111"/>
  </w:style>
  <w:style w:type="character" w:customStyle="1" w:styleId="WW-WW8Num1ztrue611111">
    <w:name w:val="WW-WW8Num1ztrue611111"/>
  </w:style>
  <w:style w:type="character" w:customStyle="1" w:styleId="WW-WW8Num1ztrue711111">
    <w:name w:val="WW-WW8Num1ztrue711111"/>
  </w:style>
  <w:style w:type="character" w:customStyle="1" w:styleId="WW-WW8Num1ztrue2111111">
    <w:name w:val="WW-WW8Num1ztrue2111111"/>
  </w:style>
  <w:style w:type="character" w:customStyle="1" w:styleId="WW-WW8Num1ztrue3111111">
    <w:name w:val="WW-WW8Num1ztrue3111111"/>
  </w:style>
  <w:style w:type="character" w:customStyle="1" w:styleId="WW-WW8Num1ztrue4111111">
    <w:name w:val="WW-WW8Num1ztrue4111111"/>
  </w:style>
  <w:style w:type="character" w:customStyle="1" w:styleId="WW-WW8Num1ztrue5111111">
    <w:name w:val="WW-WW8Num1ztrue5111111"/>
  </w:style>
  <w:style w:type="character" w:customStyle="1" w:styleId="WW-WW8Num1ztrue6111111">
    <w:name w:val="WW-WW8Num1ztrue6111111"/>
  </w:style>
  <w:style w:type="character" w:customStyle="1" w:styleId="WW-WW8Num1ztrue7111111">
    <w:name w:val="WW-WW8Num1ztrue7111111"/>
  </w:style>
  <w:style w:type="character" w:customStyle="1" w:styleId="WW-Absatz-Standardschriftart1111111111111111111111111111111111111111111111111111111111111111111111111111111111112">
    <w:name w:val="WW-Absatz-Standardschriftart1111111111111111111111111111111111111111111111111111111111111111111111111111111111112"/>
  </w:style>
  <w:style w:type="character" w:customStyle="1" w:styleId="Fontepargpadro40">
    <w:name w:val="Fonte parág. padrão4"/>
  </w:style>
  <w:style w:type="character" w:customStyle="1" w:styleId="WW-Fontepargpadro">
    <w:name w:val="WW-Fonte parág. padrão"/>
  </w:style>
  <w:style w:type="character" w:customStyle="1" w:styleId="WW8Num19z1">
    <w:name w:val="WW8Num19z1"/>
    <w:rPr>
      <w:rFonts w:ascii="Courier New" w:eastAsia="Courier New" w:hAnsi="Courier New"/>
      <w:sz w:val="20"/>
    </w:rPr>
  </w:style>
  <w:style w:type="character" w:customStyle="1" w:styleId="WW8Num19z2">
    <w:name w:val="WW8Num19z2"/>
    <w:rPr>
      <w:rFonts w:ascii="Wingdings" w:eastAsia="Wingdings" w:hAnsi="Wingdings"/>
      <w:sz w:val="20"/>
    </w:rPr>
  </w:style>
  <w:style w:type="character" w:customStyle="1" w:styleId="WW-Absatz-Standardschriftart11111111111111111111111111111111111111111111111111111111111111111111111111111111111111111111121">
    <w:name w:val="WW-Absatz-Standardschriftart11111111111111111111111111111111111111111111111111111111111111111111111111111111111111111111121"/>
  </w:style>
  <w:style w:type="character" w:customStyle="1" w:styleId="WW-Absatz-Standardschriftart1111111111111111111111111111111111111111111111111111111111111111111111111111111111111111111112">
    <w:name w:val="WW-Absatz-Standardschriftart1111111111111111111111111111111111111111111111111111111111111111111111111111111111111111111112"/>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Fontepargpadro5">
    <w:name w:val="Fonte parág. padrão5"/>
  </w:style>
  <w:style w:type="character" w:customStyle="1" w:styleId="WW-WW8Num1ztrue12345611111111111111111111111111">
    <w:name w:val="WW-WW8Num1ztrue12345611111111111111111111111111"/>
  </w:style>
  <w:style w:type="character" w:customStyle="1" w:styleId="WW-WW8Num1ztrue1234511111111111111111111111111">
    <w:name w:val="WW-WW8Num1ztrue1234511111111111111111111111111"/>
  </w:style>
  <w:style w:type="character" w:customStyle="1" w:styleId="WW-WW8Num1ztrue123411111111111111111111111111">
    <w:name w:val="WW-WW8Num1ztrue123411111111111111111111111111"/>
  </w:style>
  <w:style w:type="character" w:customStyle="1" w:styleId="WW-WW8Num1ztrue12311111111111111111111111111">
    <w:name w:val="WW-WW8Num1ztrue12311111111111111111111111111"/>
  </w:style>
  <w:style w:type="character" w:customStyle="1" w:styleId="WW-WW8Num1ztrue1211111111111111111111111111">
    <w:name w:val="WW-WW8Num1ztrue1211111111111111111111111111"/>
  </w:style>
  <w:style w:type="character" w:customStyle="1" w:styleId="WW-WW8Num1ztrue11111111111111111111111111111">
    <w:name w:val="WW-WW8Num1ztrue11111111111111111111111111111"/>
  </w:style>
  <w:style w:type="character" w:customStyle="1" w:styleId="WW-WW8Num1ztrue12345671111111111111111111111111">
    <w:name w:val="WW-WW8Num1ztrue12345671111111111111111111111111"/>
  </w:style>
  <w:style w:type="character" w:customStyle="1" w:styleId="WW-WW8Num1ztrue1234561111111111111111111111111">
    <w:name w:val="WW-WW8Num1ztrue1234561111111111111111111111111"/>
  </w:style>
  <w:style w:type="character" w:customStyle="1" w:styleId="WW-WW8Num1ztrue123451111111111111111111111111">
    <w:name w:val="WW-WW8Num1ztrue123451111111111111111111111111"/>
  </w:style>
  <w:style w:type="character" w:customStyle="1" w:styleId="WW-WW8Num1ztrue12341111111111111111111111111">
    <w:name w:val="WW-WW8Num1ztrue12341111111111111111111111111"/>
  </w:style>
  <w:style w:type="character" w:customStyle="1" w:styleId="WW-WW8Num1ztrue1231111111111111111111111111">
    <w:name w:val="WW-WW8Num1ztrue1231111111111111111111111111"/>
  </w:style>
  <w:style w:type="character" w:customStyle="1" w:styleId="WW-WW8Num1ztrue121111111111111111111111111">
    <w:name w:val="WW-WW8Num1ztrue121111111111111111111111111"/>
  </w:style>
  <w:style w:type="character" w:customStyle="1" w:styleId="WW-WW8Num1ztrue1111111111111111111111111111">
    <w:name w:val="WW-WW8Num1ztrue1111111111111111111111111111"/>
  </w:style>
  <w:style w:type="character" w:customStyle="1" w:styleId="WW-WW8Num1ztrue1234567111111111111111111111111">
    <w:name w:val="WW-WW8Num1ztrue1234567111111111111111111111111"/>
  </w:style>
  <w:style w:type="character" w:customStyle="1" w:styleId="WW-WW8Num1ztrue123456111111111111111111111111">
    <w:name w:val="WW-WW8Num1ztrue123456111111111111111111111111"/>
  </w:style>
  <w:style w:type="character" w:customStyle="1" w:styleId="WW-WW8Num1ztrue12345111111111111111111111111">
    <w:name w:val="WW-WW8Num1ztrue12345111111111111111111111111"/>
  </w:style>
  <w:style w:type="character" w:customStyle="1" w:styleId="WW-WW8Num1ztrue1234111111111111111111111111">
    <w:name w:val="WW-WW8Num1ztrue1234111111111111111111111111"/>
  </w:style>
  <w:style w:type="character" w:customStyle="1" w:styleId="WW-WW8Num1ztrue123111111111111111111111111">
    <w:name w:val="WW-WW8Num1ztrue123111111111111111111111111"/>
  </w:style>
  <w:style w:type="character" w:customStyle="1" w:styleId="WW-WW8Num1ztrue12111111111111111111111111">
    <w:name w:val="WW-WW8Num1ztrue12111111111111111111111111"/>
  </w:style>
  <w:style w:type="character" w:customStyle="1" w:styleId="WW-WW8Num1ztrue111111111111111111111111111">
    <w:name w:val="WW-WW8Num1ztrue111111111111111111111111111"/>
  </w:style>
  <w:style w:type="character" w:customStyle="1" w:styleId="WW-WW8Num1ztrue123456711111111111111111111111">
    <w:name w:val="WW-WW8Num1ztrue123456711111111111111111111111"/>
  </w:style>
  <w:style w:type="character" w:customStyle="1" w:styleId="WW-WW8Num1ztrue12345611111111111111111111111">
    <w:name w:val="WW-WW8Num1ztrue12345611111111111111111111111"/>
  </w:style>
  <w:style w:type="character" w:customStyle="1" w:styleId="WW-WW8Num1ztrue1234511111111111111111111111">
    <w:name w:val="WW-WW8Num1ztrue1234511111111111111111111111"/>
  </w:style>
  <w:style w:type="character" w:customStyle="1" w:styleId="WW-WW8Num1ztrue123411111111111111111111111">
    <w:name w:val="WW-WW8Num1ztrue123411111111111111111111111"/>
  </w:style>
  <w:style w:type="character" w:customStyle="1" w:styleId="WW-WW8Num1ztrue12311111111111111111111111">
    <w:name w:val="WW-WW8Num1ztrue12311111111111111111111111"/>
  </w:style>
  <w:style w:type="character" w:customStyle="1" w:styleId="WW-WW8Num1ztrue1211111111111111111111111">
    <w:name w:val="WW-WW8Num1ztrue1211111111111111111111111"/>
  </w:style>
  <w:style w:type="character" w:customStyle="1" w:styleId="WW-WW8Num1ztrue11111111111111111111111111">
    <w:name w:val="WW-WW8Num1ztrue11111111111111111111111111"/>
  </w:style>
  <w:style w:type="character" w:customStyle="1" w:styleId="WW-WW8Num1ztrue71">
    <w:name w:val="WW-WW8Num1ztrue71"/>
  </w:style>
  <w:style w:type="character" w:customStyle="1" w:styleId="WW-WW8Num1ztrue61">
    <w:name w:val="WW-WW8Num1ztrue61"/>
  </w:style>
  <w:style w:type="character" w:customStyle="1" w:styleId="WW-WW8Num1ztrue51">
    <w:name w:val="WW-WW8Num1ztrue51"/>
  </w:style>
  <w:style w:type="character" w:customStyle="1" w:styleId="WW-WW8Num1ztrue41">
    <w:name w:val="WW-WW8Num1ztrue41"/>
  </w:style>
  <w:style w:type="character" w:customStyle="1" w:styleId="WW-WW8Num1ztrue31">
    <w:name w:val="WW-WW8Num1ztrue31"/>
  </w:style>
  <w:style w:type="character" w:customStyle="1" w:styleId="WW-WW8Num1ztrue21">
    <w:name w:val="WW-WW8Num1ztrue21"/>
  </w:style>
  <w:style w:type="character" w:customStyle="1" w:styleId="WW-WW8Num1ztrue1111111111111111111111111">
    <w:name w:val="WW-WW8Num1ztrue1111111111111111111111111"/>
  </w:style>
  <w:style w:type="character" w:customStyle="1" w:styleId="WW-WW8Num1ztrue12345671111111111111111111111">
    <w:name w:val="WW-WW8Num1ztrue12345671111111111111111111111"/>
  </w:style>
  <w:style w:type="character" w:customStyle="1" w:styleId="WW-WW8Num1ztrue1234561111111111111111111111">
    <w:name w:val="WW-WW8Num1ztrue1234561111111111111111111111"/>
  </w:style>
  <w:style w:type="character" w:customStyle="1" w:styleId="WW-WW8Num1ztrue123451111111111111111111111">
    <w:name w:val="WW-WW8Num1ztrue123451111111111111111111111"/>
  </w:style>
  <w:style w:type="character" w:customStyle="1" w:styleId="WW-WW8Num1ztrue12341111111111111111111111">
    <w:name w:val="WW-WW8Num1ztrue12341111111111111111111111"/>
  </w:style>
  <w:style w:type="character" w:customStyle="1" w:styleId="WW-WW8Num1ztrue1231111111111111111111111">
    <w:name w:val="WW-WW8Num1ztrue1231111111111111111111111"/>
  </w:style>
  <w:style w:type="character" w:customStyle="1" w:styleId="WW-WW8Num1ztrue121111111111111111111111">
    <w:name w:val="WW-WW8Num1ztrue121111111111111111111111"/>
  </w:style>
  <w:style w:type="character" w:customStyle="1" w:styleId="WW-WW8Num1ztrue111111111111111111111111">
    <w:name w:val="WW-WW8Num1ztrue111111111111111111111111"/>
  </w:style>
  <w:style w:type="character" w:customStyle="1" w:styleId="WW-WW8Num1ztrue1234567111111111111111111111">
    <w:name w:val="WW-WW8Num1ztrue1234567111111111111111111111"/>
  </w:style>
  <w:style w:type="character" w:customStyle="1" w:styleId="WW-WW8Num1ztrue123456111111111111111111111">
    <w:name w:val="WW-WW8Num1ztrue123456111111111111111111111"/>
  </w:style>
  <w:style w:type="character" w:customStyle="1" w:styleId="WW-WW8Num1ztrue12345111111111111111111111">
    <w:name w:val="WW-WW8Num1ztrue12345111111111111111111111"/>
  </w:style>
  <w:style w:type="character" w:customStyle="1" w:styleId="WW-WW8Num1ztrue1234111111111111111111111">
    <w:name w:val="WW-WW8Num1ztrue1234111111111111111111111"/>
  </w:style>
  <w:style w:type="character" w:customStyle="1" w:styleId="WW-WW8Num1ztrue123111111111111111111111">
    <w:name w:val="WW-WW8Num1ztrue123111111111111111111111"/>
  </w:style>
  <w:style w:type="character" w:customStyle="1" w:styleId="WW-WW8Num1ztrue12111111111111111111111">
    <w:name w:val="WW-WW8Num1ztrue12111111111111111111111"/>
  </w:style>
  <w:style w:type="character" w:customStyle="1" w:styleId="WW-WW8Num1ztrue11111111111111111111111">
    <w:name w:val="WW-WW8Num1ztrue11111111111111111111111"/>
  </w:style>
  <w:style w:type="character" w:customStyle="1" w:styleId="WW-WW8Num1ztrue123456711111111111111111111">
    <w:name w:val="WW-WW8Num1ztrue123456711111111111111111111"/>
  </w:style>
  <w:style w:type="character" w:customStyle="1" w:styleId="WW-WW8Num1ztrue12345611111111111111111111">
    <w:name w:val="WW-WW8Num1ztrue12345611111111111111111111"/>
  </w:style>
  <w:style w:type="character" w:customStyle="1" w:styleId="WW-WW8Num1ztrue1234511111111111111111111">
    <w:name w:val="WW-WW8Num1ztrue1234511111111111111111111"/>
  </w:style>
  <w:style w:type="character" w:customStyle="1" w:styleId="WW-WW8Num1ztrue123411111111111111111111">
    <w:name w:val="WW-WW8Num1ztrue123411111111111111111111"/>
  </w:style>
  <w:style w:type="character" w:customStyle="1" w:styleId="WW-WW8Num1ztrue12311111111111111111111">
    <w:name w:val="WW-WW8Num1ztrue12311111111111111111111"/>
  </w:style>
  <w:style w:type="character" w:customStyle="1" w:styleId="WW-WW8Num1ztrue1211111111111111111111">
    <w:name w:val="WW-WW8Num1ztrue1211111111111111111111"/>
  </w:style>
  <w:style w:type="character" w:customStyle="1" w:styleId="WW-WW8Num1ztrue1111111111111111111111">
    <w:name w:val="WW-WW8Num1ztrue1111111111111111111111"/>
  </w:style>
  <w:style w:type="character" w:customStyle="1" w:styleId="WW-WW8Num1ztrue12345671111111111111111111">
    <w:name w:val="WW-WW8Num1ztrue12345671111111111111111111"/>
  </w:style>
  <w:style w:type="character" w:customStyle="1" w:styleId="WW-WW8Num1ztrue1234561111111111111111111">
    <w:name w:val="WW-WW8Num1ztrue1234561111111111111111111"/>
  </w:style>
  <w:style w:type="character" w:customStyle="1" w:styleId="WW-WW8Num1ztrue123451111111111111111111">
    <w:name w:val="WW-WW8Num1ztrue123451111111111111111111"/>
  </w:style>
  <w:style w:type="character" w:customStyle="1" w:styleId="WW-WW8Num1ztrue12341111111111111111111">
    <w:name w:val="WW-WW8Num1ztrue12341111111111111111111"/>
  </w:style>
  <w:style w:type="character" w:customStyle="1" w:styleId="WW-WW8Num1ztrue1231111111111111111111">
    <w:name w:val="WW-WW8Num1ztrue1231111111111111111111"/>
  </w:style>
  <w:style w:type="character" w:customStyle="1" w:styleId="WW-WW8Num1ztrue121111111111111111111">
    <w:name w:val="WW-WW8Num1ztrue121111111111111111111"/>
  </w:style>
  <w:style w:type="character" w:customStyle="1" w:styleId="WW-WW8Num1ztrue111111111111111111111">
    <w:name w:val="WW-WW8Num1ztrue111111111111111111111"/>
  </w:style>
  <w:style w:type="character" w:customStyle="1" w:styleId="WW-WW8Num1ztrue1234567111111111111111111">
    <w:name w:val="WW-WW8Num1ztrue1234567111111111111111111"/>
  </w:style>
  <w:style w:type="character" w:customStyle="1" w:styleId="WW-WW8Num1ztrue123456111111111111111111">
    <w:name w:val="WW-WW8Num1ztrue123456111111111111111111"/>
  </w:style>
  <w:style w:type="character" w:customStyle="1" w:styleId="WW-WW8Num1ztrue12345111111111111111111">
    <w:name w:val="WW-WW8Num1ztrue12345111111111111111111"/>
  </w:style>
  <w:style w:type="character" w:customStyle="1" w:styleId="WW-WW8Num1ztrue1234111111111111111111">
    <w:name w:val="WW-WW8Num1ztrue1234111111111111111111"/>
  </w:style>
  <w:style w:type="character" w:customStyle="1" w:styleId="WW-WW8Num1ztrue123111111111111111111">
    <w:name w:val="WW-WW8Num1ztrue123111111111111111111"/>
  </w:style>
  <w:style w:type="character" w:customStyle="1" w:styleId="WW-WW8Num1ztrue12111111111111111111">
    <w:name w:val="WW-WW8Num1ztrue12111111111111111111"/>
  </w:style>
  <w:style w:type="character" w:customStyle="1" w:styleId="WW-WW8Num1ztrue11111111111111111111">
    <w:name w:val="WW-WW8Num1ztrue11111111111111111111"/>
  </w:style>
  <w:style w:type="character" w:customStyle="1" w:styleId="WW-WW8Num1ztrue123456711111111111111111">
    <w:name w:val="WW-WW8Num1ztrue123456711111111111111111"/>
  </w:style>
  <w:style w:type="character" w:customStyle="1" w:styleId="WW-WW8Num1ztrue12345611111111111111111">
    <w:name w:val="WW-WW8Num1ztrue12345611111111111111111"/>
  </w:style>
  <w:style w:type="character" w:customStyle="1" w:styleId="WW-WW8Num1ztrue1234511111111111111111">
    <w:name w:val="WW-WW8Num1ztrue1234511111111111111111"/>
  </w:style>
  <w:style w:type="character" w:customStyle="1" w:styleId="WW-WW8Num1ztrue123411111111111111111">
    <w:name w:val="WW-WW8Num1ztrue123411111111111111111"/>
  </w:style>
  <w:style w:type="character" w:customStyle="1" w:styleId="WW-WW8Num1ztrue12311111111111111111">
    <w:name w:val="WW-WW8Num1ztrue12311111111111111111"/>
  </w:style>
  <w:style w:type="character" w:customStyle="1" w:styleId="WW-WW8Num1ztrue1211111111111111111">
    <w:name w:val="WW-WW8Num1ztrue1211111111111111111"/>
  </w:style>
  <w:style w:type="character" w:customStyle="1" w:styleId="WW-WW8Num1ztrue1111111111111111111">
    <w:name w:val="WW-WW8Num1ztrue1111111111111111111"/>
  </w:style>
  <w:style w:type="character" w:customStyle="1" w:styleId="WW-WW8Num1ztrue12345671111111111111111">
    <w:name w:val="WW-WW8Num1ztrue12345671111111111111111"/>
  </w:style>
  <w:style w:type="character" w:customStyle="1" w:styleId="WW-WW8Num1ztrue1234561111111111111111">
    <w:name w:val="WW-WW8Num1ztrue1234561111111111111111"/>
  </w:style>
  <w:style w:type="character" w:customStyle="1" w:styleId="WW-WW8Num1ztrue123451111111111111111">
    <w:name w:val="WW-WW8Num1ztrue123451111111111111111"/>
  </w:style>
  <w:style w:type="character" w:customStyle="1" w:styleId="WW-WW8Num1ztrue12341111111111111111">
    <w:name w:val="WW-WW8Num1ztrue12341111111111111111"/>
  </w:style>
  <w:style w:type="character" w:customStyle="1" w:styleId="WW-WW8Num1ztrue1231111111111111111">
    <w:name w:val="WW-WW8Num1ztrue1231111111111111111"/>
  </w:style>
  <w:style w:type="character" w:customStyle="1" w:styleId="WW-WW8Num1ztrue121111111111111111">
    <w:name w:val="WW-WW8Num1ztrue121111111111111111"/>
  </w:style>
  <w:style w:type="character" w:customStyle="1" w:styleId="WW-WW8Num1ztrue111111111111111111">
    <w:name w:val="WW-WW8Num1ztrue111111111111111111"/>
  </w:style>
  <w:style w:type="character" w:customStyle="1" w:styleId="WW-WW8Num1ztrue1234567111111111111111">
    <w:name w:val="WW-WW8Num1ztrue1234567111111111111111"/>
  </w:style>
  <w:style w:type="character" w:customStyle="1" w:styleId="WW-WW8Num1ztrue123456111111111111111">
    <w:name w:val="WW-WW8Num1ztrue123456111111111111111"/>
  </w:style>
  <w:style w:type="character" w:customStyle="1" w:styleId="WW-WW8Num1ztrue12345111111111111111">
    <w:name w:val="WW-WW8Num1ztrue12345111111111111111"/>
  </w:style>
  <w:style w:type="character" w:customStyle="1" w:styleId="WW-WW8Num1ztrue1234111111111111111">
    <w:name w:val="WW-WW8Num1ztrue1234111111111111111"/>
  </w:style>
  <w:style w:type="character" w:customStyle="1" w:styleId="WW-WW8Num1ztrue123111111111111111">
    <w:name w:val="WW-WW8Num1ztrue123111111111111111"/>
  </w:style>
  <w:style w:type="character" w:customStyle="1" w:styleId="WW-WW8Num1ztrue12111111111111111">
    <w:name w:val="WW-WW8Num1ztrue12111111111111111"/>
  </w:style>
  <w:style w:type="character" w:customStyle="1" w:styleId="WW-WW8Num1ztrue11111111111111111">
    <w:name w:val="WW-WW8Num1ztrue11111111111111111"/>
  </w:style>
  <w:style w:type="character" w:customStyle="1" w:styleId="WW-WW8Num1ztrue123456711111111111111">
    <w:name w:val="WW-WW8Num1ztrue123456711111111111111"/>
  </w:style>
  <w:style w:type="character" w:customStyle="1" w:styleId="WW-WW8Num1ztrue12345611111111111111">
    <w:name w:val="WW-WW8Num1ztrue12345611111111111111"/>
  </w:style>
  <w:style w:type="character" w:customStyle="1" w:styleId="WW-WW8Num1ztrue1234511111111111111">
    <w:name w:val="WW-WW8Num1ztrue1234511111111111111"/>
  </w:style>
  <w:style w:type="character" w:customStyle="1" w:styleId="WW-WW8Num1ztrue123411111111111111">
    <w:name w:val="WW-WW8Num1ztrue123411111111111111"/>
  </w:style>
  <w:style w:type="character" w:customStyle="1" w:styleId="WW-WW8Num1ztrue12311111111111111">
    <w:name w:val="WW-WW8Num1ztrue12311111111111111"/>
  </w:style>
  <w:style w:type="character" w:customStyle="1" w:styleId="WW-WW8Num1ztrue1211111111111111">
    <w:name w:val="WW-WW8Num1ztrue1211111111111111"/>
  </w:style>
  <w:style w:type="character" w:customStyle="1" w:styleId="WW-WW8Num1ztrue1111111111111111">
    <w:name w:val="WW-WW8Num1ztrue1111111111111111"/>
  </w:style>
  <w:style w:type="character" w:customStyle="1" w:styleId="WW-WW8Num1ztrue12345671111111111111">
    <w:name w:val="WW-WW8Num1ztrue12345671111111111111"/>
  </w:style>
  <w:style w:type="character" w:customStyle="1" w:styleId="WW-WW8Num1ztrue1234561111111111111">
    <w:name w:val="WW-WW8Num1ztrue1234561111111111111"/>
  </w:style>
  <w:style w:type="character" w:customStyle="1" w:styleId="WW-WW8Num1ztrue123451111111111111">
    <w:name w:val="WW-WW8Num1ztrue123451111111111111"/>
  </w:style>
  <w:style w:type="character" w:customStyle="1" w:styleId="WW-WW8Num1ztrue12341111111111111">
    <w:name w:val="WW-WW8Num1ztrue12341111111111111"/>
  </w:style>
  <w:style w:type="character" w:customStyle="1" w:styleId="WW-WW8Num1ztrue1231111111111111">
    <w:name w:val="WW-WW8Num1ztrue1231111111111111"/>
  </w:style>
  <w:style w:type="character" w:customStyle="1" w:styleId="WW-WW8Num1ztrue121111111111111">
    <w:name w:val="WW-WW8Num1ztrue121111111111111"/>
  </w:style>
  <w:style w:type="character" w:customStyle="1" w:styleId="WW-WW8Num1ztrue111111111111111">
    <w:name w:val="WW-WW8Num1ztrue111111111111111"/>
  </w:style>
  <w:style w:type="character" w:customStyle="1" w:styleId="WW-WW8Num1ztrue1234567111111111111">
    <w:name w:val="WW-WW8Num1ztrue1234567111111111111"/>
  </w:style>
  <w:style w:type="character" w:customStyle="1" w:styleId="WW-WW8Num1ztrue123456111111111111">
    <w:name w:val="WW-WW8Num1ztrue123456111111111111"/>
  </w:style>
  <w:style w:type="character" w:customStyle="1" w:styleId="WW-WW8Num1ztrue12345111111111111">
    <w:name w:val="WW-WW8Num1ztrue12345111111111111"/>
  </w:style>
  <w:style w:type="character" w:customStyle="1" w:styleId="WW-WW8Num1ztrue1234111111111111">
    <w:name w:val="WW-WW8Num1ztrue1234111111111111"/>
  </w:style>
  <w:style w:type="character" w:customStyle="1" w:styleId="WW-WW8Num1ztrue123111111111111">
    <w:name w:val="WW-WW8Num1ztrue123111111111111"/>
  </w:style>
  <w:style w:type="character" w:customStyle="1" w:styleId="WW-WW8Num1ztrue12111111111111">
    <w:name w:val="WW-WW8Num1ztrue12111111111111"/>
  </w:style>
  <w:style w:type="character" w:customStyle="1" w:styleId="WW-WW8Num1ztrue11111111111111">
    <w:name w:val="WW-WW8Num1ztrue11111111111111"/>
  </w:style>
  <w:style w:type="character" w:customStyle="1" w:styleId="WW-WW8Num1ztrue123456711111111111">
    <w:name w:val="WW-WW8Num1ztrue123456711111111111"/>
  </w:style>
  <w:style w:type="character" w:customStyle="1" w:styleId="WW-WW8Num1ztrue12345611111111111">
    <w:name w:val="WW-WW8Num1ztrue12345611111111111"/>
  </w:style>
  <w:style w:type="character" w:customStyle="1" w:styleId="WW-WW8Num1ztrue1234511111111111">
    <w:name w:val="WW-WW8Num1ztrue1234511111111111"/>
  </w:style>
  <w:style w:type="character" w:customStyle="1" w:styleId="WW-WW8Num1ztrue123411111111111">
    <w:name w:val="WW-WW8Num1ztrue123411111111111"/>
  </w:style>
  <w:style w:type="character" w:customStyle="1" w:styleId="WW-WW8Num1ztrue12311111111111">
    <w:name w:val="WW-WW8Num1ztrue12311111111111"/>
  </w:style>
  <w:style w:type="character" w:customStyle="1" w:styleId="WW-WW8Num1ztrue1211111111111">
    <w:name w:val="WW-WW8Num1ztrue1211111111111"/>
  </w:style>
  <w:style w:type="character" w:customStyle="1" w:styleId="WW-WW8Num1ztrue1111111111111">
    <w:name w:val="WW-WW8Num1ztrue1111111111111"/>
  </w:style>
  <w:style w:type="character" w:customStyle="1" w:styleId="WW-WW8Num1ztrue12345671111111111">
    <w:name w:val="WW-WW8Num1ztrue12345671111111111"/>
  </w:style>
  <w:style w:type="character" w:customStyle="1" w:styleId="WW-WW8Num1ztrue1234561111111111">
    <w:name w:val="WW-WW8Num1ztrue1234561111111111"/>
  </w:style>
  <w:style w:type="character" w:customStyle="1" w:styleId="WW-WW8Num1ztrue123451111111111">
    <w:name w:val="WW-WW8Num1ztrue123451111111111"/>
  </w:style>
  <w:style w:type="character" w:customStyle="1" w:styleId="WW-WW8Num1ztrue12341111111111">
    <w:name w:val="WW-WW8Num1ztrue12341111111111"/>
  </w:style>
  <w:style w:type="character" w:customStyle="1" w:styleId="WW-WW8Num1ztrue1231111111111">
    <w:name w:val="WW-WW8Num1ztrue1231111111111"/>
  </w:style>
  <w:style w:type="character" w:customStyle="1" w:styleId="WW-WW8Num1ztrue121111111111">
    <w:name w:val="WW-WW8Num1ztrue121111111111"/>
  </w:style>
  <w:style w:type="character" w:customStyle="1" w:styleId="WW-WW8Num1ztrue111111111111">
    <w:name w:val="WW-WW8Num1ztrue111111111111"/>
  </w:style>
  <w:style w:type="character" w:customStyle="1" w:styleId="WW-WW8Num1ztrue1234567111111111">
    <w:name w:val="WW-WW8Num1ztrue1234567111111111"/>
  </w:style>
  <w:style w:type="character" w:customStyle="1" w:styleId="WW-WW8Num1ztrue123456111111111">
    <w:name w:val="WW-WW8Num1ztrue123456111111111"/>
  </w:style>
  <w:style w:type="character" w:customStyle="1" w:styleId="WW-WW8Num1ztrue12345111111111">
    <w:name w:val="WW-WW8Num1ztrue12345111111111"/>
  </w:style>
  <w:style w:type="character" w:customStyle="1" w:styleId="WW-WW8Num1ztrue1234111111111">
    <w:name w:val="WW-WW8Num1ztrue1234111111111"/>
  </w:style>
  <w:style w:type="character" w:customStyle="1" w:styleId="WW-WW8Num1ztrue123111111111">
    <w:name w:val="WW-WW8Num1ztrue123111111111"/>
  </w:style>
  <w:style w:type="character" w:customStyle="1" w:styleId="WW-WW8Num1ztrue12111111111">
    <w:name w:val="WW-WW8Num1ztrue12111111111"/>
  </w:style>
  <w:style w:type="character" w:customStyle="1" w:styleId="WW-WW8Num1ztrue11111111111">
    <w:name w:val="WW-WW8Num1ztrue11111111111"/>
  </w:style>
  <w:style w:type="character" w:customStyle="1" w:styleId="WW-WW8Num1ztrue123456711111111">
    <w:name w:val="WW-WW8Num1ztrue123456711111111"/>
  </w:style>
  <w:style w:type="character" w:customStyle="1" w:styleId="WW-WW8Num1ztrue12345611111111">
    <w:name w:val="WW-WW8Num1ztrue12345611111111"/>
  </w:style>
  <w:style w:type="character" w:customStyle="1" w:styleId="WW-WW8Num1ztrue1234511111111">
    <w:name w:val="WW-WW8Num1ztrue1234511111111"/>
  </w:style>
  <w:style w:type="character" w:customStyle="1" w:styleId="WW-WW8Num1ztrue123411111111">
    <w:name w:val="WW-WW8Num1ztrue123411111111"/>
  </w:style>
  <w:style w:type="character" w:customStyle="1" w:styleId="WW-WW8Num1ztrue12311111111">
    <w:name w:val="WW-WW8Num1ztrue12311111111"/>
  </w:style>
  <w:style w:type="character" w:customStyle="1" w:styleId="WW-WW8Num1ztrue1211111111">
    <w:name w:val="WW-WW8Num1ztrue1211111111"/>
  </w:style>
  <w:style w:type="character" w:customStyle="1" w:styleId="WW-WW8Num1ztrue1111111111">
    <w:name w:val="WW-WW8Num1ztrue1111111111"/>
  </w:style>
  <w:style w:type="character" w:customStyle="1" w:styleId="WW-WW8Num1ztrue12345671111111">
    <w:name w:val="WW-WW8Num1ztrue12345671111111"/>
  </w:style>
  <w:style w:type="character" w:customStyle="1" w:styleId="WW-WW8Num1ztrue1234561111111">
    <w:name w:val="WW-WW8Num1ztrue1234561111111"/>
  </w:style>
  <w:style w:type="character" w:customStyle="1" w:styleId="WW-WW8Num1ztrue123451111111">
    <w:name w:val="WW-WW8Num1ztrue123451111111"/>
  </w:style>
  <w:style w:type="character" w:customStyle="1" w:styleId="WW-WW8Num1ztrue12341111111">
    <w:name w:val="WW-WW8Num1ztrue12341111111"/>
  </w:style>
  <w:style w:type="character" w:customStyle="1" w:styleId="WW-WW8Num1ztrue1231111111">
    <w:name w:val="WW-WW8Num1ztrue1231111111"/>
  </w:style>
  <w:style w:type="character" w:customStyle="1" w:styleId="WW-WW8Num1ztrue121111111">
    <w:name w:val="WW-WW8Num1ztrue121111111"/>
  </w:style>
  <w:style w:type="character" w:customStyle="1" w:styleId="WW-WW8Num1ztrue111111111">
    <w:name w:val="WW-WW8Num1ztrue111111111"/>
  </w:style>
  <w:style w:type="character" w:customStyle="1" w:styleId="WW-WW8Num1ztrue1234567111111">
    <w:name w:val="WW-WW8Num1ztrue1234567111111"/>
  </w:style>
  <w:style w:type="character" w:customStyle="1" w:styleId="WW-WW8Num1ztrue123456111111">
    <w:name w:val="WW-WW8Num1ztrue123456111111"/>
  </w:style>
  <w:style w:type="character" w:customStyle="1" w:styleId="WW-WW8Num1ztrue12345111111">
    <w:name w:val="WW-WW8Num1ztrue12345111111"/>
  </w:style>
  <w:style w:type="character" w:customStyle="1" w:styleId="WW-WW8Num1ztrue1234111111">
    <w:name w:val="WW-WW8Num1ztrue1234111111"/>
  </w:style>
  <w:style w:type="character" w:customStyle="1" w:styleId="WW-WW8Num1ztrue123111111">
    <w:name w:val="WW-WW8Num1ztrue123111111"/>
  </w:style>
  <w:style w:type="character" w:customStyle="1" w:styleId="WW-WW8Num1ztrue12111111">
    <w:name w:val="WW-WW8Num1ztrue12111111"/>
  </w:style>
  <w:style w:type="character" w:customStyle="1" w:styleId="WW-WW8Num1ztrue11111111">
    <w:name w:val="WW-WW8Num1ztrue11111111"/>
  </w:style>
  <w:style w:type="character" w:customStyle="1" w:styleId="WW-WW8Num1ztrue123456711111">
    <w:name w:val="WW-WW8Num1ztrue123456711111"/>
  </w:style>
  <w:style w:type="character" w:customStyle="1" w:styleId="WW-WW8Num1ztrue12345611111">
    <w:name w:val="WW-WW8Num1ztrue12345611111"/>
  </w:style>
  <w:style w:type="character" w:customStyle="1" w:styleId="WW-WW8Num1ztrue1234511111">
    <w:name w:val="WW-WW8Num1ztrue1234511111"/>
  </w:style>
  <w:style w:type="character" w:customStyle="1" w:styleId="WW-WW8Num1ztrue123411111">
    <w:name w:val="WW-WW8Num1ztrue123411111"/>
  </w:style>
  <w:style w:type="character" w:customStyle="1" w:styleId="WW-WW8Num1ztrue12311111">
    <w:name w:val="WW-WW8Num1ztrue12311111"/>
  </w:style>
  <w:style w:type="character" w:customStyle="1" w:styleId="WW-WW8Num1ztrue1211111">
    <w:name w:val="WW-WW8Num1ztrue1211111"/>
  </w:style>
  <w:style w:type="character" w:customStyle="1" w:styleId="WW-WW8Num1ztrue1111111">
    <w:name w:val="WW-WW8Num1ztrue1111111"/>
  </w:style>
  <w:style w:type="character" w:customStyle="1" w:styleId="WW-WW8Num1ztrue12345671111">
    <w:name w:val="WW-WW8Num1ztrue12345671111"/>
  </w:style>
  <w:style w:type="character" w:customStyle="1" w:styleId="WW-WW8Num1ztrue1234561111">
    <w:name w:val="WW-WW8Num1ztrue1234561111"/>
  </w:style>
  <w:style w:type="character" w:customStyle="1" w:styleId="WW-WW8Num1ztrue123451111">
    <w:name w:val="WW-WW8Num1ztrue123451111"/>
  </w:style>
  <w:style w:type="character" w:customStyle="1" w:styleId="WW-WW8Num1ztrue12341111">
    <w:name w:val="WW-WW8Num1ztrue12341111"/>
  </w:style>
  <w:style w:type="character" w:customStyle="1" w:styleId="WW-WW8Num1ztrue1231111">
    <w:name w:val="WW-WW8Num1ztrue1231111"/>
  </w:style>
  <w:style w:type="character" w:customStyle="1" w:styleId="WW-WW8Num1ztrue121111">
    <w:name w:val="WW-WW8Num1ztrue121111"/>
  </w:style>
  <w:style w:type="character" w:customStyle="1" w:styleId="WW-WW8Num1ztrue111111">
    <w:name w:val="WW-WW8Num1ztrue111111"/>
  </w:style>
  <w:style w:type="character" w:customStyle="1" w:styleId="WW-WW8Num1ztrue1234567111">
    <w:name w:val="WW-WW8Num1ztrue1234567111"/>
  </w:style>
  <w:style w:type="character" w:customStyle="1" w:styleId="WW-WW8Num1ztrue123456111">
    <w:name w:val="WW-WW8Num1ztrue123456111"/>
  </w:style>
  <w:style w:type="character" w:customStyle="1" w:styleId="WW-WW8Num1ztrue12345111">
    <w:name w:val="WW-WW8Num1ztrue12345111"/>
  </w:style>
  <w:style w:type="character" w:customStyle="1" w:styleId="WW-WW8Num1ztrue1234111">
    <w:name w:val="WW-WW8Num1ztrue1234111"/>
  </w:style>
  <w:style w:type="character" w:customStyle="1" w:styleId="WW-WW8Num1ztrue123111">
    <w:name w:val="WW-WW8Num1ztrue123111"/>
  </w:style>
  <w:style w:type="character" w:customStyle="1" w:styleId="WW-WW8Num1ztrue12111">
    <w:name w:val="WW-WW8Num1ztrue12111"/>
  </w:style>
  <w:style w:type="character" w:customStyle="1" w:styleId="WW-WW8Num1ztrue11111">
    <w:name w:val="WW-WW8Num1ztrue11111"/>
  </w:style>
  <w:style w:type="character" w:customStyle="1" w:styleId="WW-WW8Num1ztrue123456711">
    <w:name w:val="WW-WW8Num1ztrue123456711"/>
  </w:style>
  <w:style w:type="character" w:customStyle="1" w:styleId="WW-WW8Num1ztrue12345611">
    <w:name w:val="WW-WW8Num1ztrue12345611"/>
  </w:style>
  <w:style w:type="character" w:customStyle="1" w:styleId="WW-WW8Num1ztrue1234511">
    <w:name w:val="WW-WW8Num1ztrue1234511"/>
  </w:style>
  <w:style w:type="character" w:customStyle="1" w:styleId="WW-WW8Num1ztrue123411">
    <w:name w:val="WW-WW8Num1ztrue123411"/>
  </w:style>
  <w:style w:type="character" w:customStyle="1" w:styleId="WW-WW8Num1ztrue12311">
    <w:name w:val="WW-WW8Num1ztrue12311"/>
  </w:style>
  <w:style w:type="character" w:customStyle="1" w:styleId="WW-WW8Num1ztrue1211">
    <w:name w:val="WW-WW8Num1ztrue1211"/>
  </w:style>
  <w:style w:type="character" w:customStyle="1" w:styleId="WW-WW8Num1ztrue1111">
    <w:name w:val="WW-WW8Num1ztrue1111"/>
  </w:style>
  <w:style w:type="character" w:customStyle="1" w:styleId="WW-WW8Num1ztrue12345671">
    <w:name w:val="WW-WW8Num1ztrue12345671"/>
  </w:style>
  <w:style w:type="character" w:customStyle="1" w:styleId="WW-WW8Num1ztrue1234561">
    <w:name w:val="WW-WW8Num1ztrue1234561"/>
  </w:style>
  <w:style w:type="character" w:customStyle="1" w:styleId="WW-WW8Num1ztrue123451">
    <w:name w:val="WW-WW8Num1ztrue123451"/>
  </w:style>
  <w:style w:type="character" w:customStyle="1" w:styleId="WW-WW8Num1ztrue12341">
    <w:name w:val="WW-WW8Num1ztrue12341"/>
  </w:style>
  <w:style w:type="character" w:customStyle="1" w:styleId="WW-WW8Num1ztrue1231">
    <w:name w:val="WW-WW8Num1ztrue1231"/>
  </w:style>
  <w:style w:type="character" w:customStyle="1" w:styleId="WW-WW8Num1ztrue121">
    <w:name w:val="WW-WW8Num1ztrue121"/>
  </w:style>
  <w:style w:type="character" w:customStyle="1" w:styleId="WW-WW8Num1ztrue111">
    <w:name w:val="WW-WW8Num1ztrue111"/>
  </w:style>
  <w:style w:type="character" w:customStyle="1" w:styleId="WW-WW8Num1ztrue1234567">
    <w:name w:val="WW-WW8Num1ztrue1234567"/>
  </w:style>
  <w:style w:type="character" w:customStyle="1" w:styleId="WW-WW8Num1ztrue123456">
    <w:name w:val="WW-WW8Num1ztrue123456"/>
  </w:style>
  <w:style w:type="character" w:customStyle="1" w:styleId="WW-WW8Num1ztrue12345">
    <w:name w:val="WW-WW8Num1ztrue12345"/>
  </w:style>
  <w:style w:type="character" w:customStyle="1" w:styleId="WW-WW8Num1ztrue1234">
    <w:name w:val="WW-WW8Num1ztrue1234"/>
  </w:style>
  <w:style w:type="character" w:customStyle="1" w:styleId="WW-WW8Num1ztrue123">
    <w:name w:val="WW-WW8Num1ztrue123"/>
  </w:style>
  <w:style w:type="character" w:customStyle="1" w:styleId="WW-WW8Num1ztrue12">
    <w:name w:val="WW-WW8Num1ztrue12"/>
  </w:style>
  <w:style w:type="character" w:customStyle="1" w:styleId="WW-WW8Num1ztrue11">
    <w:name w:val="WW-WW8Num1ztrue11"/>
  </w:style>
  <w:style w:type="character" w:customStyle="1" w:styleId="WW-WW8Num1ztrue7">
    <w:name w:val="WW-WW8Num1ztrue7"/>
  </w:style>
  <w:style w:type="character" w:customStyle="1" w:styleId="ListLabel113">
    <w:name w:val="ListLabel 113"/>
    <w:rPr>
      <w:rFonts w:ascii="Arial" w:eastAsia="Arial" w:hAnsi="Arial"/>
      <w:b/>
      <w:sz w:val="18"/>
    </w:rPr>
  </w:style>
  <w:style w:type="character" w:customStyle="1" w:styleId="ListLabel114">
    <w:name w:val="ListLabel 114"/>
    <w:rPr>
      <w:rFonts w:ascii="Arial" w:eastAsia="Arial" w:hAnsi="Arial"/>
      <w:sz w:val="18"/>
    </w:rPr>
  </w:style>
  <w:style w:type="character" w:customStyle="1" w:styleId="ListLabel115">
    <w:name w:val="ListLabel 115"/>
    <w:rPr>
      <w:rFonts w:eastAsia="Arial"/>
    </w:rPr>
  </w:style>
  <w:style w:type="character" w:customStyle="1" w:styleId="ListLabel116">
    <w:name w:val="ListLabel 116"/>
    <w:rPr>
      <w:rFonts w:eastAsia="Arial"/>
    </w:rPr>
  </w:style>
  <w:style w:type="character" w:customStyle="1" w:styleId="CharChar20">
    <w:name w:val="Char Char2"/>
    <w:rPr>
      <w:rFonts w:ascii="Arial" w:eastAsia="Arial" w:hAnsi="Arial"/>
      <w:b/>
      <w:sz w:val="40"/>
      <w:u w:val="single"/>
      <w:lang w:val="pt-BR" w:eastAsia="ar-SA"/>
    </w:rPr>
  </w:style>
  <w:style w:type="character" w:customStyle="1" w:styleId="Fontepargpadro9">
    <w:name w:val="Fonte parág. padrão9"/>
    <w:rPr>
      <w:w w:val="100"/>
      <w:position w:val="0"/>
      <w:sz w:val="24"/>
      <w:effect w:val="none"/>
      <w:vertAlign w:val="baseline"/>
      <w:em w:val="none"/>
    </w:rPr>
  </w:style>
  <w:style w:type="character" w:customStyle="1" w:styleId="Fontepargpadro8">
    <w:name w:val="Fonte parág. padrão8"/>
    <w:rPr>
      <w:w w:val="100"/>
      <w:position w:val="0"/>
      <w:sz w:val="24"/>
      <w:effect w:val="none"/>
      <w:vertAlign w:val="baseline"/>
      <w:em w:val="none"/>
    </w:rPr>
  </w:style>
  <w:style w:type="character" w:customStyle="1" w:styleId="Fontepargpadro7">
    <w:name w:val="Fonte parág. padrão7"/>
    <w:rPr>
      <w:w w:val="100"/>
      <w:position w:val="0"/>
      <w:sz w:val="24"/>
      <w:effect w:val="none"/>
      <w:vertAlign w:val="baseline"/>
      <w:em w:val="none"/>
    </w:rPr>
  </w:style>
  <w:style w:type="character" w:customStyle="1" w:styleId="Fontepargpadro6">
    <w:name w:val="Fonte parág. padrão6"/>
    <w:rPr>
      <w:w w:val="100"/>
      <w:position w:val="0"/>
      <w:sz w:val="24"/>
      <w:effect w:val="none"/>
      <w:vertAlign w:val="baseline"/>
      <w:em w:val="none"/>
    </w:rPr>
  </w:style>
  <w:style w:type="character" w:customStyle="1" w:styleId="TextodebaloChar1">
    <w:name w:val="Texto de balão Char1"/>
    <w:rPr>
      <w:rFonts w:ascii="Tahoma" w:eastAsia="SimSun" w:hAnsi="Tahoma" w:cs="Mangal"/>
      <w:w w:val="100"/>
      <w:kern w:val="2"/>
      <w:position w:val="0"/>
      <w:sz w:val="16"/>
      <w:szCs w:val="14"/>
      <w:effect w:val="none"/>
      <w:vertAlign w:val="baseline"/>
      <w:em w:val="none"/>
      <w:lang w:eastAsia="zh-CN" w:bidi="hi-IN"/>
    </w:rPr>
  </w:style>
  <w:style w:type="character" w:customStyle="1" w:styleId="object">
    <w:name w:val="object"/>
    <w:rPr>
      <w:w w:val="100"/>
      <w:position w:val="0"/>
      <w:sz w:val="24"/>
      <w:effect w:val="none"/>
      <w:vertAlign w:val="baseline"/>
      <w:em w:val="none"/>
    </w:rPr>
  </w:style>
  <w:style w:type="character" w:customStyle="1" w:styleId="Character20style">
    <w:name w:val="Character_20_style"/>
    <w:rPr>
      <w:w w:val="100"/>
      <w:position w:val="0"/>
      <w:sz w:val="24"/>
      <w:effect w:val="none"/>
      <w:vertAlign w:val="baseline"/>
      <w:em w:val="none"/>
    </w:rPr>
  </w:style>
  <w:style w:type="character" w:customStyle="1" w:styleId="TextodecomentrioChar1">
    <w:name w:val="Texto de comentário Char1"/>
    <w:rPr>
      <w:rFonts w:ascii="Liberation Serif" w:eastAsia="SimSun" w:hAnsi="Liberation Serif" w:cs="Mangal"/>
      <w:w w:val="100"/>
      <w:kern w:val="2"/>
      <w:position w:val="0"/>
      <w:sz w:val="24"/>
      <w:szCs w:val="18"/>
      <w:effect w:val="none"/>
      <w:vertAlign w:val="baseline"/>
      <w:em w:val="none"/>
      <w:lang w:eastAsia="zh-CN" w:bidi="hi-IN"/>
    </w:rPr>
  </w:style>
  <w:style w:type="character" w:customStyle="1" w:styleId="AssuntodocomentrioChar1">
    <w:name w:val="Assunto do comentário Char1"/>
    <w:rPr>
      <w:rFonts w:ascii="Liberation Serif" w:eastAsia="SimSun" w:hAnsi="Liberation Serif" w:cs="Mangal"/>
      <w:b/>
      <w:bCs/>
      <w:w w:val="100"/>
      <w:kern w:val="2"/>
      <w:position w:val="0"/>
      <w:sz w:val="24"/>
      <w:szCs w:val="18"/>
      <w:effect w:val="none"/>
      <w:vertAlign w:val="baseline"/>
      <w:em w:val="none"/>
      <w:lang w:eastAsia="zh-CN" w:bidi="hi-IN"/>
    </w:rPr>
  </w:style>
  <w:style w:type="character" w:customStyle="1" w:styleId="ListLabel143">
    <w:name w:val="ListLabel 143"/>
    <w:rPr>
      <w:rFonts w:eastAsia="OpenSymbol"/>
    </w:rPr>
  </w:style>
  <w:style w:type="character" w:customStyle="1" w:styleId="ListLabel142">
    <w:name w:val="ListLabel 142"/>
    <w:rPr>
      <w:rFonts w:eastAsia="OpenSymbol"/>
    </w:rPr>
  </w:style>
  <w:style w:type="character" w:customStyle="1" w:styleId="ListLabel141">
    <w:name w:val="ListLabel 141"/>
    <w:rPr>
      <w:rFonts w:eastAsia="OpenSymbol"/>
    </w:rPr>
  </w:style>
  <w:style w:type="character" w:customStyle="1" w:styleId="ListLabel140">
    <w:name w:val="ListLabel 140"/>
    <w:rPr>
      <w:rFonts w:eastAsia="OpenSymbol"/>
    </w:rPr>
  </w:style>
  <w:style w:type="character" w:customStyle="1" w:styleId="ListLabel139">
    <w:name w:val="ListLabel 139"/>
    <w:rPr>
      <w:rFonts w:eastAsia="OpenSymbol"/>
    </w:rPr>
  </w:style>
  <w:style w:type="character" w:customStyle="1" w:styleId="ListLabel138">
    <w:name w:val="ListLabel 138"/>
    <w:rPr>
      <w:rFonts w:eastAsia="OpenSymbol"/>
    </w:rPr>
  </w:style>
  <w:style w:type="character" w:customStyle="1" w:styleId="ListLabel137">
    <w:name w:val="ListLabel 137"/>
    <w:rPr>
      <w:rFonts w:eastAsia="OpenSymbol"/>
    </w:rPr>
  </w:style>
  <w:style w:type="character" w:customStyle="1" w:styleId="ListLabel136">
    <w:name w:val="ListLabel 136"/>
    <w:rPr>
      <w:rFonts w:eastAsia="OpenSymbol"/>
    </w:rPr>
  </w:style>
  <w:style w:type="character" w:customStyle="1" w:styleId="ListLabel135">
    <w:name w:val="ListLabel 135"/>
    <w:rPr>
      <w:rFonts w:ascii="Arial" w:eastAsia="OpenSymbol" w:hAnsi="Arial"/>
      <w:b w:val="0"/>
      <w:sz w:val="18"/>
    </w:rPr>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Zeichenformat">
    <w:name w:val="Zeichenformat"/>
  </w:style>
  <w:style w:type="character" w:customStyle="1" w:styleId="ListLabel134">
    <w:name w:val="ListLabel 134"/>
    <w:rPr>
      <w:rFonts w:eastAsia="OpenSymbol"/>
    </w:rPr>
  </w:style>
  <w:style w:type="character" w:customStyle="1" w:styleId="ListLabel133">
    <w:name w:val="ListLabel 133"/>
    <w:rPr>
      <w:rFonts w:eastAsia="OpenSymbol"/>
    </w:rPr>
  </w:style>
  <w:style w:type="character" w:customStyle="1" w:styleId="ListLabel132">
    <w:name w:val="ListLabel 132"/>
    <w:rPr>
      <w:rFonts w:eastAsia="OpenSymbol"/>
    </w:rPr>
  </w:style>
  <w:style w:type="character" w:customStyle="1" w:styleId="ListLabel131">
    <w:name w:val="ListLabel 131"/>
    <w:rPr>
      <w:rFonts w:eastAsia="OpenSymbol"/>
    </w:rPr>
  </w:style>
  <w:style w:type="character" w:customStyle="1" w:styleId="ListLabel130">
    <w:name w:val="ListLabel 130"/>
    <w:rPr>
      <w:rFonts w:eastAsia="OpenSymbol"/>
    </w:rPr>
  </w:style>
  <w:style w:type="character" w:customStyle="1" w:styleId="ListLabel129">
    <w:name w:val="ListLabel 129"/>
    <w:rPr>
      <w:rFonts w:eastAsia="OpenSymbol"/>
    </w:rPr>
  </w:style>
  <w:style w:type="character" w:customStyle="1" w:styleId="ListLabel128">
    <w:name w:val="ListLabel 128"/>
    <w:rPr>
      <w:rFonts w:eastAsia="OpenSymbol"/>
    </w:rPr>
  </w:style>
  <w:style w:type="character" w:customStyle="1" w:styleId="ListLabel127">
    <w:name w:val="ListLabel 127"/>
    <w:rPr>
      <w:rFonts w:eastAsia="OpenSymbol"/>
    </w:rPr>
  </w:style>
  <w:style w:type="character" w:customStyle="1" w:styleId="ListLabel126">
    <w:name w:val="ListLabel 126"/>
    <w:rPr>
      <w:rFonts w:ascii="Arial" w:eastAsia="OpenSymbol" w:hAnsi="Arial"/>
      <w:b/>
      <w:sz w:val="18"/>
    </w:rPr>
  </w:style>
  <w:style w:type="character" w:customStyle="1" w:styleId="ListLabel125">
    <w:name w:val="ListLabel 125"/>
    <w:rPr>
      <w:rFonts w:eastAsia="OpenSymbol"/>
    </w:rPr>
  </w:style>
  <w:style w:type="character" w:customStyle="1" w:styleId="ListLabel124">
    <w:name w:val="ListLabel 124"/>
    <w:rPr>
      <w:rFonts w:eastAsia="OpenSymbol"/>
    </w:rPr>
  </w:style>
  <w:style w:type="character" w:customStyle="1" w:styleId="ListLabel123">
    <w:name w:val="ListLabel 123"/>
    <w:rPr>
      <w:rFonts w:eastAsia="OpenSymbol"/>
    </w:rPr>
  </w:style>
  <w:style w:type="character" w:customStyle="1" w:styleId="ListLabel122">
    <w:name w:val="ListLabel 122"/>
    <w:rPr>
      <w:rFonts w:eastAsia="OpenSymbol"/>
    </w:rPr>
  </w:style>
  <w:style w:type="character" w:customStyle="1" w:styleId="ListLabel121">
    <w:name w:val="ListLabel 121"/>
    <w:rPr>
      <w:rFonts w:eastAsia="OpenSymbol"/>
    </w:rPr>
  </w:style>
  <w:style w:type="character" w:customStyle="1" w:styleId="ListLabel120">
    <w:name w:val="ListLabel 120"/>
    <w:rPr>
      <w:rFonts w:eastAsia="OpenSymbol"/>
    </w:rPr>
  </w:style>
  <w:style w:type="character" w:customStyle="1" w:styleId="ListLabel119">
    <w:name w:val="ListLabel 119"/>
    <w:rPr>
      <w:rFonts w:eastAsia="OpenSymbol"/>
    </w:rPr>
  </w:style>
  <w:style w:type="character" w:customStyle="1" w:styleId="ListLabel118">
    <w:name w:val="ListLabel 118"/>
    <w:rPr>
      <w:rFonts w:eastAsia="OpenSymbol"/>
    </w:rPr>
  </w:style>
  <w:style w:type="character" w:customStyle="1" w:styleId="ListLabel117">
    <w:name w:val="ListLabel 117"/>
    <w:rPr>
      <w:rFonts w:ascii="Arial" w:eastAsia="OpenSymbol" w:hAnsi="Arial"/>
      <w:b/>
      <w:sz w:val="18"/>
    </w:rPr>
  </w:style>
  <w:style w:type="paragraph" w:customStyle="1" w:styleId="Ttulo90">
    <w:name w:val="Título9"/>
    <w:basedOn w:val="Normal"/>
    <w:next w:val="Corpodetexto"/>
    <w:pPr>
      <w:keepNext/>
      <w:spacing w:before="240" w:after="120"/>
    </w:pPr>
    <w:rPr>
      <w:rFonts w:ascii="Arial" w:eastAsia="Lucida Sans Unicode" w:hAnsi="Arial" w:cs="Mangal"/>
      <w:sz w:val="28"/>
      <w:szCs w:val="28"/>
    </w:rPr>
  </w:style>
  <w:style w:type="paragraph" w:styleId="Corpodetexto">
    <w:name w:val="Body Text"/>
    <w:basedOn w:val="Normal"/>
    <w:link w:val="CorpodetextoChar1"/>
    <w:uiPriority w:val="1"/>
    <w:qFormat/>
    <w:pPr>
      <w:jc w:val="both"/>
    </w:pPr>
    <w:rPr>
      <w:sz w:val="22"/>
      <w:szCs w:val="20"/>
    </w:rPr>
  </w:style>
  <w:style w:type="paragraph" w:styleId="Ttulo">
    <w:name w:val="Title"/>
    <w:basedOn w:val="Normal"/>
    <w:next w:val="Subttulo"/>
    <w:link w:val="TtuloChar1"/>
    <w:qFormat/>
    <w:pPr>
      <w:keepNext/>
      <w:spacing w:before="240" w:after="120"/>
      <w:jc w:val="center"/>
    </w:pPr>
    <w:rPr>
      <w:rFonts w:ascii="Arial" w:eastAsia="Lucida Sans Unicode" w:hAnsi="Arial" w:cs="Tahoma"/>
      <w:b/>
      <w:sz w:val="28"/>
      <w:szCs w:val="28"/>
    </w:rPr>
  </w:style>
  <w:style w:type="paragraph" w:styleId="Subttulo">
    <w:name w:val="Subtitle"/>
    <w:basedOn w:val="Ttulo"/>
    <w:next w:val="Corpodetexto"/>
    <w:link w:val="SubttuloChar1"/>
    <w:qFormat/>
    <w:rPr>
      <w:i/>
      <w:iCs/>
    </w:rPr>
  </w:style>
  <w:style w:type="paragraph" w:styleId="Lista">
    <w:name w:val="List"/>
    <w:basedOn w:val="Corpodetexto"/>
    <w:rPr>
      <w:rFonts w:cs="Tahoma"/>
    </w:rPr>
  </w:style>
  <w:style w:type="paragraph" w:styleId="Legenda">
    <w:name w:val="caption"/>
    <w:basedOn w:val="Normal"/>
    <w:qFormat/>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Legenda2">
    <w:name w:val="Legenda2"/>
    <w:basedOn w:val="Normal"/>
    <w:pPr>
      <w:suppressLineNumbers/>
      <w:spacing w:before="120" w:after="120"/>
    </w:pPr>
    <w:rPr>
      <w:rFonts w:cs="Tahoma"/>
      <w:i/>
      <w:iCs/>
    </w:rPr>
  </w:style>
  <w:style w:type="paragraph" w:customStyle="1" w:styleId="Legenda1">
    <w:name w:val="Legenda1"/>
    <w:basedOn w:val="Normal"/>
    <w:pPr>
      <w:suppressLineNumbers/>
      <w:spacing w:before="120" w:after="120"/>
    </w:pPr>
    <w:rPr>
      <w:rFonts w:cs="Tahoma"/>
      <w:i/>
      <w:iCs/>
    </w:rPr>
  </w:style>
  <w:style w:type="paragraph" w:customStyle="1" w:styleId="HeaderandFooter">
    <w:name w:val="Header and Footer"/>
    <w:basedOn w:val="Normal"/>
    <w:pPr>
      <w:widowControl w:val="0"/>
      <w:tabs>
        <w:tab w:val="center" w:pos="4819"/>
        <w:tab w:val="right" w:pos="9638"/>
      </w:tabs>
    </w:pPr>
    <w:rPr>
      <w:rFonts w:eastAsia="Mangal"/>
      <w:color w:val="00000A"/>
      <w:lang w:eastAsia="hi-IN"/>
    </w:rPr>
  </w:style>
  <w:style w:type="paragraph" w:styleId="Cabealho">
    <w:name w:val="header"/>
    <w:basedOn w:val="Normal"/>
    <w:pPr>
      <w:tabs>
        <w:tab w:val="center" w:pos="4419"/>
        <w:tab w:val="right" w:pos="8838"/>
      </w:tabs>
    </w:pPr>
  </w:style>
  <w:style w:type="paragraph" w:styleId="Rodap">
    <w:name w:val="footer"/>
    <w:basedOn w:val="Normal"/>
    <w:uiPriority w:val="99"/>
    <w:pPr>
      <w:tabs>
        <w:tab w:val="center" w:pos="4419"/>
        <w:tab w:val="right" w:pos="8838"/>
      </w:tabs>
    </w:pPr>
  </w:style>
  <w:style w:type="paragraph" w:customStyle="1" w:styleId="WW-Recuodecorpodetexto3">
    <w:name w:val="WW-Recuo de corpo de texto 3"/>
    <w:basedOn w:val="Normal"/>
    <w:pPr>
      <w:ind w:left="709" w:hanging="709"/>
      <w:jc w:val="both"/>
    </w:pPr>
    <w:rPr>
      <w:szCs w:val="20"/>
    </w:rPr>
  </w:style>
  <w:style w:type="paragraph" w:customStyle="1" w:styleId="WW-Corpodetexto3">
    <w:name w:val="WW-Corpo de texto 3"/>
    <w:basedOn w:val="Normal"/>
    <w:pPr>
      <w:jc w:val="both"/>
    </w:pPr>
    <w:rPr>
      <w:szCs w:val="20"/>
    </w:rPr>
  </w:style>
  <w:style w:type="paragraph" w:customStyle="1" w:styleId="Textopadro">
    <w:name w:val="Texto padrão"/>
    <w:basedOn w:val="Normal"/>
    <w:pPr>
      <w:widowControl w:val="0"/>
    </w:pPr>
    <w:rPr>
      <w:szCs w:val="20"/>
      <w:lang w:val="en-US"/>
    </w:rPr>
  </w:style>
  <w:style w:type="paragraph" w:styleId="Recuodecorpodetexto">
    <w:name w:val="Body Text Indent"/>
    <w:basedOn w:val="Normal"/>
    <w:link w:val="RecuodecorpodetextoChar1"/>
    <w:pPr>
      <w:tabs>
        <w:tab w:val="left" w:pos="2127"/>
      </w:tabs>
      <w:jc w:val="both"/>
    </w:pPr>
    <w:rPr>
      <w:sz w:val="22"/>
      <w:szCs w:val="20"/>
    </w:rPr>
  </w:style>
  <w:style w:type="paragraph" w:customStyle="1" w:styleId="Corpodetexto21">
    <w:name w:val="Corpo de texto 21"/>
    <w:basedOn w:val="Normal"/>
    <w:pPr>
      <w:jc w:val="both"/>
    </w:pPr>
    <w:rPr>
      <w:color w:val="FF0000"/>
      <w:sz w:val="20"/>
      <w:szCs w:val="20"/>
    </w:rPr>
  </w:style>
  <w:style w:type="paragraph" w:customStyle="1" w:styleId="WW-Corpodetexto2">
    <w:name w:val="WW-Corpo de texto 2"/>
    <w:basedOn w:val="Normal"/>
    <w:rPr>
      <w:szCs w:val="20"/>
    </w:rPr>
  </w:style>
  <w:style w:type="paragraph" w:customStyle="1" w:styleId="Corpodetexto31">
    <w:name w:val="Corpo de texto 31"/>
    <w:basedOn w:val="Normal"/>
    <w:pPr>
      <w:jc w:val="both"/>
    </w:pPr>
    <w:rPr>
      <w:b/>
      <w:color w:val="FF0000"/>
      <w:sz w:val="20"/>
      <w:szCs w:val="20"/>
    </w:rPr>
  </w:style>
  <w:style w:type="paragraph" w:customStyle="1" w:styleId="Recuodecorpodetexto21">
    <w:name w:val="Recuo de corpo de texto 21"/>
    <w:basedOn w:val="Normal"/>
    <w:pPr>
      <w:ind w:left="1080"/>
      <w:jc w:val="both"/>
    </w:pPr>
    <w:rPr>
      <w:sz w:val="20"/>
      <w:szCs w:val="20"/>
    </w:rPr>
  </w:style>
  <w:style w:type="paragraph" w:customStyle="1" w:styleId="Corpo">
    <w:name w:val="Corpo"/>
    <w:pPr>
      <w:suppressAutoHyphens/>
    </w:pPr>
    <w:rPr>
      <w:rFonts w:eastAsia="Arial"/>
      <w:color w:val="000000"/>
      <w:kern w:val="2"/>
      <w:lang w:eastAsia="zh-CN"/>
    </w:rPr>
  </w:style>
  <w:style w:type="paragraph" w:customStyle="1" w:styleId="xl22">
    <w:name w:val="xl22"/>
    <w:basedOn w:val="Normal"/>
    <w:pPr>
      <w:spacing w:before="280" w:after="280"/>
    </w:pPr>
    <w:rPr>
      <w:rFonts w:ascii="Arial" w:eastAsia="Arial Unicode MS" w:hAnsi="Arial" w:cs="Arial"/>
      <w:b/>
      <w:bCs/>
    </w:rPr>
  </w:style>
  <w:style w:type="paragraph" w:styleId="Textodebalo">
    <w:name w:val="Balloon Text"/>
    <w:basedOn w:val="Normal"/>
    <w:link w:val="TextodebaloChar2"/>
    <w:uiPriority w:val="99"/>
    <w:rPr>
      <w:rFonts w:ascii="Tahoma" w:hAnsi="Tahoma" w:cs="Tahoma"/>
      <w:sz w:val="16"/>
      <w:szCs w:val="16"/>
    </w:rPr>
  </w:style>
  <w:style w:type="paragraph" w:customStyle="1" w:styleId="Estruturadodocumento1">
    <w:name w:val="Estrutura do documento1"/>
    <w:basedOn w:val="Normal"/>
    <w:pPr>
      <w:shd w:val="clear" w:color="auto" w:fill="000080"/>
    </w:pPr>
    <w:rPr>
      <w:rFonts w:ascii="Tahoma" w:hAnsi="Tahoma" w:cs="Tahoma"/>
      <w:sz w:val="20"/>
      <w:szCs w:val="20"/>
    </w:rPr>
  </w:style>
  <w:style w:type="paragraph" w:customStyle="1" w:styleId="TxBrc2">
    <w:name w:val="TxBr_c2"/>
    <w:basedOn w:val="Normal"/>
    <w:pPr>
      <w:widowControl w:val="0"/>
      <w:autoSpaceDE w:val="0"/>
      <w:spacing w:line="240" w:lineRule="atLeast"/>
      <w:jc w:val="center"/>
    </w:pPr>
    <w:rPr>
      <w:lang w:val="en-US"/>
    </w:r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paragraph" w:customStyle="1" w:styleId="Contedodoquadro">
    <w:name w:val="Conteúdo do quadro"/>
    <w:basedOn w:val="Corpodetexto"/>
  </w:style>
  <w:style w:type="paragraph" w:customStyle="1" w:styleId="Corpodetexto24">
    <w:name w:val="Corpo de texto 24"/>
    <w:basedOn w:val="Normal"/>
    <w:pPr>
      <w:spacing w:after="120" w:line="480" w:lineRule="auto"/>
    </w:pPr>
  </w:style>
  <w:style w:type="paragraph" w:customStyle="1" w:styleId="WW-Padro">
    <w:name w:val="WW-Padrão"/>
    <w:pPr>
      <w:widowControl w:val="0"/>
      <w:suppressAutoHyphens/>
      <w:autoSpaceDE w:val="0"/>
    </w:pPr>
    <w:rPr>
      <w:rFonts w:eastAsia="Arial"/>
      <w:kern w:val="2"/>
      <w:lang w:eastAsia="zh-CN"/>
    </w:rPr>
  </w:style>
  <w:style w:type="paragraph" w:customStyle="1" w:styleId="Corpodetexto33">
    <w:name w:val="Corpo de texto 33"/>
    <w:basedOn w:val="Normal"/>
    <w:pPr>
      <w:spacing w:after="120"/>
    </w:pPr>
    <w:rPr>
      <w:sz w:val="16"/>
      <w:szCs w:val="16"/>
    </w:rPr>
  </w:style>
  <w:style w:type="paragraph" w:customStyle="1" w:styleId="TextosemFormatao3">
    <w:name w:val="Texto sem Formatação3"/>
    <w:basedOn w:val="Normal"/>
    <w:rPr>
      <w:rFonts w:ascii="Courier New" w:hAnsi="Courier New"/>
      <w:sz w:val="20"/>
      <w:szCs w:val="20"/>
    </w:rPr>
  </w:style>
  <w:style w:type="paragraph" w:customStyle="1" w:styleId="LO-Normal21">
    <w:name w:val="LO-Normal21"/>
    <w:basedOn w:val="Normal"/>
    <w:pPr>
      <w:autoSpaceDE w:val="0"/>
    </w:pPr>
    <w:rPr>
      <w:rFonts w:ascii="Arial" w:eastAsia="Arial" w:hAnsi="Arial"/>
      <w:color w:val="000000"/>
    </w:rPr>
  </w:style>
  <w:style w:type="paragraph" w:customStyle="1" w:styleId="Recuodecorpodetexto31">
    <w:name w:val="Recuo de corpo de texto 31"/>
    <w:basedOn w:val="WW-Padro"/>
    <w:pPr>
      <w:spacing w:line="360" w:lineRule="auto"/>
      <w:ind w:left="1134" w:hanging="1134"/>
      <w:jc w:val="both"/>
    </w:pPr>
    <w:rPr>
      <w:sz w:val="28"/>
      <w:szCs w:val="28"/>
    </w:rPr>
  </w:style>
  <w:style w:type="paragraph" w:customStyle="1" w:styleId="Recuodecorpodetexto22">
    <w:name w:val="Recuo de corpo de texto 22"/>
    <w:basedOn w:val="Normal"/>
    <w:pPr>
      <w:ind w:left="1080"/>
      <w:jc w:val="both"/>
    </w:pPr>
    <w:rPr>
      <w:sz w:val="20"/>
      <w:szCs w:val="20"/>
    </w:rPr>
  </w:style>
  <w:style w:type="paragraph" w:customStyle="1" w:styleId="western">
    <w:name w:val="western"/>
    <w:basedOn w:val="Normal"/>
    <w:pPr>
      <w:spacing w:before="280"/>
      <w:jc w:val="both"/>
    </w:pPr>
    <w:rPr>
      <w:i/>
      <w:iCs/>
      <w:sz w:val="28"/>
      <w:szCs w:val="28"/>
    </w:rPr>
  </w:style>
  <w:style w:type="paragraph" w:customStyle="1" w:styleId="Standard">
    <w:name w:val="Standard"/>
    <w:pPr>
      <w:widowControl w:val="0"/>
      <w:suppressAutoHyphens/>
      <w:textAlignment w:val="baseline"/>
    </w:pPr>
    <w:rPr>
      <w:rFonts w:eastAsia="Lucida Sans Unicode" w:cs="Tahoma"/>
      <w:kern w:val="2"/>
      <w:sz w:val="24"/>
      <w:szCs w:val="24"/>
      <w:lang w:eastAsia="zh-CN"/>
    </w:rPr>
  </w:style>
  <w:style w:type="paragraph" w:customStyle="1" w:styleId="Textbody">
    <w:name w:val="Text body"/>
    <w:basedOn w:val="Standard"/>
    <w:pPr>
      <w:spacing w:after="120"/>
    </w:pPr>
  </w:style>
  <w:style w:type="paragraph" w:customStyle="1" w:styleId="BodyText21">
    <w:name w:val="Body Text 21"/>
    <w:basedOn w:val="Normal"/>
    <w:pPr>
      <w:jc w:val="both"/>
    </w:pPr>
  </w:style>
  <w:style w:type="paragraph" w:customStyle="1" w:styleId="Contedodetabela">
    <w:name w:val="Conteúdo de tabela"/>
    <w:basedOn w:val="Normal"/>
    <w:pPr>
      <w:suppressLineNumbers/>
    </w:pPr>
  </w:style>
  <w:style w:type="paragraph" w:customStyle="1" w:styleId="Normal2">
    <w:name w:val="Normal2"/>
    <w:basedOn w:val="Normal"/>
    <w:rPr>
      <w:sz w:val="20"/>
    </w:rPr>
  </w:style>
  <w:style w:type="paragraph" w:customStyle="1" w:styleId="Estruturadodocumento">
    <w:name w:val="Estrutura do documento"/>
    <w:basedOn w:val="Normal"/>
    <w:pPr>
      <w:shd w:val="clear" w:color="auto" w:fill="000080"/>
    </w:pPr>
    <w:rPr>
      <w:rFonts w:ascii="Tahoma" w:hAnsi="Tahoma" w:cs="Tahoma"/>
      <w:sz w:val="20"/>
      <w:szCs w:val="20"/>
    </w:rPr>
  </w:style>
  <w:style w:type="paragraph" w:customStyle="1" w:styleId="Ttulo10">
    <w:name w:val="Título 10"/>
    <w:basedOn w:val="Ttulo"/>
    <w:next w:val="Corpodetexto"/>
    <w:rPr>
      <w:bCs/>
      <w:sz w:val="21"/>
      <w:szCs w:val="21"/>
    </w:rPr>
  </w:style>
  <w:style w:type="paragraph" w:customStyle="1" w:styleId="TableContents">
    <w:name w:val="Table Contents"/>
    <w:basedOn w:val="Normal"/>
  </w:style>
  <w:style w:type="paragraph" w:customStyle="1" w:styleId="Ttulo41">
    <w:name w:val="Título 41"/>
    <w:basedOn w:val="Normal"/>
    <w:next w:val="Normal"/>
    <w:pPr>
      <w:keepNext/>
      <w:widowControl w:val="0"/>
      <w:autoSpaceDE w:val="0"/>
      <w:jc w:val="center"/>
    </w:pPr>
    <w:rPr>
      <w:b/>
      <w:bCs/>
      <w:color w:val="000000"/>
      <w:sz w:val="18"/>
      <w:szCs w:val="18"/>
    </w:rPr>
  </w:style>
  <w:style w:type="paragraph" w:styleId="NormalWeb">
    <w:name w:val="Normal (Web)"/>
    <w:basedOn w:val="Normal"/>
    <w:uiPriority w:val="99"/>
    <w:qFormat/>
    <w:pPr>
      <w:spacing w:before="280" w:after="280"/>
    </w:pPr>
    <w:rPr>
      <w:rFonts w:ascii="Arial Unicode MS" w:eastAsia="Arial Unicode MS" w:hAnsi="Arial Unicode MS" w:cs="Arial Unicode MS"/>
      <w:color w:val="000000"/>
    </w:rPr>
  </w:style>
  <w:style w:type="paragraph" w:customStyle="1" w:styleId="p41">
    <w:name w:val="p41"/>
    <w:basedOn w:val="Normal"/>
    <w:pPr>
      <w:tabs>
        <w:tab w:val="left" w:pos="460"/>
      </w:tabs>
      <w:autoSpaceDE w:val="0"/>
      <w:spacing w:line="280" w:lineRule="atLeast"/>
    </w:pPr>
  </w:style>
  <w:style w:type="paragraph" w:customStyle="1" w:styleId="Recuodecorpodetexto34">
    <w:name w:val="Recuo de corpo de texto 34"/>
    <w:basedOn w:val="Normal"/>
    <w:pPr>
      <w:spacing w:before="240"/>
      <w:ind w:left="720"/>
      <w:jc w:val="both"/>
    </w:pPr>
    <w:rPr>
      <w:szCs w:val="20"/>
    </w:rPr>
  </w:style>
  <w:style w:type="paragraph" w:customStyle="1" w:styleId="WW-Ttulo">
    <w:name w:val="WW-Título"/>
    <w:basedOn w:val="Normal"/>
    <w:next w:val="Subttulo"/>
    <w:pPr>
      <w:keepNext/>
      <w:spacing w:before="240" w:after="120"/>
      <w:jc w:val="center"/>
    </w:pPr>
    <w:rPr>
      <w:rFonts w:ascii="Arial" w:eastAsia="Lucida Sans Unicode" w:hAnsi="Arial" w:cs="Tahoma"/>
      <w:sz w:val="28"/>
      <w:szCs w:val="20"/>
      <w:u w:val="single"/>
    </w:rPr>
  </w:style>
  <w:style w:type="paragraph" w:customStyle="1" w:styleId="TextosemFormatao1">
    <w:name w:val="Texto sem Formatação1"/>
    <w:pPr>
      <w:widowControl w:val="0"/>
      <w:suppressAutoHyphens/>
    </w:pPr>
    <w:rPr>
      <w:rFonts w:ascii="Courier New" w:eastAsia="Arial" w:hAnsi="Courier New" w:cs="Liberation Serif"/>
      <w:color w:val="000000"/>
      <w:kern w:val="2"/>
      <w:szCs w:val="24"/>
      <w:lang w:eastAsia="hi-IN" w:bidi="hi-IN"/>
    </w:rPr>
  </w:style>
  <w:style w:type="paragraph" w:customStyle="1" w:styleId="xl24">
    <w:name w:val="xl24"/>
    <w:pPr>
      <w:widowControl w:val="0"/>
      <w:pBdr>
        <w:top w:val="none" w:sz="0" w:space="0" w:color="000000"/>
        <w:left w:val="none" w:sz="0" w:space="0" w:color="000000"/>
        <w:bottom w:val="single" w:sz="4" w:space="0" w:color="000001"/>
        <w:right w:val="single" w:sz="8" w:space="0" w:color="000001"/>
      </w:pBdr>
      <w:suppressAutoHyphens/>
      <w:spacing w:before="100" w:after="100"/>
      <w:jc w:val="center"/>
    </w:pPr>
    <w:rPr>
      <w:rFonts w:eastAsia="Arial" w:cs="Liberation Serif"/>
      <w:color w:val="000000"/>
      <w:kern w:val="2"/>
      <w:sz w:val="22"/>
      <w:szCs w:val="24"/>
      <w:lang w:eastAsia="hi-IN" w:bidi="hi-IN"/>
    </w:rPr>
  </w:style>
  <w:style w:type="paragraph" w:customStyle="1" w:styleId="WW-Corpodetexto21">
    <w:name w:val="WW-Corpo de texto 21"/>
    <w:pPr>
      <w:widowControl w:val="0"/>
      <w:suppressAutoHyphens/>
      <w:jc w:val="both"/>
    </w:pPr>
    <w:rPr>
      <w:rFonts w:eastAsia="Arial" w:cs="Liberation Serif"/>
      <w:color w:val="000000"/>
      <w:kern w:val="2"/>
      <w:sz w:val="24"/>
      <w:szCs w:val="24"/>
      <w:lang w:eastAsia="hi-IN" w:bidi="hi-IN"/>
    </w:rPr>
  </w:style>
  <w:style w:type="paragraph" w:customStyle="1" w:styleId="Textoembloco1">
    <w:name w:val="Texto em bloco1"/>
    <w:pPr>
      <w:widowControl w:val="0"/>
      <w:suppressAutoHyphens/>
      <w:ind w:left="-142" w:right="51"/>
      <w:jc w:val="both"/>
    </w:pPr>
    <w:rPr>
      <w:rFonts w:eastAsia="Arial" w:cs="Liberation Serif"/>
      <w:b/>
      <w:color w:val="000000"/>
      <w:kern w:val="2"/>
      <w:szCs w:val="24"/>
      <w:lang w:eastAsia="hi-IN" w:bidi="hi-IN"/>
    </w:rPr>
  </w:style>
  <w:style w:type="paragraph" w:customStyle="1" w:styleId="Default">
    <w:name w:val="Default"/>
    <w:qFormat/>
    <w:pPr>
      <w:widowControl w:val="0"/>
      <w:suppressAutoHyphens/>
    </w:pPr>
    <w:rPr>
      <w:rFonts w:ascii="TimesNewRoman" w:eastAsia="Liberation Serif" w:hAnsi="TimesNewRoman" w:cs="Liberation Serif"/>
      <w:color w:val="000000"/>
      <w:kern w:val="2"/>
      <w:szCs w:val="24"/>
      <w:lang w:eastAsia="hi-IN" w:bidi="hi-IN"/>
    </w:rPr>
  </w:style>
  <w:style w:type="paragraph" w:customStyle="1" w:styleId="WW-ContedodaTabela11">
    <w:name w:val="WW-Conteúdo da Tabela11"/>
    <w:pPr>
      <w:widowControl w:val="0"/>
      <w:suppressAutoHyphens/>
      <w:spacing w:after="120"/>
    </w:pPr>
    <w:rPr>
      <w:rFonts w:eastAsia="Arial" w:cs="Liberation Serif"/>
      <w:color w:val="000000"/>
      <w:kern w:val="2"/>
      <w:sz w:val="24"/>
      <w:szCs w:val="24"/>
      <w:lang w:eastAsia="hi-IN" w:bidi="hi-IN"/>
    </w:rPr>
  </w:style>
  <w:style w:type="paragraph" w:customStyle="1" w:styleId="LO-Normal3">
    <w:name w:val="LO-Normal3"/>
    <w:basedOn w:val="Normal"/>
    <w:rPr>
      <w:rFonts w:ascii="Arial" w:eastAsia="Arial" w:hAnsi="Arial"/>
      <w:color w:val="000000"/>
      <w:lang w:eastAsia="ar-SA"/>
    </w:rPr>
  </w:style>
  <w:style w:type="paragraph" w:customStyle="1" w:styleId="Normal1">
    <w:name w:val="Normal1"/>
    <w:basedOn w:val="Normal"/>
    <w:rPr>
      <w:rFonts w:ascii="Arial" w:eastAsia="Arial" w:hAnsi="Arial"/>
      <w:color w:val="000000"/>
      <w:lang w:eastAsia="ar-SA"/>
    </w:rPr>
  </w:style>
  <w:style w:type="paragraph" w:customStyle="1" w:styleId="LO-Normal">
    <w:name w:val="LO-Normal"/>
    <w:basedOn w:val="Normal"/>
    <w:rPr>
      <w:rFonts w:ascii="Arial" w:eastAsia="Arial" w:hAnsi="Arial"/>
      <w:color w:val="000000"/>
      <w:lang w:eastAsia="ar-SA"/>
    </w:rPr>
  </w:style>
  <w:style w:type="paragraph" w:customStyle="1" w:styleId="Ttulo11">
    <w:name w:val="Título1"/>
    <w:pPr>
      <w:keepNext/>
      <w:widowControl w:val="0"/>
      <w:suppressAutoHyphens/>
      <w:spacing w:before="240" w:after="120"/>
      <w:jc w:val="center"/>
    </w:pPr>
    <w:rPr>
      <w:rFonts w:ascii="Arial" w:eastAsia="Liberation Serif" w:hAnsi="Arial" w:cs="Liberation Serif"/>
      <w:b/>
      <w:color w:val="000000"/>
      <w:kern w:val="2"/>
      <w:sz w:val="28"/>
      <w:szCs w:val="24"/>
      <w:lang w:eastAsia="hi-IN" w:bidi="hi-IN"/>
    </w:rPr>
  </w:style>
  <w:style w:type="paragraph" w:customStyle="1" w:styleId="TextosemFormatao2">
    <w:name w:val="Texto sem Formatação2"/>
    <w:basedOn w:val="Normal"/>
    <w:rPr>
      <w:rFonts w:ascii="Courier New" w:eastAsia="Courier New" w:hAnsi="Courier New"/>
      <w:color w:val="000000"/>
      <w:sz w:val="20"/>
      <w:lang w:eastAsia="ar-SA"/>
    </w:rPr>
  </w:style>
  <w:style w:type="paragraph" w:customStyle="1" w:styleId="Corpodetexto32">
    <w:name w:val="Corpo de texto 32"/>
    <w:basedOn w:val="Normal"/>
    <w:pPr>
      <w:jc w:val="both"/>
    </w:pPr>
    <w:rPr>
      <w:rFonts w:ascii="Arial" w:eastAsia="Arial" w:hAnsi="Arial"/>
      <w:color w:val="000000"/>
      <w:sz w:val="20"/>
      <w:lang w:eastAsia="ar-SA"/>
    </w:rPr>
  </w:style>
  <w:style w:type="paragraph" w:customStyle="1" w:styleId="WW-Normal">
    <w:name w:val="WW-Normal"/>
    <w:pPr>
      <w:widowControl w:val="0"/>
      <w:suppressAutoHyphens/>
    </w:pPr>
    <w:rPr>
      <w:rFonts w:eastAsia="Liberation Serif" w:cs="Liberation Serif"/>
      <w:color w:val="000000"/>
      <w:kern w:val="2"/>
      <w:sz w:val="24"/>
      <w:szCs w:val="24"/>
      <w:lang w:eastAsia="hi-IN" w:bidi="hi-IN"/>
    </w:rPr>
  </w:style>
  <w:style w:type="paragraph" w:customStyle="1" w:styleId="LO-Normal1">
    <w:name w:val="LO-Normal1"/>
    <w:basedOn w:val="Normal"/>
    <w:rPr>
      <w:rFonts w:ascii="Arial" w:eastAsia="Arial" w:hAnsi="Arial"/>
      <w:color w:val="000000"/>
      <w:lang w:eastAsia="ar-SA"/>
    </w:rPr>
  </w:style>
  <w:style w:type="paragraph" w:customStyle="1" w:styleId="Contedodequadro">
    <w:name w:val="Conteúdo de quadro"/>
    <w:pPr>
      <w:suppressAutoHyphens/>
      <w:jc w:val="both"/>
    </w:pPr>
    <w:rPr>
      <w:rFonts w:ascii="Arial" w:eastAsia="Liberation Serif" w:hAnsi="Arial" w:cs="Liberation Serif"/>
      <w:color w:val="000000"/>
      <w:kern w:val="2"/>
      <w:szCs w:val="24"/>
      <w:lang w:eastAsia="hi-IN" w:bidi="hi-IN"/>
    </w:rPr>
  </w:style>
  <w:style w:type="paragraph" w:customStyle="1" w:styleId="LO-Normal5">
    <w:name w:val="LO-Normal5"/>
    <w:basedOn w:val="Normal"/>
    <w:rPr>
      <w:rFonts w:ascii="Arial" w:eastAsia="Arial" w:hAnsi="Arial"/>
      <w:color w:val="000000"/>
    </w:rPr>
  </w:style>
  <w:style w:type="paragraph" w:customStyle="1" w:styleId="TableParagraph">
    <w:name w:val="Table Paragraph"/>
    <w:basedOn w:val="Normal"/>
    <w:uiPriority w:val="1"/>
    <w:qFormat/>
    <w:pPr>
      <w:widowControl w:val="0"/>
    </w:pPr>
    <w:rPr>
      <w:rFonts w:ascii="Arial" w:eastAsia="Arial" w:hAnsi="Arial" w:cs="Arial"/>
      <w:sz w:val="22"/>
      <w:szCs w:val="22"/>
      <w:lang w:bidi="pt-BR"/>
    </w:rPr>
  </w:style>
  <w:style w:type="paragraph" w:customStyle="1" w:styleId="Nivel01">
    <w:name w:val="Nivel 01"/>
    <w:basedOn w:val="Ttulo1"/>
    <w:next w:val="Normal"/>
    <w:qFormat/>
    <w:pPr>
      <w:keepLines/>
      <w:numPr>
        <w:numId w:val="0"/>
      </w:numPr>
      <w:tabs>
        <w:tab w:val="left" w:pos="567"/>
      </w:tabs>
      <w:spacing w:before="240"/>
      <w:ind w:left="709" w:hanging="709"/>
      <w:jc w:val="both"/>
    </w:pPr>
    <w:rPr>
      <w:rFonts w:ascii="Ecofont_Spranq_eco_Sans" w:eastAsia="SimSun" w:hAnsi="Ecofont_Spranq_eco_Sans"/>
      <w:bCs/>
      <w:sz w:val="20"/>
    </w:rPr>
  </w:style>
  <w:style w:type="paragraph" w:customStyle="1" w:styleId="xl88">
    <w:name w:val="xl88"/>
    <w:basedOn w:val="Normal"/>
    <w:pPr>
      <w:pBdr>
        <w:top w:val="none" w:sz="0" w:space="0" w:color="000000"/>
        <w:left w:val="single" w:sz="8" w:space="0" w:color="00000A"/>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87">
    <w:name w:val="xl87"/>
    <w:basedOn w:val="Normal"/>
    <w:pPr>
      <w:pBdr>
        <w:top w:val="none" w:sz="0" w:space="0" w:color="000000"/>
        <w:left w:val="none" w:sz="0" w:space="0" w:color="000000"/>
        <w:bottom w:val="single" w:sz="8" w:space="0" w:color="00000A"/>
        <w:right w:val="single" w:sz="8" w:space="0" w:color="00000A"/>
      </w:pBdr>
      <w:shd w:val="clear" w:color="auto" w:fill="FFFFFF"/>
      <w:spacing w:before="280" w:after="280"/>
    </w:pPr>
    <w:rPr>
      <w:rFonts w:ascii="Cambria" w:hAnsi="Cambria"/>
      <w:color w:val="000000"/>
      <w:sz w:val="18"/>
      <w:szCs w:val="18"/>
    </w:rPr>
  </w:style>
  <w:style w:type="paragraph" w:customStyle="1" w:styleId="xl86">
    <w:name w:val="xl86"/>
    <w:basedOn w:val="Normal"/>
    <w:pPr>
      <w:pBdr>
        <w:top w:val="single" w:sz="8" w:space="0" w:color="00000A"/>
        <w:left w:val="single" w:sz="8" w:space="0" w:color="00000A"/>
        <w:bottom w:val="none" w:sz="0" w:space="0" w:color="000000"/>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85">
    <w:name w:val="xl85"/>
    <w:basedOn w:val="Normal"/>
    <w:pPr>
      <w:pBdr>
        <w:top w:val="none" w:sz="0" w:space="0" w:color="000000"/>
        <w:left w:val="none" w:sz="0" w:space="0" w:color="000000"/>
        <w:bottom w:val="single" w:sz="8" w:space="0" w:color="00000A"/>
        <w:right w:val="single" w:sz="8" w:space="0" w:color="00000A"/>
      </w:pBdr>
      <w:shd w:val="clear" w:color="auto" w:fill="FFFFFF"/>
      <w:spacing w:before="280" w:after="280"/>
    </w:pPr>
    <w:rPr>
      <w:rFonts w:ascii="Cambria" w:hAnsi="Cambria"/>
      <w:sz w:val="18"/>
      <w:szCs w:val="18"/>
    </w:rPr>
  </w:style>
  <w:style w:type="paragraph" w:customStyle="1" w:styleId="xl84">
    <w:name w:val="xl84"/>
    <w:basedOn w:val="Normal"/>
    <w:pPr>
      <w:pBdr>
        <w:top w:val="single" w:sz="8" w:space="0" w:color="00000A"/>
        <w:left w:val="single" w:sz="8" w:space="0" w:color="00000A"/>
        <w:bottom w:val="none" w:sz="0" w:space="0" w:color="000000"/>
        <w:right w:val="single" w:sz="8" w:space="0" w:color="00000A"/>
      </w:pBdr>
      <w:shd w:val="clear" w:color="auto" w:fill="FFFFFF"/>
      <w:spacing w:before="280" w:after="280"/>
      <w:jc w:val="center"/>
    </w:pPr>
    <w:rPr>
      <w:rFonts w:ascii="Cambria" w:hAnsi="Cambria"/>
      <w:sz w:val="18"/>
      <w:szCs w:val="18"/>
    </w:rPr>
  </w:style>
  <w:style w:type="paragraph" w:customStyle="1" w:styleId="xl83">
    <w:name w:val="xl83"/>
    <w:basedOn w:val="Normal"/>
    <w:pPr>
      <w:pBdr>
        <w:top w:val="single" w:sz="8" w:space="0" w:color="00000A"/>
        <w:left w:val="single" w:sz="8" w:space="0" w:color="00000A"/>
        <w:bottom w:val="none" w:sz="0" w:space="0" w:color="000000"/>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82">
    <w:name w:val="xl82"/>
    <w:basedOn w:val="Normal"/>
    <w:pPr>
      <w:pBdr>
        <w:top w:val="none" w:sz="0" w:space="0" w:color="000000"/>
        <w:left w:val="none" w:sz="0" w:space="0" w:color="000000"/>
        <w:bottom w:val="single" w:sz="8" w:space="0" w:color="00000A"/>
        <w:right w:val="single" w:sz="8" w:space="0" w:color="00000A"/>
      </w:pBdr>
      <w:shd w:val="clear" w:color="auto" w:fill="FFFFFF"/>
      <w:spacing w:before="280" w:after="280"/>
    </w:pPr>
    <w:rPr>
      <w:rFonts w:ascii="Cambria" w:hAnsi="Cambria"/>
      <w:sz w:val="18"/>
      <w:szCs w:val="18"/>
    </w:rPr>
  </w:style>
  <w:style w:type="paragraph" w:customStyle="1" w:styleId="xl81">
    <w:name w:val="xl81"/>
    <w:basedOn w:val="Normal"/>
    <w:pPr>
      <w:pBdr>
        <w:top w:val="none" w:sz="0" w:space="0" w:color="000000"/>
        <w:left w:val="single" w:sz="8" w:space="0" w:color="00000A"/>
        <w:bottom w:val="single" w:sz="8" w:space="0" w:color="00000A"/>
        <w:right w:val="single" w:sz="8" w:space="0" w:color="00000A"/>
      </w:pBdr>
      <w:shd w:val="clear" w:color="auto" w:fill="FFFFFF"/>
      <w:spacing w:before="280" w:after="280"/>
      <w:jc w:val="center"/>
    </w:pPr>
    <w:rPr>
      <w:rFonts w:ascii="Cambria" w:hAnsi="Cambria"/>
      <w:sz w:val="18"/>
      <w:szCs w:val="18"/>
    </w:rPr>
  </w:style>
  <w:style w:type="paragraph" w:customStyle="1" w:styleId="xl80">
    <w:name w:val="xl80"/>
    <w:basedOn w:val="Normal"/>
    <w:pPr>
      <w:pBdr>
        <w:top w:val="none" w:sz="0" w:space="0" w:color="000000"/>
        <w:left w:val="none" w:sz="0" w:space="0" w:color="000000"/>
        <w:bottom w:val="none" w:sz="0" w:space="0" w:color="000000"/>
        <w:right w:val="single" w:sz="8" w:space="0" w:color="00000A"/>
      </w:pBdr>
      <w:shd w:val="clear" w:color="auto" w:fill="FFFFFF"/>
      <w:spacing w:before="280" w:after="280"/>
    </w:pPr>
    <w:rPr>
      <w:rFonts w:ascii="Cambria" w:hAnsi="Cambria"/>
      <w:color w:val="000000"/>
      <w:sz w:val="18"/>
      <w:szCs w:val="18"/>
    </w:rPr>
  </w:style>
  <w:style w:type="paragraph" w:customStyle="1" w:styleId="xl79">
    <w:name w:val="xl79"/>
    <w:basedOn w:val="Normal"/>
    <w:pPr>
      <w:pBdr>
        <w:top w:val="none" w:sz="0" w:space="0" w:color="000000"/>
        <w:left w:val="none" w:sz="0" w:space="0" w:color="000000"/>
        <w:bottom w:val="single" w:sz="8" w:space="0" w:color="00000A"/>
        <w:right w:val="single" w:sz="8" w:space="0" w:color="00000A"/>
      </w:pBdr>
      <w:shd w:val="clear" w:color="auto" w:fill="FFFFFF"/>
      <w:spacing w:before="280" w:after="280"/>
      <w:ind w:firstLine="100"/>
      <w:textAlignment w:val="top"/>
    </w:pPr>
    <w:rPr>
      <w:rFonts w:ascii="Cambria" w:hAnsi="Cambria"/>
      <w:sz w:val="18"/>
      <w:szCs w:val="18"/>
    </w:rPr>
  </w:style>
  <w:style w:type="paragraph" w:customStyle="1" w:styleId="xl78">
    <w:name w:val="xl78"/>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textAlignment w:val="top"/>
    </w:pPr>
    <w:rPr>
      <w:rFonts w:ascii="Cambria" w:hAnsi="Cambria"/>
      <w:sz w:val="18"/>
      <w:szCs w:val="18"/>
    </w:rPr>
  </w:style>
  <w:style w:type="paragraph" w:customStyle="1" w:styleId="xl77">
    <w:name w:val="xl77"/>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right"/>
      <w:textAlignment w:val="top"/>
    </w:pPr>
    <w:rPr>
      <w:rFonts w:ascii="Cambria" w:hAnsi="Cambria"/>
      <w:sz w:val="18"/>
      <w:szCs w:val="18"/>
    </w:rPr>
  </w:style>
  <w:style w:type="paragraph" w:customStyle="1" w:styleId="xl76">
    <w:name w:val="xl76"/>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pPr>
    <w:rPr>
      <w:rFonts w:ascii="Cambria" w:hAnsi="Cambria"/>
      <w:color w:val="FF0000"/>
      <w:sz w:val="18"/>
      <w:szCs w:val="18"/>
    </w:rPr>
  </w:style>
  <w:style w:type="paragraph" w:customStyle="1" w:styleId="xl75">
    <w:name w:val="xl75"/>
    <w:basedOn w:val="Normal"/>
    <w:pPr>
      <w:pBdr>
        <w:top w:val="none" w:sz="0" w:space="0" w:color="000000"/>
        <w:left w:val="none" w:sz="0" w:space="0" w:color="000000"/>
        <w:bottom w:val="single" w:sz="8" w:space="0" w:color="00000A"/>
        <w:right w:val="single" w:sz="8" w:space="0" w:color="00000A"/>
      </w:pBdr>
      <w:shd w:val="clear" w:color="auto" w:fill="FFFFFF"/>
      <w:spacing w:before="280" w:after="280"/>
    </w:pPr>
    <w:rPr>
      <w:rFonts w:ascii="Cambria" w:hAnsi="Cambria"/>
      <w:color w:val="FF0000"/>
      <w:sz w:val="18"/>
      <w:szCs w:val="18"/>
    </w:rPr>
  </w:style>
  <w:style w:type="paragraph" w:customStyle="1" w:styleId="xl74">
    <w:name w:val="xl74"/>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pPr>
    <w:rPr>
      <w:rFonts w:ascii="Cambria" w:hAnsi="Cambria"/>
      <w:color w:val="FF0000"/>
      <w:sz w:val="18"/>
      <w:szCs w:val="18"/>
    </w:rPr>
  </w:style>
  <w:style w:type="paragraph" w:customStyle="1" w:styleId="xl73">
    <w:name w:val="xl73"/>
    <w:basedOn w:val="Normal"/>
    <w:pPr>
      <w:pBdr>
        <w:top w:val="none" w:sz="0" w:space="0" w:color="000000"/>
        <w:left w:val="single" w:sz="8" w:space="0" w:color="00000A"/>
        <w:bottom w:val="single" w:sz="8" w:space="0" w:color="00000A"/>
        <w:right w:val="single" w:sz="8" w:space="0" w:color="00000A"/>
      </w:pBdr>
      <w:shd w:val="clear" w:color="auto" w:fill="FFFFFF"/>
      <w:spacing w:before="280" w:after="280"/>
      <w:jc w:val="center"/>
    </w:pPr>
    <w:rPr>
      <w:rFonts w:ascii="Cambria" w:hAnsi="Cambria"/>
      <w:color w:val="FF0000"/>
      <w:sz w:val="18"/>
      <w:szCs w:val="18"/>
    </w:rPr>
  </w:style>
  <w:style w:type="paragraph" w:customStyle="1" w:styleId="xl72">
    <w:name w:val="xl72"/>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71">
    <w:name w:val="xl71"/>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70">
    <w:name w:val="xl70"/>
    <w:basedOn w:val="Normal"/>
    <w:pPr>
      <w:pBdr>
        <w:top w:val="none" w:sz="0" w:space="0" w:color="000000"/>
        <w:left w:val="none" w:sz="0" w:space="0" w:color="000000"/>
        <w:bottom w:val="single" w:sz="8" w:space="0" w:color="00000A"/>
        <w:right w:val="single" w:sz="8" w:space="0" w:color="00000A"/>
      </w:pBdr>
      <w:shd w:val="clear" w:color="auto" w:fill="FFFFFF"/>
      <w:spacing w:before="280" w:after="280"/>
    </w:pPr>
    <w:rPr>
      <w:rFonts w:ascii="Cambria" w:hAnsi="Cambria"/>
      <w:color w:val="000000"/>
      <w:sz w:val="18"/>
      <w:szCs w:val="18"/>
    </w:rPr>
  </w:style>
  <w:style w:type="paragraph" w:customStyle="1" w:styleId="xl69">
    <w:name w:val="xl69"/>
    <w:basedOn w:val="Normal"/>
    <w:pPr>
      <w:pBdr>
        <w:top w:val="none" w:sz="0" w:space="0" w:color="000000"/>
        <w:left w:val="none" w:sz="0" w:space="0" w:color="000000"/>
        <w:bottom w:val="single" w:sz="8" w:space="0" w:color="00000A"/>
        <w:right w:val="single" w:sz="8" w:space="0" w:color="00000A"/>
      </w:pBdr>
      <w:shd w:val="clear" w:color="auto" w:fill="FFFFFF"/>
      <w:spacing w:before="280" w:after="280"/>
      <w:jc w:val="center"/>
    </w:pPr>
    <w:rPr>
      <w:rFonts w:ascii="Cambria" w:hAnsi="Cambria"/>
      <w:sz w:val="18"/>
      <w:szCs w:val="18"/>
    </w:rPr>
  </w:style>
  <w:style w:type="paragraph" w:customStyle="1" w:styleId="xl68">
    <w:name w:val="xl68"/>
    <w:basedOn w:val="Normal"/>
    <w:pPr>
      <w:pBdr>
        <w:top w:val="none" w:sz="0" w:space="0" w:color="000000"/>
        <w:left w:val="single" w:sz="8" w:space="0" w:color="00000A"/>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67">
    <w:name w:val="xl67"/>
    <w:basedOn w:val="Normal"/>
    <w:pPr>
      <w:pBdr>
        <w:top w:val="single" w:sz="8" w:space="0" w:color="00000A"/>
        <w:left w:val="none" w:sz="0" w:space="0" w:color="000000"/>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66">
    <w:name w:val="xl66"/>
    <w:basedOn w:val="Normal"/>
    <w:pPr>
      <w:pBdr>
        <w:top w:val="single" w:sz="8" w:space="0" w:color="00000A"/>
        <w:left w:val="none" w:sz="0" w:space="0" w:color="000000"/>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xl65">
    <w:name w:val="xl65"/>
    <w:basedOn w:val="Normal"/>
    <w:pPr>
      <w:pBdr>
        <w:top w:val="single" w:sz="8" w:space="0" w:color="00000A"/>
        <w:left w:val="none" w:sz="0" w:space="0" w:color="000000"/>
        <w:bottom w:val="single" w:sz="8" w:space="0" w:color="00000A"/>
        <w:right w:val="single" w:sz="8" w:space="0" w:color="00000A"/>
      </w:pBdr>
      <w:shd w:val="clear" w:color="auto" w:fill="FFFFFF"/>
      <w:spacing w:before="280" w:after="280"/>
    </w:pPr>
    <w:rPr>
      <w:rFonts w:ascii="Cambria" w:hAnsi="Cambria"/>
      <w:color w:val="000000"/>
      <w:sz w:val="18"/>
      <w:szCs w:val="18"/>
    </w:rPr>
  </w:style>
  <w:style w:type="paragraph" w:customStyle="1" w:styleId="xl64">
    <w:name w:val="xl64"/>
    <w:basedOn w:val="Normal"/>
    <w:pPr>
      <w:pBdr>
        <w:top w:val="single" w:sz="8" w:space="0" w:color="00000A"/>
        <w:left w:val="none" w:sz="0" w:space="0" w:color="000000"/>
        <w:bottom w:val="single" w:sz="8" w:space="0" w:color="00000A"/>
        <w:right w:val="single" w:sz="8" w:space="0" w:color="00000A"/>
      </w:pBdr>
      <w:shd w:val="clear" w:color="auto" w:fill="FFFFFF"/>
      <w:spacing w:before="280" w:after="280"/>
      <w:jc w:val="center"/>
    </w:pPr>
    <w:rPr>
      <w:rFonts w:ascii="Cambria" w:hAnsi="Cambria"/>
      <w:sz w:val="18"/>
      <w:szCs w:val="18"/>
    </w:rPr>
  </w:style>
  <w:style w:type="paragraph" w:customStyle="1" w:styleId="xl63">
    <w:name w:val="xl63"/>
    <w:basedOn w:val="Normal"/>
    <w:pPr>
      <w:pBdr>
        <w:top w:val="single" w:sz="8" w:space="0" w:color="00000A"/>
        <w:left w:val="single" w:sz="8" w:space="0" w:color="00000A"/>
        <w:bottom w:val="single" w:sz="8" w:space="0" w:color="00000A"/>
        <w:right w:val="single" w:sz="8" w:space="0" w:color="00000A"/>
      </w:pBdr>
      <w:shd w:val="clear" w:color="auto" w:fill="FFFFFF"/>
      <w:spacing w:before="280" w:after="280"/>
      <w:jc w:val="center"/>
    </w:pPr>
    <w:rPr>
      <w:rFonts w:ascii="Cambria" w:hAnsi="Cambria"/>
      <w:color w:val="000000"/>
      <w:sz w:val="18"/>
      <w:szCs w:val="18"/>
    </w:rPr>
  </w:style>
  <w:style w:type="paragraph" w:customStyle="1" w:styleId="font5">
    <w:name w:val="font5"/>
    <w:basedOn w:val="Normal"/>
    <w:pPr>
      <w:spacing w:before="280" w:after="280"/>
    </w:pPr>
    <w:rPr>
      <w:rFonts w:ascii="Cambria" w:hAnsi="Cambria"/>
      <w:color w:val="FF0000"/>
      <w:sz w:val="18"/>
      <w:szCs w:val="18"/>
    </w:rPr>
  </w:style>
  <w:style w:type="paragraph" w:customStyle="1" w:styleId="paragraph">
    <w:name w:val="paragraph"/>
    <w:basedOn w:val="Normal"/>
    <w:pPr>
      <w:spacing w:before="280" w:after="280"/>
    </w:pPr>
  </w:style>
  <w:style w:type="paragraph" w:customStyle="1" w:styleId="Ttulo110">
    <w:name w:val="Título 11"/>
    <w:basedOn w:val="Normal"/>
    <w:pPr>
      <w:widowControl w:val="0"/>
      <w:ind w:left="810" w:hanging="268"/>
    </w:pPr>
    <w:rPr>
      <w:rFonts w:ascii="Arial" w:eastAsia="Arial" w:hAnsi="Arial" w:cs="Arial"/>
      <w:b/>
      <w:bCs/>
      <w:lang w:val="en-US" w:eastAsia="en-US"/>
    </w:rPr>
  </w:style>
  <w:style w:type="paragraph" w:customStyle="1" w:styleId="NormalArial">
    <w:name w:val="Normal + Arial"/>
    <w:basedOn w:val="Normal"/>
    <w:pPr>
      <w:ind w:left="714" w:hanging="357"/>
    </w:pPr>
    <w:rPr>
      <w:rFonts w:ascii="Arial" w:hAnsi="Arial" w:cs="Arial"/>
      <w:color w:val="000000"/>
    </w:rPr>
  </w:style>
  <w:style w:type="paragraph" w:customStyle="1" w:styleId="Citao1">
    <w:name w:val="Citação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pPr>
    <w:rPr>
      <w:rFonts w:ascii="Ecofont_Spranq_eco_Sans" w:eastAsia="Calibri" w:hAnsi="Ecofont_Spranq_eco_Sans"/>
      <w:i/>
      <w:iCs/>
      <w:color w:val="000000"/>
      <w:sz w:val="20"/>
      <w:lang w:eastAsia="en-US"/>
    </w:rPr>
  </w:style>
  <w:style w:type="paragraph" w:customStyle="1" w:styleId="TextosemFormatao4">
    <w:name w:val="Texto sem Formatação4"/>
    <w:basedOn w:val="Normal"/>
    <w:rPr>
      <w:rFonts w:ascii="Courier New" w:hAnsi="Courier New" w:cs="Courier New"/>
      <w:sz w:val="20"/>
    </w:rPr>
  </w:style>
  <w:style w:type="paragraph" w:customStyle="1" w:styleId="Centered">
    <w:name w:val="Centered"/>
    <w:pPr>
      <w:widowControl w:val="0"/>
      <w:suppressAutoHyphens/>
      <w:jc w:val="center"/>
    </w:pPr>
    <w:rPr>
      <w:rFonts w:ascii="Arial" w:eastAsia="SimSun" w:hAnsi="Arial" w:cs="Arial"/>
      <w:color w:val="00000A"/>
      <w:kern w:val="2"/>
      <w:sz w:val="24"/>
      <w:szCs w:val="24"/>
    </w:rPr>
  </w:style>
  <w:style w:type="paragraph" w:customStyle="1" w:styleId="ParagraphStyle">
    <w:name w:val="Paragraph Style"/>
    <w:pPr>
      <w:widowControl w:val="0"/>
      <w:suppressAutoHyphens/>
    </w:pPr>
    <w:rPr>
      <w:rFonts w:ascii="Arial" w:hAnsi="Arial"/>
      <w:color w:val="00000A"/>
      <w:kern w:val="2"/>
      <w:sz w:val="24"/>
      <w:szCs w:val="24"/>
    </w:rPr>
  </w:style>
  <w:style w:type="paragraph" w:customStyle="1" w:styleId="PargrafodaLista1">
    <w:name w:val="Parágrafo da Lista1"/>
    <w:basedOn w:val="Normal"/>
    <w:pPr>
      <w:ind w:left="708" w:hanging="709"/>
    </w:pPr>
  </w:style>
  <w:style w:type="paragraph" w:customStyle="1" w:styleId="Encerramento1">
    <w:name w:val="Encerramento1"/>
    <w:basedOn w:val="Normal"/>
    <w:pPr>
      <w:ind w:left="4252"/>
    </w:pPr>
    <w:rPr>
      <w:sz w:val="20"/>
    </w:rPr>
  </w:style>
  <w:style w:type="paragraph" w:customStyle="1" w:styleId="Recuodecorpodetexto33">
    <w:name w:val="Recuo de corpo de texto 33"/>
    <w:basedOn w:val="Normal"/>
    <w:pPr>
      <w:ind w:left="567"/>
    </w:pPr>
    <w:rPr>
      <w:rFonts w:ascii="Arial" w:hAnsi="Arial"/>
    </w:rPr>
  </w:style>
  <w:style w:type="paragraph" w:customStyle="1" w:styleId="Assuntodocomentrio1">
    <w:name w:val="Assunto do comentário1"/>
    <w:basedOn w:val="Textodecomentrio1"/>
    <w:pPr>
      <w:ind w:left="709" w:hanging="709"/>
      <w:jc w:val="both"/>
    </w:pPr>
    <w:rPr>
      <w:b/>
      <w:bCs/>
    </w:rPr>
  </w:style>
  <w:style w:type="paragraph" w:customStyle="1" w:styleId="Textodecomentrio1">
    <w:name w:val="Texto de comentário1"/>
    <w:basedOn w:val="Normal"/>
    <w:rPr>
      <w:sz w:val="20"/>
    </w:rPr>
  </w:style>
  <w:style w:type="paragraph" w:customStyle="1" w:styleId="Reviso1">
    <w:name w:val="Revisão1"/>
    <w:pPr>
      <w:suppressAutoHyphens/>
      <w:ind w:left="709" w:hanging="709"/>
      <w:jc w:val="both"/>
    </w:pPr>
    <w:rPr>
      <w:color w:val="00000A"/>
      <w:kern w:val="2"/>
      <w:sz w:val="24"/>
    </w:rPr>
  </w:style>
  <w:style w:type="paragraph" w:customStyle="1" w:styleId="Corpodeeditalpadro">
    <w:name w:val="Corpo de edital padrão"/>
    <w:basedOn w:val="Normal"/>
    <w:pPr>
      <w:tabs>
        <w:tab w:val="left" w:pos="850"/>
      </w:tabs>
      <w:spacing w:after="170" w:line="100" w:lineRule="atLeast"/>
    </w:pPr>
    <w:rPr>
      <w:rFonts w:ascii="Arial" w:hAnsi="Arial" w:cs="Arial"/>
      <w:sz w:val="22"/>
      <w:szCs w:val="22"/>
      <w:lang w:eastAsia="ar-SA"/>
    </w:rPr>
  </w:style>
  <w:style w:type="paragraph" w:customStyle="1" w:styleId="Recuodecorpodetexto311">
    <w:name w:val="Recuo de corpo de texto 311"/>
    <w:basedOn w:val="Normal"/>
    <w:pPr>
      <w:widowControl w:val="0"/>
      <w:ind w:left="1418" w:hanging="709"/>
    </w:pPr>
    <w:rPr>
      <w:rFonts w:ascii="Arial" w:hAnsi="Arial"/>
    </w:rPr>
  </w:style>
  <w:style w:type="paragraph" w:customStyle="1" w:styleId="MapadoDocumento1">
    <w:name w:val="Mapa do Documento1"/>
    <w:basedOn w:val="Normal"/>
    <w:rPr>
      <w:rFonts w:ascii="Tahoma" w:hAnsi="Tahoma"/>
      <w:sz w:val="16"/>
      <w:szCs w:val="16"/>
    </w:rPr>
  </w:style>
  <w:style w:type="paragraph" w:customStyle="1" w:styleId="Recuodecorpodetexto32">
    <w:name w:val="Recuo de corpo de texto 32"/>
    <w:basedOn w:val="Normal"/>
    <w:pPr>
      <w:widowControl w:val="0"/>
      <w:ind w:left="1418" w:hanging="709"/>
    </w:pPr>
    <w:rPr>
      <w:rFonts w:ascii="Arial" w:hAnsi="Arial"/>
    </w:rPr>
  </w:style>
  <w:style w:type="paragraph" w:customStyle="1" w:styleId="Textodebalo1">
    <w:name w:val="Texto de balão1"/>
    <w:basedOn w:val="Normal"/>
    <w:rPr>
      <w:rFonts w:ascii="Tahoma" w:hAnsi="Tahoma"/>
      <w:sz w:val="16"/>
      <w:szCs w:val="16"/>
    </w:rPr>
  </w:style>
  <w:style w:type="paragraph" w:customStyle="1" w:styleId="texto1">
    <w:name w:val="texto1"/>
    <w:basedOn w:val="Normal"/>
    <w:pPr>
      <w:spacing w:before="280" w:after="280" w:line="343" w:lineRule="atLeast"/>
    </w:pPr>
    <w:rPr>
      <w:rFonts w:ascii="Arial" w:eastAsia="Arial Unicode MS" w:hAnsi="Arial" w:cs="Arial"/>
      <w:sz w:val="19"/>
      <w:szCs w:val="19"/>
    </w:rPr>
  </w:style>
  <w:style w:type="paragraph" w:customStyle="1" w:styleId="PargrafodaLista2">
    <w:name w:val="Parágrafo da Lista2"/>
    <w:basedOn w:val="Normal"/>
    <w:pPr>
      <w:ind w:left="708" w:hanging="709"/>
    </w:pPr>
  </w:style>
  <w:style w:type="paragraph" w:customStyle="1" w:styleId="C1">
    <w:name w:val="C1"/>
    <w:pPr>
      <w:suppressAutoHyphens/>
      <w:ind w:left="709" w:hanging="709"/>
      <w:jc w:val="center"/>
    </w:pPr>
    <w:rPr>
      <w:rFonts w:ascii="Courier" w:hAnsi="Courier"/>
      <w:color w:val="00000A"/>
      <w:kern w:val="2"/>
      <w:sz w:val="24"/>
    </w:rPr>
  </w:style>
  <w:style w:type="paragraph" w:customStyle="1" w:styleId="Commarcadores41">
    <w:name w:val="Com marcadores 41"/>
    <w:basedOn w:val="Normal"/>
    <w:pPr>
      <w:tabs>
        <w:tab w:val="left" w:pos="1209"/>
      </w:tabs>
      <w:ind w:left="1209" w:hanging="360"/>
    </w:pPr>
    <w:rPr>
      <w:sz w:val="20"/>
    </w:rPr>
  </w:style>
  <w:style w:type="paragraph" w:customStyle="1" w:styleId="Commarcadores31">
    <w:name w:val="Com marcadores 31"/>
    <w:basedOn w:val="Normal"/>
    <w:pPr>
      <w:tabs>
        <w:tab w:val="left" w:pos="926"/>
      </w:tabs>
      <w:ind w:left="926" w:hanging="709"/>
    </w:pPr>
    <w:rPr>
      <w:sz w:val="20"/>
    </w:rPr>
  </w:style>
  <w:style w:type="paragraph" w:customStyle="1" w:styleId="Commarcadores21">
    <w:name w:val="Com marcadores 21"/>
    <w:basedOn w:val="Normal"/>
    <w:pPr>
      <w:tabs>
        <w:tab w:val="left" w:pos="926"/>
        <w:tab w:val="left" w:pos="1209"/>
      </w:tabs>
    </w:pPr>
    <w:rPr>
      <w:sz w:val="20"/>
    </w:rPr>
  </w:style>
  <w:style w:type="paragraph" w:customStyle="1" w:styleId="Corpodetexto34">
    <w:name w:val="Corpo de texto 34"/>
    <w:basedOn w:val="Normal"/>
    <w:pPr>
      <w:spacing w:before="120" w:after="120"/>
    </w:pPr>
    <w:rPr>
      <w:sz w:val="26"/>
    </w:rPr>
  </w:style>
  <w:style w:type="paragraph" w:customStyle="1" w:styleId="Corpodetexto22">
    <w:name w:val="Corpo de texto 22"/>
    <w:basedOn w:val="Normal"/>
    <w:rPr>
      <w:rFonts w:ascii="Century Gothic" w:hAnsi="Century Gothic"/>
      <w:b/>
      <w:sz w:val="22"/>
    </w:rPr>
  </w:style>
  <w:style w:type="paragraph" w:customStyle="1" w:styleId="Recuodecorpodetexto23">
    <w:name w:val="Recuo de corpo de texto 23"/>
    <w:basedOn w:val="Normal"/>
    <w:pPr>
      <w:spacing w:before="240"/>
      <w:ind w:left="284" w:hanging="284"/>
    </w:pPr>
  </w:style>
  <w:style w:type="paragraph" w:customStyle="1" w:styleId="Textodenotaderodap1">
    <w:name w:val="Texto de nota de rodapé1"/>
    <w:basedOn w:val="Normal"/>
    <w:pPr>
      <w:spacing w:before="120" w:after="120"/>
    </w:pPr>
    <w:rPr>
      <w:rFonts w:ascii="Arial" w:hAnsi="Arial"/>
      <w:sz w:val="20"/>
    </w:rPr>
  </w:style>
  <w:style w:type="paragraph" w:customStyle="1" w:styleId="Textoembloco2">
    <w:name w:val="Texto em bloco2"/>
    <w:basedOn w:val="Normal"/>
    <w:pPr>
      <w:ind w:left="851" w:right="43" w:hanging="284"/>
    </w:pPr>
  </w:style>
  <w:style w:type="paragraph" w:customStyle="1" w:styleId="Recuodecorpodetexto35">
    <w:name w:val="Recuo de corpo de texto 35"/>
    <w:basedOn w:val="Normal"/>
    <w:pPr>
      <w:ind w:left="709" w:firstLine="567"/>
    </w:pPr>
    <w:rPr>
      <w:rFonts w:ascii="Arial" w:hAnsi="Arial"/>
      <w:sz w:val="22"/>
    </w:rPr>
  </w:style>
  <w:style w:type="paragraph" w:styleId="Saudao">
    <w:name w:val="Salutation"/>
    <w:basedOn w:val="Normal"/>
    <w:link w:val="SaudaoChar1"/>
    <w:rPr>
      <w:rFonts w:ascii="Arial" w:hAnsi="Arial"/>
    </w:rPr>
  </w:style>
  <w:style w:type="paragraph" w:customStyle="1" w:styleId="Recuonormal1">
    <w:name w:val="Recuo normal1"/>
    <w:basedOn w:val="Normal"/>
    <w:pPr>
      <w:spacing w:before="120" w:after="120"/>
      <w:ind w:left="708" w:hanging="709"/>
    </w:pPr>
    <w:rPr>
      <w:rFonts w:ascii="Arial" w:hAnsi="Arial"/>
      <w:sz w:val="22"/>
    </w:rPr>
  </w:style>
  <w:style w:type="paragraph" w:customStyle="1" w:styleId="Ttulo20">
    <w:name w:val="Título2"/>
    <w:basedOn w:val="Normal"/>
    <w:next w:val="Corpodetexto"/>
    <w:pPr>
      <w:keepNext/>
      <w:spacing w:before="240" w:after="120"/>
    </w:pPr>
    <w:rPr>
      <w:rFonts w:ascii="Arial" w:eastAsia="Lucida Sans Unicode" w:hAnsi="Arial" w:cs="Tahoma"/>
      <w:sz w:val="28"/>
      <w:szCs w:val="28"/>
    </w:rPr>
  </w:style>
  <w:style w:type="paragraph" w:customStyle="1" w:styleId="Captulo">
    <w:name w:val="Capítulo"/>
    <w:basedOn w:val="Normal"/>
    <w:next w:val="Corpodetexto"/>
    <w:pPr>
      <w:keepNext/>
      <w:spacing w:before="240" w:after="120"/>
    </w:pPr>
    <w:rPr>
      <w:rFonts w:ascii="Arial" w:eastAsia="Arial Unicode MS" w:hAnsi="Arial" w:cs="Tahoma"/>
      <w:sz w:val="28"/>
      <w:szCs w:val="28"/>
    </w:rPr>
  </w:style>
  <w:style w:type="paragraph" w:styleId="Pr-formataoHTML">
    <w:name w:val="HTML Preformatted"/>
    <w:basedOn w:val="Normal"/>
    <w:link w:val="Pr-formataoHTML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18"/>
      <w:szCs w:val="18"/>
    </w:rPr>
  </w:style>
  <w:style w:type="paragraph" w:customStyle="1" w:styleId="WW-ContedodaTabela1111111111111">
    <w:name w:val="WW-Conteúdo da Tabela1111111111111"/>
    <w:basedOn w:val="Corpodetexto"/>
    <w:pPr>
      <w:widowControl w:val="0"/>
      <w:suppressLineNumbers/>
      <w:spacing w:after="120"/>
      <w:jc w:val="left"/>
    </w:pPr>
    <w:rPr>
      <w:rFonts w:eastAsia="Lucida Sans Unicode"/>
      <w:sz w:val="24"/>
      <w:szCs w:val="24"/>
    </w:rPr>
  </w:style>
  <w:style w:type="paragraph" w:customStyle="1" w:styleId="Ttulodatabela">
    <w:name w:val="Título da tabela"/>
    <w:basedOn w:val="Contedodatabela"/>
    <w:pPr>
      <w:jc w:val="center"/>
    </w:pPr>
    <w:rPr>
      <w:b/>
      <w:bCs/>
    </w:rPr>
  </w:style>
  <w:style w:type="paragraph" w:customStyle="1" w:styleId="Corpodetexto1">
    <w:name w:val="Corpo de texto1"/>
    <w:pPr>
      <w:suppressAutoHyphens/>
    </w:pPr>
    <w:rPr>
      <w:rFonts w:ascii="CG Times" w:eastAsia="Arial" w:hAnsi="CG Times"/>
      <w:color w:val="000000"/>
      <w:kern w:val="2"/>
      <w:sz w:val="24"/>
      <w:lang w:val="en-US" w:eastAsia="zh-CN"/>
    </w:rPr>
  </w:style>
  <w:style w:type="paragraph" w:customStyle="1" w:styleId="Citaes">
    <w:name w:val="Citações"/>
    <w:basedOn w:val="Normal"/>
    <w:pPr>
      <w:spacing w:after="283"/>
      <w:ind w:left="567" w:right="567"/>
    </w:pPr>
  </w:style>
  <w:style w:type="paragraph" w:customStyle="1" w:styleId="Sub2">
    <w:name w:val="Sub 2"/>
    <w:basedOn w:val="Normal"/>
    <w:pPr>
      <w:spacing w:before="120" w:after="120"/>
    </w:pPr>
    <w:rPr>
      <w:rFonts w:cs="Arial"/>
      <w:lang w:eastAsia="en-US"/>
    </w:rPr>
  </w:style>
  <w:style w:type="paragraph" w:customStyle="1" w:styleId="Sub3">
    <w:name w:val="Sub 3"/>
    <w:basedOn w:val="Sub2"/>
    <w:pPr>
      <w:ind w:left="709"/>
    </w:pPr>
  </w:style>
  <w:style w:type="paragraph" w:customStyle="1" w:styleId="Sub2Incisos">
    <w:name w:val="Sub2 Incisos"/>
    <w:pPr>
      <w:suppressAutoHyphens/>
      <w:spacing w:before="120" w:after="120" w:line="254" w:lineRule="auto"/>
      <w:jc w:val="both"/>
    </w:pPr>
    <w:rPr>
      <w:rFonts w:ascii="Arial" w:eastAsia="SimSun" w:hAnsi="Arial" w:cs="Tahoma"/>
      <w:kern w:val="2"/>
      <w:sz w:val="24"/>
      <w:szCs w:val="24"/>
      <w:lang w:bidi="hi-IN"/>
    </w:rPr>
  </w:style>
  <w:style w:type="paragraph" w:customStyle="1" w:styleId="citao2">
    <w:name w:val="citação 2"/>
    <w:pPr>
      <w:pBdr>
        <w:top w:val="single" w:sz="4" w:space="1" w:color="1F497D"/>
        <w:left w:val="single" w:sz="4" w:space="4" w:color="1F497D"/>
        <w:bottom w:val="single" w:sz="4" w:space="1" w:color="1F497D"/>
        <w:right w:val="single" w:sz="4" w:space="4" w:color="1F497D"/>
      </w:pBdr>
      <w:shd w:val="clear" w:color="auto" w:fill="FFFFCC"/>
      <w:suppressAutoHyphens/>
      <w:spacing w:before="120"/>
      <w:jc w:val="both"/>
    </w:pPr>
    <w:rPr>
      <w:rFonts w:ascii="Arial" w:eastAsia="Tahoma" w:hAnsi="Arial" w:cs="Arial"/>
      <w:i/>
      <w:color w:val="000000"/>
      <w:kern w:val="2"/>
      <w:sz w:val="24"/>
      <w:szCs w:val="24"/>
      <w:lang w:bidi="hi-IN"/>
    </w:rPr>
  </w:style>
  <w:style w:type="paragraph" w:customStyle="1" w:styleId="Centralizado">
    <w:name w:val="Centralizado"/>
    <w:basedOn w:val="Normal"/>
    <w:pPr>
      <w:spacing w:before="240" w:after="200"/>
      <w:jc w:val="center"/>
    </w:pPr>
    <w:rPr>
      <w:rFonts w:ascii="Arial" w:eastAsia="Tahoma" w:hAnsi="Arial"/>
      <w:b/>
      <w:lang w:eastAsia="pt-BR"/>
    </w:rPr>
  </w:style>
  <w:style w:type="paragraph" w:customStyle="1" w:styleId="SUBCONT">
    <w:name w:val="SUB CONT"/>
    <w:pPr>
      <w:suppressAutoHyphens/>
      <w:spacing w:before="120" w:after="120"/>
      <w:ind w:left="720"/>
      <w:jc w:val="both"/>
    </w:pPr>
    <w:rPr>
      <w:rFonts w:ascii="Arial" w:eastAsia="Tahoma" w:hAnsi="Arial" w:cs="Arial"/>
      <w:kern w:val="2"/>
      <w:sz w:val="24"/>
      <w:szCs w:val="24"/>
      <w:lang w:bidi="hi-IN"/>
    </w:rPr>
  </w:style>
  <w:style w:type="paragraph" w:customStyle="1" w:styleId="CLUSULADOCONTRATO">
    <w:name w:val="CLÁUSULA DO CONTRATO"/>
    <w:basedOn w:val="Normal"/>
    <w:pPr>
      <w:spacing w:before="840" w:after="120"/>
      <w:jc w:val="both"/>
    </w:pPr>
    <w:rPr>
      <w:rFonts w:ascii="Arial" w:eastAsia="Tahoma" w:hAnsi="Arial"/>
      <w:b/>
      <w:caps/>
      <w:lang w:eastAsia="pt-BR"/>
    </w:rPr>
  </w:style>
  <w:style w:type="paragraph" w:customStyle="1" w:styleId="Recuado">
    <w:name w:val="Recuado"/>
    <w:basedOn w:val="Normal"/>
    <w:pPr>
      <w:spacing w:after="200" w:line="276" w:lineRule="auto"/>
      <w:ind w:left="3969" w:right="-17"/>
      <w:jc w:val="both"/>
    </w:pPr>
    <w:rPr>
      <w:rFonts w:ascii="Arial" w:eastAsia="Arial" w:hAnsi="Arial"/>
      <w:b/>
      <w:sz w:val="20"/>
      <w:lang w:eastAsia="pt-BR"/>
    </w:rPr>
  </w:style>
  <w:style w:type="paragraph" w:customStyle="1" w:styleId="Citao10">
    <w:name w:val="Citação1"/>
    <w:basedOn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Tahoma" w:hAnsi="Ecofont_Spranq_eco_Sans"/>
      <w:i/>
      <w:color w:val="000000"/>
      <w:sz w:val="22"/>
      <w:lang w:eastAsia="en-US"/>
    </w:rPr>
  </w:style>
  <w:style w:type="paragraph" w:customStyle="1" w:styleId="Tabela-normal">
    <w:name w:val="Tabela - normal"/>
    <w:pPr>
      <w:suppressAutoHyphens/>
      <w:spacing w:before="120" w:after="120"/>
      <w:jc w:val="both"/>
    </w:pPr>
    <w:rPr>
      <w:rFonts w:ascii="Arial" w:eastAsia="Arial" w:hAnsi="Arial" w:cs="Liberation Serif"/>
      <w:color w:val="000000"/>
      <w:kern w:val="2"/>
      <w:sz w:val="24"/>
      <w:szCs w:val="24"/>
      <w:lang w:eastAsia="ar-SA" w:bidi="hi-IN"/>
    </w:rPr>
  </w:style>
  <w:style w:type="paragraph" w:customStyle="1" w:styleId="Sub4Incisos">
    <w:name w:val="Sub4 Incisos"/>
    <w:pPr>
      <w:suppressAutoHyphens/>
      <w:spacing w:before="120" w:after="120"/>
      <w:jc w:val="both"/>
    </w:pPr>
    <w:rPr>
      <w:rFonts w:ascii="Arial" w:eastAsia="Arial" w:hAnsi="Arial" w:cs="Liberation Serif"/>
      <w:color w:val="000000"/>
      <w:kern w:val="2"/>
      <w:sz w:val="24"/>
      <w:szCs w:val="24"/>
      <w:lang w:eastAsia="ar-SA" w:bidi="hi-IN"/>
    </w:rPr>
  </w:style>
  <w:style w:type="paragraph" w:customStyle="1" w:styleId="Sub3Incisos">
    <w:name w:val="Sub3 Incisos"/>
    <w:pPr>
      <w:suppressAutoHyphens/>
      <w:spacing w:before="120" w:after="120"/>
      <w:jc w:val="both"/>
    </w:pPr>
    <w:rPr>
      <w:rFonts w:ascii="Arial" w:eastAsia="Arial" w:hAnsi="Arial" w:cs="Liberation Serif"/>
      <w:color w:val="000000"/>
      <w:kern w:val="2"/>
      <w:sz w:val="24"/>
      <w:szCs w:val="24"/>
      <w:lang w:eastAsia="ar-SA" w:bidi="hi-IN"/>
    </w:rPr>
  </w:style>
  <w:style w:type="paragraph" w:customStyle="1" w:styleId="CitaoIntensa1">
    <w:name w:val="Citação Intensa1"/>
    <w:basedOn w:val="Normal"/>
    <w:pPr>
      <w:spacing w:after="200"/>
      <w:ind w:left="2268"/>
      <w:jc w:val="both"/>
    </w:pPr>
    <w:rPr>
      <w:rFonts w:ascii="Arial" w:eastAsia="Tahoma" w:hAnsi="Arial"/>
      <w:sz w:val="20"/>
      <w:lang w:eastAsia="pt-BR"/>
    </w:rPr>
  </w:style>
  <w:style w:type="paragraph" w:customStyle="1" w:styleId="Sub5">
    <w:name w:val="Sub 5"/>
    <w:pPr>
      <w:suppressAutoHyphens/>
      <w:spacing w:before="120" w:after="120"/>
      <w:ind w:left="2835"/>
      <w:jc w:val="both"/>
    </w:pPr>
    <w:rPr>
      <w:rFonts w:ascii="Arial" w:eastAsia="Arial" w:hAnsi="Arial" w:cs="Arial"/>
      <w:kern w:val="2"/>
      <w:sz w:val="24"/>
      <w:szCs w:val="24"/>
      <w:lang w:eastAsia="en-US" w:bidi="hi-IN"/>
    </w:rPr>
  </w:style>
  <w:style w:type="paragraph" w:customStyle="1" w:styleId="Sub4">
    <w:name w:val="Sub 4"/>
    <w:pPr>
      <w:suppressAutoHyphens/>
      <w:spacing w:before="120" w:after="120"/>
      <w:ind w:left="1418"/>
      <w:jc w:val="both"/>
    </w:pPr>
    <w:rPr>
      <w:rFonts w:ascii="Arial" w:eastAsia="Arial" w:hAnsi="Arial" w:cs="Arial"/>
      <w:kern w:val="2"/>
      <w:sz w:val="24"/>
      <w:szCs w:val="24"/>
      <w:lang w:eastAsia="en-US" w:bidi="hi-IN"/>
    </w:rPr>
  </w:style>
  <w:style w:type="paragraph" w:customStyle="1" w:styleId="Tabela-ttulo">
    <w:name w:val="Tabela - título"/>
    <w:basedOn w:val="Normal"/>
    <w:pPr>
      <w:spacing w:before="120" w:after="120"/>
      <w:jc w:val="center"/>
    </w:pPr>
    <w:rPr>
      <w:rFonts w:ascii="Arial" w:eastAsia="Tahoma" w:hAnsi="Arial"/>
      <w:b/>
      <w:color w:val="2F5496"/>
      <w:lang w:eastAsia="en-US"/>
    </w:rPr>
  </w:style>
  <w:style w:type="paragraph" w:customStyle="1" w:styleId="Subttuloprimeiro">
    <w:name w:val="Subtítulo primeiro"/>
    <w:pPr>
      <w:suppressAutoHyphens/>
      <w:spacing w:before="120" w:after="120"/>
      <w:ind w:left="425"/>
    </w:pPr>
    <w:rPr>
      <w:rFonts w:eastAsia="0" w:cs="Liberation Serif"/>
      <w:b/>
      <w:i/>
      <w:color w:val="000000"/>
      <w:kern w:val="2"/>
      <w:sz w:val="24"/>
      <w:szCs w:val="24"/>
      <w:lang w:eastAsia="ar-SA" w:bidi="hi-IN"/>
    </w:rPr>
  </w:style>
  <w:style w:type="paragraph" w:customStyle="1" w:styleId="Subttulo11">
    <w:name w:val="Subtítulo 1.1"/>
    <w:basedOn w:val="Normal"/>
    <w:pPr>
      <w:pBdr>
        <w:top w:val="single" w:sz="4" w:space="1" w:color="00000A"/>
        <w:left w:val="single" w:sz="4" w:space="4" w:color="00000A"/>
        <w:bottom w:val="single" w:sz="4" w:space="1" w:color="00000A"/>
        <w:right w:val="single" w:sz="4" w:space="4" w:color="00000A"/>
      </w:pBdr>
      <w:shd w:val="clear" w:color="auto" w:fill="E7E6E6"/>
      <w:spacing w:before="240" w:after="200"/>
      <w:jc w:val="both"/>
    </w:pPr>
    <w:rPr>
      <w:rFonts w:eastAsia="Tahoma"/>
      <w:b/>
      <w:lang w:eastAsia="pt-BR"/>
    </w:rPr>
  </w:style>
  <w:style w:type="paragraph" w:customStyle="1" w:styleId="WW-Corpodetexto">
    <w:name w:val="WW-Corpo de texto"/>
    <w:pPr>
      <w:suppressAutoHyphens/>
    </w:pPr>
    <w:rPr>
      <w:rFonts w:ascii="CG Times" w:eastAsia="CG Times" w:hAnsi="CG Times" w:cs="Liberation Serif"/>
      <w:color w:val="000000"/>
      <w:kern w:val="2"/>
      <w:sz w:val="24"/>
      <w:szCs w:val="24"/>
      <w:lang w:val="en-US" w:eastAsia="ar-SA" w:bidi="hi-IN"/>
    </w:rPr>
  </w:style>
  <w:style w:type="paragraph" w:customStyle="1" w:styleId="arial">
    <w:name w:val="arial"/>
    <w:pPr>
      <w:widowControl w:val="0"/>
      <w:suppressAutoHyphens/>
      <w:spacing w:line="200" w:lineRule="atLeast"/>
      <w:jc w:val="center"/>
      <w:textAlignment w:val="center"/>
    </w:pPr>
    <w:rPr>
      <w:rFonts w:ascii="Arial" w:hAnsi="Arial" w:cs="Arial"/>
      <w:b/>
      <w:color w:val="000000"/>
      <w:kern w:val="2"/>
      <w:sz w:val="16"/>
      <w:szCs w:val="24"/>
      <w:lang w:eastAsia="hi-IN" w:bidi="hi-IN"/>
    </w:rPr>
  </w:style>
  <w:style w:type="paragraph" w:customStyle="1" w:styleId="LO-Normal9">
    <w:name w:val="LO-Normal9"/>
    <w:basedOn w:val="Normal"/>
    <w:pPr>
      <w:autoSpaceDE w:val="0"/>
    </w:pPr>
    <w:rPr>
      <w:rFonts w:ascii="Arial" w:eastAsia="Arial" w:hAnsi="Arial"/>
      <w:color w:val="000000"/>
    </w:rPr>
  </w:style>
  <w:style w:type="paragraph" w:customStyle="1" w:styleId="TCU-Transcrio">
    <w:name w:val="TCU - Transcrição"/>
    <w:basedOn w:val="Normal"/>
    <w:pPr>
      <w:widowControl w:val="0"/>
      <w:suppressAutoHyphens w:val="0"/>
      <w:spacing w:after="120"/>
      <w:ind w:left="284" w:firstLine="567"/>
      <w:jc w:val="both"/>
    </w:pPr>
    <w:rPr>
      <w:rFonts w:eastAsia="Mangal"/>
      <w:i/>
      <w:color w:val="00000A"/>
      <w:lang w:eastAsia="hi-IN"/>
    </w:rPr>
  </w:style>
  <w:style w:type="paragraph" w:customStyle="1" w:styleId="Corpodetexto2">
    <w:name w:val="Corpo de texto2"/>
    <w:pPr>
      <w:suppressAutoHyphens/>
    </w:pPr>
    <w:rPr>
      <w:rFonts w:ascii="CG Times" w:eastAsia="CG Times" w:hAnsi="CG Times" w:cs="Liberation Serif"/>
      <w:color w:val="000000"/>
      <w:kern w:val="2"/>
      <w:sz w:val="24"/>
      <w:szCs w:val="24"/>
      <w:lang w:val="en-US" w:eastAsia="ar-SA" w:bidi="hi-IN"/>
    </w:rPr>
  </w:style>
  <w:style w:type="paragraph" w:styleId="Assuntodocomentrio">
    <w:name w:val="annotation subject"/>
    <w:link w:val="AssuntodocomentrioChar2"/>
    <w:uiPriority w:val="99"/>
    <w:pPr>
      <w:widowControl w:val="0"/>
      <w:suppressAutoHyphens/>
    </w:pPr>
    <w:rPr>
      <w:rFonts w:eastAsia="0" w:cs="Liberation Serif"/>
      <w:b/>
      <w:color w:val="000000"/>
      <w:kern w:val="2"/>
      <w:szCs w:val="24"/>
      <w:lang w:eastAsia="hi-IN" w:bidi="hi-IN"/>
    </w:rPr>
  </w:style>
  <w:style w:type="paragraph" w:customStyle="1" w:styleId="Textodecomentrio10">
    <w:name w:val="Texto de comentário1"/>
    <w:basedOn w:val="Normal"/>
    <w:pPr>
      <w:widowControl w:val="0"/>
    </w:pPr>
    <w:rPr>
      <w:rFonts w:eastAsia="Mangal"/>
      <w:color w:val="000000"/>
      <w:sz w:val="20"/>
      <w:lang w:eastAsia="hi-IN"/>
    </w:rPr>
  </w:style>
  <w:style w:type="paragraph" w:customStyle="1" w:styleId="Pa3">
    <w:name w:val="Pa3"/>
    <w:pPr>
      <w:widowControl w:val="0"/>
      <w:suppressAutoHyphens/>
      <w:spacing w:line="241" w:lineRule="atLeast"/>
    </w:pPr>
    <w:rPr>
      <w:rFonts w:ascii="Arial" w:eastAsia="Arial" w:hAnsi="Arial" w:cs="Arial"/>
      <w:color w:val="000000"/>
      <w:kern w:val="2"/>
      <w:sz w:val="24"/>
      <w:szCs w:val="24"/>
      <w:lang w:eastAsia="hi-IN" w:bidi="hi-IN"/>
    </w:rPr>
  </w:style>
  <w:style w:type="paragraph" w:customStyle="1" w:styleId="Legenda5">
    <w:name w:val="Legenda5"/>
    <w:basedOn w:val="Normal"/>
    <w:pPr>
      <w:widowControl w:val="0"/>
      <w:spacing w:before="120" w:after="120"/>
    </w:pPr>
    <w:rPr>
      <w:rFonts w:eastAsia="Tahoma"/>
      <w:i/>
      <w:color w:val="00000A"/>
      <w:lang w:eastAsia="hi-IN"/>
    </w:rPr>
  </w:style>
  <w:style w:type="paragraph" w:customStyle="1" w:styleId="WW-Ttulo2">
    <w:name w:val="WW-Título2"/>
    <w:basedOn w:val="Normal"/>
    <w:pPr>
      <w:keepNext/>
      <w:widowControl w:val="0"/>
      <w:spacing w:before="240" w:after="120"/>
    </w:pPr>
    <w:rPr>
      <w:rFonts w:ascii="Arial" w:eastAsia="Arial" w:hAnsi="Arial"/>
      <w:color w:val="00000A"/>
      <w:sz w:val="28"/>
      <w:lang w:eastAsia="hi-IN"/>
    </w:rPr>
  </w:style>
  <w:style w:type="paragraph" w:customStyle="1" w:styleId="Corpodetexto220">
    <w:name w:val="Corpo de texto 22"/>
    <w:basedOn w:val="Normal"/>
    <w:pPr>
      <w:widowControl w:val="0"/>
      <w:suppressAutoHyphens w:val="0"/>
      <w:jc w:val="both"/>
    </w:pPr>
    <w:rPr>
      <w:rFonts w:eastAsia="Mangal"/>
      <w:color w:val="00000A"/>
      <w:lang w:eastAsia="hi-IN"/>
    </w:rPr>
  </w:style>
  <w:style w:type="paragraph" w:customStyle="1" w:styleId="WW-Ttulo1">
    <w:name w:val="WW-Título1"/>
    <w:basedOn w:val="Normal"/>
    <w:pPr>
      <w:keepNext/>
      <w:widowControl w:val="0"/>
      <w:spacing w:before="240" w:after="120"/>
    </w:pPr>
    <w:rPr>
      <w:rFonts w:ascii="Arial" w:eastAsia="Tahoma" w:hAnsi="Arial"/>
      <w:color w:val="00000A"/>
      <w:sz w:val="28"/>
      <w:lang w:eastAsia="hi-IN"/>
    </w:rPr>
  </w:style>
  <w:style w:type="paragraph" w:customStyle="1" w:styleId="Legenda3">
    <w:name w:val="Legenda3"/>
    <w:basedOn w:val="Normal"/>
    <w:pPr>
      <w:widowControl w:val="0"/>
      <w:spacing w:before="120" w:after="120"/>
    </w:pPr>
    <w:rPr>
      <w:rFonts w:eastAsia="Tahoma"/>
      <w:i/>
      <w:color w:val="00000A"/>
      <w:lang w:eastAsia="hi-IN"/>
    </w:rPr>
  </w:style>
  <w:style w:type="paragraph" w:customStyle="1" w:styleId="Ttulo30">
    <w:name w:val="Título3"/>
    <w:basedOn w:val="Normal"/>
    <w:pPr>
      <w:keepNext/>
      <w:widowControl w:val="0"/>
      <w:spacing w:before="240" w:after="120"/>
    </w:pPr>
    <w:rPr>
      <w:rFonts w:ascii="Arial" w:eastAsia="Tahoma" w:hAnsi="Arial"/>
      <w:color w:val="00000A"/>
      <w:sz w:val="28"/>
      <w:lang w:eastAsia="hi-IN"/>
    </w:rPr>
  </w:style>
  <w:style w:type="paragraph" w:customStyle="1" w:styleId="Legenda4">
    <w:name w:val="Legenda4"/>
    <w:basedOn w:val="Normal"/>
    <w:pPr>
      <w:widowControl w:val="0"/>
      <w:spacing w:before="120" w:after="120"/>
    </w:pPr>
    <w:rPr>
      <w:rFonts w:eastAsia="Mangal"/>
      <w:i/>
      <w:color w:val="00000A"/>
      <w:lang w:eastAsia="hi-IN"/>
    </w:rPr>
  </w:style>
  <w:style w:type="paragraph" w:customStyle="1" w:styleId="Ttulo40">
    <w:name w:val="Título4"/>
    <w:basedOn w:val="Normal"/>
    <w:pPr>
      <w:keepNext/>
      <w:widowControl w:val="0"/>
      <w:spacing w:before="240" w:after="120"/>
    </w:pPr>
    <w:rPr>
      <w:rFonts w:ascii="Arial" w:eastAsia="Arial" w:hAnsi="Arial"/>
      <w:color w:val="00000A"/>
      <w:sz w:val="28"/>
      <w:lang w:eastAsia="hi-IN"/>
    </w:rPr>
  </w:style>
  <w:style w:type="paragraph" w:styleId="PargrafodaLista">
    <w:name w:val="List Paragraph"/>
    <w:basedOn w:val="Normal"/>
    <w:uiPriority w:val="1"/>
    <w:qFormat/>
    <w:pPr>
      <w:widowControl w:val="0"/>
      <w:ind w:left="720"/>
    </w:pPr>
    <w:rPr>
      <w:rFonts w:eastAsia="Mangal"/>
      <w:color w:val="00000A"/>
      <w:lang w:eastAsia="hi-IN"/>
    </w:rPr>
  </w:style>
  <w:style w:type="paragraph" w:customStyle="1" w:styleId="Corpodetexto23">
    <w:name w:val="Corpo de texto 23"/>
    <w:basedOn w:val="Normal"/>
    <w:pPr>
      <w:widowControl w:val="0"/>
      <w:spacing w:after="240"/>
      <w:jc w:val="both"/>
    </w:pPr>
    <w:rPr>
      <w:rFonts w:ascii="Arial" w:eastAsia="Arial" w:hAnsi="Arial"/>
      <w:color w:val="00000A"/>
      <w:sz w:val="22"/>
      <w:lang w:val="pt-PT" w:eastAsia="hi-IN"/>
    </w:rPr>
  </w:style>
  <w:style w:type="paragraph" w:customStyle="1" w:styleId="Ttulo50">
    <w:name w:val="Título5"/>
    <w:basedOn w:val="Normal"/>
    <w:pPr>
      <w:keepNext/>
      <w:widowControl w:val="0"/>
      <w:spacing w:before="240" w:after="120"/>
    </w:pPr>
    <w:rPr>
      <w:rFonts w:ascii="Arial" w:eastAsia="Arial" w:hAnsi="Arial"/>
      <w:color w:val="00000A"/>
      <w:sz w:val="28"/>
      <w:lang w:eastAsia="hi-IN"/>
    </w:rPr>
  </w:style>
  <w:style w:type="paragraph" w:customStyle="1" w:styleId="LO-Normal7">
    <w:name w:val="LO-Normal7"/>
    <w:basedOn w:val="Normal"/>
    <w:rPr>
      <w:rFonts w:ascii="Arial" w:eastAsia="Arial" w:hAnsi="Arial"/>
      <w:color w:val="000000"/>
    </w:rPr>
  </w:style>
  <w:style w:type="paragraph" w:customStyle="1" w:styleId="LO-normal10">
    <w:name w:val="LO-normal1"/>
    <w:pPr>
      <w:suppressAutoHyphens/>
    </w:pPr>
    <w:rPr>
      <w:rFonts w:ascii="Liberation Serif" w:eastAsia="Liberation Serif" w:hAnsi="Liberation Serif" w:cs="Liberation Serif"/>
      <w:color w:val="00000A"/>
      <w:sz w:val="24"/>
      <w:szCs w:val="24"/>
      <w:lang w:eastAsia="zh-CN" w:bidi="hi-IN"/>
    </w:rPr>
  </w:style>
  <w:style w:type="paragraph" w:customStyle="1" w:styleId="Ttulo80">
    <w:name w:val="Título8"/>
    <w:basedOn w:val="LO-normal10"/>
    <w:next w:val="Lista"/>
    <w:pPr>
      <w:keepNext/>
      <w:widowControl w:val="0"/>
      <w:suppressAutoHyphens w:val="0"/>
      <w:spacing w:before="240" w:after="120" w:line="1" w:lineRule="atLeast"/>
      <w:textAlignment w:val="baseline"/>
    </w:pPr>
    <w:rPr>
      <w:rFonts w:ascii="Liberation Sans" w:eastAsia="Microsoft YaHei" w:hAnsi="Liberation Sans" w:cs="Mangal"/>
      <w:kern w:val="2"/>
      <w:sz w:val="28"/>
      <w:szCs w:val="28"/>
    </w:rPr>
  </w:style>
  <w:style w:type="paragraph" w:customStyle="1" w:styleId="Ttulo70">
    <w:name w:val="Título7"/>
    <w:basedOn w:val="LO-normal10"/>
    <w:pPr>
      <w:keepNext/>
      <w:widowControl w:val="0"/>
      <w:suppressAutoHyphens w:val="0"/>
      <w:spacing w:before="240" w:after="120" w:line="1" w:lineRule="atLeast"/>
      <w:textAlignment w:val="baseline"/>
    </w:pPr>
    <w:rPr>
      <w:rFonts w:ascii="Liberation Sans" w:eastAsia="Microsoft YaHei" w:hAnsi="Liberation Sans" w:cs="Arial"/>
      <w:kern w:val="2"/>
      <w:sz w:val="28"/>
      <w:szCs w:val="28"/>
    </w:rPr>
  </w:style>
  <w:style w:type="paragraph" w:customStyle="1" w:styleId="Ttulo60">
    <w:name w:val="Título6"/>
    <w:pPr>
      <w:widowControl w:val="0"/>
      <w:spacing w:line="1" w:lineRule="atLeast"/>
      <w:jc w:val="center"/>
      <w:textAlignment w:val="top"/>
    </w:pPr>
    <w:rPr>
      <w:rFonts w:ascii="Liberation Serif" w:eastAsia="NSimSun" w:hAnsi="Liberation Serif" w:cs="Mangal"/>
      <w:b/>
      <w:bCs/>
      <w:color w:val="00000A"/>
      <w:sz w:val="56"/>
      <w:szCs w:val="56"/>
      <w:lang w:eastAsia="zh-CN" w:bidi="hi-IN"/>
    </w:rPr>
  </w:style>
  <w:style w:type="paragraph" w:customStyle="1" w:styleId="Legenda6">
    <w:name w:val="Legenda6"/>
    <w:basedOn w:val="LO-normal10"/>
    <w:pPr>
      <w:widowControl w:val="0"/>
      <w:suppressLineNumbers/>
      <w:suppressAutoHyphens w:val="0"/>
      <w:spacing w:before="120" w:after="120" w:line="1" w:lineRule="atLeast"/>
      <w:textAlignment w:val="baseline"/>
    </w:pPr>
    <w:rPr>
      <w:rFonts w:eastAsia="SimSun" w:cs="Mangal"/>
      <w:i/>
      <w:iCs/>
      <w:kern w:val="2"/>
    </w:rPr>
  </w:style>
  <w:style w:type="paragraph" w:customStyle="1" w:styleId="Textoembloco20">
    <w:name w:val="Texto em bloco2"/>
    <w:basedOn w:val="LO-normal10"/>
    <w:pPr>
      <w:widowControl w:val="0"/>
      <w:suppressAutoHyphens w:val="0"/>
      <w:spacing w:after="140" w:line="1" w:lineRule="atLeast"/>
      <w:ind w:left="284" w:right="188"/>
      <w:jc w:val="both"/>
      <w:textAlignment w:val="baseline"/>
    </w:pPr>
    <w:rPr>
      <w:rFonts w:ascii="Arial" w:eastAsia="SimSun" w:hAnsi="Arial" w:cs="Arial"/>
      <w:kern w:val="2"/>
    </w:rPr>
  </w:style>
  <w:style w:type="paragraph" w:customStyle="1" w:styleId="LO-normal0">
    <w:name w:val="LO-normal"/>
    <w:pPr>
      <w:spacing w:line="276" w:lineRule="auto"/>
      <w:textAlignment w:val="top"/>
    </w:pPr>
    <w:rPr>
      <w:rFonts w:ascii="Liberation Serif" w:eastAsia="NSimSun" w:hAnsi="Liberation Serif" w:cs="Mangal"/>
      <w:color w:val="00000A"/>
      <w:sz w:val="24"/>
      <w:szCs w:val="24"/>
      <w:lang w:eastAsia="zh-CN" w:bidi="hi-IN"/>
    </w:rPr>
  </w:style>
  <w:style w:type="paragraph" w:customStyle="1" w:styleId="LO-Normal11">
    <w:name w:val="LO-Normal11"/>
    <w:basedOn w:val="Normal"/>
    <w:rPr>
      <w:rFonts w:ascii="Arial" w:eastAsia="Arial" w:hAnsi="Arial"/>
      <w:color w:val="000000"/>
    </w:rPr>
  </w:style>
  <w:style w:type="paragraph" w:styleId="Commarcadores2">
    <w:name w:val="List Bullet 2"/>
    <w:basedOn w:val="Normal"/>
    <w:pPr>
      <w:ind w:left="566" w:hanging="283"/>
    </w:pPr>
  </w:style>
  <w:style w:type="paragraph" w:customStyle="1" w:styleId="msoacetate0">
    <w:name w:val="msoacetate"/>
    <w:basedOn w:val="Normal"/>
    <w:pPr>
      <w:widowControl w:val="0"/>
    </w:pPr>
    <w:rPr>
      <w:rFonts w:ascii="Tahoma" w:hAnsi="Tahoma"/>
      <w:color w:val="000000"/>
      <w:sz w:val="16"/>
      <w:lang w:eastAsia="ar-SA"/>
    </w:rPr>
  </w:style>
  <w:style w:type="paragraph" w:customStyle="1" w:styleId="LO-Normal13">
    <w:name w:val="LO-Normal13"/>
    <w:basedOn w:val="Normal"/>
    <w:rPr>
      <w:rFonts w:ascii="Arial" w:eastAsia="Arial" w:hAnsi="Arial"/>
      <w:color w:val="000000"/>
      <w:lang w:eastAsia="ar-SA"/>
    </w:rPr>
  </w:style>
  <w:style w:type="paragraph" w:customStyle="1" w:styleId="LO-Normal15">
    <w:name w:val="LO-Normal15"/>
    <w:basedOn w:val="Normal"/>
    <w:rPr>
      <w:rFonts w:ascii="Arial" w:eastAsia="Arial" w:hAnsi="Arial"/>
      <w:color w:val="000000"/>
    </w:rPr>
  </w:style>
  <w:style w:type="paragraph" w:customStyle="1" w:styleId="LO-Normal17">
    <w:name w:val="LO-Normal17"/>
    <w:basedOn w:val="Normal"/>
    <w:rPr>
      <w:rFonts w:ascii="Arial" w:eastAsia="Arial" w:hAnsi="Arial"/>
      <w:color w:val="000000"/>
    </w:rPr>
  </w:style>
  <w:style w:type="paragraph" w:customStyle="1" w:styleId="LO-Normal19">
    <w:name w:val="LO-Normal19"/>
    <w:basedOn w:val="Normal"/>
    <w:rPr>
      <w:rFonts w:ascii="Arial" w:eastAsia="Arial" w:hAnsi="Arial"/>
      <w:color w:val="000000"/>
    </w:rPr>
  </w:style>
  <w:style w:type="table" w:styleId="Tabelacomgrade">
    <w:name w:val="Table Grid"/>
    <w:basedOn w:val="Tabelanormal"/>
    <w:uiPriority w:val="39"/>
    <w:qFormat/>
    <w:rsid w:val="005A3393"/>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uiPriority w:val="99"/>
    <w:semiHidden/>
    <w:unhideWhenUsed/>
    <w:rsid w:val="008C279D"/>
    <w:rPr>
      <w:color w:val="605E5C"/>
      <w:shd w:val="clear" w:color="auto" w:fill="E1DFDD"/>
    </w:rPr>
  </w:style>
  <w:style w:type="character" w:customStyle="1" w:styleId="fontstyle21">
    <w:name w:val="fontstyle21"/>
    <w:basedOn w:val="Fontepargpadro"/>
    <w:rsid w:val="00E7391F"/>
    <w:rPr>
      <w:rFonts w:ascii="Arial-BoldItalicMT" w:hAnsi="Arial-BoldItalicMT" w:hint="default"/>
      <w:b/>
      <w:bCs/>
      <w:i/>
      <w:iCs/>
      <w:color w:val="00000A"/>
      <w:sz w:val="20"/>
      <w:szCs w:val="20"/>
    </w:rPr>
  </w:style>
  <w:style w:type="character" w:customStyle="1" w:styleId="findhit">
    <w:name w:val="findhit"/>
    <w:rsid w:val="00567DFD"/>
  </w:style>
  <w:style w:type="numbering" w:customStyle="1" w:styleId="EstiloImportado3">
    <w:name w:val="Estilo Importado 3"/>
    <w:rsid w:val="00A024E3"/>
    <w:pPr>
      <w:numPr>
        <w:numId w:val="5"/>
      </w:numPr>
    </w:pPr>
  </w:style>
  <w:style w:type="table" w:customStyle="1" w:styleId="TableNormal">
    <w:name w:val="Table Normal"/>
    <w:uiPriority w:val="2"/>
    <w:qFormat/>
    <w:rsid w:val="00EF42AA"/>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CabealhoeRodap">
    <w:name w:val="Cabeçalho e Rodapé"/>
    <w:rsid w:val="00EF42AA"/>
    <w:pPr>
      <w:pBdr>
        <w:top w:val="nil"/>
        <w:left w:val="nil"/>
        <w:bottom w:val="nil"/>
        <w:right w:val="nil"/>
        <w:between w:val="nil"/>
        <w:bar w:val="nil"/>
      </w:pBdr>
      <w:tabs>
        <w:tab w:val="right" w:pos="9020"/>
      </w:tabs>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 w:type="numbering" w:customStyle="1" w:styleId="EstiloImportado1">
    <w:name w:val="Estilo Importado 1"/>
    <w:rsid w:val="00EF42AA"/>
    <w:pPr>
      <w:numPr>
        <w:numId w:val="6"/>
      </w:numPr>
    </w:pPr>
  </w:style>
  <w:style w:type="numbering" w:customStyle="1" w:styleId="EstiloImportado2">
    <w:name w:val="Estilo Importado 2"/>
    <w:rsid w:val="00EF42AA"/>
    <w:pPr>
      <w:numPr>
        <w:numId w:val="7"/>
      </w:numPr>
    </w:pPr>
  </w:style>
  <w:style w:type="numbering" w:customStyle="1" w:styleId="EstiloImportado4">
    <w:name w:val="Estilo Importado 4"/>
    <w:rsid w:val="00EF42AA"/>
    <w:pPr>
      <w:numPr>
        <w:numId w:val="8"/>
      </w:numPr>
    </w:pPr>
  </w:style>
  <w:style w:type="numbering" w:customStyle="1" w:styleId="EstiloImportado5">
    <w:name w:val="Estilo Importado 5"/>
    <w:rsid w:val="00EF42AA"/>
    <w:pPr>
      <w:numPr>
        <w:numId w:val="9"/>
      </w:numPr>
    </w:pPr>
  </w:style>
  <w:style w:type="numbering" w:customStyle="1" w:styleId="EstiloImportado6">
    <w:name w:val="Estilo Importado 6"/>
    <w:rsid w:val="00EF42AA"/>
    <w:pPr>
      <w:numPr>
        <w:numId w:val="10"/>
      </w:numPr>
    </w:pPr>
  </w:style>
  <w:style w:type="numbering" w:customStyle="1" w:styleId="EstiloImportado7">
    <w:name w:val="Estilo Importado 7"/>
    <w:rsid w:val="00EF42AA"/>
    <w:pPr>
      <w:numPr>
        <w:numId w:val="11"/>
      </w:numPr>
    </w:pPr>
  </w:style>
  <w:style w:type="numbering" w:customStyle="1" w:styleId="EstiloImportado8">
    <w:name w:val="Estilo Importado 8"/>
    <w:rsid w:val="00EF42AA"/>
    <w:pPr>
      <w:numPr>
        <w:numId w:val="12"/>
      </w:numPr>
    </w:pPr>
  </w:style>
  <w:style w:type="numbering" w:customStyle="1" w:styleId="EstiloImportado9">
    <w:name w:val="Estilo Importado 9"/>
    <w:rsid w:val="00EF42AA"/>
    <w:pPr>
      <w:numPr>
        <w:numId w:val="13"/>
      </w:numPr>
    </w:pPr>
  </w:style>
  <w:style w:type="numbering" w:customStyle="1" w:styleId="EstiloImportado10">
    <w:name w:val="Estilo Importado 10"/>
    <w:rsid w:val="00EF42AA"/>
    <w:pPr>
      <w:numPr>
        <w:numId w:val="14"/>
      </w:numPr>
    </w:pPr>
  </w:style>
  <w:style w:type="numbering" w:customStyle="1" w:styleId="EstiloImportado11">
    <w:name w:val="Estilo Importado 11"/>
    <w:rsid w:val="00EF42AA"/>
    <w:pPr>
      <w:numPr>
        <w:numId w:val="15"/>
      </w:numPr>
    </w:pPr>
  </w:style>
  <w:style w:type="numbering" w:customStyle="1" w:styleId="EstiloImportado12">
    <w:name w:val="Estilo Importado 12"/>
    <w:rsid w:val="00EF42AA"/>
    <w:pPr>
      <w:numPr>
        <w:numId w:val="16"/>
      </w:numPr>
    </w:pPr>
  </w:style>
  <w:style w:type="numbering" w:customStyle="1" w:styleId="EstiloImportado13">
    <w:name w:val="Estilo Importado 13"/>
    <w:rsid w:val="00EF42AA"/>
    <w:pPr>
      <w:numPr>
        <w:numId w:val="17"/>
      </w:numPr>
    </w:pPr>
  </w:style>
  <w:style w:type="numbering" w:customStyle="1" w:styleId="EstiloImportado14">
    <w:name w:val="Estilo Importado 14"/>
    <w:rsid w:val="00EF42AA"/>
    <w:pPr>
      <w:numPr>
        <w:numId w:val="18"/>
      </w:numPr>
    </w:pPr>
  </w:style>
  <w:style w:type="numbering" w:customStyle="1" w:styleId="EstiloImportado16">
    <w:name w:val="Estilo Importado 16"/>
    <w:rsid w:val="00EF42AA"/>
    <w:pPr>
      <w:numPr>
        <w:numId w:val="19"/>
      </w:numPr>
    </w:pPr>
  </w:style>
  <w:style w:type="numbering" w:customStyle="1" w:styleId="EstiloImportado17">
    <w:name w:val="Estilo Importado 17"/>
    <w:rsid w:val="00EF42AA"/>
    <w:pPr>
      <w:numPr>
        <w:numId w:val="20"/>
      </w:numPr>
    </w:pPr>
  </w:style>
  <w:style w:type="numbering" w:customStyle="1" w:styleId="EstiloImportado18">
    <w:name w:val="Estilo Importado 18"/>
    <w:rsid w:val="00EF42AA"/>
    <w:pPr>
      <w:numPr>
        <w:numId w:val="21"/>
      </w:numPr>
    </w:pPr>
  </w:style>
  <w:style w:type="numbering" w:customStyle="1" w:styleId="EstiloImportado19">
    <w:name w:val="Estilo Importado 19"/>
    <w:rsid w:val="00EF42AA"/>
    <w:pPr>
      <w:numPr>
        <w:numId w:val="22"/>
      </w:numPr>
    </w:pPr>
  </w:style>
  <w:style w:type="paragraph" w:customStyle="1" w:styleId="textojustificadoesp15">
    <w:name w:val="texto_justificado_esp_15"/>
    <w:basedOn w:val="Normal"/>
    <w:rsid w:val="00EF42AA"/>
    <w:pPr>
      <w:suppressAutoHyphens w:val="0"/>
      <w:spacing w:before="100" w:beforeAutospacing="1" w:after="100" w:afterAutospacing="1"/>
    </w:pPr>
    <w:rPr>
      <w:kern w:val="0"/>
      <w:lang w:eastAsia="pt-BR"/>
    </w:rPr>
  </w:style>
  <w:style w:type="paragraph" w:customStyle="1" w:styleId="textojustificado10pt">
    <w:name w:val="texto_justificado_10pt"/>
    <w:basedOn w:val="Normal"/>
    <w:rsid w:val="00EF42AA"/>
    <w:pPr>
      <w:suppressAutoHyphens w:val="0"/>
      <w:spacing w:before="100" w:beforeAutospacing="1" w:after="100" w:afterAutospacing="1"/>
    </w:pPr>
    <w:rPr>
      <w:kern w:val="0"/>
      <w:lang w:eastAsia="pt-BR"/>
    </w:rPr>
  </w:style>
  <w:style w:type="table" w:customStyle="1" w:styleId="TableGrid">
    <w:name w:val="TableGrid"/>
    <w:rsid w:val="00EF42AA"/>
    <w:rPr>
      <w:rFonts w:asciiTheme="minorHAnsi" w:eastAsiaTheme="minorEastAsia" w:hAnsiTheme="minorHAnsi"/>
      <w:kern w:val="2"/>
      <w:sz w:val="22"/>
      <w:szCs w:val="22"/>
    </w:rPr>
    <w:tblPr>
      <w:tblCellMar>
        <w:top w:w="0" w:type="dxa"/>
        <w:left w:w="0" w:type="dxa"/>
        <w:bottom w:w="0" w:type="dxa"/>
        <w:right w:w="0" w:type="dxa"/>
      </w:tblCellMar>
    </w:tblPr>
  </w:style>
  <w:style w:type="paragraph" w:styleId="SemEspaamento">
    <w:name w:val="No Spacing"/>
    <w:uiPriority w:val="1"/>
    <w:qFormat/>
    <w:rsid w:val="00C90A7B"/>
    <w:rPr>
      <w:rFonts w:ascii="Calibri" w:eastAsia="Calibri" w:hAnsi="Calibri"/>
      <w:sz w:val="22"/>
      <w:szCs w:val="22"/>
      <w:lang w:eastAsia="en-US"/>
    </w:rPr>
  </w:style>
  <w:style w:type="paragraph" w:customStyle="1" w:styleId="Nivel2">
    <w:name w:val="Nivel 2"/>
    <w:basedOn w:val="Normal"/>
    <w:link w:val="Nivel2Char"/>
    <w:qFormat/>
    <w:rsid w:val="00133E9C"/>
    <w:pPr>
      <w:suppressAutoHyphens w:val="0"/>
      <w:autoSpaceDE w:val="0"/>
      <w:autoSpaceDN w:val="0"/>
      <w:adjustRightInd w:val="0"/>
      <w:spacing w:before="120" w:after="120" w:line="276" w:lineRule="auto"/>
      <w:jc w:val="both"/>
    </w:pPr>
    <w:rPr>
      <w:rFonts w:ascii="Arial" w:hAnsi="Arial" w:cs="Arial"/>
      <w:kern w:val="0"/>
      <w:sz w:val="20"/>
      <w:szCs w:val="20"/>
      <w:lang w:eastAsia="pt-BR"/>
    </w:rPr>
  </w:style>
  <w:style w:type="character" w:customStyle="1" w:styleId="Nivel2Char">
    <w:name w:val="Nivel 2 Char"/>
    <w:basedOn w:val="Fontepargpadro"/>
    <w:link w:val="Nivel2"/>
    <w:qFormat/>
    <w:locked/>
    <w:rsid w:val="00133E9C"/>
    <w:rPr>
      <w:rFonts w:ascii="Arial" w:hAnsi="Arial" w:cs="Arial"/>
    </w:rPr>
  </w:style>
  <w:style w:type="paragraph" w:customStyle="1" w:styleId="Nvel3-R">
    <w:name w:val="Nível 3-R"/>
    <w:basedOn w:val="Normal"/>
    <w:link w:val="Nvel3-RChar"/>
    <w:qFormat/>
    <w:rsid w:val="00133E9C"/>
    <w:pPr>
      <w:suppressAutoHyphens w:val="0"/>
      <w:spacing w:before="120" w:after="120" w:line="276" w:lineRule="auto"/>
      <w:ind w:left="284"/>
      <w:jc w:val="both"/>
    </w:pPr>
    <w:rPr>
      <w:rFonts w:ascii="Arial" w:eastAsiaTheme="minorEastAsia" w:hAnsi="Arial" w:cs="Arial"/>
      <w:i/>
      <w:iCs/>
      <w:color w:val="FF0000"/>
      <w:kern w:val="0"/>
      <w:sz w:val="20"/>
      <w:szCs w:val="20"/>
      <w:lang w:eastAsia="pt-BR"/>
    </w:rPr>
  </w:style>
  <w:style w:type="paragraph" w:customStyle="1" w:styleId="Nvel3">
    <w:name w:val="Nível 3"/>
    <w:basedOn w:val="Nvel3-R"/>
    <w:link w:val="Nvel3Char"/>
    <w:qFormat/>
    <w:rsid w:val="00133E9C"/>
    <w:pPr>
      <w:numPr>
        <w:ilvl w:val="2"/>
      </w:numPr>
      <w:ind w:left="284"/>
    </w:pPr>
    <w:rPr>
      <w:rFonts w:eastAsia="Times New Roman"/>
      <w:i w:val="0"/>
      <w:iCs w:val="0"/>
      <w:color w:val="auto"/>
    </w:rPr>
  </w:style>
  <w:style w:type="paragraph" w:customStyle="1" w:styleId="Nvel4">
    <w:name w:val="Nível 4"/>
    <w:basedOn w:val="Nvel3"/>
    <w:link w:val="Nvel4Char"/>
    <w:qFormat/>
    <w:rsid w:val="00133E9C"/>
    <w:pPr>
      <w:numPr>
        <w:ilvl w:val="0"/>
      </w:numPr>
      <w:ind w:left="567"/>
    </w:pPr>
  </w:style>
  <w:style w:type="character" w:customStyle="1" w:styleId="Nvel3Char">
    <w:name w:val="Nível 3 Char"/>
    <w:basedOn w:val="Fontepargpadro"/>
    <w:link w:val="Nvel3"/>
    <w:rsid w:val="00133E9C"/>
    <w:rPr>
      <w:rFonts w:ascii="Arial" w:hAnsi="Arial" w:cs="Arial"/>
    </w:rPr>
  </w:style>
  <w:style w:type="character" w:customStyle="1" w:styleId="Nvel4Char">
    <w:name w:val="Nível 4 Char"/>
    <w:basedOn w:val="Nvel3Char"/>
    <w:link w:val="Nvel4"/>
    <w:rsid w:val="00133E9C"/>
    <w:rPr>
      <w:rFonts w:ascii="Arial" w:hAnsi="Arial" w:cs="Arial"/>
    </w:rPr>
  </w:style>
  <w:style w:type="paragraph" w:customStyle="1" w:styleId="Nivel3">
    <w:name w:val="Nivel 3"/>
    <w:basedOn w:val="Normal"/>
    <w:link w:val="Nivel3Char"/>
    <w:autoRedefine/>
    <w:qFormat/>
    <w:rsid w:val="00DC2E6C"/>
    <w:pPr>
      <w:suppressAutoHyphens w:val="0"/>
      <w:spacing w:before="120" w:line="276" w:lineRule="auto"/>
      <w:ind w:left="709"/>
      <w:jc w:val="both"/>
    </w:pPr>
    <w:rPr>
      <w:rFonts w:ascii="Arial" w:eastAsiaTheme="minorEastAsia" w:hAnsi="Arial" w:cs="Arial"/>
      <w:color w:val="000000"/>
      <w:kern w:val="0"/>
      <w:sz w:val="20"/>
      <w:szCs w:val="20"/>
      <w:lang w:eastAsia="pt-BR"/>
    </w:rPr>
  </w:style>
  <w:style w:type="paragraph" w:customStyle="1" w:styleId="Nivel4">
    <w:name w:val="Nivel 4"/>
    <w:basedOn w:val="Nivel3"/>
    <w:link w:val="Nivel4Char"/>
    <w:qFormat/>
    <w:rsid w:val="00DC2E6C"/>
    <w:pPr>
      <w:ind w:left="2491" w:hanging="648"/>
    </w:pPr>
    <w:rPr>
      <w:color w:val="auto"/>
    </w:rPr>
  </w:style>
  <w:style w:type="paragraph" w:customStyle="1" w:styleId="Nivel5">
    <w:name w:val="Nivel 5"/>
    <w:basedOn w:val="Nivel4"/>
    <w:autoRedefine/>
    <w:qFormat/>
    <w:rsid w:val="00DC2E6C"/>
    <w:pPr>
      <w:ind w:left="851" w:hanging="792"/>
    </w:pPr>
  </w:style>
  <w:style w:type="paragraph" w:customStyle="1" w:styleId="Nvel2-Red">
    <w:name w:val="Nível 2 -Red"/>
    <w:basedOn w:val="Nivel2"/>
    <w:link w:val="Nvel2-RedChar"/>
    <w:autoRedefine/>
    <w:qFormat/>
    <w:rsid w:val="00DC2E6C"/>
    <w:pPr>
      <w:numPr>
        <w:ilvl w:val="1"/>
      </w:numPr>
      <w:autoSpaceDE/>
      <w:autoSpaceDN/>
      <w:adjustRightInd/>
      <w:spacing w:after="0"/>
    </w:pPr>
    <w:rPr>
      <w:iCs/>
      <w:color w:val="000000"/>
    </w:rPr>
  </w:style>
  <w:style w:type="character" w:customStyle="1" w:styleId="Nvel2-RedChar">
    <w:name w:val="Nível 2 -Red Char"/>
    <w:basedOn w:val="Nivel2Char"/>
    <w:link w:val="Nvel2-Red"/>
    <w:rsid w:val="00DC2E6C"/>
    <w:rPr>
      <w:rFonts w:ascii="Arial" w:hAnsi="Arial" w:cs="Arial"/>
      <w:iCs/>
      <w:color w:val="000000"/>
    </w:rPr>
  </w:style>
  <w:style w:type="character" w:customStyle="1" w:styleId="Nivel3Char">
    <w:name w:val="Nivel 3 Char"/>
    <w:basedOn w:val="Fontepargpadro"/>
    <w:link w:val="Nivel3"/>
    <w:qFormat/>
    <w:rsid w:val="005E798F"/>
    <w:rPr>
      <w:rFonts w:ascii="Arial" w:eastAsiaTheme="minorEastAsia" w:hAnsi="Arial" w:cs="Arial"/>
      <w:color w:val="000000"/>
    </w:rPr>
  </w:style>
  <w:style w:type="paragraph" w:customStyle="1" w:styleId="Nvel01-SemNumerao">
    <w:name w:val="Nível 01-Sem Numeração"/>
    <w:basedOn w:val="Normal"/>
    <w:link w:val="Nvel01-SemNumeraoChar"/>
    <w:autoRedefine/>
    <w:uiPriority w:val="1"/>
    <w:qFormat/>
    <w:rsid w:val="005E798F"/>
    <w:pPr>
      <w:keepNext/>
      <w:keepLines/>
      <w:suppressAutoHyphens w:val="0"/>
      <w:spacing w:before="240" w:after="120" w:line="276" w:lineRule="auto"/>
      <w:jc w:val="both"/>
      <w:outlineLvl w:val="1"/>
    </w:pPr>
    <w:rPr>
      <w:rFonts w:ascii="Arial" w:eastAsiaTheme="majorEastAsia" w:hAnsi="Arial" w:cs="Arial"/>
      <w:b/>
      <w:bCs/>
      <w:kern w:val="0"/>
      <w:sz w:val="20"/>
      <w:szCs w:val="20"/>
      <w:lang w:eastAsia="pt-BR"/>
    </w:rPr>
  </w:style>
  <w:style w:type="character" w:customStyle="1" w:styleId="Nvel01-SemNumeraoChar">
    <w:name w:val="Nível 01-Sem Numeração Char"/>
    <w:basedOn w:val="Fontepargpadro"/>
    <w:link w:val="Nvel01-SemNumerao"/>
    <w:uiPriority w:val="1"/>
    <w:qFormat/>
    <w:rsid w:val="005E798F"/>
    <w:rPr>
      <w:rFonts w:ascii="Arial" w:eastAsiaTheme="majorEastAsia" w:hAnsi="Arial" w:cs="Arial"/>
      <w:b/>
      <w:bCs/>
    </w:rPr>
  </w:style>
  <w:style w:type="numbering" w:customStyle="1" w:styleId="WWOutlineListStyle">
    <w:name w:val="WW_OutlineListStyle"/>
    <w:basedOn w:val="Semlista"/>
    <w:rsid w:val="005866A5"/>
    <w:pPr>
      <w:numPr>
        <w:numId w:val="25"/>
      </w:numPr>
    </w:pPr>
  </w:style>
  <w:style w:type="paragraph" w:customStyle="1" w:styleId="Nivel1">
    <w:name w:val="Nivel1"/>
    <w:basedOn w:val="Ttulo1"/>
    <w:link w:val="Nivel1Char"/>
    <w:qFormat/>
    <w:rsid w:val="005866A5"/>
    <w:pPr>
      <w:keepLines/>
      <w:numPr>
        <w:numId w:val="24"/>
      </w:numPr>
      <w:autoSpaceDN w:val="0"/>
      <w:spacing w:before="480" w:after="120" w:line="276" w:lineRule="auto"/>
      <w:jc w:val="both"/>
      <w:textAlignment w:val="baseline"/>
    </w:pPr>
    <w:rPr>
      <w:rFonts w:ascii="Arial" w:eastAsia="MS Gothic" w:hAnsi="Arial"/>
      <w:color w:val="000000"/>
      <w:kern w:val="0"/>
      <w:sz w:val="20"/>
      <w:lang w:eastAsia="pt-BR"/>
    </w:rPr>
  </w:style>
  <w:style w:type="paragraph" w:customStyle="1" w:styleId="Cindepar">
    <w:name w:val="Cindepar"/>
    <w:basedOn w:val="Normal"/>
    <w:link w:val="CindeparChar"/>
    <w:qFormat/>
    <w:rsid w:val="005866A5"/>
    <w:pPr>
      <w:autoSpaceDN w:val="0"/>
      <w:spacing w:after="120"/>
      <w:textAlignment w:val="baseline"/>
    </w:pPr>
    <w:rPr>
      <w:rFonts w:ascii="Calibri" w:hAnsi="Calibri"/>
      <w:b/>
      <w:kern w:val="0"/>
      <w:sz w:val="26"/>
      <w:szCs w:val="26"/>
      <w:lang w:val="x-none" w:eastAsia="x-none"/>
    </w:rPr>
  </w:style>
  <w:style w:type="character" w:customStyle="1" w:styleId="CindeparChar">
    <w:name w:val="Cindepar Char"/>
    <w:link w:val="Cindepar"/>
    <w:rsid w:val="005866A5"/>
    <w:rPr>
      <w:rFonts w:ascii="Calibri" w:hAnsi="Calibri"/>
      <w:b/>
      <w:sz w:val="26"/>
      <w:szCs w:val="26"/>
      <w:lang w:val="x-none" w:eastAsia="x-none"/>
    </w:rPr>
  </w:style>
  <w:style w:type="character" w:styleId="Refdecomentrio">
    <w:name w:val="annotation reference"/>
    <w:basedOn w:val="Fontepargpadro"/>
    <w:uiPriority w:val="99"/>
    <w:unhideWhenUsed/>
    <w:rsid w:val="007B16C1"/>
    <w:rPr>
      <w:sz w:val="16"/>
      <w:szCs w:val="16"/>
    </w:rPr>
  </w:style>
  <w:style w:type="paragraph" w:styleId="Textodecomentrio">
    <w:name w:val="annotation text"/>
    <w:basedOn w:val="Normal"/>
    <w:link w:val="TextodecomentrioChar"/>
    <w:uiPriority w:val="99"/>
    <w:unhideWhenUsed/>
    <w:rsid w:val="007B16C1"/>
    <w:pPr>
      <w:suppressAutoHyphens w:val="0"/>
    </w:pPr>
    <w:rPr>
      <w:kern w:val="0"/>
      <w:sz w:val="20"/>
      <w:szCs w:val="20"/>
      <w:lang w:eastAsia="pt-BR"/>
    </w:rPr>
  </w:style>
  <w:style w:type="character" w:customStyle="1" w:styleId="TextodecomentrioChar2">
    <w:name w:val="Texto de comentário Char2"/>
    <w:basedOn w:val="Fontepargpadro"/>
    <w:uiPriority w:val="99"/>
    <w:rsid w:val="007B16C1"/>
    <w:rPr>
      <w:kern w:val="2"/>
      <w:lang w:eastAsia="zh-CN"/>
    </w:rPr>
  </w:style>
  <w:style w:type="character" w:customStyle="1" w:styleId="Nivel4Char">
    <w:name w:val="Nivel 4 Char"/>
    <w:basedOn w:val="Fontepargpadro"/>
    <w:link w:val="Nivel4"/>
    <w:rsid w:val="007B16C1"/>
    <w:rPr>
      <w:rFonts w:ascii="Arial" w:eastAsiaTheme="minorEastAsia" w:hAnsi="Arial" w:cs="Arial"/>
    </w:rPr>
  </w:style>
  <w:style w:type="paragraph" w:customStyle="1" w:styleId="ou">
    <w:name w:val="ou"/>
    <w:basedOn w:val="PargrafodaLista"/>
    <w:link w:val="ouChar"/>
    <w:qFormat/>
    <w:rsid w:val="00B520EB"/>
    <w:pPr>
      <w:widowControl/>
      <w:suppressAutoHyphens w:val="0"/>
      <w:spacing w:before="60" w:after="60" w:line="259" w:lineRule="auto"/>
      <w:ind w:left="0"/>
      <w:jc w:val="center"/>
    </w:pPr>
    <w:rPr>
      <w:rFonts w:ascii="Arial" w:eastAsiaTheme="minorHAnsi" w:hAnsi="Arial" w:cs="Arial"/>
      <w:b/>
      <w:bCs/>
      <w:i/>
      <w:iCs/>
      <w:color w:val="FF0000"/>
      <w:kern w:val="0"/>
      <w:u w:val="single"/>
      <w:lang w:eastAsia="pt-BR"/>
    </w:rPr>
  </w:style>
  <w:style w:type="character" w:customStyle="1" w:styleId="ouChar">
    <w:name w:val="ou Char"/>
    <w:basedOn w:val="PargrafodaListaChar"/>
    <w:link w:val="ou"/>
    <w:rsid w:val="00B520EB"/>
    <w:rPr>
      <w:rFonts w:ascii="Arial" w:eastAsiaTheme="minorHAnsi" w:hAnsi="Arial" w:cs="Arial"/>
      <w:b/>
      <w:bCs/>
      <w:i/>
      <w:iCs/>
      <w:color w:val="FF0000"/>
      <w:sz w:val="24"/>
      <w:szCs w:val="24"/>
      <w:u w:val="single"/>
      <w:lang w:eastAsia="pt-BR"/>
    </w:rPr>
  </w:style>
  <w:style w:type="paragraph" w:customStyle="1" w:styleId="Nvel4-R">
    <w:name w:val="Nível 4-R"/>
    <w:basedOn w:val="Nivel4"/>
    <w:link w:val="Nvel4-RChar"/>
    <w:qFormat/>
    <w:rsid w:val="00B520EB"/>
    <w:pPr>
      <w:tabs>
        <w:tab w:val="num" w:pos="864"/>
      </w:tabs>
      <w:spacing w:after="120"/>
      <w:ind w:left="851" w:firstLine="0"/>
    </w:pPr>
    <w:rPr>
      <w:i/>
      <w:iCs/>
      <w:color w:val="FF0000"/>
    </w:rPr>
  </w:style>
  <w:style w:type="character" w:customStyle="1" w:styleId="Nvel3-RChar">
    <w:name w:val="Nível 3-R Char"/>
    <w:basedOn w:val="Nivel3Char"/>
    <w:link w:val="Nvel3-R"/>
    <w:rsid w:val="00B520EB"/>
    <w:rPr>
      <w:rFonts w:ascii="Arial" w:eastAsiaTheme="minorEastAsia" w:hAnsi="Arial" w:cs="Arial"/>
      <w:i/>
      <w:iCs/>
      <w:color w:val="FF0000"/>
    </w:rPr>
  </w:style>
  <w:style w:type="character" w:customStyle="1" w:styleId="Nvel4-RChar">
    <w:name w:val="Nível 4-R Char"/>
    <w:basedOn w:val="Nivel4Char"/>
    <w:link w:val="Nvel4-R"/>
    <w:rsid w:val="00B520EB"/>
    <w:rPr>
      <w:rFonts w:ascii="Arial" w:eastAsiaTheme="minorEastAsia" w:hAnsi="Arial" w:cs="Arial"/>
      <w:i/>
      <w:iCs/>
      <w:color w:val="FF0000"/>
    </w:rPr>
  </w:style>
  <w:style w:type="paragraph" w:customStyle="1" w:styleId="Prembulo">
    <w:name w:val="Preâmbulo"/>
    <w:basedOn w:val="Normal"/>
    <w:link w:val="PrembuloChar"/>
    <w:qFormat/>
    <w:rsid w:val="00B520EB"/>
    <w:pPr>
      <w:suppressAutoHyphens w:val="0"/>
      <w:spacing w:before="480" w:after="120" w:line="360" w:lineRule="auto"/>
      <w:ind w:left="4253" w:right="-17"/>
      <w:jc w:val="both"/>
    </w:pPr>
    <w:rPr>
      <w:rFonts w:ascii="Arial" w:eastAsia="Arial" w:hAnsi="Arial" w:cs="Arial"/>
      <w:bCs/>
      <w:kern w:val="0"/>
      <w:sz w:val="20"/>
      <w:szCs w:val="20"/>
      <w:lang w:eastAsia="pt-BR"/>
    </w:rPr>
  </w:style>
  <w:style w:type="character" w:customStyle="1" w:styleId="PrembuloChar">
    <w:name w:val="Preâmbulo Char"/>
    <w:basedOn w:val="Fontepargpadro"/>
    <w:link w:val="Prembulo"/>
    <w:rsid w:val="00B520EB"/>
    <w:rPr>
      <w:rFonts w:ascii="Arial" w:eastAsia="Arial" w:hAnsi="Arial" w:cs="Arial"/>
      <w:bCs/>
    </w:rPr>
  </w:style>
  <w:style w:type="paragraph" w:customStyle="1" w:styleId="PREFTABELA">
    <w:name w:val="PREF_TABELA"/>
    <w:basedOn w:val="Normal"/>
    <w:link w:val="PREFTABELAChar"/>
    <w:qFormat/>
    <w:rsid w:val="00E30C01"/>
    <w:pPr>
      <w:autoSpaceDN w:val="0"/>
      <w:jc w:val="both"/>
      <w:textAlignment w:val="baseline"/>
    </w:pPr>
    <w:rPr>
      <w:rFonts w:ascii="Arial" w:hAnsi="Arial" w:cs="Tahoma"/>
      <w:kern w:val="0"/>
      <w:sz w:val="20"/>
      <w:lang w:eastAsia="pt-BR"/>
    </w:rPr>
  </w:style>
  <w:style w:type="character" w:customStyle="1" w:styleId="PREFTABELAChar">
    <w:name w:val="PREF_TABELA Char"/>
    <w:basedOn w:val="Fontepargpadro"/>
    <w:link w:val="PREFTABELA"/>
    <w:rsid w:val="00E30C01"/>
    <w:rPr>
      <w:rFonts w:ascii="Arial" w:hAnsi="Arial" w:cs="Tahoma"/>
      <w:szCs w:val="24"/>
    </w:rPr>
  </w:style>
  <w:style w:type="paragraph" w:customStyle="1" w:styleId="PREFTITULO-1">
    <w:name w:val="PREF_TITULO-1"/>
    <w:basedOn w:val="Normal"/>
    <w:link w:val="PREFTITULO-1Char"/>
    <w:qFormat/>
    <w:rsid w:val="004F6654"/>
    <w:pPr>
      <w:numPr>
        <w:numId w:val="31"/>
      </w:numPr>
      <w:autoSpaceDN w:val="0"/>
      <w:spacing w:before="240" w:after="240"/>
      <w:ind w:left="0" w:firstLine="0"/>
      <w:textAlignment w:val="baseline"/>
    </w:pPr>
    <w:rPr>
      <w:rFonts w:ascii="Arial" w:hAnsi="Arial" w:cs="Tahoma"/>
      <w:b/>
      <w:bCs/>
      <w:kern w:val="0"/>
      <w:sz w:val="20"/>
      <w:lang w:eastAsia="pt-BR"/>
    </w:rPr>
  </w:style>
  <w:style w:type="paragraph" w:customStyle="1" w:styleId="PREFTITULO-2">
    <w:name w:val="PREF_TITULO-2"/>
    <w:basedOn w:val="Normal"/>
    <w:link w:val="PREFTITULO-2Char"/>
    <w:qFormat/>
    <w:rsid w:val="004F6654"/>
    <w:pPr>
      <w:numPr>
        <w:ilvl w:val="1"/>
        <w:numId w:val="31"/>
      </w:numPr>
      <w:autoSpaceDN w:val="0"/>
      <w:spacing w:after="240" w:line="360" w:lineRule="auto"/>
      <w:ind w:left="0" w:firstLine="0"/>
      <w:jc w:val="both"/>
      <w:textAlignment w:val="baseline"/>
    </w:pPr>
    <w:rPr>
      <w:rFonts w:ascii="Arial" w:hAnsi="Arial" w:cs="Tahoma"/>
      <w:kern w:val="0"/>
      <w:sz w:val="20"/>
      <w:lang w:eastAsia="pt-BR"/>
    </w:rPr>
  </w:style>
  <w:style w:type="character" w:customStyle="1" w:styleId="PREFTITULO-2Char">
    <w:name w:val="PREF_TITULO-2 Char"/>
    <w:link w:val="PREFTITULO-2"/>
    <w:rsid w:val="004F6654"/>
    <w:rPr>
      <w:rFonts w:ascii="Arial" w:hAnsi="Arial" w:cs="Tahoma"/>
      <w:szCs w:val="24"/>
    </w:rPr>
  </w:style>
  <w:style w:type="paragraph" w:customStyle="1" w:styleId="PREFTITULO-03">
    <w:name w:val="PREF_TITULO-03"/>
    <w:basedOn w:val="Normal"/>
    <w:link w:val="PREFTITULO-03Char"/>
    <w:autoRedefine/>
    <w:qFormat/>
    <w:rsid w:val="004F6654"/>
    <w:pPr>
      <w:numPr>
        <w:ilvl w:val="2"/>
        <w:numId w:val="31"/>
      </w:numPr>
      <w:autoSpaceDN w:val="0"/>
      <w:spacing w:after="240" w:line="360" w:lineRule="auto"/>
      <w:jc w:val="both"/>
      <w:textAlignment w:val="baseline"/>
    </w:pPr>
    <w:rPr>
      <w:rFonts w:ascii="Arial" w:hAnsi="Arial" w:cs="Tahoma"/>
      <w:kern w:val="0"/>
      <w:sz w:val="20"/>
      <w:lang w:eastAsia="pt-BR"/>
    </w:rPr>
  </w:style>
  <w:style w:type="character" w:customStyle="1" w:styleId="PREFTITULO-1Char">
    <w:name w:val="PREF_TITULO-1 Char"/>
    <w:link w:val="PREFTITULO-1"/>
    <w:rsid w:val="007918FB"/>
    <w:rPr>
      <w:rFonts w:ascii="Arial" w:hAnsi="Arial" w:cs="Tahoma"/>
      <w:b/>
      <w:bCs/>
      <w:szCs w:val="24"/>
    </w:rPr>
  </w:style>
  <w:style w:type="paragraph" w:customStyle="1" w:styleId="PREFCORPO-TEXTO">
    <w:name w:val="PREF_CORPO-TEXTO"/>
    <w:basedOn w:val="PREFTITULO-2"/>
    <w:link w:val="PREFCORPO-TEXTOChar"/>
    <w:qFormat/>
    <w:rsid w:val="007918FB"/>
    <w:pPr>
      <w:numPr>
        <w:ilvl w:val="0"/>
        <w:numId w:val="0"/>
      </w:numPr>
      <w:spacing w:after="0"/>
    </w:pPr>
  </w:style>
  <w:style w:type="character" w:customStyle="1" w:styleId="PREFCORPO-TEXTOChar">
    <w:name w:val="PREF_CORPO-TEXTO Char"/>
    <w:basedOn w:val="PREFTITULO-2Char"/>
    <w:link w:val="PREFCORPO-TEXTO"/>
    <w:rsid w:val="007918FB"/>
    <w:rPr>
      <w:rFonts w:ascii="Arial" w:hAnsi="Arial" w:cs="Tahoma"/>
      <w:szCs w:val="24"/>
    </w:rPr>
  </w:style>
  <w:style w:type="character" w:customStyle="1" w:styleId="PREFTITULO-03Char">
    <w:name w:val="PREF_TITULO-03 Char"/>
    <w:basedOn w:val="Fontepargpadro"/>
    <w:link w:val="PREFTITULO-03"/>
    <w:rsid w:val="007918FB"/>
    <w:rPr>
      <w:rFonts w:ascii="Arial" w:hAnsi="Arial" w:cs="Tahoma"/>
      <w:szCs w:val="24"/>
    </w:rPr>
  </w:style>
  <w:style w:type="paragraph" w:styleId="Corpodetexto3">
    <w:name w:val="Body Text 3"/>
    <w:basedOn w:val="Normal"/>
    <w:link w:val="Corpodetexto3Char"/>
    <w:rsid w:val="00D7306C"/>
    <w:pPr>
      <w:suppressAutoHyphens w:val="0"/>
      <w:jc w:val="both"/>
    </w:pPr>
    <w:rPr>
      <w:kern w:val="0"/>
      <w:sz w:val="26"/>
      <w:szCs w:val="20"/>
      <w:lang w:eastAsia="pt-BR"/>
    </w:rPr>
  </w:style>
  <w:style w:type="character" w:customStyle="1" w:styleId="Corpodetexto3Char1">
    <w:name w:val="Corpo de texto 3 Char1"/>
    <w:basedOn w:val="Fontepargpadro"/>
    <w:uiPriority w:val="99"/>
    <w:semiHidden/>
    <w:rsid w:val="00D7306C"/>
    <w:rPr>
      <w:kern w:val="2"/>
      <w:sz w:val="16"/>
      <w:szCs w:val="16"/>
      <w:lang w:eastAsia="zh-CN"/>
    </w:rPr>
  </w:style>
  <w:style w:type="paragraph" w:styleId="Textoembloco">
    <w:name w:val="Block Text"/>
    <w:basedOn w:val="Normal"/>
    <w:rsid w:val="00D7306C"/>
    <w:pPr>
      <w:suppressAutoHyphens w:val="0"/>
      <w:ind w:left="3402" w:right="-1227" w:hanging="567"/>
      <w:jc w:val="both"/>
    </w:pPr>
    <w:rPr>
      <w:kern w:val="0"/>
      <w:szCs w:val="20"/>
      <w:lang w:eastAsia="pt-BR"/>
    </w:rPr>
  </w:style>
  <w:style w:type="paragraph" w:customStyle="1" w:styleId="bodytext2">
    <w:name w:val="bodytext2"/>
    <w:basedOn w:val="Normal"/>
    <w:rsid w:val="00D7306C"/>
    <w:pPr>
      <w:suppressAutoHyphens w:val="0"/>
      <w:jc w:val="both"/>
    </w:pPr>
    <w:rPr>
      <w:kern w:val="0"/>
      <w:lang w:eastAsia="pt-BR"/>
    </w:rPr>
  </w:style>
  <w:style w:type="paragraph" w:customStyle="1" w:styleId="cabealhoencabezado">
    <w:name w:val="cabealhoencabezado"/>
    <w:basedOn w:val="Normal"/>
    <w:rsid w:val="00D7306C"/>
    <w:pPr>
      <w:tabs>
        <w:tab w:val="center" w:pos="4419"/>
        <w:tab w:val="right" w:pos="8838"/>
      </w:tabs>
      <w:suppressAutoHyphens w:val="0"/>
    </w:pPr>
    <w:rPr>
      <w:rFonts w:ascii="Arial" w:hAnsi="Arial" w:cs="Arial"/>
      <w:kern w:val="0"/>
      <w:lang w:eastAsia="pt-BR"/>
    </w:rPr>
  </w:style>
  <w:style w:type="paragraph" w:customStyle="1" w:styleId="cabealhoencabezado0">
    <w:name w:val="cabealhoencabezado0"/>
    <w:basedOn w:val="Normal"/>
    <w:rsid w:val="00D7306C"/>
    <w:pPr>
      <w:suppressAutoHyphens w:val="0"/>
      <w:spacing w:before="100" w:after="100"/>
    </w:pPr>
    <w:rPr>
      <w:color w:val="000000"/>
      <w:kern w:val="0"/>
      <w:lang w:eastAsia="pt-BR"/>
    </w:rPr>
  </w:style>
  <w:style w:type="paragraph" w:customStyle="1" w:styleId="x-descriptionspecs-text">
    <w:name w:val="x-description__specs-text"/>
    <w:basedOn w:val="Normal"/>
    <w:rsid w:val="00D7306C"/>
    <w:pPr>
      <w:suppressAutoHyphens w:val="0"/>
      <w:spacing w:before="100" w:beforeAutospacing="1" w:after="100" w:afterAutospacing="1"/>
    </w:pPr>
    <w:rPr>
      <w:kern w:val="0"/>
      <w:lang w:eastAsia="pt-BR"/>
    </w:rPr>
  </w:style>
  <w:style w:type="character" w:customStyle="1" w:styleId="txtproduto">
    <w:name w:val="txtproduto"/>
    <w:rsid w:val="00D7306C"/>
  </w:style>
  <w:style w:type="character" w:customStyle="1" w:styleId="pgff3">
    <w:name w:val="pgff3"/>
    <w:rsid w:val="00D7306C"/>
  </w:style>
  <w:style w:type="character" w:customStyle="1" w:styleId="pgfc1">
    <w:name w:val="pgfc1"/>
    <w:rsid w:val="00D7306C"/>
  </w:style>
  <w:style w:type="character" w:customStyle="1" w:styleId="pg2">
    <w:name w:val="_ pg_2"/>
    <w:rsid w:val="00D7306C"/>
  </w:style>
  <w:style w:type="character" w:customStyle="1" w:styleId="pgff3pgfc1">
    <w:name w:val="pgff3 pgfc1"/>
    <w:rsid w:val="00D7306C"/>
  </w:style>
  <w:style w:type="paragraph" w:customStyle="1" w:styleId="descriptionmultiline">
    <w:name w:val="description multiline"/>
    <w:basedOn w:val="Normal"/>
    <w:rsid w:val="00D7306C"/>
    <w:pPr>
      <w:suppressAutoHyphens w:val="0"/>
      <w:spacing w:before="100" w:beforeAutospacing="1" w:after="100" w:afterAutospacing="1"/>
    </w:pPr>
    <w:rPr>
      <w:kern w:val="0"/>
      <w:lang w:eastAsia="pt-BR"/>
    </w:rPr>
  </w:style>
  <w:style w:type="paragraph" w:styleId="Textodenotaderodap">
    <w:name w:val="footnote text"/>
    <w:basedOn w:val="Normal"/>
    <w:link w:val="TextodenotaderodapChar"/>
    <w:uiPriority w:val="99"/>
    <w:semiHidden/>
    <w:unhideWhenUsed/>
    <w:rsid w:val="00D7306C"/>
    <w:pPr>
      <w:suppressAutoHyphens w:val="0"/>
      <w:spacing w:after="200" w:line="276" w:lineRule="auto"/>
    </w:pPr>
    <w:rPr>
      <w:rFonts w:ascii="Arial" w:hAnsi="Arial"/>
      <w:kern w:val="0"/>
      <w:sz w:val="20"/>
      <w:szCs w:val="20"/>
      <w:lang w:eastAsia="pt-BR"/>
    </w:rPr>
  </w:style>
  <w:style w:type="character" w:customStyle="1" w:styleId="TextodenotaderodapChar1">
    <w:name w:val="Texto de nota de rodapé Char1"/>
    <w:basedOn w:val="Fontepargpadro"/>
    <w:uiPriority w:val="99"/>
    <w:semiHidden/>
    <w:rsid w:val="00D7306C"/>
    <w:rPr>
      <w:kern w:val="2"/>
      <w:lang w:eastAsia="zh-CN"/>
    </w:rPr>
  </w:style>
  <w:style w:type="character" w:styleId="Refdenotaderodap">
    <w:name w:val="footnote reference"/>
    <w:uiPriority w:val="99"/>
    <w:semiHidden/>
    <w:unhideWhenUsed/>
    <w:rsid w:val="00D7306C"/>
    <w:rPr>
      <w:vertAlign w:val="superscript"/>
    </w:rPr>
  </w:style>
  <w:style w:type="table" w:styleId="TabelaSimples4">
    <w:name w:val="Plain Table 4"/>
    <w:basedOn w:val="Tabelanormal"/>
    <w:uiPriority w:val="44"/>
    <w:rsid w:val="00D7306C"/>
    <w:rPr>
      <w:rFonts w:ascii="Calibri" w:eastAsia="Calibri" w:hAnsi="Calibr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Nvel2">
    <w:name w:val="Nível 2"/>
    <w:basedOn w:val="Normal"/>
    <w:next w:val="Normal"/>
    <w:rsid w:val="00AA1ED6"/>
    <w:pPr>
      <w:suppressAutoHyphens w:val="0"/>
      <w:spacing w:after="120"/>
      <w:jc w:val="both"/>
    </w:pPr>
    <w:rPr>
      <w:rFonts w:ascii="Arial" w:eastAsiaTheme="minorEastAsia" w:hAnsi="Arial"/>
      <w:b/>
      <w:kern w:val="0"/>
      <w:szCs w:val="20"/>
      <w:lang w:eastAsia="pt-BR"/>
    </w:rPr>
  </w:style>
  <w:style w:type="character" w:customStyle="1" w:styleId="normalchar1">
    <w:name w:val="normal__char1"/>
    <w:rsid w:val="00AA1ED6"/>
    <w:rPr>
      <w:rFonts w:ascii="Arial" w:hAnsi="Arial" w:cs="Arial" w:hint="default"/>
      <w:strike w:val="0"/>
      <w:dstrike w:val="0"/>
      <w:sz w:val="24"/>
      <w:szCs w:val="24"/>
      <w:u w:val="none"/>
      <w:effect w:val="none"/>
    </w:rPr>
  </w:style>
  <w:style w:type="character" w:customStyle="1" w:styleId="apple-style-span">
    <w:name w:val="apple-style-span"/>
    <w:basedOn w:val="Fontepargpadro"/>
    <w:rsid w:val="00AA1ED6"/>
  </w:style>
  <w:style w:type="paragraph" w:styleId="Citao">
    <w:name w:val="Quote"/>
    <w:aliases w:val="TCU,Citação AGU,NotaExplicativa"/>
    <w:basedOn w:val="Normal"/>
    <w:next w:val="Normal"/>
    <w:link w:val="CitaoChar"/>
    <w:uiPriority w:val="29"/>
    <w:rsid w:val="00AA1ED6"/>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i/>
      <w:iCs/>
      <w:color w:val="000000"/>
      <w:kern w:val="0"/>
      <w:sz w:val="20"/>
      <w:highlight w:val="yellow"/>
      <w:lang w:eastAsia="en-US"/>
    </w:rPr>
  </w:style>
  <w:style w:type="character" w:customStyle="1" w:styleId="CitaoChar1">
    <w:name w:val="Citação Char1"/>
    <w:basedOn w:val="Fontepargpadro"/>
    <w:uiPriority w:val="29"/>
    <w:rsid w:val="00AA1ED6"/>
    <w:rPr>
      <w:i/>
      <w:iCs/>
      <w:color w:val="404040" w:themeColor="text1" w:themeTint="BF"/>
      <w:kern w:val="2"/>
      <w:sz w:val="24"/>
      <w:szCs w:val="24"/>
      <w:lang w:eastAsia="zh-CN"/>
    </w:rPr>
  </w:style>
  <w:style w:type="paragraph" w:styleId="Commarcadores5">
    <w:name w:val="List Bullet 5"/>
    <w:basedOn w:val="Normal"/>
    <w:rsid w:val="00AA1ED6"/>
    <w:pPr>
      <w:numPr>
        <w:numId w:val="34"/>
      </w:numPr>
      <w:suppressAutoHyphens w:val="0"/>
      <w:contextualSpacing/>
    </w:pPr>
    <w:rPr>
      <w:rFonts w:ascii="Ecofont_Spranq_eco_Sans" w:eastAsiaTheme="minorEastAsia" w:hAnsi="Ecofont_Spranq_eco_Sans" w:cs="Tahoma"/>
      <w:kern w:val="0"/>
      <w:lang w:eastAsia="pt-BR"/>
    </w:rPr>
  </w:style>
  <w:style w:type="paragraph" w:customStyle="1" w:styleId="Notaexplicativa">
    <w:name w:val="Nota explicativa"/>
    <w:basedOn w:val="Citao"/>
    <w:link w:val="NotaexplicativaChar"/>
    <w:rsid w:val="00AA1ED6"/>
  </w:style>
  <w:style w:type="character" w:customStyle="1" w:styleId="NotaexplicativaChar">
    <w:name w:val="Nota explicativa Char"/>
    <w:basedOn w:val="CitaoChar"/>
    <w:link w:val="Notaexplicativa"/>
    <w:rsid w:val="00AA1ED6"/>
    <w:rPr>
      <w:rFonts w:ascii="Ecofont_Spranq_eco_Sans" w:eastAsia="Calibri" w:hAnsi="Ecofont_Spranq_eco_Sans"/>
      <w:i/>
      <w:iCs/>
      <w:color w:val="000000"/>
      <w:sz w:val="20"/>
      <w:szCs w:val="24"/>
      <w:highlight w:val="yellow"/>
      <w:shd w:val="clear" w:color="auto" w:fill="FFFFCC"/>
      <w:lang w:eastAsia="en-US"/>
    </w:rPr>
  </w:style>
  <w:style w:type="numbering" w:customStyle="1" w:styleId="Estilo1">
    <w:name w:val="Estilo1"/>
    <w:uiPriority w:val="99"/>
    <w:rsid w:val="00AA1ED6"/>
    <w:pPr>
      <w:numPr>
        <w:numId w:val="35"/>
      </w:numPr>
    </w:pPr>
  </w:style>
  <w:style w:type="numbering" w:customStyle="1" w:styleId="Estilo2">
    <w:name w:val="Estilo2"/>
    <w:uiPriority w:val="99"/>
    <w:rsid w:val="00AA1ED6"/>
    <w:pPr>
      <w:numPr>
        <w:numId w:val="36"/>
      </w:numPr>
    </w:pPr>
  </w:style>
  <w:style w:type="numbering" w:customStyle="1" w:styleId="Estilo3">
    <w:name w:val="Estilo3"/>
    <w:uiPriority w:val="99"/>
    <w:rsid w:val="00AA1ED6"/>
    <w:pPr>
      <w:numPr>
        <w:numId w:val="37"/>
      </w:numPr>
    </w:pPr>
  </w:style>
  <w:style w:type="numbering" w:customStyle="1" w:styleId="Estilo4">
    <w:name w:val="Estilo4"/>
    <w:uiPriority w:val="99"/>
    <w:rsid w:val="00AA1ED6"/>
    <w:pPr>
      <w:numPr>
        <w:numId w:val="38"/>
      </w:numPr>
    </w:pPr>
  </w:style>
  <w:style w:type="numbering" w:customStyle="1" w:styleId="Estilo5">
    <w:name w:val="Estilo5"/>
    <w:uiPriority w:val="99"/>
    <w:rsid w:val="00AA1ED6"/>
    <w:pPr>
      <w:numPr>
        <w:numId w:val="39"/>
      </w:numPr>
    </w:pPr>
  </w:style>
  <w:style w:type="numbering" w:customStyle="1" w:styleId="Estilo6">
    <w:name w:val="Estilo6"/>
    <w:uiPriority w:val="99"/>
    <w:rsid w:val="00AA1ED6"/>
    <w:pPr>
      <w:numPr>
        <w:numId w:val="40"/>
      </w:numPr>
    </w:pPr>
  </w:style>
  <w:style w:type="paragraph" w:customStyle="1" w:styleId="Nivel01Titulo">
    <w:name w:val="Nivel_01_Titulo"/>
    <w:basedOn w:val="Nivel01"/>
    <w:link w:val="Nivel01TituloChar"/>
    <w:rsid w:val="00AA1ED6"/>
    <w:pPr>
      <w:tabs>
        <w:tab w:val="clear" w:pos="567"/>
        <w:tab w:val="left" w:pos="0"/>
      </w:tabs>
      <w:suppressAutoHyphens w:val="0"/>
      <w:spacing w:after="120" w:line="276" w:lineRule="auto"/>
      <w:ind w:left="0" w:firstLine="0"/>
      <w:jc w:val="left"/>
    </w:pPr>
    <w:rPr>
      <w:rFonts w:ascii="Arial" w:eastAsiaTheme="majorEastAsia" w:hAnsi="Arial" w:cstheme="majorBidi"/>
      <w:color w:val="000000" w:themeColor="text1"/>
      <w:spacing w:val="5"/>
      <w:kern w:val="28"/>
      <w:sz w:val="52"/>
      <w:szCs w:val="52"/>
      <w:lang w:eastAsia="pt-BR"/>
    </w:rPr>
  </w:style>
  <w:style w:type="character" w:customStyle="1" w:styleId="Nivel01TituloChar">
    <w:name w:val="Nivel_01_Titulo Char"/>
    <w:basedOn w:val="Nivel01Char"/>
    <w:link w:val="Nivel01Titulo"/>
    <w:qFormat/>
    <w:rsid w:val="00AA1ED6"/>
    <w:rPr>
      <w:rFonts w:ascii="Arial" w:eastAsiaTheme="majorEastAsia" w:hAnsi="Arial" w:cstheme="majorBidi"/>
      <w:b/>
      <w:bCs/>
      <w:color w:val="000000" w:themeColor="text1"/>
      <w:spacing w:val="5"/>
      <w:kern w:val="28"/>
      <w:sz w:val="52"/>
      <w:szCs w:val="52"/>
    </w:rPr>
  </w:style>
  <w:style w:type="paragraph" w:customStyle="1" w:styleId="PADRO">
    <w:name w:val="PADRÃO"/>
    <w:rsid w:val="00AA1ED6"/>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eop">
    <w:name w:val="eop"/>
    <w:basedOn w:val="Fontepargpadro"/>
    <w:rsid w:val="00AA1ED6"/>
  </w:style>
  <w:style w:type="character" w:customStyle="1" w:styleId="spellingerror">
    <w:name w:val="spellingerror"/>
    <w:basedOn w:val="Fontepargpadro"/>
    <w:rsid w:val="00AA1ED6"/>
  </w:style>
  <w:style w:type="character" w:customStyle="1" w:styleId="Nivel1Char">
    <w:name w:val="Nivel1 Char"/>
    <w:basedOn w:val="Ttulo1Char"/>
    <w:link w:val="Nivel1"/>
    <w:qFormat/>
    <w:rsid w:val="00AA1ED6"/>
    <w:rPr>
      <w:rFonts w:ascii="Arial" w:eastAsia="MS Gothic" w:hAnsi="Arial"/>
      <w:b/>
      <w:color w:val="000000"/>
      <w:sz w:val="26"/>
      <w:szCs w:val="20"/>
    </w:rPr>
  </w:style>
  <w:style w:type="paragraph" w:customStyle="1" w:styleId="Nivel10">
    <w:name w:val="Nivel 1"/>
    <w:basedOn w:val="Nivel2"/>
    <w:next w:val="Nivel2"/>
    <w:rsid w:val="00AA1ED6"/>
    <w:pPr>
      <w:numPr>
        <w:ilvl w:val="1"/>
        <w:numId w:val="2"/>
      </w:numPr>
      <w:autoSpaceDE/>
      <w:autoSpaceDN/>
      <w:adjustRightInd/>
      <w:spacing w:after="0"/>
      <w:ind w:left="360"/>
    </w:pPr>
    <w:rPr>
      <w:b/>
      <w:szCs w:val="24"/>
    </w:rPr>
  </w:style>
  <w:style w:type="paragraph" w:customStyle="1" w:styleId="textbody0">
    <w:name w:val="textbody"/>
    <w:basedOn w:val="Normal"/>
    <w:rsid w:val="00AA1ED6"/>
    <w:pPr>
      <w:suppressAutoHyphens w:val="0"/>
      <w:spacing w:before="100" w:beforeAutospacing="1" w:after="100" w:afterAutospacing="1"/>
    </w:pPr>
    <w:rPr>
      <w:kern w:val="0"/>
      <w:lang w:eastAsia="pt-BR"/>
    </w:rPr>
  </w:style>
  <w:style w:type="paragraph" w:customStyle="1" w:styleId="em0020ementa">
    <w:name w:val="em_0020ementa"/>
    <w:basedOn w:val="Normal"/>
    <w:rsid w:val="00AA1ED6"/>
    <w:pPr>
      <w:suppressAutoHyphens w:val="0"/>
      <w:ind w:left="4160"/>
      <w:jc w:val="both"/>
    </w:pPr>
    <w:rPr>
      <w:kern w:val="0"/>
      <w:sz w:val="28"/>
      <w:szCs w:val="28"/>
      <w:lang w:eastAsia="pt-BR"/>
    </w:rPr>
  </w:style>
  <w:style w:type="character" w:customStyle="1" w:styleId="cp0020corpodespachochar1">
    <w:name w:val="cp_0020corpodespacho__char1"/>
    <w:rsid w:val="00AA1ED6"/>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AA1ED6"/>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AA1ED6"/>
    <w:rPr>
      <w:rFonts w:ascii="Ecofont_Spranq_eco_Sans" w:hAnsi="Ecofont_Spranq_eco_Sans" w:cs="Tahoma"/>
      <w:sz w:val="24"/>
      <w:szCs w:val="24"/>
    </w:rPr>
  </w:style>
  <w:style w:type="character" w:customStyle="1" w:styleId="Manoel">
    <w:name w:val="Manoel"/>
    <w:rsid w:val="00AA1ED6"/>
    <w:rPr>
      <w:rFonts w:ascii="Arial" w:hAnsi="Arial" w:cs="Arial"/>
      <w:color w:val="7030A0"/>
      <w:sz w:val="20"/>
    </w:rPr>
  </w:style>
  <w:style w:type="paragraph" w:customStyle="1" w:styleId="GradeColorida-nfase11">
    <w:name w:val="Grade Colorida - Ênfase 11"/>
    <w:basedOn w:val="Normal"/>
    <w:next w:val="Normal"/>
    <w:link w:val="GradeColorida-nfase1Char"/>
    <w:uiPriority w:val="29"/>
    <w:rsid w:val="00AA1ED6"/>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Arial" w:eastAsia="Calibri" w:hAnsi="Arial"/>
      <w:i/>
      <w:iCs/>
      <w:color w:val="000000"/>
      <w:kern w:val="0"/>
      <w:sz w:val="20"/>
      <w:lang w:eastAsia="en-US"/>
    </w:rPr>
  </w:style>
  <w:style w:type="character" w:customStyle="1" w:styleId="GradeColorida-nfase1Char">
    <w:name w:val="Grade Colorida - Ênfase 1 Char"/>
    <w:link w:val="GradeColorida-nfase11"/>
    <w:uiPriority w:val="29"/>
    <w:rsid w:val="00AA1ED6"/>
    <w:rPr>
      <w:rFonts w:ascii="Arial" w:eastAsia="Calibri" w:hAnsi="Arial"/>
      <w:i/>
      <w:iCs/>
      <w:color w:val="000000"/>
      <w:szCs w:val="24"/>
      <w:shd w:val="clear" w:color="auto" w:fill="FFFFCC"/>
      <w:lang w:eastAsia="en-US"/>
    </w:rPr>
  </w:style>
  <w:style w:type="paragraph" w:customStyle="1" w:styleId="xwestern">
    <w:name w:val="x_western"/>
    <w:basedOn w:val="Normal"/>
    <w:rsid w:val="00AA1ED6"/>
    <w:pPr>
      <w:suppressAutoHyphens w:val="0"/>
      <w:spacing w:before="100" w:beforeAutospacing="1" w:after="100" w:afterAutospacing="1"/>
    </w:pPr>
    <w:rPr>
      <w:kern w:val="0"/>
      <w:lang w:eastAsia="pt-BR"/>
    </w:rPr>
  </w:style>
  <w:style w:type="paragraph" w:customStyle="1" w:styleId="TCU-Ac-item9-0">
    <w:name w:val="TCU - Ac - item 9 - §§_0"/>
    <w:basedOn w:val="Normal"/>
    <w:rsid w:val="00AA1ED6"/>
    <w:pPr>
      <w:suppressAutoHyphens w:val="0"/>
      <w:ind w:firstLine="1134"/>
      <w:jc w:val="both"/>
    </w:pPr>
    <w:rPr>
      <w:kern w:val="0"/>
      <w:szCs w:val="22"/>
      <w:lang w:eastAsia="en-US"/>
    </w:rPr>
  </w:style>
  <w:style w:type="paragraph" w:customStyle="1" w:styleId="Normal10">
    <w:name w:val="Normal_1"/>
    <w:rsid w:val="00AA1ED6"/>
    <w:rPr>
      <w:sz w:val="24"/>
      <w:szCs w:val="22"/>
      <w:lang w:eastAsia="en-US"/>
    </w:rPr>
  </w:style>
  <w:style w:type="paragraph" w:customStyle="1" w:styleId="tcu-ac-item9-1linha">
    <w:name w:val="tcu_-__ac_-_item_9_-_1ª_linha"/>
    <w:basedOn w:val="Normal"/>
    <w:rsid w:val="00AA1ED6"/>
    <w:pPr>
      <w:suppressAutoHyphens w:val="0"/>
      <w:spacing w:before="100" w:beforeAutospacing="1" w:after="100" w:afterAutospacing="1"/>
    </w:pPr>
    <w:rPr>
      <w:kern w:val="0"/>
      <w:lang w:eastAsia="pt-BR"/>
    </w:rPr>
  </w:style>
  <w:style w:type="paragraph" w:customStyle="1" w:styleId="textojustificadorecuoprimeiralinha">
    <w:name w:val="texto_justificado_recuo_primeira_linha"/>
    <w:basedOn w:val="Normal"/>
    <w:rsid w:val="00AA1ED6"/>
    <w:pPr>
      <w:suppressAutoHyphens w:val="0"/>
      <w:spacing w:before="100" w:beforeAutospacing="1" w:after="100" w:afterAutospacing="1"/>
    </w:pPr>
    <w:rPr>
      <w:kern w:val="0"/>
      <w:lang w:eastAsia="pt-BR"/>
    </w:rPr>
  </w:style>
  <w:style w:type="character" w:customStyle="1" w:styleId="highlight">
    <w:name w:val="highlight"/>
    <w:basedOn w:val="Fontepargpadro"/>
    <w:rsid w:val="00AA1ED6"/>
  </w:style>
  <w:style w:type="paragraph" w:customStyle="1" w:styleId="textojustificado">
    <w:name w:val="texto_justificado"/>
    <w:basedOn w:val="Normal"/>
    <w:rsid w:val="00AA1ED6"/>
    <w:pPr>
      <w:suppressAutoHyphens w:val="0"/>
      <w:spacing w:before="100" w:beforeAutospacing="1" w:after="100" w:afterAutospacing="1"/>
    </w:pPr>
    <w:rPr>
      <w:kern w:val="0"/>
      <w:lang w:eastAsia="pt-BR"/>
    </w:rPr>
  </w:style>
  <w:style w:type="character" w:customStyle="1" w:styleId="MenoPendente2">
    <w:name w:val="Menção Pendente2"/>
    <w:basedOn w:val="Fontepargpadro"/>
    <w:uiPriority w:val="99"/>
    <w:semiHidden/>
    <w:unhideWhenUsed/>
    <w:rsid w:val="00AA1ED6"/>
    <w:rPr>
      <w:color w:val="605E5C"/>
      <w:shd w:val="clear" w:color="auto" w:fill="E1DFDD"/>
    </w:rPr>
  </w:style>
  <w:style w:type="paragraph" w:customStyle="1" w:styleId="Nvel2Opcional">
    <w:name w:val="Nível 2 Opcional"/>
    <w:basedOn w:val="Nivel2"/>
    <w:link w:val="Nvel2OpcionalChar"/>
    <w:rsid w:val="00AA1ED6"/>
    <w:pPr>
      <w:numPr>
        <w:ilvl w:val="1"/>
        <w:numId w:val="2"/>
      </w:numPr>
      <w:autoSpaceDE/>
      <w:autoSpaceDN/>
      <w:adjustRightInd/>
      <w:spacing w:after="0"/>
      <w:ind w:left="432"/>
    </w:pPr>
    <w:rPr>
      <w:i/>
      <w:noProof/>
      <w:color w:val="FF0000"/>
      <w:szCs w:val="24"/>
    </w:rPr>
  </w:style>
  <w:style w:type="paragraph" w:customStyle="1" w:styleId="Nvel3Opcional">
    <w:name w:val="Nível 3 Opcional"/>
    <w:basedOn w:val="Nivel3"/>
    <w:link w:val="Nvel3OpcionalChar"/>
    <w:rsid w:val="00AA1ED6"/>
    <w:pPr>
      <w:spacing w:before="240"/>
      <w:ind w:left="1072" w:hanging="504"/>
    </w:pPr>
    <w:rPr>
      <w:rFonts w:eastAsia="Times New Roman"/>
      <w:i/>
      <w:iCs/>
      <w:noProof/>
      <w:color w:val="FF0000"/>
    </w:rPr>
  </w:style>
  <w:style w:type="character" w:customStyle="1" w:styleId="Nvel2OpcionalChar">
    <w:name w:val="Nível 2 Opcional Char"/>
    <w:basedOn w:val="Fontepargpadro"/>
    <w:link w:val="Nvel2Opcional"/>
    <w:rsid w:val="00AA1ED6"/>
    <w:rPr>
      <w:rFonts w:ascii="Arial" w:hAnsi="Arial" w:cs="Arial"/>
      <w:i/>
      <w:noProof/>
      <w:color w:val="FF0000"/>
      <w:szCs w:val="24"/>
    </w:rPr>
  </w:style>
  <w:style w:type="character" w:customStyle="1" w:styleId="Nvel3OpcionalChar">
    <w:name w:val="Nível 3 Opcional Char"/>
    <w:basedOn w:val="Fontepargpadro"/>
    <w:link w:val="Nvel3Opcional"/>
    <w:rsid w:val="00AA1ED6"/>
    <w:rPr>
      <w:rFonts w:ascii="Arial" w:hAnsi="Arial" w:cs="Arial"/>
      <w:i/>
      <w:iCs/>
      <w:noProof/>
      <w:color w:val="FF0000"/>
    </w:rPr>
  </w:style>
  <w:style w:type="character" w:styleId="TextodoEspaoReservado">
    <w:name w:val="Placeholder Text"/>
    <w:basedOn w:val="Fontepargpadro"/>
    <w:uiPriority w:val="67"/>
    <w:semiHidden/>
    <w:rsid w:val="00AA1ED6"/>
    <w:rPr>
      <w:color w:val="808080"/>
    </w:rPr>
  </w:style>
  <w:style w:type="paragraph" w:customStyle="1" w:styleId="SombreamentoMdio1-nfase31">
    <w:name w:val="Sombreamento Médio 1 - Ênfase 31"/>
    <w:basedOn w:val="Normal"/>
    <w:next w:val="Normal"/>
    <w:rsid w:val="00AA1ED6"/>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ascii="Ecofont_Spranq_eco_Sans" w:eastAsia="Calibri" w:hAnsi="Ecofont_Spranq_eco_Sans" w:cs="Tahoma"/>
      <w:i/>
      <w:iCs/>
      <w:color w:val="000000"/>
      <w:kern w:val="0"/>
      <w:sz w:val="20"/>
    </w:rPr>
  </w:style>
  <w:style w:type="paragraph" w:customStyle="1" w:styleId="corpo0">
    <w:name w:val="corpo"/>
    <w:basedOn w:val="Normal"/>
    <w:rsid w:val="00AA1ED6"/>
    <w:pPr>
      <w:suppressAutoHyphens w:val="0"/>
      <w:spacing w:before="100" w:beforeAutospacing="1" w:after="100" w:afterAutospacing="1"/>
    </w:pPr>
    <w:rPr>
      <w:kern w:val="0"/>
      <w:lang w:eastAsia="pt-BR"/>
    </w:rPr>
  </w:style>
  <w:style w:type="paragraph" w:customStyle="1" w:styleId="itemnivel2">
    <w:name w:val="item_nivel2"/>
    <w:basedOn w:val="Normal"/>
    <w:rsid w:val="00AA1ED6"/>
    <w:pPr>
      <w:suppressAutoHyphens w:val="0"/>
      <w:spacing w:before="100" w:beforeAutospacing="1" w:after="100" w:afterAutospacing="1"/>
    </w:pPr>
    <w:rPr>
      <w:kern w:val="0"/>
      <w:lang w:eastAsia="pt-BR"/>
    </w:rPr>
  </w:style>
  <w:style w:type="paragraph" w:customStyle="1" w:styleId="itemnivel1">
    <w:name w:val="item_nivel1"/>
    <w:basedOn w:val="Normal"/>
    <w:rsid w:val="00AA1ED6"/>
    <w:pPr>
      <w:suppressAutoHyphens w:val="0"/>
      <w:spacing w:before="100" w:beforeAutospacing="1" w:after="100" w:afterAutospacing="1"/>
    </w:pPr>
    <w:rPr>
      <w:kern w:val="0"/>
      <w:lang w:eastAsia="pt-BR"/>
    </w:rPr>
  </w:style>
  <w:style w:type="paragraph" w:customStyle="1" w:styleId="itemalinealetra">
    <w:name w:val="item_alinea_letra"/>
    <w:basedOn w:val="Normal"/>
    <w:rsid w:val="00AA1ED6"/>
    <w:pPr>
      <w:suppressAutoHyphens w:val="0"/>
      <w:spacing w:before="100" w:beforeAutospacing="1" w:after="100" w:afterAutospacing="1"/>
    </w:pPr>
    <w:rPr>
      <w:kern w:val="0"/>
      <w:lang w:eastAsia="pt-BR"/>
    </w:rPr>
  </w:style>
  <w:style w:type="character" w:customStyle="1" w:styleId="markedcontent">
    <w:name w:val="markedcontent"/>
    <w:basedOn w:val="Fontepargpadro"/>
    <w:rsid w:val="00AA1ED6"/>
  </w:style>
  <w:style w:type="character" w:customStyle="1" w:styleId="MenoPendente3">
    <w:name w:val="Menção Pendente3"/>
    <w:basedOn w:val="Fontepargpadro"/>
    <w:uiPriority w:val="99"/>
    <w:semiHidden/>
    <w:unhideWhenUsed/>
    <w:rsid w:val="00AA1ED6"/>
    <w:rPr>
      <w:color w:val="605E5C"/>
      <w:shd w:val="clear" w:color="auto" w:fill="E1DFDD"/>
    </w:rPr>
  </w:style>
  <w:style w:type="character" w:customStyle="1" w:styleId="MenoPendente4">
    <w:name w:val="Menção Pendente4"/>
    <w:basedOn w:val="Fontepargpadro"/>
    <w:uiPriority w:val="99"/>
    <w:semiHidden/>
    <w:unhideWhenUsed/>
    <w:rsid w:val="00AA1ED6"/>
    <w:rPr>
      <w:color w:val="605E5C"/>
      <w:shd w:val="clear" w:color="auto" w:fill="E1DFDD"/>
    </w:rPr>
  </w:style>
  <w:style w:type="paragraph" w:customStyle="1" w:styleId="dou-paragraph">
    <w:name w:val="dou-paragraph"/>
    <w:basedOn w:val="Normal"/>
    <w:rsid w:val="00AA1ED6"/>
    <w:pPr>
      <w:suppressAutoHyphens w:val="0"/>
      <w:spacing w:before="100" w:beforeAutospacing="1" w:after="100" w:afterAutospacing="1"/>
    </w:pPr>
    <w:rPr>
      <w:kern w:val="0"/>
      <w:lang w:eastAsia="pt-BR"/>
    </w:rPr>
  </w:style>
  <w:style w:type="paragraph" w:customStyle="1" w:styleId="Nvel1-SemNum">
    <w:name w:val="Nível 1-Sem Num"/>
    <w:basedOn w:val="Nivel01"/>
    <w:link w:val="Nvel1-SemNumChar"/>
    <w:autoRedefine/>
    <w:qFormat/>
    <w:rsid w:val="00AA1ED6"/>
    <w:pPr>
      <w:tabs>
        <w:tab w:val="clear" w:pos="567"/>
        <w:tab w:val="left" w:pos="0"/>
      </w:tabs>
      <w:suppressAutoHyphens w:val="0"/>
      <w:spacing w:after="120" w:line="276" w:lineRule="auto"/>
      <w:ind w:left="0" w:firstLine="0"/>
      <w:outlineLvl w:val="1"/>
    </w:pPr>
    <w:rPr>
      <w:rFonts w:ascii="Arial" w:eastAsiaTheme="majorEastAsia" w:hAnsi="Arial" w:cs="Arial"/>
      <w:color w:val="FF0000"/>
      <w:kern w:val="0"/>
      <w:lang w:eastAsia="pt-BR"/>
    </w:rPr>
  </w:style>
  <w:style w:type="character" w:customStyle="1" w:styleId="LinkdaInternet">
    <w:name w:val="Link da Internet"/>
    <w:basedOn w:val="Fontepargpadro"/>
    <w:uiPriority w:val="99"/>
    <w:unhideWhenUsed/>
    <w:rsid w:val="00AA1ED6"/>
    <w:rPr>
      <w:color w:val="0563C1" w:themeColor="hyperlink"/>
      <w:u w:val="single"/>
    </w:rPr>
  </w:style>
  <w:style w:type="character" w:customStyle="1" w:styleId="Nvel1-SemNumChar">
    <w:name w:val="Nível 1-Sem Num Char"/>
    <w:basedOn w:val="Nivel01Char"/>
    <w:link w:val="Nvel1-SemNum"/>
    <w:rsid w:val="00AA1ED6"/>
    <w:rPr>
      <w:rFonts w:ascii="Arial" w:eastAsiaTheme="majorEastAsia" w:hAnsi="Arial" w:cs="Arial"/>
      <w:b/>
      <w:bCs/>
      <w:color w:val="FF0000"/>
      <w:sz w:val="20"/>
      <w:szCs w:val="20"/>
    </w:rPr>
  </w:style>
  <w:style w:type="character" w:customStyle="1" w:styleId="Mentionnonrsolue1">
    <w:name w:val="Mention non résolue1"/>
    <w:basedOn w:val="Fontepargpadro"/>
    <w:uiPriority w:val="99"/>
    <w:semiHidden/>
    <w:unhideWhenUsed/>
    <w:rsid w:val="00AA1ED6"/>
    <w:rPr>
      <w:color w:val="605E5C"/>
      <w:shd w:val="clear" w:color="auto" w:fill="E1DFDD"/>
    </w:rPr>
  </w:style>
  <w:style w:type="character" w:customStyle="1" w:styleId="MenoPendente5">
    <w:name w:val="Menção Pendente5"/>
    <w:basedOn w:val="Fontepargpadro"/>
    <w:uiPriority w:val="99"/>
    <w:semiHidden/>
    <w:unhideWhenUsed/>
    <w:rsid w:val="00AA1ED6"/>
    <w:rPr>
      <w:color w:val="605E5C"/>
      <w:shd w:val="clear" w:color="auto" w:fill="E1DFDD"/>
    </w:rPr>
  </w:style>
  <w:style w:type="character" w:customStyle="1" w:styleId="cnpj-subtext">
    <w:name w:val="cnpj-subtext"/>
    <w:basedOn w:val="Fontepargpadro"/>
    <w:rsid w:val="00AA7D53"/>
  </w:style>
  <w:style w:type="numbering" w:customStyle="1" w:styleId="Semlista1">
    <w:name w:val="Sem lista1"/>
    <w:next w:val="Semlista"/>
    <w:uiPriority w:val="99"/>
    <w:semiHidden/>
    <w:unhideWhenUsed/>
    <w:rsid w:val="009533E0"/>
  </w:style>
  <w:style w:type="character" w:customStyle="1" w:styleId="CorpodetextoChar1">
    <w:name w:val="Corpo de texto Char1"/>
    <w:basedOn w:val="Fontepargpadro"/>
    <w:link w:val="Corpodetexto"/>
    <w:uiPriority w:val="1"/>
    <w:rsid w:val="009533E0"/>
    <w:rPr>
      <w:kern w:val="2"/>
      <w:sz w:val="22"/>
      <w:lang w:eastAsia="zh-CN"/>
    </w:rPr>
  </w:style>
  <w:style w:type="character" w:customStyle="1" w:styleId="TtuloChar1">
    <w:name w:val="Título Char1"/>
    <w:basedOn w:val="Fontepargpadro"/>
    <w:link w:val="Ttulo"/>
    <w:rsid w:val="009533E0"/>
    <w:rPr>
      <w:rFonts w:ascii="Arial" w:eastAsia="Lucida Sans Unicode" w:hAnsi="Arial" w:cs="Tahoma"/>
      <w:b/>
      <w:kern w:val="2"/>
      <w:sz w:val="28"/>
      <w:szCs w:val="28"/>
      <w:lang w:eastAsia="zh-CN"/>
    </w:rPr>
  </w:style>
  <w:style w:type="character" w:customStyle="1" w:styleId="SubttuloChar1">
    <w:name w:val="Subtítulo Char1"/>
    <w:basedOn w:val="Fontepargpadro"/>
    <w:link w:val="Subttulo"/>
    <w:rsid w:val="009533E0"/>
    <w:rPr>
      <w:rFonts w:ascii="Arial" w:eastAsia="Lucida Sans Unicode" w:hAnsi="Arial" w:cs="Tahoma"/>
      <w:b/>
      <w:i/>
      <w:iCs/>
      <w:kern w:val="2"/>
      <w:sz w:val="28"/>
      <w:szCs w:val="28"/>
      <w:lang w:eastAsia="zh-CN"/>
    </w:rPr>
  </w:style>
  <w:style w:type="character" w:customStyle="1" w:styleId="CabealhoChar1">
    <w:name w:val="Cabeçalho Char1"/>
    <w:basedOn w:val="Fontepargpadro"/>
    <w:rsid w:val="009533E0"/>
    <w:rPr>
      <w:kern w:val="2"/>
      <w:sz w:val="24"/>
      <w:szCs w:val="24"/>
      <w:lang w:eastAsia="zh-CN"/>
    </w:rPr>
  </w:style>
  <w:style w:type="character" w:customStyle="1" w:styleId="RodapChar1">
    <w:name w:val="Rodapé Char1"/>
    <w:basedOn w:val="Fontepargpadro"/>
    <w:uiPriority w:val="99"/>
    <w:rsid w:val="009533E0"/>
    <w:rPr>
      <w:kern w:val="2"/>
      <w:sz w:val="24"/>
      <w:szCs w:val="24"/>
      <w:lang w:eastAsia="zh-CN"/>
    </w:rPr>
  </w:style>
  <w:style w:type="character" w:customStyle="1" w:styleId="RecuodecorpodetextoChar1">
    <w:name w:val="Recuo de corpo de texto Char1"/>
    <w:basedOn w:val="Fontepargpadro"/>
    <w:link w:val="Recuodecorpodetexto"/>
    <w:rsid w:val="009533E0"/>
    <w:rPr>
      <w:kern w:val="2"/>
      <w:sz w:val="22"/>
      <w:lang w:eastAsia="zh-CN"/>
    </w:rPr>
  </w:style>
  <w:style w:type="character" w:customStyle="1" w:styleId="TextodebaloChar2">
    <w:name w:val="Texto de balão Char2"/>
    <w:basedOn w:val="Fontepargpadro"/>
    <w:link w:val="Textodebalo"/>
    <w:uiPriority w:val="99"/>
    <w:rsid w:val="009533E0"/>
    <w:rPr>
      <w:rFonts w:ascii="Tahoma" w:hAnsi="Tahoma" w:cs="Tahoma"/>
      <w:kern w:val="2"/>
      <w:sz w:val="16"/>
      <w:szCs w:val="16"/>
      <w:lang w:eastAsia="zh-CN"/>
    </w:rPr>
  </w:style>
  <w:style w:type="character" w:customStyle="1" w:styleId="SaudaoChar1">
    <w:name w:val="Saudação Char1"/>
    <w:basedOn w:val="Fontepargpadro"/>
    <w:link w:val="Saudao"/>
    <w:rsid w:val="009533E0"/>
    <w:rPr>
      <w:rFonts w:ascii="Arial" w:hAnsi="Arial"/>
      <w:kern w:val="2"/>
      <w:sz w:val="24"/>
      <w:szCs w:val="24"/>
      <w:lang w:eastAsia="zh-CN"/>
    </w:rPr>
  </w:style>
  <w:style w:type="character" w:customStyle="1" w:styleId="Pr-formataoHTMLChar">
    <w:name w:val="Pré-formatação HTML Char"/>
    <w:basedOn w:val="Fontepargpadro"/>
    <w:link w:val="Pr-formataoHTML"/>
    <w:rsid w:val="009533E0"/>
    <w:rPr>
      <w:rFonts w:ascii="Courier New" w:eastAsia="Arial Unicode MS" w:hAnsi="Courier New" w:cs="Courier New"/>
      <w:color w:val="000000"/>
      <w:kern w:val="2"/>
      <w:sz w:val="18"/>
      <w:szCs w:val="18"/>
      <w:lang w:eastAsia="zh-CN"/>
    </w:rPr>
  </w:style>
  <w:style w:type="character" w:customStyle="1" w:styleId="AssuntodocomentrioChar2">
    <w:name w:val="Assunto do comentário Char2"/>
    <w:basedOn w:val="TextodecomentrioChar2"/>
    <w:link w:val="Assuntodocomentrio"/>
    <w:uiPriority w:val="99"/>
    <w:rsid w:val="009533E0"/>
    <w:rPr>
      <w:rFonts w:eastAsia="0" w:cs="Liberation Serif"/>
      <w:b/>
      <w:color w:val="000000"/>
      <w:kern w:val="2"/>
      <w:szCs w:val="24"/>
      <w:lang w:eastAsia="hi-IN" w:bidi="hi-IN"/>
    </w:rPr>
  </w:style>
  <w:style w:type="character" w:customStyle="1" w:styleId="morecontent">
    <w:name w:val="morecontent"/>
    <w:basedOn w:val="Fontepargpadro"/>
    <w:rsid w:val="009533E0"/>
    <w:rPr>
      <w:rFonts w:cs="Times New Roman"/>
    </w:rPr>
  </w:style>
  <w:style w:type="numbering" w:customStyle="1" w:styleId="EstiloImportado171">
    <w:name w:val="Estilo Importado 171"/>
    <w:rsid w:val="009533E0"/>
  </w:style>
  <w:style w:type="paragraph" w:customStyle="1" w:styleId="cindepartexto">
    <w:name w:val="cindepar texto"/>
    <w:basedOn w:val="Cindepar"/>
    <w:link w:val="cindepartextoChar"/>
    <w:qFormat/>
    <w:rsid w:val="00FD27D4"/>
    <w:pPr>
      <w:ind w:firstLine="567"/>
      <w:jc w:val="both"/>
    </w:pPr>
    <w:rPr>
      <w:b w:val="0"/>
      <w:sz w:val="24"/>
      <w:szCs w:val="24"/>
      <w:lang w:val="pt-BR" w:eastAsia="pt-BR"/>
    </w:rPr>
  </w:style>
  <w:style w:type="character" w:customStyle="1" w:styleId="cindepartextoChar">
    <w:name w:val="cindepar texto Char"/>
    <w:link w:val="cindepartexto"/>
    <w:rsid w:val="00FD27D4"/>
    <w:rPr>
      <w:rFonts w:ascii="Calibri" w:hAnsi="Calibri"/>
      <w:sz w:val="24"/>
      <w:szCs w:val="24"/>
    </w:rPr>
  </w:style>
  <w:style w:type="paragraph" w:styleId="Commarcadores">
    <w:name w:val="List Bullet"/>
    <w:basedOn w:val="Normal"/>
    <w:uiPriority w:val="99"/>
    <w:unhideWhenUsed/>
    <w:rsid w:val="00F10619"/>
    <w:pPr>
      <w:numPr>
        <w:numId w:val="6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300025">
      <w:bodyDiv w:val="1"/>
      <w:marLeft w:val="0"/>
      <w:marRight w:val="0"/>
      <w:marTop w:val="0"/>
      <w:marBottom w:val="0"/>
      <w:divBdr>
        <w:top w:val="none" w:sz="0" w:space="0" w:color="auto"/>
        <w:left w:val="none" w:sz="0" w:space="0" w:color="auto"/>
        <w:bottom w:val="none" w:sz="0" w:space="0" w:color="auto"/>
        <w:right w:val="none" w:sz="0" w:space="0" w:color="auto"/>
      </w:divBdr>
    </w:div>
    <w:div w:id="586690734">
      <w:bodyDiv w:val="1"/>
      <w:marLeft w:val="0"/>
      <w:marRight w:val="0"/>
      <w:marTop w:val="0"/>
      <w:marBottom w:val="0"/>
      <w:divBdr>
        <w:top w:val="none" w:sz="0" w:space="0" w:color="auto"/>
        <w:left w:val="none" w:sz="0" w:space="0" w:color="auto"/>
        <w:bottom w:val="none" w:sz="0" w:space="0" w:color="auto"/>
        <w:right w:val="none" w:sz="0" w:space="0" w:color="auto"/>
      </w:divBdr>
    </w:div>
    <w:div w:id="1403480168">
      <w:bodyDiv w:val="1"/>
      <w:marLeft w:val="0"/>
      <w:marRight w:val="0"/>
      <w:marTop w:val="0"/>
      <w:marBottom w:val="0"/>
      <w:divBdr>
        <w:top w:val="none" w:sz="0" w:space="0" w:color="auto"/>
        <w:left w:val="none" w:sz="0" w:space="0" w:color="auto"/>
        <w:bottom w:val="none" w:sz="0" w:space="0" w:color="auto"/>
        <w:right w:val="none" w:sz="0" w:space="0" w:color="auto"/>
      </w:divBdr>
    </w:div>
    <w:div w:id="2000421072">
      <w:bodyDiv w:val="1"/>
      <w:marLeft w:val="0"/>
      <w:marRight w:val="0"/>
      <w:marTop w:val="0"/>
      <w:marBottom w:val="0"/>
      <w:divBdr>
        <w:top w:val="none" w:sz="0" w:space="0" w:color="auto"/>
        <w:left w:val="none" w:sz="0" w:space="0" w:color="auto"/>
        <w:bottom w:val="none" w:sz="0" w:space="0" w:color="auto"/>
        <w:right w:val="none" w:sz="0" w:space="0" w:color="auto"/>
      </w:divBdr>
    </w:div>
    <w:div w:id="20512973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LEIS/L6404consol.htm" TargetMode="External"/><Relationship Id="rId18" Type="http://schemas.openxmlformats.org/officeDocument/2006/relationships/hyperlink" Target="http://www.mandaguacu.pr.gov.br/" TargetMode="External"/><Relationship Id="rId26" Type="http://schemas.openxmlformats.org/officeDocument/2006/relationships/hyperlink" Target="https://www.gov.br/empresas-e-negocios/pt-br/empreendedor"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eader" Target="header2.xm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25art159"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mandaguacu.pr.gov.br"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s://contas.tcu.gov.br/pls/apex/f?p=2046:5" TargetMode="External"/><Relationship Id="rId24" Type="http://schemas.openxmlformats.org/officeDocument/2006/relationships/header" Target="header3.xml"/><Relationship Id="rId32" Type="http://schemas.openxmlformats.org/officeDocument/2006/relationships/hyperlink" Target="https://www.planalto.gov.br/ccivil_03/leis/l8078compilado.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pncp.gov.br/app/editais?q&amp;status=recebendo_proposta&amp;pagina=1"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planalto.gov.br/ccivil_03/_ato2011-2014/2013/lei/l12846.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www.gov.br/compras" TargetMode="External"/><Relationship Id="rId19" Type="http://schemas.openxmlformats.org/officeDocument/2006/relationships/header" Target="header1.xml"/><Relationship Id="rId31" Type="http://schemas.openxmlformats.org/officeDocument/2006/relationships/hyperlink" Target="https://www.planalto.gov.br/ccivil_03/leis/lcp/lcp12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s://www.planalto.gov.br/ccivil_03/leis/l8078compilado.htm" TargetMode="External"/><Relationship Id="rId65" Type="http://schemas.openxmlformats.org/officeDocument/2006/relationships/hyperlink" Target="https://www.planalto.gov.br/ccivil_03/_ato2011-2014/2012/decreto/d7724.htm" TargetMode="External"/><Relationship Id="rId73"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s://www.bll.org.br" TargetMode="External"/><Relationship Id="rId14" Type="http://schemas.openxmlformats.org/officeDocument/2006/relationships/hyperlink" Target="https://www.planalto.gov.br/ccivil_03/_ato2011-2014/2013/lei/l12846.htm" TargetMode="External"/><Relationship Id="rId22" Type="http://schemas.openxmlformats.org/officeDocument/2006/relationships/footer" Target="footer2.xml"/><Relationship Id="rId27" Type="http://schemas.openxmlformats.org/officeDocument/2006/relationships/hyperlink" Target="https://www.gov.br/empresas-e-negocios/pt-br/empreendedor"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s://www.planalto.gov.br/ccivil_03/_ato2011-2014/2011/lei/l12527.htm" TargetMode="External"/><Relationship Id="rId69" Type="http://schemas.openxmlformats.org/officeDocument/2006/relationships/header" Target="header4.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72" Type="http://schemas.openxmlformats.org/officeDocument/2006/relationships/footer" Target="footer5.xml"/><Relationship Id="rId3" Type="http://schemas.openxmlformats.org/officeDocument/2006/relationships/styles" Target="styles.xml"/><Relationship Id="rId12" Type="http://schemas.openxmlformats.org/officeDocument/2006/relationships/hyperlink" Target="https://crcap.tce.pr.gov.br/ConsultarImpedidos.aspx" TargetMode="External"/><Relationship Id="rId17" Type="http://schemas.openxmlformats.org/officeDocument/2006/relationships/image" Target="media/image1.jpeg"/><Relationship Id="rId25" Type="http://schemas.openxmlformats.org/officeDocument/2006/relationships/footer" Target="footer3.xm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planalto.gov.br/ccivil_03/_ato2011-2014/2013/lei/l12846.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footer" Target="footer1.xm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eader" Target="header5.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hyperlink" Target="mailto:sms@mandaguacu.pr.gov.br" TargetMode="External"/><Relationship Id="rId1" Type="http://schemas.openxmlformats.org/officeDocument/2006/relationships/hyperlink" Target="mailto:sms@mandaguacu.pr.gov.br"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sms@mandaguacu.pr.gov.br" TargetMode="External"/><Relationship Id="rId1" Type="http://schemas.openxmlformats.org/officeDocument/2006/relationships/hyperlink" Target="mailto:sms@mandaguacu.pr.gov.br"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sms@mandaguacu.pr.gov.br" TargetMode="External"/><Relationship Id="rId1" Type="http://schemas.openxmlformats.org/officeDocument/2006/relationships/hyperlink" Target="mailto:sms@mandaguacu.pr.gov.br"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mandaguacu.pr.gov.br/" TargetMode="External"/><Relationship Id="rId2" Type="http://schemas.openxmlformats.org/officeDocument/2006/relationships/hyperlink" Target="http://www.mandaguacu.pr.gov.br/"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hyperlink" Target="http://www.mandaguacu.pr.gov.br/" TargetMode="External"/><Relationship Id="rId2" Type="http://schemas.openxmlformats.org/officeDocument/2006/relationships/hyperlink" Target="http://www.mandaguacu.pr.gov.br/" TargetMode="External"/><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86AD4-922C-4B94-8181-F1D45ADC2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82</Pages>
  <Words>32678</Words>
  <Characters>176464</Characters>
  <Application>Microsoft Office Word</Application>
  <DocSecurity>0</DocSecurity>
  <Lines>1470</Lines>
  <Paragraphs>417</Paragraphs>
  <ScaleCrop>false</ScaleCrop>
  <HeadingPairs>
    <vt:vector size="2" baseType="variant">
      <vt:variant>
        <vt:lpstr>Título</vt:lpstr>
      </vt:variant>
      <vt:variant>
        <vt:i4>1</vt:i4>
      </vt:variant>
    </vt:vector>
  </HeadingPairs>
  <TitlesOfParts>
    <vt:vector size="1" baseType="lpstr">
      <vt:lpstr>EDITAL DE PREGÃO ELETRÔNICO Nº 005 /2014</vt:lpstr>
    </vt:vector>
  </TitlesOfParts>
  <Company/>
  <LinksUpToDate>false</LinksUpToDate>
  <CharactersWithSpaces>208725</CharactersWithSpaces>
  <SharedDoc>false</SharedDoc>
  <HLinks>
    <vt:vector size="30" baseType="variant">
      <vt:variant>
        <vt:i4>7798862</vt:i4>
      </vt:variant>
      <vt:variant>
        <vt:i4>9</vt:i4>
      </vt:variant>
      <vt:variant>
        <vt:i4>0</vt:i4>
      </vt:variant>
      <vt:variant>
        <vt:i4>5</vt:i4>
      </vt:variant>
      <vt:variant>
        <vt:lpwstr>mailto:licitacao@cmsaojoaodoivai.pr.gov.br</vt:lpwstr>
      </vt:variant>
      <vt:variant>
        <vt:lpwstr/>
      </vt:variant>
      <vt:variant>
        <vt:i4>2424929</vt:i4>
      </vt:variant>
      <vt:variant>
        <vt:i4>6</vt:i4>
      </vt:variant>
      <vt:variant>
        <vt:i4>0</vt:i4>
      </vt:variant>
      <vt:variant>
        <vt:i4>5</vt:i4>
      </vt:variant>
      <vt:variant>
        <vt:lpwstr>https://crcap.tce.pr.gov.br/ConsultarImpedidos.aspx</vt:lpwstr>
      </vt:variant>
      <vt:variant>
        <vt:lpwstr/>
      </vt:variant>
      <vt:variant>
        <vt:i4>4522064</vt:i4>
      </vt:variant>
      <vt:variant>
        <vt:i4>3</vt:i4>
      </vt:variant>
      <vt:variant>
        <vt:i4>0</vt:i4>
      </vt:variant>
      <vt:variant>
        <vt:i4>5</vt:i4>
      </vt:variant>
      <vt:variant>
        <vt:lpwstr>https://contas.tcu.gov.br/pls/apex/f?p=2046:5</vt:lpwstr>
      </vt:variant>
      <vt:variant>
        <vt:lpwstr/>
      </vt:variant>
      <vt:variant>
        <vt:i4>131115</vt:i4>
      </vt:variant>
      <vt:variant>
        <vt:i4>0</vt:i4>
      </vt:variant>
      <vt:variant>
        <vt:i4>0</vt:i4>
      </vt:variant>
      <vt:variant>
        <vt:i4>5</vt:i4>
      </vt:variant>
      <vt:variant>
        <vt:lpwstr>http://www.ingadigital.com.br/transparencia/index.php?id_cliente=11995&amp;sessao=0abf04d5953m0a</vt:lpwstr>
      </vt:variant>
      <vt:variant>
        <vt:lpwstr/>
      </vt:variant>
      <vt:variant>
        <vt:i4>7798862</vt:i4>
      </vt:variant>
      <vt:variant>
        <vt:i4>0</vt:i4>
      </vt:variant>
      <vt:variant>
        <vt:i4>0</vt:i4>
      </vt:variant>
      <vt:variant>
        <vt:i4>5</vt:i4>
      </vt:variant>
      <vt:variant>
        <vt:lpwstr>mailto:licitacao@cmsaojoaodoivai.pr.gov.br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PREGÃO ELETRÔNICO Nº 005 /2014</dc:title>
  <dc:subject>578/2020</dc:subject>
  <dc:creator>113/2020</dc:creator>
  <cp:keywords/>
  <dc:description/>
  <cp:lastModifiedBy>Usuario</cp:lastModifiedBy>
  <cp:revision>58</cp:revision>
  <dcterms:created xsi:type="dcterms:W3CDTF">2025-11-05T13:28:00Z</dcterms:created>
  <dcterms:modified xsi:type="dcterms:W3CDTF">2025-11-26T13:38:00Z</dcterms:modified>
</cp:coreProperties>
</file>