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6D898EC9"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8A60DC">
        <w:rPr>
          <w:rFonts w:ascii="Arial" w:hAnsi="Arial" w:cs="Arial"/>
          <w:b/>
          <w:bCs/>
          <w:sz w:val="20"/>
          <w:szCs w:val="20"/>
        </w:rPr>
        <w:t>03</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6683A0D1"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8A60DC">
        <w:rPr>
          <w:rFonts w:ascii="Arial" w:hAnsi="Arial" w:cs="Arial"/>
          <w:b/>
          <w:sz w:val="20"/>
          <w:szCs w:val="20"/>
        </w:rPr>
        <w:t>13</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1DF51821"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r w:rsidR="007E66F0">
        <w:rPr>
          <w:rFonts w:ascii="Arial" w:hAnsi="Arial" w:cs="Arial"/>
          <w:b/>
          <w:bCs/>
          <w:sz w:val="20"/>
          <w:szCs w:val="20"/>
        </w:rPr>
        <w:t xml:space="preserve"> </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586DB2FC"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B14BD0">
        <w:rPr>
          <w:rFonts w:ascii="Arial" w:hAnsi="Arial" w:cs="Arial"/>
          <w:sz w:val="20"/>
          <w:szCs w:val="20"/>
        </w:rPr>
        <w:t>ITEM</w:t>
      </w:r>
      <w:r w:rsidR="00F251CF" w:rsidRPr="00CD395C">
        <w:rPr>
          <w:rFonts w:ascii="Arial" w:hAnsi="Arial" w:cs="Arial"/>
          <w:sz w:val="20"/>
          <w:szCs w:val="20"/>
        </w:rPr>
        <w:t>,</w:t>
      </w:r>
      <w:r w:rsidR="007E66F0">
        <w:rPr>
          <w:rFonts w:ascii="Arial" w:hAnsi="Arial" w:cs="Arial"/>
          <w:sz w:val="20"/>
          <w:szCs w:val="20"/>
        </w:rPr>
        <w:t xml:space="preserve"> </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3A18A435"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8A60DC">
        <w:rPr>
          <w:rFonts w:ascii="Arial" w:hAnsi="Arial" w:cs="Arial"/>
          <w:b/>
          <w:bCs/>
          <w:sz w:val="20"/>
          <w:szCs w:val="20"/>
        </w:rPr>
        <w:t>11/03/2025</w:t>
      </w:r>
      <w:r w:rsidR="00130E90">
        <w:rPr>
          <w:rFonts w:ascii="Arial" w:hAnsi="Arial" w:cs="Arial"/>
          <w:b/>
          <w:bCs/>
          <w:sz w:val="20"/>
          <w:szCs w:val="20"/>
        </w:rPr>
        <w:t>;</w:t>
      </w:r>
    </w:p>
    <w:p w14:paraId="1D0371A6" w14:textId="3A31B11A"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8A60DC">
        <w:rPr>
          <w:rFonts w:ascii="Arial" w:hAnsi="Arial" w:cs="Arial"/>
          <w:b/>
          <w:bCs/>
          <w:sz w:val="20"/>
          <w:szCs w:val="20"/>
        </w:rPr>
        <w:t>11/03/2025</w:t>
      </w:r>
      <w:r w:rsidR="00130E90">
        <w:rPr>
          <w:rFonts w:ascii="Arial" w:hAnsi="Arial" w:cs="Arial"/>
          <w:b/>
          <w:bCs/>
          <w:sz w:val="20"/>
          <w:szCs w:val="20"/>
        </w:rPr>
        <w:t>;</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1F640D43" w:rsidR="00B40955" w:rsidRDefault="00B40955" w:rsidP="008C279D">
      <w:pPr>
        <w:pStyle w:val="WW-Corpodetexto3"/>
        <w:tabs>
          <w:tab w:val="num" w:pos="576"/>
          <w:tab w:val="left" w:pos="9923"/>
        </w:tabs>
        <w:ind w:left="426" w:right="606" w:hanging="9"/>
        <w:rPr>
          <w:rFonts w:ascii="Arial" w:hAnsi="Arial" w:cs="Arial"/>
          <w:b/>
          <w:bCs/>
          <w:sz w:val="20"/>
        </w:rPr>
      </w:pPr>
    </w:p>
    <w:tbl>
      <w:tblPr>
        <w:tblW w:w="10915"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514"/>
        <w:gridCol w:w="5560"/>
        <w:gridCol w:w="589"/>
        <w:gridCol w:w="859"/>
        <w:gridCol w:w="1702"/>
        <w:gridCol w:w="1679"/>
        <w:gridCol w:w="12"/>
      </w:tblGrid>
      <w:tr w:rsidR="008A60DC" w:rsidRPr="00A91A69" w14:paraId="4E19B0F4" w14:textId="77777777" w:rsidTr="008D723A">
        <w:trPr>
          <w:gridAfter w:val="1"/>
          <w:wAfter w:w="12" w:type="dxa"/>
          <w:trHeight w:val="315"/>
        </w:trPr>
        <w:tc>
          <w:tcPr>
            <w:tcW w:w="10903" w:type="dxa"/>
            <w:gridSpan w:val="6"/>
            <w:shd w:val="clear" w:color="auto" w:fill="auto"/>
            <w:vAlign w:val="center"/>
          </w:tcPr>
          <w:p w14:paraId="16AB8BAA" w14:textId="77777777" w:rsidR="008A60DC" w:rsidRPr="00A91A69" w:rsidRDefault="008A60DC" w:rsidP="008D723A">
            <w:pPr>
              <w:suppressAutoHyphens w:val="0"/>
              <w:jc w:val="center"/>
              <w:rPr>
                <w:rFonts w:ascii="Arial" w:hAnsi="Arial" w:cs="Arial"/>
                <w:b/>
                <w:bCs/>
                <w:color w:val="000000"/>
                <w:kern w:val="0"/>
                <w:sz w:val="16"/>
                <w:szCs w:val="16"/>
                <w:lang w:eastAsia="pt-BR"/>
              </w:rPr>
            </w:pPr>
            <w:r>
              <w:rPr>
                <w:rFonts w:ascii="Arial" w:hAnsi="Arial" w:cs="Arial"/>
                <w:b/>
                <w:bCs/>
                <w:color w:val="000000"/>
                <w:kern w:val="0"/>
                <w:sz w:val="16"/>
                <w:szCs w:val="16"/>
                <w:lang w:eastAsia="pt-BR"/>
              </w:rPr>
              <w:t>Itens exclusivos para MEIs, ME e EPP</w:t>
            </w:r>
          </w:p>
        </w:tc>
      </w:tr>
      <w:tr w:rsidR="008A60DC" w:rsidRPr="00A91A69" w14:paraId="6612ECD5" w14:textId="77777777" w:rsidTr="008D723A">
        <w:trPr>
          <w:gridAfter w:val="1"/>
          <w:wAfter w:w="12" w:type="dxa"/>
          <w:trHeight w:val="450"/>
        </w:trPr>
        <w:tc>
          <w:tcPr>
            <w:tcW w:w="514" w:type="dxa"/>
            <w:shd w:val="clear" w:color="auto" w:fill="auto"/>
            <w:vAlign w:val="center"/>
            <w:hideMark/>
          </w:tcPr>
          <w:p w14:paraId="4AA66352" w14:textId="77777777" w:rsidR="008A60DC" w:rsidRPr="00A91A69" w:rsidRDefault="008A60DC" w:rsidP="008D723A">
            <w:pPr>
              <w:suppressAutoHyphens w:val="0"/>
              <w:jc w:val="center"/>
              <w:rPr>
                <w:rFonts w:ascii="Arial" w:hAnsi="Arial" w:cs="Arial"/>
                <w:b/>
                <w:bCs/>
                <w:color w:val="000000"/>
                <w:kern w:val="0"/>
                <w:sz w:val="16"/>
                <w:szCs w:val="16"/>
                <w:lang w:eastAsia="pt-BR"/>
              </w:rPr>
            </w:pPr>
            <w:r w:rsidRPr="00A91A69">
              <w:rPr>
                <w:rFonts w:ascii="Arial" w:hAnsi="Arial" w:cs="Arial"/>
                <w:b/>
                <w:bCs/>
                <w:color w:val="000000"/>
                <w:kern w:val="0"/>
                <w:sz w:val="16"/>
                <w:szCs w:val="16"/>
                <w:lang w:eastAsia="pt-BR"/>
              </w:rPr>
              <w:t>item </w:t>
            </w:r>
          </w:p>
        </w:tc>
        <w:tc>
          <w:tcPr>
            <w:tcW w:w="5560" w:type="dxa"/>
            <w:shd w:val="clear" w:color="auto" w:fill="auto"/>
            <w:noWrap/>
            <w:vAlign w:val="center"/>
            <w:hideMark/>
          </w:tcPr>
          <w:p w14:paraId="6C3D2318" w14:textId="77777777" w:rsidR="008A60DC" w:rsidRPr="00A91A69" w:rsidRDefault="008A60DC" w:rsidP="008D723A">
            <w:pPr>
              <w:suppressAutoHyphens w:val="0"/>
              <w:jc w:val="center"/>
              <w:rPr>
                <w:rFonts w:ascii="Arial" w:hAnsi="Arial" w:cs="Arial"/>
                <w:b/>
                <w:bCs/>
                <w:color w:val="000000"/>
                <w:kern w:val="0"/>
                <w:sz w:val="16"/>
                <w:szCs w:val="16"/>
                <w:lang w:eastAsia="pt-BR"/>
              </w:rPr>
            </w:pPr>
            <w:r>
              <w:rPr>
                <w:rFonts w:ascii="Arial" w:hAnsi="Arial" w:cs="Arial"/>
                <w:b/>
                <w:bCs/>
                <w:color w:val="000000"/>
                <w:kern w:val="0"/>
                <w:sz w:val="16"/>
                <w:szCs w:val="16"/>
                <w:lang w:eastAsia="pt-BR"/>
              </w:rPr>
              <w:t>Descrição</w:t>
            </w:r>
            <w:r w:rsidRPr="00A91A69">
              <w:rPr>
                <w:rFonts w:ascii="Arial" w:hAnsi="Arial" w:cs="Arial"/>
                <w:b/>
                <w:bCs/>
                <w:color w:val="000000"/>
                <w:kern w:val="0"/>
                <w:sz w:val="16"/>
                <w:szCs w:val="16"/>
                <w:lang w:eastAsia="pt-BR"/>
              </w:rPr>
              <w:t xml:space="preserve"> </w:t>
            </w:r>
          </w:p>
        </w:tc>
        <w:tc>
          <w:tcPr>
            <w:tcW w:w="589" w:type="dxa"/>
            <w:shd w:val="clear" w:color="auto" w:fill="auto"/>
            <w:vAlign w:val="center"/>
            <w:hideMark/>
          </w:tcPr>
          <w:p w14:paraId="0078358D" w14:textId="77777777" w:rsidR="008A60DC" w:rsidRPr="00A91A69" w:rsidRDefault="008A60DC" w:rsidP="008D723A">
            <w:pPr>
              <w:suppressAutoHyphens w:val="0"/>
              <w:jc w:val="center"/>
              <w:rPr>
                <w:rFonts w:ascii="Arial" w:hAnsi="Arial" w:cs="Arial"/>
                <w:b/>
                <w:bCs/>
                <w:color w:val="000000"/>
                <w:kern w:val="0"/>
                <w:sz w:val="16"/>
                <w:szCs w:val="16"/>
                <w:lang w:eastAsia="pt-BR"/>
              </w:rPr>
            </w:pPr>
            <w:r>
              <w:rPr>
                <w:rFonts w:ascii="Arial" w:hAnsi="Arial" w:cs="Arial"/>
                <w:b/>
                <w:bCs/>
                <w:color w:val="000000"/>
                <w:kern w:val="0"/>
                <w:sz w:val="16"/>
                <w:szCs w:val="16"/>
                <w:lang w:eastAsia="pt-BR"/>
              </w:rPr>
              <w:t>QTD</w:t>
            </w:r>
          </w:p>
        </w:tc>
        <w:tc>
          <w:tcPr>
            <w:tcW w:w="859" w:type="dxa"/>
            <w:shd w:val="clear" w:color="auto" w:fill="auto"/>
            <w:vAlign w:val="center"/>
            <w:hideMark/>
          </w:tcPr>
          <w:p w14:paraId="1EAB1002" w14:textId="77777777" w:rsidR="008A60DC" w:rsidRPr="00A91A69" w:rsidRDefault="008A60DC" w:rsidP="008D723A">
            <w:pPr>
              <w:suppressAutoHyphens w:val="0"/>
              <w:jc w:val="center"/>
              <w:rPr>
                <w:rFonts w:ascii="Arial" w:hAnsi="Arial" w:cs="Arial"/>
                <w:b/>
                <w:bCs/>
                <w:color w:val="000000"/>
                <w:kern w:val="0"/>
                <w:sz w:val="16"/>
                <w:szCs w:val="16"/>
                <w:lang w:eastAsia="pt-BR"/>
              </w:rPr>
            </w:pPr>
            <w:r>
              <w:rPr>
                <w:rFonts w:ascii="Arial" w:hAnsi="Arial" w:cs="Arial"/>
                <w:b/>
                <w:bCs/>
                <w:color w:val="000000"/>
                <w:kern w:val="0"/>
                <w:sz w:val="16"/>
                <w:szCs w:val="16"/>
                <w:lang w:eastAsia="pt-BR"/>
              </w:rPr>
              <w:t>UND</w:t>
            </w:r>
          </w:p>
        </w:tc>
        <w:tc>
          <w:tcPr>
            <w:tcW w:w="1702" w:type="dxa"/>
            <w:shd w:val="clear" w:color="auto" w:fill="auto"/>
            <w:vAlign w:val="center"/>
            <w:hideMark/>
          </w:tcPr>
          <w:p w14:paraId="2391CF88" w14:textId="77777777" w:rsidR="008A60DC" w:rsidRPr="00A91A69" w:rsidRDefault="008A60DC" w:rsidP="008D723A">
            <w:pPr>
              <w:suppressAutoHyphens w:val="0"/>
              <w:jc w:val="center"/>
              <w:rPr>
                <w:rFonts w:ascii="Arial" w:hAnsi="Arial" w:cs="Arial"/>
                <w:b/>
                <w:bCs/>
                <w:color w:val="000000"/>
                <w:kern w:val="0"/>
                <w:sz w:val="16"/>
                <w:szCs w:val="16"/>
                <w:lang w:eastAsia="pt-BR"/>
              </w:rPr>
            </w:pPr>
            <w:r>
              <w:rPr>
                <w:rFonts w:ascii="Arial" w:hAnsi="Arial" w:cs="Arial"/>
                <w:b/>
                <w:bCs/>
                <w:color w:val="000000"/>
                <w:kern w:val="0"/>
                <w:sz w:val="16"/>
                <w:szCs w:val="16"/>
                <w:lang w:eastAsia="pt-BR"/>
              </w:rPr>
              <w:t>Valor unitário</w:t>
            </w:r>
          </w:p>
        </w:tc>
        <w:tc>
          <w:tcPr>
            <w:tcW w:w="1679" w:type="dxa"/>
            <w:shd w:val="clear" w:color="auto" w:fill="auto"/>
            <w:vAlign w:val="center"/>
            <w:hideMark/>
          </w:tcPr>
          <w:p w14:paraId="2BD3593B" w14:textId="77777777" w:rsidR="008A60DC" w:rsidRPr="00A91A69" w:rsidRDefault="008A60DC" w:rsidP="008D723A">
            <w:pPr>
              <w:suppressAutoHyphens w:val="0"/>
              <w:jc w:val="center"/>
              <w:rPr>
                <w:rFonts w:ascii="Arial" w:hAnsi="Arial" w:cs="Arial"/>
                <w:b/>
                <w:bCs/>
                <w:color w:val="000000"/>
                <w:kern w:val="0"/>
                <w:sz w:val="16"/>
                <w:szCs w:val="16"/>
                <w:lang w:eastAsia="pt-BR"/>
              </w:rPr>
            </w:pPr>
            <w:r w:rsidRPr="00A91A69">
              <w:rPr>
                <w:rFonts w:ascii="Arial" w:hAnsi="Arial" w:cs="Arial"/>
                <w:b/>
                <w:bCs/>
                <w:color w:val="000000"/>
                <w:kern w:val="0"/>
                <w:sz w:val="16"/>
                <w:szCs w:val="16"/>
                <w:lang w:eastAsia="pt-BR"/>
              </w:rPr>
              <w:t>VALOR TOTAL</w:t>
            </w:r>
          </w:p>
        </w:tc>
      </w:tr>
      <w:tr w:rsidR="008A60DC" w:rsidRPr="00A91A69" w14:paraId="579A47F2" w14:textId="77777777" w:rsidTr="008D723A">
        <w:trPr>
          <w:gridAfter w:val="1"/>
          <w:wAfter w:w="12" w:type="dxa"/>
          <w:trHeight w:val="2700"/>
        </w:trPr>
        <w:tc>
          <w:tcPr>
            <w:tcW w:w="514" w:type="dxa"/>
            <w:shd w:val="clear" w:color="auto" w:fill="auto"/>
            <w:vAlign w:val="center"/>
            <w:hideMark/>
          </w:tcPr>
          <w:p w14:paraId="7F14990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w:t>
            </w:r>
          </w:p>
        </w:tc>
        <w:tc>
          <w:tcPr>
            <w:tcW w:w="5560" w:type="dxa"/>
            <w:shd w:val="clear" w:color="auto" w:fill="auto"/>
            <w:vAlign w:val="center"/>
            <w:hideMark/>
          </w:tcPr>
          <w:p w14:paraId="543EB9FE"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ACHOCOLATADO DIET - PÓ PARA PREPARO DE ACHOCOLATADO PARA DIETAS DE INGESTÃO CONTROLADADE AÇÚCARES E LACTOSE. INGREDIENTES: MALTODEXTRINA; CACAU EM PÓ; LECITINA DE SOJA; VITAMINAS A, D, B1 (TIAMINA), B2 (RIBOFLAVINA), B6 (PIRIDOXINA), ÁCIDO FÓLICO E B12 (COBALAMINA);EDULCORANTES ARTIFICIAIS CICLAMATO DE SÓDIO; ACESSULFAME DE POTÁSSIO E SACARINA SÓDICA; EDULCORANTES NATURAIS GLICOSÍDEOS DE STEVIOL; ANTIUMECTANTE DIÓXIDO DE SILÍCIO, AROMA ARTIFICIAL DE BAUNILHA; NÃO CONTÉM GLÚTEN; ZERO AÇÚCARES; ZERO LACTOSE, REDUÇÃO DE NO MÍNIMO 40% DE CALORIAS; FONTE DE 07 VITAMINAS. EMBALAGEM: POTE DE 210 GRAMAS. CONTER DATA DE FABRICAÇÃO E VALIDADE DE NO MÍNIMO 03 MESES.</w:t>
            </w:r>
          </w:p>
        </w:tc>
        <w:tc>
          <w:tcPr>
            <w:tcW w:w="589" w:type="dxa"/>
            <w:shd w:val="clear" w:color="auto" w:fill="auto"/>
            <w:noWrap/>
            <w:vAlign w:val="center"/>
            <w:hideMark/>
          </w:tcPr>
          <w:p w14:paraId="05721E3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05FDEEC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9BD6CF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16,08 </w:t>
            </w:r>
          </w:p>
        </w:tc>
        <w:tc>
          <w:tcPr>
            <w:tcW w:w="1679" w:type="dxa"/>
            <w:shd w:val="clear" w:color="auto" w:fill="auto"/>
            <w:noWrap/>
            <w:vAlign w:val="center"/>
            <w:hideMark/>
          </w:tcPr>
          <w:p w14:paraId="7309BCB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w:t>
            </w:r>
            <w:r>
              <w:rPr>
                <w:rFonts w:ascii="Arial" w:hAnsi="Arial" w:cs="Arial"/>
                <w:color w:val="000000"/>
                <w:kern w:val="0"/>
                <w:sz w:val="16"/>
                <w:szCs w:val="16"/>
                <w:lang w:eastAsia="pt-BR"/>
              </w:rPr>
              <w:t>804,00</w:t>
            </w:r>
            <w:r w:rsidRPr="00A91A69">
              <w:rPr>
                <w:rFonts w:ascii="Arial" w:hAnsi="Arial" w:cs="Arial"/>
                <w:color w:val="000000"/>
                <w:kern w:val="0"/>
                <w:sz w:val="16"/>
                <w:szCs w:val="16"/>
                <w:lang w:eastAsia="pt-BR"/>
              </w:rPr>
              <w:t xml:space="preserve"> </w:t>
            </w:r>
          </w:p>
        </w:tc>
      </w:tr>
      <w:tr w:rsidR="008A60DC" w:rsidRPr="00A91A69" w14:paraId="737EEA17" w14:textId="77777777" w:rsidTr="008D723A">
        <w:trPr>
          <w:gridAfter w:val="1"/>
          <w:wAfter w:w="12" w:type="dxa"/>
          <w:trHeight w:val="900"/>
        </w:trPr>
        <w:tc>
          <w:tcPr>
            <w:tcW w:w="514" w:type="dxa"/>
            <w:shd w:val="clear" w:color="auto" w:fill="auto"/>
            <w:vAlign w:val="center"/>
            <w:hideMark/>
          </w:tcPr>
          <w:p w14:paraId="54C6EC0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w:t>
            </w:r>
          </w:p>
        </w:tc>
        <w:tc>
          <w:tcPr>
            <w:tcW w:w="5560" w:type="dxa"/>
            <w:shd w:val="clear" w:color="auto" w:fill="auto"/>
            <w:vAlign w:val="center"/>
            <w:hideMark/>
          </w:tcPr>
          <w:p w14:paraId="6E5A8018"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AÇÚCAR - CARACTERÍSTICAS: TIPO CRISTAL, CONTER SACAROSE DA CANA DE AÇÚCAR. EMBALAGEM: PACOTE DE 5 KG. CONTER A MARCA DO FABRICANTE, DATA DE FABRICAÇÃO E VALIDADE DE NO MÍNIMO 3 MESES. </w:t>
            </w:r>
          </w:p>
        </w:tc>
        <w:tc>
          <w:tcPr>
            <w:tcW w:w="589" w:type="dxa"/>
            <w:shd w:val="clear" w:color="auto" w:fill="auto"/>
            <w:noWrap/>
            <w:vAlign w:val="center"/>
            <w:hideMark/>
          </w:tcPr>
          <w:p w14:paraId="20F0FC9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3.000</w:t>
            </w:r>
          </w:p>
        </w:tc>
        <w:tc>
          <w:tcPr>
            <w:tcW w:w="859" w:type="dxa"/>
            <w:shd w:val="clear" w:color="auto" w:fill="auto"/>
            <w:noWrap/>
            <w:vAlign w:val="center"/>
            <w:hideMark/>
          </w:tcPr>
          <w:p w14:paraId="5817585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12A5DF6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17,90 </w:t>
            </w:r>
          </w:p>
        </w:tc>
        <w:tc>
          <w:tcPr>
            <w:tcW w:w="1679" w:type="dxa"/>
            <w:shd w:val="clear" w:color="auto" w:fill="auto"/>
            <w:noWrap/>
            <w:vAlign w:val="center"/>
            <w:hideMark/>
          </w:tcPr>
          <w:p w14:paraId="0077157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53.700,00 </w:t>
            </w:r>
          </w:p>
        </w:tc>
      </w:tr>
      <w:tr w:rsidR="008A60DC" w:rsidRPr="00A91A69" w14:paraId="4FAB7B09" w14:textId="77777777" w:rsidTr="008D723A">
        <w:trPr>
          <w:gridAfter w:val="1"/>
          <w:wAfter w:w="12" w:type="dxa"/>
          <w:trHeight w:val="1125"/>
        </w:trPr>
        <w:tc>
          <w:tcPr>
            <w:tcW w:w="514" w:type="dxa"/>
            <w:shd w:val="clear" w:color="auto" w:fill="auto"/>
            <w:vAlign w:val="center"/>
            <w:hideMark/>
          </w:tcPr>
          <w:p w14:paraId="66E7643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w:t>
            </w:r>
          </w:p>
        </w:tc>
        <w:tc>
          <w:tcPr>
            <w:tcW w:w="5560" w:type="dxa"/>
            <w:shd w:val="clear" w:color="auto" w:fill="auto"/>
            <w:vAlign w:val="center"/>
            <w:hideMark/>
          </w:tcPr>
          <w:p w14:paraId="55FCCB6D"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ALFARROBA - EM PÓ, NÃO TEM CAFEÍNA E TEOBROMINA E TEM BAIXO ÍNDICE GLICÊMICO, É RICA EM FIBRAS NATURAIS (7%), VITAMINAS A, B1, B2, D, CÁLCIO, MAGNÉSIO, FERRO E POTÁSSIO. NÃO CONTÉM GLÚTEN. EMBALAGEM DE 100G. CONTER DATA DE FABRICAÇÃO E VALIDADE DE NO MÍNIMO 3 MESES. </w:t>
            </w:r>
          </w:p>
        </w:tc>
        <w:tc>
          <w:tcPr>
            <w:tcW w:w="589" w:type="dxa"/>
            <w:shd w:val="clear" w:color="auto" w:fill="auto"/>
            <w:noWrap/>
            <w:vAlign w:val="center"/>
            <w:hideMark/>
          </w:tcPr>
          <w:p w14:paraId="5E1503F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67450B3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ECD296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18,70 </w:t>
            </w:r>
          </w:p>
        </w:tc>
        <w:tc>
          <w:tcPr>
            <w:tcW w:w="1679" w:type="dxa"/>
            <w:shd w:val="clear" w:color="auto" w:fill="auto"/>
            <w:noWrap/>
            <w:vAlign w:val="center"/>
            <w:hideMark/>
          </w:tcPr>
          <w:p w14:paraId="7FBB4DF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w:t>
            </w:r>
            <w:r>
              <w:rPr>
                <w:rFonts w:ascii="Arial" w:hAnsi="Arial" w:cs="Arial"/>
                <w:color w:val="000000"/>
                <w:kern w:val="0"/>
                <w:sz w:val="16"/>
                <w:szCs w:val="16"/>
                <w:lang w:eastAsia="pt-BR"/>
              </w:rPr>
              <w:t>935,00</w:t>
            </w:r>
            <w:r w:rsidRPr="00A91A69">
              <w:rPr>
                <w:rFonts w:ascii="Arial" w:hAnsi="Arial" w:cs="Arial"/>
                <w:color w:val="000000"/>
                <w:kern w:val="0"/>
                <w:sz w:val="16"/>
                <w:szCs w:val="16"/>
                <w:lang w:eastAsia="pt-BR"/>
              </w:rPr>
              <w:t xml:space="preserve"> </w:t>
            </w:r>
          </w:p>
        </w:tc>
      </w:tr>
      <w:tr w:rsidR="008A60DC" w:rsidRPr="00A91A69" w14:paraId="52F09355" w14:textId="77777777" w:rsidTr="008D723A">
        <w:trPr>
          <w:gridAfter w:val="1"/>
          <w:wAfter w:w="12" w:type="dxa"/>
          <w:trHeight w:val="1800"/>
        </w:trPr>
        <w:tc>
          <w:tcPr>
            <w:tcW w:w="514" w:type="dxa"/>
            <w:shd w:val="clear" w:color="auto" w:fill="auto"/>
            <w:vAlign w:val="center"/>
            <w:hideMark/>
          </w:tcPr>
          <w:p w14:paraId="009BF4F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w:t>
            </w:r>
          </w:p>
        </w:tc>
        <w:tc>
          <w:tcPr>
            <w:tcW w:w="5560" w:type="dxa"/>
            <w:shd w:val="clear" w:color="auto" w:fill="auto"/>
            <w:vAlign w:val="center"/>
            <w:hideMark/>
          </w:tcPr>
          <w:p w14:paraId="7A127D40"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AMIDO DE MILHO - PRODUTO AMILÁCEO EXTRAÍDO DO MILHO. CONTENDO ENTRE 25 E 28% DE AMILOSE E ENTRE 75 E 72% DE AMILOPECTINA. CARACTERÍSTICAS: PÓ BRANCO, FINO, INODORO E INSÍPIDO, DEVERÁ SER OBTIDO DE GRÃOS DE MILHO SADIOS, SEM PRESENÇA DE MATÉRIA ESTRANHA E ODORES. EMBALAGEM: ACONDICIONADO EM PACOTE DE POLIETILENO LEITOSO, ATÓXICO, DE 1KG. CONTER MARCA DO FABRICANTE, DATA DE FABRICAÇÃO E VALIDADE MÍNIMA DE 3 MESES.</w:t>
            </w:r>
          </w:p>
        </w:tc>
        <w:tc>
          <w:tcPr>
            <w:tcW w:w="589" w:type="dxa"/>
            <w:shd w:val="clear" w:color="auto" w:fill="auto"/>
            <w:noWrap/>
            <w:vAlign w:val="center"/>
            <w:hideMark/>
          </w:tcPr>
          <w:p w14:paraId="325BFD4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400</w:t>
            </w:r>
          </w:p>
        </w:tc>
        <w:tc>
          <w:tcPr>
            <w:tcW w:w="859" w:type="dxa"/>
            <w:shd w:val="clear" w:color="auto" w:fill="auto"/>
            <w:noWrap/>
            <w:vAlign w:val="center"/>
            <w:hideMark/>
          </w:tcPr>
          <w:p w14:paraId="0E1184D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122B87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12,02 </w:t>
            </w:r>
          </w:p>
        </w:tc>
        <w:tc>
          <w:tcPr>
            <w:tcW w:w="1679" w:type="dxa"/>
            <w:shd w:val="clear" w:color="auto" w:fill="auto"/>
            <w:noWrap/>
            <w:vAlign w:val="center"/>
            <w:hideMark/>
          </w:tcPr>
          <w:p w14:paraId="3C0CD26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4.80</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 xml:space="preserve">,00 </w:t>
            </w:r>
          </w:p>
        </w:tc>
      </w:tr>
      <w:tr w:rsidR="008A60DC" w:rsidRPr="00A91A69" w14:paraId="706EFB7A" w14:textId="77777777" w:rsidTr="008D723A">
        <w:trPr>
          <w:gridAfter w:val="1"/>
          <w:wAfter w:w="12" w:type="dxa"/>
          <w:trHeight w:val="1800"/>
        </w:trPr>
        <w:tc>
          <w:tcPr>
            <w:tcW w:w="514" w:type="dxa"/>
            <w:shd w:val="clear" w:color="auto" w:fill="auto"/>
            <w:vAlign w:val="center"/>
            <w:hideMark/>
          </w:tcPr>
          <w:p w14:paraId="7250FC8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w:t>
            </w:r>
          </w:p>
        </w:tc>
        <w:tc>
          <w:tcPr>
            <w:tcW w:w="5560" w:type="dxa"/>
            <w:shd w:val="clear" w:color="auto" w:fill="auto"/>
            <w:vAlign w:val="center"/>
            <w:hideMark/>
          </w:tcPr>
          <w:p w14:paraId="27F44F96"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ARROZ - GRÃOS DE ARROZ “IN NATURA”, PROVENIENTES DA ESPÉCIE ORYZA SATIVA, BENEFICIADOS, POLIDOS, AGULHINHA, TIPO 1 (≥ A 6 MM COMPR. E MÁX. DE 1,85 MM DE ESPESSURA) DE PROCEDÊNCIA NACIONAL, QUE NÃO NECESSITEM DE SELEÇÃO E NÃO NECESSITEM SER LAVADOS. CARACTERÍSTICAS: TIPO 1, LONGO, FINO, POLIDO. EMBALAGEM DE POLIETILENO ATÓXICO, TRANSPARENTE, RESISTENTE, DE 5KG. CONTER A MARCA DO FABRICANTE, DATA DE FABRICAÇÃO E VALIDADE MÍNIMA DE 3 MESES. </w:t>
            </w:r>
          </w:p>
        </w:tc>
        <w:tc>
          <w:tcPr>
            <w:tcW w:w="589" w:type="dxa"/>
            <w:shd w:val="clear" w:color="auto" w:fill="auto"/>
            <w:noWrap/>
            <w:vAlign w:val="center"/>
            <w:hideMark/>
          </w:tcPr>
          <w:p w14:paraId="629DFC3D" w14:textId="77777777" w:rsidR="008A60DC" w:rsidRPr="00A91A69" w:rsidRDefault="008A60DC" w:rsidP="008D723A">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1.100</w:t>
            </w:r>
          </w:p>
        </w:tc>
        <w:tc>
          <w:tcPr>
            <w:tcW w:w="859" w:type="dxa"/>
            <w:shd w:val="clear" w:color="auto" w:fill="auto"/>
            <w:noWrap/>
            <w:vAlign w:val="center"/>
            <w:hideMark/>
          </w:tcPr>
          <w:p w14:paraId="61E2ACB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007D7C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23,97 </w:t>
            </w:r>
          </w:p>
        </w:tc>
        <w:tc>
          <w:tcPr>
            <w:tcW w:w="1679" w:type="dxa"/>
            <w:shd w:val="clear" w:color="auto" w:fill="auto"/>
            <w:noWrap/>
            <w:vAlign w:val="center"/>
            <w:hideMark/>
          </w:tcPr>
          <w:p w14:paraId="57EE6A4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w:t>
            </w:r>
            <w:r>
              <w:rPr>
                <w:rFonts w:ascii="Arial" w:hAnsi="Arial" w:cs="Arial"/>
                <w:color w:val="000000"/>
                <w:kern w:val="0"/>
                <w:sz w:val="16"/>
                <w:szCs w:val="16"/>
                <w:lang w:eastAsia="pt-BR"/>
              </w:rPr>
              <w:t>26.367,00</w:t>
            </w:r>
            <w:r w:rsidRPr="00A91A69">
              <w:rPr>
                <w:rFonts w:ascii="Arial" w:hAnsi="Arial" w:cs="Arial"/>
                <w:color w:val="000000"/>
                <w:kern w:val="0"/>
                <w:sz w:val="16"/>
                <w:szCs w:val="16"/>
                <w:lang w:eastAsia="pt-BR"/>
              </w:rPr>
              <w:t xml:space="preserve"> </w:t>
            </w:r>
          </w:p>
        </w:tc>
      </w:tr>
      <w:tr w:rsidR="008A60DC" w:rsidRPr="00A91A69" w14:paraId="78D73BDC" w14:textId="77777777" w:rsidTr="008D723A">
        <w:trPr>
          <w:gridAfter w:val="1"/>
          <w:wAfter w:w="12" w:type="dxa"/>
          <w:trHeight w:val="1125"/>
        </w:trPr>
        <w:tc>
          <w:tcPr>
            <w:tcW w:w="514" w:type="dxa"/>
            <w:shd w:val="clear" w:color="auto" w:fill="auto"/>
            <w:vAlign w:val="center"/>
            <w:hideMark/>
          </w:tcPr>
          <w:p w14:paraId="6CB27C8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w:t>
            </w:r>
          </w:p>
        </w:tc>
        <w:tc>
          <w:tcPr>
            <w:tcW w:w="5560" w:type="dxa"/>
            <w:shd w:val="clear" w:color="auto" w:fill="auto"/>
            <w:vAlign w:val="center"/>
            <w:hideMark/>
          </w:tcPr>
          <w:p w14:paraId="1660B8D7"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ARROZ INTEGRAL, TIPO 1, PACOTE DE 1KG: GRÃO LONGO E FINO, PRODUTO SEM A PRESENÇA DE GRÃOS QUEBRADOS, SUJIDADES, INSETOS, MOFOS OU BOLORES. EMBALAGEM INTACTA E SEM UMIDADE, COM RÓTULO, DATA DE FABRICAÇÃO, LOTE E VALIDADE DE NO MÍNIMO 12 MESES A PARTIR DA DATA DA ENTREGA. </w:t>
            </w:r>
          </w:p>
        </w:tc>
        <w:tc>
          <w:tcPr>
            <w:tcW w:w="589" w:type="dxa"/>
            <w:shd w:val="clear" w:color="auto" w:fill="auto"/>
            <w:noWrap/>
            <w:vAlign w:val="center"/>
            <w:hideMark/>
          </w:tcPr>
          <w:p w14:paraId="179FC99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6804F27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20D6351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8,29 </w:t>
            </w:r>
          </w:p>
        </w:tc>
        <w:tc>
          <w:tcPr>
            <w:tcW w:w="1679" w:type="dxa"/>
            <w:shd w:val="clear" w:color="auto" w:fill="auto"/>
            <w:noWrap/>
            <w:vAlign w:val="center"/>
            <w:hideMark/>
          </w:tcPr>
          <w:p w14:paraId="54C085B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165,</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 xml:space="preserve">0 </w:t>
            </w:r>
          </w:p>
        </w:tc>
      </w:tr>
      <w:tr w:rsidR="008A60DC" w:rsidRPr="00A91A69" w14:paraId="41219D73" w14:textId="77777777" w:rsidTr="008D723A">
        <w:trPr>
          <w:gridAfter w:val="1"/>
          <w:wAfter w:w="12" w:type="dxa"/>
          <w:trHeight w:val="1125"/>
        </w:trPr>
        <w:tc>
          <w:tcPr>
            <w:tcW w:w="514" w:type="dxa"/>
            <w:shd w:val="clear" w:color="auto" w:fill="auto"/>
            <w:vAlign w:val="center"/>
            <w:hideMark/>
          </w:tcPr>
          <w:p w14:paraId="74205A7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7</w:t>
            </w:r>
          </w:p>
        </w:tc>
        <w:tc>
          <w:tcPr>
            <w:tcW w:w="5560" w:type="dxa"/>
            <w:shd w:val="clear" w:color="auto" w:fill="auto"/>
            <w:vAlign w:val="center"/>
            <w:hideMark/>
          </w:tcPr>
          <w:p w14:paraId="183B3E4E"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AVEIA EM FLOCOS FINOS: PACOTE DE 500G. PRODUTO OBTIDO PELA FLOCAGEM DO GRÃO INTEGRAL DA AVEIA ESTABILIZADO, CONSERVANDO TODOS OS NUTRIENTES E FIBRAS. CONTER A MARCA DO FABRICANTE, DATA DE FABRICAÇÃO E VALIDADE MÍNIMA DE 3 MESES. </w:t>
            </w:r>
          </w:p>
        </w:tc>
        <w:tc>
          <w:tcPr>
            <w:tcW w:w="589" w:type="dxa"/>
            <w:shd w:val="clear" w:color="auto" w:fill="auto"/>
            <w:noWrap/>
            <w:vAlign w:val="center"/>
            <w:hideMark/>
          </w:tcPr>
          <w:p w14:paraId="33D1FD4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200</w:t>
            </w:r>
          </w:p>
        </w:tc>
        <w:tc>
          <w:tcPr>
            <w:tcW w:w="859" w:type="dxa"/>
            <w:shd w:val="clear" w:color="auto" w:fill="auto"/>
            <w:noWrap/>
            <w:vAlign w:val="center"/>
            <w:hideMark/>
          </w:tcPr>
          <w:p w14:paraId="19EF009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00F73CC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4,18 </w:t>
            </w:r>
          </w:p>
        </w:tc>
        <w:tc>
          <w:tcPr>
            <w:tcW w:w="1679" w:type="dxa"/>
            <w:shd w:val="clear" w:color="auto" w:fill="auto"/>
            <w:noWrap/>
            <w:vAlign w:val="center"/>
            <w:hideMark/>
          </w:tcPr>
          <w:p w14:paraId="27E2C16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83</w:t>
            </w:r>
            <w:r>
              <w:rPr>
                <w:rFonts w:ascii="Arial" w:hAnsi="Arial" w:cs="Arial"/>
                <w:color w:val="000000"/>
                <w:kern w:val="0"/>
                <w:sz w:val="16"/>
                <w:szCs w:val="16"/>
                <w:lang w:eastAsia="pt-BR"/>
              </w:rPr>
              <w:t>6,00</w:t>
            </w:r>
            <w:r w:rsidRPr="00A91A69">
              <w:rPr>
                <w:rFonts w:ascii="Arial" w:hAnsi="Arial" w:cs="Arial"/>
                <w:color w:val="000000"/>
                <w:kern w:val="0"/>
                <w:sz w:val="16"/>
                <w:szCs w:val="16"/>
                <w:lang w:eastAsia="pt-BR"/>
              </w:rPr>
              <w:t xml:space="preserve"> </w:t>
            </w:r>
          </w:p>
        </w:tc>
      </w:tr>
      <w:tr w:rsidR="008A60DC" w:rsidRPr="00A91A69" w14:paraId="3B818F17" w14:textId="77777777" w:rsidTr="008D723A">
        <w:trPr>
          <w:gridAfter w:val="1"/>
          <w:wAfter w:w="12" w:type="dxa"/>
          <w:trHeight w:val="1350"/>
        </w:trPr>
        <w:tc>
          <w:tcPr>
            <w:tcW w:w="514" w:type="dxa"/>
            <w:shd w:val="clear" w:color="auto" w:fill="auto"/>
            <w:vAlign w:val="center"/>
            <w:hideMark/>
          </w:tcPr>
          <w:p w14:paraId="41A229B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w:t>
            </w:r>
          </w:p>
        </w:tc>
        <w:tc>
          <w:tcPr>
            <w:tcW w:w="5560" w:type="dxa"/>
            <w:shd w:val="clear" w:color="auto" w:fill="auto"/>
            <w:vAlign w:val="center"/>
            <w:hideMark/>
          </w:tcPr>
          <w:p w14:paraId="052841D5"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BEBIDA DE ARROZ LÍQUIDA, SABOR ORIGINAL - INGREDIENTES: ÁGUA, ARROZ, ÓLEO DE GIRASSOL, CARBONATO DE CÁLCIO (FONTE DE CÁLCIO) E SAL MARINHO. NÃO CONTÉM GLÚTEN. CARACTERÍSTICAS: 0% LACTOSE E COLESTEROL, SEM ADIÇÃO DE AÇÚCARES, NÃO CONTÉM GLÚTEN. EMBALAGEM: TETRA PAK DE 1 LITRO. CONTER DATA DE FABRICAÇÃO E VALIDADE MÍNIMO 4 MESES.</w:t>
            </w:r>
          </w:p>
        </w:tc>
        <w:tc>
          <w:tcPr>
            <w:tcW w:w="589" w:type="dxa"/>
            <w:shd w:val="clear" w:color="auto" w:fill="auto"/>
            <w:noWrap/>
            <w:vAlign w:val="center"/>
            <w:hideMark/>
          </w:tcPr>
          <w:p w14:paraId="747239C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5D1E95D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967A60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21,71 </w:t>
            </w:r>
          </w:p>
        </w:tc>
        <w:tc>
          <w:tcPr>
            <w:tcW w:w="1679" w:type="dxa"/>
            <w:shd w:val="clear" w:color="auto" w:fill="auto"/>
            <w:noWrap/>
            <w:vAlign w:val="center"/>
            <w:hideMark/>
          </w:tcPr>
          <w:p w14:paraId="185978F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434,</w:t>
            </w:r>
            <w:r>
              <w:rPr>
                <w:rFonts w:ascii="Arial" w:hAnsi="Arial" w:cs="Arial"/>
                <w:color w:val="000000"/>
                <w:kern w:val="0"/>
                <w:sz w:val="16"/>
                <w:szCs w:val="16"/>
                <w:lang w:eastAsia="pt-BR"/>
              </w:rPr>
              <w:t>20</w:t>
            </w:r>
            <w:r w:rsidRPr="00A91A69">
              <w:rPr>
                <w:rFonts w:ascii="Arial" w:hAnsi="Arial" w:cs="Arial"/>
                <w:color w:val="000000"/>
                <w:kern w:val="0"/>
                <w:sz w:val="16"/>
                <w:szCs w:val="16"/>
                <w:lang w:eastAsia="pt-BR"/>
              </w:rPr>
              <w:t xml:space="preserve"> </w:t>
            </w:r>
          </w:p>
        </w:tc>
      </w:tr>
      <w:tr w:rsidR="008A60DC" w:rsidRPr="00A91A69" w14:paraId="4A7F407D" w14:textId="77777777" w:rsidTr="008D723A">
        <w:trPr>
          <w:gridAfter w:val="1"/>
          <w:wAfter w:w="12" w:type="dxa"/>
          <w:trHeight w:val="1125"/>
        </w:trPr>
        <w:tc>
          <w:tcPr>
            <w:tcW w:w="514" w:type="dxa"/>
            <w:shd w:val="clear" w:color="auto" w:fill="auto"/>
            <w:vAlign w:val="center"/>
            <w:hideMark/>
          </w:tcPr>
          <w:p w14:paraId="745B418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9</w:t>
            </w:r>
          </w:p>
        </w:tc>
        <w:tc>
          <w:tcPr>
            <w:tcW w:w="5560" w:type="dxa"/>
            <w:shd w:val="clear" w:color="auto" w:fill="auto"/>
            <w:vAlign w:val="center"/>
            <w:hideMark/>
          </w:tcPr>
          <w:p w14:paraId="6BED4ED3"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BEBIDA DE ARROZ LÍQUIDA, SABOR COCO – INGREDIENTES: ÁGUA, ARROZ, COCO RALADO, ÓLEO DE GIRASSOL, AROMA IDÊNTICO AO NATURAL DE ÁGUA DE COCO E SAL MARINHO. NÃO CONTÉM GLÚTEN E LACTOSE. EMBALAGEM: TETRA PAK DE 1 LITRO. CONTER DATA DE FABRICAÇÃO E VALIDADE MÍNIMO 4 MESES. </w:t>
            </w:r>
          </w:p>
        </w:tc>
        <w:tc>
          <w:tcPr>
            <w:tcW w:w="589" w:type="dxa"/>
            <w:shd w:val="clear" w:color="auto" w:fill="auto"/>
            <w:noWrap/>
            <w:vAlign w:val="center"/>
            <w:hideMark/>
          </w:tcPr>
          <w:p w14:paraId="09F5E7D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39CB1DC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04362B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19,72 </w:t>
            </w:r>
          </w:p>
        </w:tc>
        <w:tc>
          <w:tcPr>
            <w:tcW w:w="1679" w:type="dxa"/>
            <w:shd w:val="clear" w:color="auto" w:fill="auto"/>
            <w:noWrap/>
            <w:vAlign w:val="center"/>
            <w:hideMark/>
          </w:tcPr>
          <w:p w14:paraId="742F027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394,</w:t>
            </w:r>
            <w:r>
              <w:rPr>
                <w:rFonts w:ascii="Arial" w:hAnsi="Arial" w:cs="Arial"/>
                <w:color w:val="000000"/>
                <w:kern w:val="0"/>
                <w:sz w:val="16"/>
                <w:szCs w:val="16"/>
                <w:lang w:eastAsia="pt-BR"/>
              </w:rPr>
              <w:t>40</w:t>
            </w:r>
            <w:r w:rsidRPr="00A91A69">
              <w:rPr>
                <w:rFonts w:ascii="Arial" w:hAnsi="Arial" w:cs="Arial"/>
                <w:color w:val="000000"/>
                <w:kern w:val="0"/>
                <w:sz w:val="16"/>
                <w:szCs w:val="16"/>
                <w:lang w:eastAsia="pt-BR"/>
              </w:rPr>
              <w:t xml:space="preserve"> </w:t>
            </w:r>
          </w:p>
        </w:tc>
      </w:tr>
      <w:tr w:rsidR="008A60DC" w:rsidRPr="00A91A69" w14:paraId="52EFDC1D" w14:textId="77777777" w:rsidTr="008D723A">
        <w:trPr>
          <w:gridAfter w:val="1"/>
          <w:wAfter w:w="12" w:type="dxa"/>
          <w:trHeight w:val="2025"/>
        </w:trPr>
        <w:tc>
          <w:tcPr>
            <w:tcW w:w="514" w:type="dxa"/>
            <w:shd w:val="clear" w:color="auto" w:fill="auto"/>
            <w:vAlign w:val="center"/>
            <w:hideMark/>
          </w:tcPr>
          <w:p w14:paraId="0ED9D58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10</w:t>
            </w:r>
          </w:p>
        </w:tc>
        <w:tc>
          <w:tcPr>
            <w:tcW w:w="5560" w:type="dxa"/>
            <w:shd w:val="clear" w:color="auto" w:fill="auto"/>
            <w:vAlign w:val="center"/>
            <w:hideMark/>
          </w:tcPr>
          <w:p w14:paraId="55E24967"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BEBIDA DE ARROZ LÍQUIDA, SABOR CHOCOLATE – INGREDIENTES: ARROZ (83%), CACAU EM PÓ, FIBRA NATURAL SOLÚVEL INULINA, CARBONATO DE CÁLCIO (FONTE DE CÁLCIO), SAL MARINHO, ACETATO DE RETINOL (VITAMINA A), TOCOFEROL (VITAMINA E), AROMATIZANTES IDÊNTICOS AOS NATURAIS, ESTABILIZANTE NATURAL GOMA XANTANA, ANTIUMECTANTE INS 551 E EDULCORANTE NATURAL STÉVIA. SEM LACTOSE E SEM COLESTEROL. SEM AÇÚCAR. EMBALAGEM: TETRA PAK DE 1 LITRO. CONTER DATA DE FABRICAÇÃO E VALIDADE MÍNIMO 4 MESES. </w:t>
            </w:r>
          </w:p>
        </w:tc>
        <w:tc>
          <w:tcPr>
            <w:tcW w:w="589" w:type="dxa"/>
            <w:shd w:val="clear" w:color="auto" w:fill="auto"/>
            <w:noWrap/>
            <w:vAlign w:val="center"/>
            <w:hideMark/>
          </w:tcPr>
          <w:p w14:paraId="6526E3A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1FF9A6A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77B856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21,25 </w:t>
            </w:r>
          </w:p>
        </w:tc>
        <w:tc>
          <w:tcPr>
            <w:tcW w:w="1679" w:type="dxa"/>
            <w:shd w:val="clear" w:color="auto" w:fill="auto"/>
            <w:noWrap/>
            <w:vAlign w:val="center"/>
            <w:hideMark/>
          </w:tcPr>
          <w:p w14:paraId="68BA6CE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1.062,</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8A60DC" w:rsidRPr="00A91A69" w14:paraId="07EDC1B5" w14:textId="77777777" w:rsidTr="008D723A">
        <w:trPr>
          <w:gridAfter w:val="1"/>
          <w:wAfter w:w="12" w:type="dxa"/>
          <w:trHeight w:val="2925"/>
        </w:trPr>
        <w:tc>
          <w:tcPr>
            <w:tcW w:w="514" w:type="dxa"/>
            <w:shd w:val="clear" w:color="auto" w:fill="auto"/>
            <w:vAlign w:val="center"/>
            <w:hideMark/>
          </w:tcPr>
          <w:p w14:paraId="56DC1F5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11</w:t>
            </w:r>
          </w:p>
        </w:tc>
        <w:tc>
          <w:tcPr>
            <w:tcW w:w="5560" w:type="dxa"/>
            <w:shd w:val="clear" w:color="auto" w:fill="auto"/>
            <w:vAlign w:val="center"/>
            <w:hideMark/>
          </w:tcPr>
          <w:p w14:paraId="55AB78DD"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BEBIDA LÁCTEA FERMENTADA SABOR MORANGO – INGREDIENTES: SORO DE LEITE PASTEURIZADO E/OU SORO DE LEITE EM PÓ RECONSTITUÍDO, LEITE PASTEURIZADO SEMIDESNATADO, AÇÚCAR E/OU XAROPE DE AÇÚCAR, PREPARADO DE MORANGO (ÁGUA, AÇÚCAR LÍQUIDO INVERTIDO, POLPA DE MORANGO, ESTABILIZANTE: AMIDO MODIFICADO, AROMA IDÊNTICO AO NATURAL DE MORANGO, CORANTE ARTIFICIAL BORDEAUX, CORANTE ARTIFICIAL VERMELHO PONCEAU, CORANTE ARTIFICIAL AZUL BRILHANTE, ACIDULANTE: ÁCIDO CÍTRICO E CONSERVADOR: SORBATO DE POTÁSSIO), AMIDO MODIFICADO E ESPESSANTE: GELATINA, CREME DE LEITE E FERMENTO LÁCTEO. COLORIDO ARTIFICIALMENTE. NÃO CONTÉM GLÚTEN. EMBALAGEM DE 900G A 1KG. CONTER DATA DE VALIDADE DE NO MÍNIMO 3 MESES CONTANDO COM A DATA DA ENTREGA. </w:t>
            </w:r>
          </w:p>
        </w:tc>
        <w:tc>
          <w:tcPr>
            <w:tcW w:w="589" w:type="dxa"/>
            <w:shd w:val="clear" w:color="auto" w:fill="auto"/>
            <w:noWrap/>
            <w:vAlign w:val="center"/>
            <w:hideMark/>
          </w:tcPr>
          <w:p w14:paraId="2E48A6D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3.500</w:t>
            </w:r>
          </w:p>
        </w:tc>
        <w:tc>
          <w:tcPr>
            <w:tcW w:w="859" w:type="dxa"/>
            <w:shd w:val="clear" w:color="auto" w:fill="auto"/>
            <w:noWrap/>
            <w:vAlign w:val="center"/>
            <w:hideMark/>
          </w:tcPr>
          <w:p w14:paraId="3434E61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C6CAAD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8,08 </w:t>
            </w:r>
          </w:p>
        </w:tc>
        <w:tc>
          <w:tcPr>
            <w:tcW w:w="1679" w:type="dxa"/>
            <w:shd w:val="clear" w:color="auto" w:fill="auto"/>
            <w:noWrap/>
            <w:vAlign w:val="center"/>
            <w:hideMark/>
          </w:tcPr>
          <w:p w14:paraId="1FE3F9A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28.280,00 </w:t>
            </w:r>
          </w:p>
        </w:tc>
      </w:tr>
      <w:tr w:rsidR="008A60DC" w:rsidRPr="00A91A69" w14:paraId="3536B409" w14:textId="77777777" w:rsidTr="008D723A">
        <w:trPr>
          <w:gridAfter w:val="1"/>
          <w:wAfter w:w="12" w:type="dxa"/>
          <w:trHeight w:val="2250"/>
        </w:trPr>
        <w:tc>
          <w:tcPr>
            <w:tcW w:w="514" w:type="dxa"/>
            <w:shd w:val="clear" w:color="auto" w:fill="auto"/>
            <w:vAlign w:val="center"/>
            <w:hideMark/>
          </w:tcPr>
          <w:p w14:paraId="472CF32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12</w:t>
            </w:r>
          </w:p>
        </w:tc>
        <w:tc>
          <w:tcPr>
            <w:tcW w:w="5560" w:type="dxa"/>
            <w:shd w:val="clear" w:color="auto" w:fill="auto"/>
            <w:vAlign w:val="center"/>
            <w:hideMark/>
          </w:tcPr>
          <w:p w14:paraId="2278F410"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AMANTEIGADA DE CHOCOLATE SEM RECHEIO - PACOTE DE 280G. FARINHA DE TRIGO ENRIQUECIDA COM FERRO E ÁCIDO FÓLICO, AÇÚCAR, GORDURA VEGETAL (SOJA*, PALMA), AMIDO DE MILHO, AÇÚCAR INVERTIDO, CACAU EM PÓ, SAL, CORANTE NATURAL CARAMELO (INS 150a), FERMENTOS QUÍMICOS BICARBONATO DE AMÔNIO (INS 503ii) E BICARBONATO DE SÓDIO (INS 500ii), ACIDULANTE ÁCIDO LÁCTICO (INS 270), EMULSIFICANTES LECITINA DE SOJA (INS 322), MELHORADOR DE FARINHA METABISSULFITO DE SÓDIO (INS 223), AROMATIZANTE.  CONTER A MARCA DO FABRICANTE, DATA DE FABRICAÇÃO E VALIDADE MÍNIMA DE 3 MESES. </w:t>
            </w:r>
          </w:p>
        </w:tc>
        <w:tc>
          <w:tcPr>
            <w:tcW w:w="589" w:type="dxa"/>
            <w:shd w:val="clear" w:color="auto" w:fill="auto"/>
            <w:noWrap/>
            <w:vAlign w:val="center"/>
            <w:hideMark/>
          </w:tcPr>
          <w:p w14:paraId="1537DBF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3.500</w:t>
            </w:r>
          </w:p>
        </w:tc>
        <w:tc>
          <w:tcPr>
            <w:tcW w:w="859" w:type="dxa"/>
            <w:shd w:val="clear" w:color="auto" w:fill="auto"/>
            <w:noWrap/>
            <w:vAlign w:val="center"/>
            <w:hideMark/>
          </w:tcPr>
          <w:p w14:paraId="1AFD3CA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000CFB4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6,61 </w:t>
            </w:r>
          </w:p>
        </w:tc>
        <w:tc>
          <w:tcPr>
            <w:tcW w:w="1679" w:type="dxa"/>
            <w:shd w:val="clear" w:color="auto" w:fill="auto"/>
            <w:noWrap/>
            <w:vAlign w:val="center"/>
            <w:hideMark/>
          </w:tcPr>
          <w:p w14:paraId="0D0FE0F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23.</w:t>
            </w:r>
            <w:r>
              <w:rPr>
                <w:rFonts w:ascii="Arial" w:hAnsi="Arial" w:cs="Arial"/>
                <w:color w:val="000000"/>
                <w:kern w:val="0"/>
                <w:sz w:val="16"/>
                <w:szCs w:val="16"/>
                <w:lang w:eastAsia="pt-BR"/>
              </w:rPr>
              <w:t>135,00</w:t>
            </w:r>
            <w:r w:rsidRPr="00A91A69">
              <w:rPr>
                <w:rFonts w:ascii="Arial" w:hAnsi="Arial" w:cs="Arial"/>
                <w:color w:val="000000"/>
                <w:kern w:val="0"/>
                <w:sz w:val="16"/>
                <w:szCs w:val="16"/>
                <w:lang w:eastAsia="pt-BR"/>
              </w:rPr>
              <w:t xml:space="preserve"> </w:t>
            </w:r>
          </w:p>
        </w:tc>
      </w:tr>
      <w:tr w:rsidR="008A60DC" w:rsidRPr="00A91A69" w14:paraId="033713A4" w14:textId="77777777" w:rsidTr="008D723A">
        <w:trPr>
          <w:gridAfter w:val="1"/>
          <w:wAfter w:w="12" w:type="dxa"/>
          <w:trHeight w:val="900"/>
        </w:trPr>
        <w:tc>
          <w:tcPr>
            <w:tcW w:w="514" w:type="dxa"/>
            <w:shd w:val="clear" w:color="auto" w:fill="auto"/>
            <w:vAlign w:val="center"/>
            <w:hideMark/>
          </w:tcPr>
          <w:p w14:paraId="0EA57CE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13</w:t>
            </w:r>
          </w:p>
        </w:tc>
        <w:tc>
          <w:tcPr>
            <w:tcW w:w="5560" w:type="dxa"/>
            <w:shd w:val="clear" w:color="auto" w:fill="auto"/>
            <w:vAlign w:val="center"/>
            <w:hideMark/>
          </w:tcPr>
          <w:p w14:paraId="7DB5840E"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DE ARROZ, SABOR ORIGINAL – INGREDIENTES: ARROZ, FIBRAS VEGETAIS E SAL. SEM GLÚTEN. ALÉRGICOS: PODE CONTER SOJA. CONTER DATA DE FABRICAÇÃO E VALIDADE MÍNIMO 4 MESES. EMBALAGEM DE 80G. </w:t>
            </w:r>
          </w:p>
        </w:tc>
        <w:tc>
          <w:tcPr>
            <w:tcW w:w="589" w:type="dxa"/>
            <w:shd w:val="clear" w:color="auto" w:fill="auto"/>
            <w:noWrap/>
            <w:vAlign w:val="center"/>
            <w:hideMark/>
          </w:tcPr>
          <w:p w14:paraId="3797FAA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5C76E1E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57C55EF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8,00 </w:t>
            </w:r>
          </w:p>
        </w:tc>
        <w:tc>
          <w:tcPr>
            <w:tcW w:w="1679" w:type="dxa"/>
            <w:shd w:val="clear" w:color="auto" w:fill="auto"/>
            <w:noWrap/>
            <w:vAlign w:val="center"/>
            <w:hideMark/>
          </w:tcPr>
          <w:p w14:paraId="49D81F5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160,00 </w:t>
            </w:r>
          </w:p>
        </w:tc>
      </w:tr>
      <w:tr w:rsidR="008A60DC" w:rsidRPr="00A91A69" w14:paraId="7E7814B5" w14:textId="77777777" w:rsidTr="008D723A">
        <w:trPr>
          <w:gridAfter w:val="1"/>
          <w:wAfter w:w="12" w:type="dxa"/>
          <w:trHeight w:val="1800"/>
        </w:trPr>
        <w:tc>
          <w:tcPr>
            <w:tcW w:w="514" w:type="dxa"/>
            <w:shd w:val="clear" w:color="auto" w:fill="auto"/>
            <w:vAlign w:val="center"/>
            <w:hideMark/>
          </w:tcPr>
          <w:p w14:paraId="72F9358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14</w:t>
            </w:r>
          </w:p>
        </w:tc>
        <w:tc>
          <w:tcPr>
            <w:tcW w:w="5560" w:type="dxa"/>
            <w:shd w:val="clear" w:color="auto" w:fill="auto"/>
            <w:vAlign w:val="center"/>
            <w:hideMark/>
          </w:tcPr>
          <w:p w14:paraId="5D8813D3"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DE ÁGUA E SAL: PACOTE DE 350G.  INGREDIENTES: FARINHA DE TRIGO ENRIQUECIDA COM FERRO E ÁCIDO FÓLICO, GORDURA VEGETAL (SOJA, PALMA), AMIDO DE MILHO, EXTRATO DE MALTE, AÇÚCAR INVERTIDO, SAL, AÇÚCAR, FERMENTO BIOLÓGICO, FERMENTOS QUÍMICOS BICARBONATO DE SÓDIO (INS 500ii), ACIDULANTE ÁCIDO LÁCTICO (INS 270), MELHORADOR DE FARINHA PROTEASE (INS 1101 I). CONTER A MARCA DO FABRICANTE, DATA DE FABRICAÇÃO E VALIDADE MÍNIMA DE 3 MESES. </w:t>
            </w:r>
          </w:p>
        </w:tc>
        <w:tc>
          <w:tcPr>
            <w:tcW w:w="589" w:type="dxa"/>
            <w:shd w:val="clear" w:color="auto" w:fill="auto"/>
            <w:noWrap/>
            <w:vAlign w:val="center"/>
            <w:hideMark/>
          </w:tcPr>
          <w:p w14:paraId="486D800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2.500</w:t>
            </w:r>
          </w:p>
        </w:tc>
        <w:tc>
          <w:tcPr>
            <w:tcW w:w="859" w:type="dxa"/>
            <w:shd w:val="clear" w:color="auto" w:fill="auto"/>
            <w:noWrap/>
            <w:vAlign w:val="center"/>
            <w:hideMark/>
          </w:tcPr>
          <w:p w14:paraId="2BD4BE5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1B96115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7,02 </w:t>
            </w:r>
          </w:p>
        </w:tc>
        <w:tc>
          <w:tcPr>
            <w:tcW w:w="1679" w:type="dxa"/>
            <w:shd w:val="clear" w:color="auto" w:fill="auto"/>
            <w:noWrap/>
            <w:vAlign w:val="center"/>
            <w:hideMark/>
          </w:tcPr>
          <w:p w14:paraId="6724810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17.5</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48A47642" w14:textId="77777777" w:rsidTr="008D723A">
        <w:trPr>
          <w:gridAfter w:val="1"/>
          <w:wAfter w:w="12" w:type="dxa"/>
          <w:trHeight w:val="2250"/>
        </w:trPr>
        <w:tc>
          <w:tcPr>
            <w:tcW w:w="514" w:type="dxa"/>
            <w:shd w:val="clear" w:color="auto" w:fill="auto"/>
            <w:vAlign w:val="center"/>
            <w:hideMark/>
          </w:tcPr>
          <w:p w14:paraId="5FBF520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15</w:t>
            </w:r>
          </w:p>
        </w:tc>
        <w:tc>
          <w:tcPr>
            <w:tcW w:w="5560" w:type="dxa"/>
            <w:shd w:val="clear" w:color="auto" w:fill="auto"/>
            <w:vAlign w:val="center"/>
            <w:hideMark/>
          </w:tcPr>
          <w:p w14:paraId="49BB7E96"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BISCOITO DE LEITE - PACOTE DE 350G. FARINHA DE TRIGO ENRIQUECIDA COM FERRO E ÁCIDO FÓLICO, AÇÚCAR, GORDURA VEGETAL (SOJA, PALMA), AÇÚCAR INVERTIDO, AMIDO DE MILHO, SAL, SORO DE LEITE EM PÓ, EMULSIFICANTE LECITINA DE SOJA (INS 322), FERMENTOS QUÍMICOS BICARBONATO DE AMÔNIO (INS 503ii) E BICARBONATO DE SÓDIO (INS 500ii), ACIDULANTE ÁCIDO LÁCTICO (INS 270), MELHORADOR DE FARINHA METABISSULFITO DE SÓDIO (INS 223), AROMATIZANTE, MELHORADOR DE FARINHA PROTEASE (INS 1101 i). CONTER A MARCA DO FABRICANTE, DATA DE FABRICAÇÃO E VALIDADE MÍNIMA DE 3 MESES.</w:t>
            </w:r>
          </w:p>
        </w:tc>
        <w:tc>
          <w:tcPr>
            <w:tcW w:w="589" w:type="dxa"/>
            <w:shd w:val="clear" w:color="auto" w:fill="auto"/>
            <w:noWrap/>
            <w:vAlign w:val="center"/>
            <w:hideMark/>
          </w:tcPr>
          <w:p w14:paraId="38F40D5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2.900</w:t>
            </w:r>
          </w:p>
        </w:tc>
        <w:tc>
          <w:tcPr>
            <w:tcW w:w="859" w:type="dxa"/>
            <w:shd w:val="clear" w:color="auto" w:fill="auto"/>
            <w:noWrap/>
            <w:vAlign w:val="center"/>
            <w:hideMark/>
          </w:tcPr>
          <w:p w14:paraId="05B1B6E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0DC36B8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6,75 </w:t>
            </w:r>
          </w:p>
        </w:tc>
        <w:tc>
          <w:tcPr>
            <w:tcW w:w="1679" w:type="dxa"/>
            <w:shd w:val="clear" w:color="auto" w:fill="auto"/>
            <w:noWrap/>
            <w:vAlign w:val="center"/>
            <w:hideMark/>
          </w:tcPr>
          <w:p w14:paraId="1D00F42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19.5</w:t>
            </w:r>
            <w:r>
              <w:rPr>
                <w:rFonts w:ascii="Arial" w:hAnsi="Arial" w:cs="Arial"/>
                <w:color w:val="000000"/>
                <w:kern w:val="0"/>
                <w:sz w:val="16"/>
                <w:szCs w:val="16"/>
                <w:lang w:eastAsia="pt-BR"/>
              </w:rPr>
              <w:t>75,00</w:t>
            </w:r>
            <w:r w:rsidRPr="00A91A69">
              <w:rPr>
                <w:rFonts w:ascii="Arial" w:hAnsi="Arial" w:cs="Arial"/>
                <w:color w:val="000000"/>
                <w:kern w:val="0"/>
                <w:sz w:val="16"/>
                <w:szCs w:val="16"/>
                <w:lang w:eastAsia="pt-BR"/>
              </w:rPr>
              <w:t xml:space="preserve"> </w:t>
            </w:r>
          </w:p>
        </w:tc>
      </w:tr>
      <w:tr w:rsidR="008A60DC" w:rsidRPr="00A91A69" w14:paraId="02706CC1" w14:textId="77777777" w:rsidTr="008D723A">
        <w:trPr>
          <w:gridAfter w:val="1"/>
          <w:wAfter w:w="12" w:type="dxa"/>
          <w:trHeight w:val="2250"/>
        </w:trPr>
        <w:tc>
          <w:tcPr>
            <w:tcW w:w="514" w:type="dxa"/>
            <w:shd w:val="clear" w:color="auto" w:fill="auto"/>
            <w:vAlign w:val="center"/>
            <w:hideMark/>
          </w:tcPr>
          <w:p w14:paraId="68598AE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16</w:t>
            </w:r>
          </w:p>
        </w:tc>
        <w:tc>
          <w:tcPr>
            <w:tcW w:w="5560" w:type="dxa"/>
            <w:shd w:val="clear" w:color="auto" w:fill="auto"/>
            <w:vAlign w:val="center"/>
            <w:hideMark/>
          </w:tcPr>
          <w:p w14:paraId="4E31CFD3"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DE MAISENA - PACOTE DE 350G. INGREDIENTES: FARINHA DE TRIGO ENRIQUECIDA COM FERRO E ÁCIDO FÓLICO, AÇÚCAR, GORDURA VEGETAL (SOJA, PALMA), AÇÚCAR INVERTIDO, AMIDO DE MILHO, SAL, EMULSIFICANTE LECITINA DE SOJA (INS 322), FERMENTOS QUÍMICOS BICARBONATO DE AMÔNIO (INS 503ii) E BICARBONATO DE SÓDIO (INS 500ii), ACIDULANTE ÁCIDO LÁCTICO (INS 270), MELHORADOR DE FARINHA METABISSULFITO DE SÓDIO (INS 223), AROMATIZANTE, MELHORADOR DE FARINHA PROTEASE (INS 1101i). CONTER A MARCA DO FABRICANTE, DATA DE FABRICAÇÃO E VALIDADE MÍNIMA DE 3 MESES. </w:t>
            </w:r>
          </w:p>
        </w:tc>
        <w:tc>
          <w:tcPr>
            <w:tcW w:w="589" w:type="dxa"/>
            <w:shd w:val="clear" w:color="auto" w:fill="auto"/>
            <w:noWrap/>
            <w:vAlign w:val="center"/>
            <w:hideMark/>
          </w:tcPr>
          <w:p w14:paraId="67FEB5A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2.900</w:t>
            </w:r>
          </w:p>
        </w:tc>
        <w:tc>
          <w:tcPr>
            <w:tcW w:w="859" w:type="dxa"/>
            <w:shd w:val="clear" w:color="auto" w:fill="auto"/>
            <w:noWrap/>
            <w:vAlign w:val="center"/>
            <w:hideMark/>
          </w:tcPr>
          <w:p w14:paraId="318CC0D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7FCF79E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6,41 </w:t>
            </w:r>
          </w:p>
        </w:tc>
        <w:tc>
          <w:tcPr>
            <w:tcW w:w="1679" w:type="dxa"/>
            <w:shd w:val="clear" w:color="auto" w:fill="auto"/>
            <w:noWrap/>
            <w:vAlign w:val="center"/>
            <w:hideMark/>
          </w:tcPr>
          <w:p w14:paraId="5585A0A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18.5</w:t>
            </w:r>
            <w:r>
              <w:rPr>
                <w:rFonts w:ascii="Arial" w:hAnsi="Arial" w:cs="Arial"/>
                <w:color w:val="000000"/>
                <w:kern w:val="0"/>
                <w:sz w:val="16"/>
                <w:szCs w:val="16"/>
                <w:lang w:eastAsia="pt-BR"/>
              </w:rPr>
              <w:t>89,00</w:t>
            </w:r>
            <w:r w:rsidRPr="00A91A69">
              <w:rPr>
                <w:rFonts w:ascii="Arial" w:hAnsi="Arial" w:cs="Arial"/>
                <w:color w:val="000000"/>
                <w:kern w:val="0"/>
                <w:sz w:val="16"/>
                <w:szCs w:val="16"/>
                <w:lang w:eastAsia="pt-BR"/>
              </w:rPr>
              <w:t xml:space="preserve"> </w:t>
            </w:r>
          </w:p>
        </w:tc>
      </w:tr>
      <w:tr w:rsidR="008A60DC" w:rsidRPr="00A91A69" w14:paraId="3D7F8FFE" w14:textId="77777777" w:rsidTr="008D723A">
        <w:trPr>
          <w:gridAfter w:val="1"/>
          <w:wAfter w:w="12" w:type="dxa"/>
          <w:trHeight w:val="2700"/>
        </w:trPr>
        <w:tc>
          <w:tcPr>
            <w:tcW w:w="514" w:type="dxa"/>
            <w:shd w:val="clear" w:color="auto" w:fill="auto"/>
            <w:vAlign w:val="center"/>
            <w:hideMark/>
          </w:tcPr>
          <w:p w14:paraId="2E08CBE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17</w:t>
            </w:r>
          </w:p>
        </w:tc>
        <w:tc>
          <w:tcPr>
            <w:tcW w:w="5560" w:type="dxa"/>
            <w:shd w:val="clear" w:color="auto" w:fill="auto"/>
            <w:vAlign w:val="center"/>
            <w:hideMark/>
          </w:tcPr>
          <w:p w14:paraId="22843C90"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DE MAISENA SEM LACTOSE - PACOTE DE 330G – INGREDIENTES FARINHA DE TRIGO ENRIQUECIDA COM FERRO E ÁCIDO FÓLICO, ÁGUA, AÇÚCAR, GORDURA VEGETAL HIDROGENADA DE PALMA, AÇÚCAR INVERTIDO, SAL, EMULSIFICANTE LECITINA DE SOJA, FERMENTOS QUÍMICOS: BICARBONATO DE SÓDIO, PIROFOSFATO ÁCIDO DE SÓDIO E BICARBONATO DE AMÔNIA, MELHORADOR DE FARINHA:METABISSULFITO DE SÓDIO, AROMA ARTIFICIAL DE BAUNILHA E AROMA ARTIFICIAL DE LIMÃO. ALÉRGICOS: CONTÉM DERIVADO DE TRIGO E SOJA. PODE CONTER CEVADA, SOJA, AVEIA E CENTEIO. CONTÉM GLÚTEN. SEM LACTOSE E SEM PROTEÍNA DO LEITE. CONTER A MARCA DO FABRICANTE, DATA DE FABRICAÇÃO E VALIDADE MÍNIMA DE 3 MESES. </w:t>
            </w:r>
          </w:p>
        </w:tc>
        <w:tc>
          <w:tcPr>
            <w:tcW w:w="589" w:type="dxa"/>
            <w:shd w:val="clear" w:color="auto" w:fill="auto"/>
            <w:noWrap/>
            <w:vAlign w:val="center"/>
            <w:hideMark/>
          </w:tcPr>
          <w:p w14:paraId="4614154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1.040</w:t>
            </w:r>
          </w:p>
        </w:tc>
        <w:tc>
          <w:tcPr>
            <w:tcW w:w="859" w:type="dxa"/>
            <w:shd w:val="clear" w:color="auto" w:fill="auto"/>
            <w:noWrap/>
            <w:vAlign w:val="center"/>
            <w:hideMark/>
          </w:tcPr>
          <w:p w14:paraId="0B817B7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016A7E4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4,86 </w:t>
            </w:r>
          </w:p>
        </w:tc>
        <w:tc>
          <w:tcPr>
            <w:tcW w:w="1679" w:type="dxa"/>
            <w:shd w:val="clear" w:color="auto" w:fill="auto"/>
            <w:noWrap/>
            <w:vAlign w:val="center"/>
            <w:hideMark/>
          </w:tcPr>
          <w:p w14:paraId="6D7BB29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w:t>
            </w:r>
            <w:r>
              <w:rPr>
                <w:rFonts w:ascii="Arial" w:hAnsi="Arial" w:cs="Arial"/>
                <w:color w:val="000000"/>
                <w:kern w:val="0"/>
                <w:sz w:val="16"/>
                <w:szCs w:val="16"/>
                <w:lang w:eastAsia="pt-BR"/>
              </w:rPr>
              <w:t>054,40</w:t>
            </w:r>
            <w:r w:rsidRPr="00A91A69">
              <w:rPr>
                <w:rFonts w:ascii="Arial" w:hAnsi="Arial" w:cs="Arial"/>
                <w:color w:val="000000"/>
                <w:kern w:val="0"/>
                <w:sz w:val="16"/>
                <w:szCs w:val="16"/>
                <w:lang w:eastAsia="pt-BR"/>
              </w:rPr>
              <w:t xml:space="preserve"> </w:t>
            </w:r>
          </w:p>
        </w:tc>
      </w:tr>
      <w:tr w:rsidR="008A60DC" w:rsidRPr="00A91A69" w14:paraId="61F0BFD5" w14:textId="77777777" w:rsidTr="008D723A">
        <w:trPr>
          <w:gridAfter w:val="1"/>
          <w:wAfter w:w="12" w:type="dxa"/>
          <w:trHeight w:val="1800"/>
        </w:trPr>
        <w:tc>
          <w:tcPr>
            <w:tcW w:w="514" w:type="dxa"/>
            <w:shd w:val="clear" w:color="auto" w:fill="auto"/>
            <w:vAlign w:val="center"/>
            <w:hideMark/>
          </w:tcPr>
          <w:p w14:paraId="61C3E4C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18</w:t>
            </w:r>
          </w:p>
        </w:tc>
        <w:tc>
          <w:tcPr>
            <w:tcW w:w="5560" w:type="dxa"/>
            <w:shd w:val="clear" w:color="auto" w:fill="auto"/>
            <w:vAlign w:val="center"/>
            <w:hideMark/>
          </w:tcPr>
          <w:p w14:paraId="332BA604"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DE POLVILHO SEM LACTOSE – INGREDIENTES: POLVILHO AZEDO, ÓLEO DE PALMA, SUCRALOSE, OVO, FARINHA DE ARROZ, CANELA EM PÓ, BETA GLUCANO, ÁGUA E SAL. O PRODUTO DEVERÁ SER FABRICADO A PARTIR DE MATÉRIAS PRIMAS SÃS E LIMPAS, NÃO DEVEM ESTAR MAL ASSADOS OU COM CARACTERES ORGANOLÉPTICOS ANORMAIS. EMBALAGEM PLÁSTICA, RESISTENTE, TRANSPARENTE COM 100G. PRAZO DE VALIDADE MÍNIMO 6 MESES A CONTAR A PARTIR DA DATA DE ENTREGA. </w:t>
            </w:r>
          </w:p>
        </w:tc>
        <w:tc>
          <w:tcPr>
            <w:tcW w:w="589" w:type="dxa"/>
            <w:shd w:val="clear" w:color="auto" w:fill="auto"/>
            <w:noWrap/>
            <w:vAlign w:val="center"/>
            <w:hideMark/>
          </w:tcPr>
          <w:p w14:paraId="2C8CC27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6.650</w:t>
            </w:r>
          </w:p>
        </w:tc>
        <w:tc>
          <w:tcPr>
            <w:tcW w:w="859" w:type="dxa"/>
            <w:shd w:val="clear" w:color="auto" w:fill="auto"/>
            <w:noWrap/>
            <w:vAlign w:val="center"/>
            <w:hideMark/>
          </w:tcPr>
          <w:p w14:paraId="2F0E29D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4D684E0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6,36 </w:t>
            </w:r>
          </w:p>
        </w:tc>
        <w:tc>
          <w:tcPr>
            <w:tcW w:w="1679" w:type="dxa"/>
            <w:shd w:val="clear" w:color="auto" w:fill="auto"/>
            <w:noWrap/>
            <w:vAlign w:val="center"/>
            <w:hideMark/>
          </w:tcPr>
          <w:p w14:paraId="35859D4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42.</w:t>
            </w:r>
            <w:r>
              <w:rPr>
                <w:rFonts w:ascii="Arial" w:hAnsi="Arial" w:cs="Arial"/>
                <w:color w:val="000000"/>
                <w:kern w:val="0"/>
                <w:sz w:val="16"/>
                <w:szCs w:val="16"/>
                <w:lang w:eastAsia="pt-BR"/>
              </w:rPr>
              <w:t>294</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32B690A3" w14:textId="77777777" w:rsidTr="008D723A">
        <w:trPr>
          <w:gridAfter w:val="1"/>
          <w:wAfter w:w="12" w:type="dxa"/>
          <w:trHeight w:val="1125"/>
        </w:trPr>
        <w:tc>
          <w:tcPr>
            <w:tcW w:w="514" w:type="dxa"/>
            <w:shd w:val="clear" w:color="auto" w:fill="auto"/>
            <w:vAlign w:val="center"/>
            <w:hideMark/>
          </w:tcPr>
          <w:p w14:paraId="6BFC29F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19</w:t>
            </w:r>
          </w:p>
        </w:tc>
        <w:tc>
          <w:tcPr>
            <w:tcW w:w="5560" w:type="dxa"/>
            <w:shd w:val="clear" w:color="auto" w:fill="auto"/>
            <w:vAlign w:val="center"/>
            <w:hideMark/>
          </w:tcPr>
          <w:p w14:paraId="43E1DB0B"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SALGADO SEM GLÚTEN - BISCOITO SALGADO COM 7 GRÃOS, INGREDIENTES ORGÂNICOS, COM AZEITE DE VERDADE, LINHAÇA E GERGELIM FEITO COM FARINHA DE TRIGO INTEGRAL, SEM GLÚTEN. EMBALAGEM DE 50G. CONTER DATA DE FABRICAÇÃO E VALIDADE MÍNIMO 4 MESES. </w:t>
            </w:r>
          </w:p>
        </w:tc>
        <w:tc>
          <w:tcPr>
            <w:tcW w:w="589" w:type="dxa"/>
            <w:shd w:val="clear" w:color="auto" w:fill="auto"/>
            <w:noWrap/>
            <w:vAlign w:val="center"/>
            <w:hideMark/>
          </w:tcPr>
          <w:p w14:paraId="4A9CFC6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038BD93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7196FC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6,12 </w:t>
            </w:r>
          </w:p>
        </w:tc>
        <w:tc>
          <w:tcPr>
            <w:tcW w:w="1679" w:type="dxa"/>
            <w:shd w:val="clear" w:color="auto" w:fill="auto"/>
            <w:noWrap/>
            <w:vAlign w:val="center"/>
            <w:hideMark/>
          </w:tcPr>
          <w:p w14:paraId="15E2A3E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306,</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79646163" w14:textId="77777777" w:rsidTr="008D723A">
        <w:trPr>
          <w:gridAfter w:val="1"/>
          <w:wAfter w:w="12" w:type="dxa"/>
          <w:trHeight w:val="1125"/>
        </w:trPr>
        <w:tc>
          <w:tcPr>
            <w:tcW w:w="514" w:type="dxa"/>
            <w:shd w:val="clear" w:color="auto" w:fill="auto"/>
            <w:vAlign w:val="center"/>
            <w:hideMark/>
          </w:tcPr>
          <w:p w14:paraId="20D78E2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20</w:t>
            </w:r>
          </w:p>
        </w:tc>
        <w:tc>
          <w:tcPr>
            <w:tcW w:w="5560" w:type="dxa"/>
            <w:shd w:val="clear" w:color="auto" w:fill="auto"/>
            <w:vAlign w:val="center"/>
            <w:hideMark/>
          </w:tcPr>
          <w:p w14:paraId="0874B527"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BOLINHO SEM AÇUCAR E SEM GLUTEN – EMBALAGEM DE 40G. SEM AÇÚCAR, SEM GLÚTEN E SEM LEITE/LACTOSE, FEITO COM FARINHA DE ARROZ, QUINOA INTEGRAL E DE SOJA NÃO TRANSGÊNICA, CHOCOLATE AMARGO E ADOÇADO COM STÉVIA. CONTER DATA DE FABRICAÇÃO E VALIDADE MÍNIMO 4 MESES. </w:t>
            </w:r>
          </w:p>
        </w:tc>
        <w:tc>
          <w:tcPr>
            <w:tcW w:w="589" w:type="dxa"/>
            <w:shd w:val="clear" w:color="auto" w:fill="auto"/>
            <w:noWrap/>
            <w:vAlign w:val="center"/>
            <w:hideMark/>
          </w:tcPr>
          <w:p w14:paraId="005643E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w:t>
            </w:r>
          </w:p>
        </w:tc>
        <w:tc>
          <w:tcPr>
            <w:tcW w:w="859" w:type="dxa"/>
            <w:shd w:val="clear" w:color="auto" w:fill="auto"/>
            <w:noWrap/>
            <w:vAlign w:val="center"/>
            <w:hideMark/>
          </w:tcPr>
          <w:p w14:paraId="0876D6C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219263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5,62 </w:t>
            </w:r>
          </w:p>
        </w:tc>
        <w:tc>
          <w:tcPr>
            <w:tcW w:w="1679" w:type="dxa"/>
            <w:shd w:val="clear" w:color="auto" w:fill="auto"/>
            <w:noWrap/>
            <w:vAlign w:val="center"/>
            <w:hideMark/>
          </w:tcPr>
          <w:p w14:paraId="29DC097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196,</w:t>
            </w:r>
            <w:r>
              <w:rPr>
                <w:rFonts w:ascii="Arial" w:hAnsi="Arial" w:cs="Arial"/>
                <w:color w:val="000000"/>
                <w:kern w:val="0"/>
                <w:sz w:val="16"/>
                <w:szCs w:val="16"/>
                <w:lang w:eastAsia="pt-BR"/>
              </w:rPr>
              <w:t>70</w:t>
            </w:r>
            <w:r w:rsidRPr="00A91A69">
              <w:rPr>
                <w:rFonts w:ascii="Arial" w:hAnsi="Arial" w:cs="Arial"/>
                <w:color w:val="000000"/>
                <w:kern w:val="0"/>
                <w:sz w:val="16"/>
                <w:szCs w:val="16"/>
                <w:lang w:eastAsia="pt-BR"/>
              </w:rPr>
              <w:t xml:space="preserve"> </w:t>
            </w:r>
          </w:p>
        </w:tc>
      </w:tr>
      <w:tr w:rsidR="008A60DC" w:rsidRPr="00A91A69" w14:paraId="25318A99" w14:textId="77777777" w:rsidTr="008D723A">
        <w:trPr>
          <w:gridAfter w:val="1"/>
          <w:wAfter w:w="12" w:type="dxa"/>
          <w:trHeight w:val="1800"/>
        </w:trPr>
        <w:tc>
          <w:tcPr>
            <w:tcW w:w="514" w:type="dxa"/>
            <w:shd w:val="clear" w:color="auto" w:fill="auto"/>
            <w:vAlign w:val="center"/>
            <w:hideMark/>
          </w:tcPr>
          <w:p w14:paraId="1AF90B8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21</w:t>
            </w:r>
          </w:p>
        </w:tc>
        <w:tc>
          <w:tcPr>
            <w:tcW w:w="5560" w:type="dxa"/>
            <w:shd w:val="clear" w:color="auto" w:fill="auto"/>
            <w:vAlign w:val="center"/>
            <w:hideMark/>
          </w:tcPr>
          <w:p w14:paraId="5F3BF78F"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BOLO SEM GLÚTEN – SEM OVO, SEM GLÚTEN, SEM LEITE, SEM CONSERVANTES E SEM CORANTES ARTIFICIAIS. INGREDIENTES: FARINHA DE ARROZ REFINADA, AÇÚCAR CRISTAL, AMIDO DE MILHO, FÉCULA DE MANDIOCA, FERMENTOS QUÍMICOS BICARBONATO DE SÓDIO E (PIROFOSFATO DE ÁCIDO CÁLCIO, FOSFATO MONOCÁLCICO), AROMA IDÊNTICO AO NATURAL DE BAUNILHA, ESPESSANTE GOMA XANTANA. CONTER DATA DE FABRICAÇÃO E VALIDADE. EMBALAGEM DE 400G. </w:t>
            </w:r>
          </w:p>
        </w:tc>
        <w:tc>
          <w:tcPr>
            <w:tcW w:w="589" w:type="dxa"/>
            <w:shd w:val="clear" w:color="auto" w:fill="auto"/>
            <w:noWrap/>
            <w:vAlign w:val="center"/>
            <w:hideMark/>
          </w:tcPr>
          <w:p w14:paraId="1A9507A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6253A8A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E79C25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10,79 </w:t>
            </w:r>
          </w:p>
        </w:tc>
        <w:tc>
          <w:tcPr>
            <w:tcW w:w="1679" w:type="dxa"/>
            <w:shd w:val="clear" w:color="auto" w:fill="auto"/>
            <w:noWrap/>
            <w:vAlign w:val="center"/>
            <w:hideMark/>
          </w:tcPr>
          <w:p w14:paraId="602276B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539,50 </w:t>
            </w:r>
          </w:p>
        </w:tc>
      </w:tr>
      <w:tr w:rsidR="008A60DC" w:rsidRPr="00A91A69" w14:paraId="62752957" w14:textId="77777777" w:rsidTr="008D723A">
        <w:trPr>
          <w:gridAfter w:val="1"/>
          <w:wAfter w:w="12" w:type="dxa"/>
          <w:trHeight w:val="450"/>
        </w:trPr>
        <w:tc>
          <w:tcPr>
            <w:tcW w:w="514" w:type="dxa"/>
            <w:shd w:val="clear" w:color="auto" w:fill="auto"/>
            <w:vAlign w:val="center"/>
            <w:hideMark/>
          </w:tcPr>
          <w:p w14:paraId="789EDEE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22</w:t>
            </w:r>
          </w:p>
        </w:tc>
        <w:tc>
          <w:tcPr>
            <w:tcW w:w="5560" w:type="dxa"/>
            <w:shd w:val="clear" w:color="auto" w:fill="auto"/>
            <w:vAlign w:val="center"/>
            <w:hideMark/>
          </w:tcPr>
          <w:p w14:paraId="01DB3804"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CACAU EM PÓ ALCALINO (100%) – PACOTE DE 500G. CONTER DATA DE FABRICAÇÃO E VALIDADE.</w:t>
            </w:r>
          </w:p>
        </w:tc>
        <w:tc>
          <w:tcPr>
            <w:tcW w:w="589" w:type="dxa"/>
            <w:shd w:val="clear" w:color="auto" w:fill="auto"/>
            <w:noWrap/>
            <w:vAlign w:val="center"/>
            <w:hideMark/>
          </w:tcPr>
          <w:p w14:paraId="5200A62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60</w:t>
            </w:r>
          </w:p>
        </w:tc>
        <w:tc>
          <w:tcPr>
            <w:tcW w:w="859" w:type="dxa"/>
            <w:shd w:val="clear" w:color="auto" w:fill="auto"/>
            <w:noWrap/>
            <w:vAlign w:val="center"/>
            <w:hideMark/>
          </w:tcPr>
          <w:p w14:paraId="7DF20E1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A1276F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12,49 </w:t>
            </w:r>
          </w:p>
        </w:tc>
        <w:tc>
          <w:tcPr>
            <w:tcW w:w="1679" w:type="dxa"/>
            <w:shd w:val="clear" w:color="auto" w:fill="auto"/>
            <w:noWrap/>
            <w:vAlign w:val="center"/>
            <w:hideMark/>
          </w:tcPr>
          <w:p w14:paraId="416BDFC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749,</w:t>
            </w:r>
            <w:r>
              <w:rPr>
                <w:rFonts w:ascii="Arial" w:hAnsi="Arial" w:cs="Arial"/>
                <w:color w:val="000000"/>
                <w:kern w:val="0"/>
                <w:sz w:val="16"/>
                <w:szCs w:val="16"/>
                <w:lang w:eastAsia="pt-BR"/>
              </w:rPr>
              <w:t>4</w:t>
            </w:r>
            <w:r w:rsidRPr="00A91A69">
              <w:rPr>
                <w:rFonts w:ascii="Arial" w:hAnsi="Arial" w:cs="Arial"/>
                <w:color w:val="000000"/>
                <w:kern w:val="0"/>
                <w:sz w:val="16"/>
                <w:szCs w:val="16"/>
                <w:lang w:eastAsia="pt-BR"/>
              </w:rPr>
              <w:t xml:space="preserve">0 </w:t>
            </w:r>
          </w:p>
        </w:tc>
      </w:tr>
      <w:tr w:rsidR="008A60DC" w:rsidRPr="00A91A69" w14:paraId="2B6CBEC7" w14:textId="77777777" w:rsidTr="008D723A">
        <w:trPr>
          <w:gridAfter w:val="1"/>
          <w:wAfter w:w="12" w:type="dxa"/>
          <w:trHeight w:val="1350"/>
        </w:trPr>
        <w:tc>
          <w:tcPr>
            <w:tcW w:w="514" w:type="dxa"/>
            <w:shd w:val="clear" w:color="auto" w:fill="auto"/>
            <w:vAlign w:val="center"/>
            <w:hideMark/>
          </w:tcPr>
          <w:p w14:paraId="43BFCA1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23</w:t>
            </w:r>
          </w:p>
        </w:tc>
        <w:tc>
          <w:tcPr>
            <w:tcW w:w="5560" w:type="dxa"/>
            <w:shd w:val="clear" w:color="auto" w:fill="auto"/>
            <w:vAlign w:val="center"/>
            <w:hideMark/>
          </w:tcPr>
          <w:p w14:paraId="2FB8CC3E"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CACAU EM PÓ - EMBALAGEM DE 200G PURO. CONTENDO 100% CACAU, SEM AÇÚCAR, SEM GLÚTEN, SEM AMIDO DE MILHO. SEM CONSERVANTES E OUTROS ADITIVOS. COM COR, SABOR E ODOR CARACTERÍSTICOS. COM RÓTULO, CONTENDO INFORMAÇÃO NUTRICIONAL, IDENTIFICAÇÃO. DATA DE FABRICAÇÃO E VALIDADE DE NO MÍNIMO 6 MESES A PARTIR DA DATA DE ENTREGA. </w:t>
            </w:r>
          </w:p>
        </w:tc>
        <w:tc>
          <w:tcPr>
            <w:tcW w:w="589" w:type="dxa"/>
            <w:shd w:val="clear" w:color="auto" w:fill="auto"/>
            <w:noWrap/>
            <w:vAlign w:val="center"/>
            <w:hideMark/>
          </w:tcPr>
          <w:p w14:paraId="5F8031F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60</w:t>
            </w:r>
          </w:p>
        </w:tc>
        <w:tc>
          <w:tcPr>
            <w:tcW w:w="859" w:type="dxa"/>
            <w:shd w:val="clear" w:color="auto" w:fill="auto"/>
            <w:noWrap/>
            <w:vAlign w:val="center"/>
            <w:hideMark/>
          </w:tcPr>
          <w:p w14:paraId="540A1A4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29F53E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22,63 </w:t>
            </w:r>
          </w:p>
        </w:tc>
        <w:tc>
          <w:tcPr>
            <w:tcW w:w="1679" w:type="dxa"/>
            <w:shd w:val="clear" w:color="auto" w:fill="auto"/>
            <w:noWrap/>
            <w:vAlign w:val="center"/>
            <w:hideMark/>
          </w:tcPr>
          <w:p w14:paraId="5561FE7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1.357,</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 xml:space="preserve">0 </w:t>
            </w:r>
          </w:p>
        </w:tc>
      </w:tr>
      <w:tr w:rsidR="008A60DC" w:rsidRPr="00A91A69" w14:paraId="76423AE0" w14:textId="77777777" w:rsidTr="008D723A">
        <w:trPr>
          <w:gridAfter w:val="1"/>
          <w:wAfter w:w="12" w:type="dxa"/>
          <w:trHeight w:val="675"/>
        </w:trPr>
        <w:tc>
          <w:tcPr>
            <w:tcW w:w="514" w:type="dxa"/>
            <w:shd w:val="clear" w:color="auto" w:fill="auto"/>
            <w:vAlign w:val="center"/>
            <w:hideMark/>
          </w:tcPr>
          <w:p w14:paraId="05DFA91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24</w:t>
            </w:r>
          </w:p>
        </w:tc>
        <w:tc>
          <w:tcPr>
            <w:tcW w:w="5560" w:type="dxa"/>
            <w:shd w:val="clear" w:color="auto" w:fill="auto"/>
            <w:vAlign w:val="center"/>
            <w:hideMark/>
          </w:tcPr>
          <w:p w14:paraId="7065C3AB"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CANJICA – CANJICA DE MILHO BRANCO. EMBALAGEM: DEVE ESTAR INTACTA, LIVRE DE SUJIDADES, DE 500G. PRAZO DE VALIDADE MÍNIMO 06 MESES A CONTAR A PARTIR DA DATA DE ENTREGA. </w:t>
            </w:r>
          </w:p>
        </w:tc>
        <w:tc>
          <w:tcPr>
            <w:tcW w:w="589" w:type="dxa"/>
            <w:shd w:val="clear" w:color="auto" w:fill="auto"/>
            <w:noWrap/>
            <w:vAlign w:val="center"/>
            <w:hideMark/>
          </w:tcPr>
          <w:p w14:paraId="0B1076C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550</w:t>
            </w:r>
          </w:p>
        </w:tc>
        <w:tc>
          <w:tcPr>
            <w:tcW w:w="859" w:type="dxa"/>
            <w:shd w:val="clear" w:color="auto" w:fill="auto"/>
            <w:noWrap/>
            <w:vAlign w:val="center"/>
            <w:hideMark/>
          </w:tcPr>
          <w:p w14:paraId="11AA5DB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FDA9EC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5,87 </w:t>
            </w:r>
          </w:p>
        </w:tc>
        <w:tc>
          <w:tcPr>
            <w:tcW w:w="1679" w:type="dxa"/>
            <w:shd w:val="clear" w:color="auto" w:fill="auto"/>
            <w:noWrap/>
            <w:vAlign w:val="center"/>
            <w:hideMark/>
          </w:tcPr>
          <w:p w14:paraId="110B36C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3.22</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8A60DC" w:rsidRPr="00A91A69" w14:paraId="124F551C" w14:textId="77777777" w:rsidTr="008D723A">
        <w:trPr>
          <w:gridAfter w:val="1"/>
          <w:wAfter w:w="12" w:type="dxa"/>
          <w:trHeight w:val="1800"/>
        </w:trPr>
        <w:tc>
          <w:tcPr>
            <w:tcW w:w="514" w:type="dxa"/>
            <w:shd w:val="clear" w:color="auto" w:fill="auto"/>
            <w:vAlign w:val="center"/>
            <w:hideMark/>
          </w:tcPr>
          <w:p w14:paraId="65D98C7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25</w:t>
            </w:r>
          </w:p>
        </w:tc>
        <w:tc>
          <w:tcPr>
            <w:tcW w:w="5560" w:type="dxa"/>
            <w:shd w:val="clear" w:color="auto" w:fill="auto"/>
            <w:vAlign w:val="center"/>
            <w:hideMark/>
          </w:tcPr>
          <w:p w14:paraId="65EFDE58"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CANJIQUINHA DE MILHO AMARELO - ACONDICIONADO EM EMBALAGEM DE POLIETILENO RESISTENTE, ATÓXICO, TRANSPARENTE, CONTENDO 01 KG. ISENTO DE SUJIDADES, PARASITAS, LARVAS E MATERIAL ESTRANHO, COM IDENTIFICAÇÃO NA EMBALAGEM (RÓTULO) DOS INGREDIENTES, VALOR NUTRICIONAL, PESO, FORNECEDOR, DATA DE FABRICAÇÃO E VALIDADE. ISENTO DE SUJIDADES, PARASITAS, LARVAS E MATERIAL ESTRANHO. VALIDADE MÍNIMA DE 06 MESES A CONTAR DA DATA DE ENTREGA. </w:t>
            </w:r>
          </w:p>
        </w:tc>
        <w:tc>
          <w:tcPr>
            <w:tcW w:w="589" w:type="dxa"/>
            <w:shd w:val="clear" w:color="auto" w:fill="auto"/>
            <w:noWrap/>
            <w:vAlign w:val="center"/>
            <w:hideMark/>
          </w:tcPr>
          <w:p w14:paraId="3E31B9A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14AAF8E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E1C991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5,60 </w:t>
            </w:r>
          </w:p>
        </w:tc>
        <w:tc>
          <w:tcPr>
            <w:tcW w:w="1679" w:type="dxa"/>
            <w:shd w:val="clear" w:color="auto" w:fill="auto"/>
            <w:noWrap/>
            <w:vAlign w:val="center"/>
            <w:hideMark/>
          </w:tcPr>
          <w:p w14:paraId="2A296D3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1.9</w:t>
            </w:r>
            <w:r>
              <w:rPr>
                <w:rFonts w:ascii="Arial" w:hAnsi="Arial" w:cs="Arial"/>
                <w:color w:val="000000"/>
                <w:kern w:val="0"/>
                <w:sz w:val="16"/>
                <w:szCs w:val="16"/>
                <w:lang w:eastAsia="pt-BR"/>
              </w:rPr>
              <w:t>60,00</w:t>
            </w:r>
            <w:r w:rsidRPr="00A91A69">
              <w:rPr>
                <w:rFonts w:ascii="Arial" w:hAnsi="Arial" w:cs="Arial"/>
                <w:color w:val="000000"/>
                <w:kern w:val="0"/>
                <w:sz w:val="16"/>
                <w:szCs w:val="16"/>
                <w:lang w:eastAsia="pt-BR"/>
              </w:rPr>
              <w:t xml:space="preserve"> </w:t>
            </w:r>
          </w:p>
        </w:tc>
      </w:tr>
      <w:tr w:rsidR="008A60DC" w:rsidRPr="00A91A69" w14:paraId="1A17B2C2" w14:textId="77777777" w:rsidTr="008D723A">
        <w:trPr>
          <w:gridAfter w:val="1"/>
          <w:wAfter w:w="12" w:type="dxa"/>
          <w:trHeight w:val="2700"/>
        </w:trPr>
        <w:tc>
          <w:tcPr>
            <w:tcW w:w="514" w:type="dxa"/>
            <w:shd w:val="clear" w:color="auto" w:fill="auto"/>
            <w:vAlign w:val="center"/>
            <w:hideMark/>
          </w:tcPr>
          <w:p w14:paraId="0880D84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26</w:t>
            </w:r>
          </w:p>
        </w:tc>
        <w:tc>
          <w:tcPr>
            <w:tcW w:w="5560" w:type="dxa"/>
            <w:shd w:val="clear" w:color="auto" w:fill="auto"/>
            <w:vAlign w:val="center"/>
            <w:hideMark/>
          </w:tcPr>
          <w:p w14:paraId="51F52196"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CEREAL DE ARROZ - CEREAL INFANTIL COM UMA COMBINAÇÃO DE PROBIÓTICO BIFIDUS BL E NUTRIENTES ESSENCIAIS COMO ZINCO, VITAMINA A, VITAMINA C E FERRO DE MELHOR ABSORÇÃO. INGREDIENTES: FARINHA DE ARROZ, AÇÚCAR, AMIDO, SAIS MINERAIS (CARBONATO DE CÁLCIO, FOSFATO DE SÓDIO DIBÁSICO, FUMARATO FERROSO, SULFATO DE ZINCO), VITAMINAS (VITAMINA C, NIACINA, VITAMINA E, ÁCIDO PANTOTÊNICO, VITAMINA A, VITAMINA B1, VITAMINA B6, ÁCIDO FÓLICO, VITAMINA D), PROBIÓTICO E AROMATIZANTE VANILINA. CONTÉM GLÚTEN. PODE CONTER LEITE, TRIGO, CEVADA, CENTEIO E AVEIA. EMBALAGEM DE 180G. CONTER A MARCA DO FABRICANTE. DATA DE FABRICAÇÃO E VALIDADE MÍNIMA DE 03 MESES. </w:t>
            </w:r>
          </w:p>
        </w:tc>
        <w:tc>
          <w:tcPr>
            <w:tcW w:w="589" w:type="dxa"/>
            <w:shd w:val="clear" w:color="auto" w:fill="auto"/>
            <w:noWrap/>
            <w:vAlign w:val="center"/>
            <w:hideMark/>
          </w:tcPr>
          <w:p w14:paraId="4416478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25C26C7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EC8F9F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6,89 </w:t>
            </w:r>
          </w:p>
        </w:tc>
        <w:tc>
          <w:tcPr>
            <w:tcW w:w="1679" w:type="dxa"/>
            <w:shd w:val="clear" w:color="auto" w:fill="auto"/>
            <w:noWrap/>
            <w:vAlign w:val="center"/>
            <w:hideMark/>
          </w:tcPr>
          <w:p w14:paraId="6F292FB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2.41</w:t>
            </w:r>
            <w:r>
              <w:rPr>
                <w:rFonts w:ascii="Arial" w:hAnsi="Arial" w:cs="Arial"/>
                <w:color w:val="000000"/>
                <w:kern w:val="0"/>
                <w:sz w:val="16"/>
                <w:szCs w:val="16"/>
                <w:lang w:eastAsia="pt-BR"/>
              </w:rPr>
              <w:t>1</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8A60DC" w:rsidRPr="00A91A69" w14:paraId="02AD8748" w14:textId="77777777" w:rsidTr="008D723A">
        <w:trPr>
          <w:gridAfter w:val="1"/>
          <w:wAfter w:w="12" w:type="dxa"/>
          <w:trHeight w:val="2700"/>
        </w:trPr>
        <w:tc>
          <w:tcPr>
            <w:tcW w:w="514" w:type="dxa"/>
            <w:shd w:val="clear" w:color="auto" w:fill="auto"/>
            <w:vAlign w:val="center"/>
            <w:hideMark/>
          </w:tcPr>
          <w:p w14:paraId="1A316FF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27</w:t>
            </w:r>
          </w:p>
        </w:tc>
        <w:tc>
          <w:tcPr>
            <w:tcW w:w="5560" w:type="dxa"/>
            <w:shd w:val="clear" w:color="auto" w:fill="auto"/>
            <w:vAlign w:val="center"/>
            <w:hideMark/>
          </w:tcPr>
          <w:p w14:paraId="75A0B54F"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CEREAL DE MILHO - CEREAL INFANTIL COM UMA COMBINAÇÃO DE PROBIÓTICO BIFIDUS BL E NUTRIENTES ESSENCIAIS COMO ZINCO, VITAMINA A, VITAMINA C E FERRO DE MELHOR ABSORÇÃO. INGREDIENTES: FARINHA DE MILHO ENRIQUECIDA COM FERRO E ÁCIDO FÓLICO, AÇÚCAR, SAIS MINERAIS (FOSFATO DE SÓDIO DIBÁSICO, CARBONATO DE CÁLCIO, FUMARATO FERROSO, SULFATO DE ZINCO), VITAMINAS (VITAMINA C, NIACINA, VITAMINA E, ÁCIDO PANTOTÊNICO, VITAMINA A, VITAMINA B1, VITAMINA B6, ÁCIDO FÓLICO, VITAMINA D) PROBIÓTICO E AROMATIZANTE VANILINA. CONTÉM GLÚTEN. PODE CONTER LEITE, TRIGO, CEVADA, CENTEIO E AVEIA. EMBALAGEM DE 180G. CONTER A MARCA DO FABRICANTE, DATA DE FABRICAÇÃO E VALIDADE MÍNIMA DE 3 MESES. </w:t>
            </w:r>
          </w:p>
        </w:tc>
        <w:tc>
          <w:tcPr>
            <w:tcW w:w="589" w:type="dxa"/>
            <w:shd w:val="clear" w:color="auto" w:fill="auto"/>
            <w:noWrap/>
            <w:vAlign w:val="center"/>
            <w:hideMark/>
          </w:tcPr>
          <w:p w14:paraId="3158977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2EB70B7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F3EC0C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7,23 </w:t>
            </w:r>
          </w:p>
        </w:tc>
        <w:tc>
          <w:tcPr>
            <w:tcW w:w="1679" w:type="dxa"/>
            <w:shd w:val="clear" w:color="auto" w:fill="auto"/>
            <w:noWrap/>
            <w:vAlign w:val="center"/>
            <w:hideMark/>
          </w:tcPr>
          <w:p w14:paraId="657633C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2.5</w:t>
            </w:r>
            <w:r>
              <w:rPr>
                <w:rFonts w:ascii="Arial" w:hAnsi="Arial" w:cs="Arial"/>
                <w:color w:val="000000"/>
                <w:kern w:val="0"/>
                <w:sz w:val="16"/>
                <w:szCs w:val="16"/>
                <w:lang w:eastAsia="pt-BR"/>
              </w:rPr>
              <w:t>30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8A60DC" w:rsidRPr="00A91A69" w14:paraId="4092B41F" w14:textId="77777777" w:rsidTr="008D723A">
        <w:trPr>
          <w:gridAfter w:val="1"/>
          <w:wAfter w:w="12" w:type="dxa"/>
          <w:trHeight w:val="2925"/>
        </w:trPr>
        <w:tc>
          <w:tcPr>
            <w:tcW w:w="514" w:type="dxa"/>
            <w:shd w:val="clear" w:color="auto" w:fill="auto"/>
            <w:vAlign w:val="center"/>
            <w:hideMark/>
          </w:tcPr>
          <w:p w14:paraId="562B7FC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28</w:t>
            </w:r>
          </w:p>
        </w:tc>
        <w:tc>
          <w:tcPr>
            <w:tcW w:w="5560" w:type="dxa"/>
            <w:shd w:val="clear" w:color="auto" w:fill="auto"/>
            <w:vAlign w:val="center"/>
            <w:hideMark/>
          </w:tcPr>
          <w:p w14:paraId="5DD24FC9"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CEREAL DE MULTICEREAIS - CEREAL INFANTIL COM UMA COMBINAÇÃO DE PROBIÓTICO BIFIDUS BL E NUTRIENTES ESSENCIAIS COMO ZINCO, VITAMINA A, VITAMINA C E FERRO DE MELHOR ABSORÇÃO. FARINHA DE TRIGO ENRIQUECIDA COM FERRO E ÁCIDO FÓLICO, AÇÚCAR, FARINHA DE MILHO ENRIQUECIDA COM FERRO E ÁCIDO FÓLICO, FARINHA DE ARROZ, SAIS MINERAIS (CARBONATO DE CÁLCIO, FOSFATO DE SÓDIO DIBÁSICO, FUMARATO FERROSO, SULFATO DE ZINCO), VITAMINAS (VITAMINA C, NIACINA, VITAMINA E, ÁCIDO PANTOTÊNICO, VITAMINA A, VITAMINA B1, VITAMINA B6, ÁCIDO FÓLICO, VITAMINA D), PROBIÓTICO E AROMATIZANTE VANILINA. CONTÉM GLÚTEN. PODE CONTER LEITE, TRIGO, CEVADA, CENTEIO E AVEIA. EMBALAGEM DE 180G. CONTER A MARCA DO FABRICANTE, DATA DE FABRICAÇÃO E VALIDADE MÍNIMA DE 3 MESES. </w:t>
            </w:r>
          </w:p>
        </w:tc>
        <w:tc>
          <w:tcPr>
            <w:tcW w:w="589" w:type="dxa"/>
            <w:shd w:val="clear" w:color="auto" w:fill="auto"/>
            <w:noWrap/>
            <w:vAlign w:val="center"/>
            <w:hideMark/>
          </w:tcPr>
          <w:p w14:paraId="684BB5F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3B90F72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365BFD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7,03 </w:t>
            </w:r>
          </w:p>
        </w:tc>
        <w:tc>
          <w:tcPr>
            <w:tcW w:w="1679" w:type="dxa"/>
            <w:shd w:val="clear" w:color="auto" w:fill="auto"/>
            <w:noWrap/>
            <w:vAlign w:val="center"/>
            <w:hideMark/>
          </w:tcPr>
          <w:p w14:paraId="317DC24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2.46</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8A60DC" w:rsidRPr="00A91A69" w14:paraId="16F71C18" w14:textId="77777777" w:rsidTr="008D723A">
        <w:trPr>
          <w:gridAfter w:val="1"/>
          <w:wAfter w:w="12" w:type="dxa"/>
          <w:trHeight w:val="900"/>
        </w:trPr>
        <w:tc>
          <w:tcPr>
            <w:tcW w:w="514" w:type="dxa"/>
            <w:shd w:val="clear" w:color="auto" w:fill="auto"/>
            <w:vAlign w:val="center"/>
            <w:hideMark/>
          </w:tcPr>
          <w:p w14:paraId="5714E80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29</w:t>
            </w:r>
          </w:p>
        </w:tc>
        <w:tc>
          <w:tcPr>
            <w:tcW w:w="5560" w:type="dxa"/>
            <w:shd w:val="clear" w:color="auto" w:fill="auto"/>
            <w:vAlign w:val="center"/>
            <w:hideMark/>
          </w:tcPr>
          <w:p w14:paraId="5816E595"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CHÁ DE CAMOMILA - PARA INFUSÃO, TOSTADO. LIVRE DE PARASITAS, MOFO E QUALQUER SUBSTÂNCIA NOCIVA. PRAZO DE VALIDADE MÍNIMO 12 MESES A CONTAR A PARTIR DA DATA DE ENTREGA. EMBALAGEM DE 250 GRAMAS. </w:t>
            </w:r>
          </w:p>
        </w:tc>
        <w:tc>
          <w:tcPr>
            <w:tcW w:w="589" w:type="dxa"/>
            <w:shd w:val="clear" w:color="auto" w:fill="auto"/>
            <w:noWrap/>
            <w:vAlign w:val="center"/>
            <w:hideMark/>
          </w:tcPr>
          <w:p w14:paraId="01725B1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1B1CA87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578B34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16,83 </w:t>
            </w:r>
          </w:p>
        </w:tc>
        <w:tc>
          <w:tcPr>
            <w:tcW w:w="1679" w:type="dxa"/>
            <w:shd w:val="clear" w:color="auto" w:fill="auto"/>
            <w:noWrap/>
            <w:vAlign w:val="center"/>
            <w:hideMark/>
          </w:tcPr>
          <w:p w14:paraId="7282976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5.89</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8A60DC" w:rsidRPr="00A91A69" w14:paraId="33E36483" w14:textId="77777777" w:rsidTr="008D723A">
        <w:trPr>
          <w:gridAfter w:val="1"/>
          <w:wAfter w:w="12" w:type="dxa"/>
          <w:trHeight w:val="900"/>
        </w:trPr>
        <w:tc>
          <w:tcPr>
            <w:tcW w:w="514" w:type="dxa"/>
            <w:shd w:val="clear" w:color="auto" w:fill="auto"/>
            <w:vAlign w:val="center"/>
            <w:hideMark/>
          </w:tcPr>
          <w:p w14:paraId="20FD77E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30</w:t>
            </w:r>
          </w:p>
        </w:tc>
        <w:tc>
          <w:tcPr>
            <w:tcW w:w="5560" w:type="dxa"/>
            <w:shd w:val="clear" w:color="auto" w:fill="auto"/>
            <w:vAlign w:val="center"/>
            <w:hideMark/>
          </w:tcPr>
          <w:p w14:paraId="36ED685B"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CHÁ DE ERVA DOCE - PARA INFUSÃO, TOSTADO. LIVRE DE PARASITAS, MOFO E QUALQUER SUBSTÂNCIA NOCIVA. PRAZO DE VALIDADE MÍNIMO 12 MESES A CONTAR A PARTIR DA DATA DE ENTREGA. EMBALAGEM DE 250 GRAMAS. </w:t>
            </w:r>
          </w:p>
        </w:tc>
        <w:tc>
          <w:tcPr>
            <w:tcW w:w="589" w:type="dxa"/>
            <w:shd w:val="clear" w:color="auto" w:fill="auto"/>
            <w:noWrap/>
            <w:vAlign w:val="center"/>
            <w:hideMark/>
          </w:tcPr>
          <w:p w14:paraId="4CC92E9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5D0C63C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F5C300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15,31 </w:t>
            </w:r>
          </w:p>
        </w:tc>
        <w:tc>
          <w:tcPr>
            <w:tcW w:w="1679" w:type="dxa"/>
            <w:shd w:val="clear" w:color="auto" w:fill="auto"/>
            <w:noWrap/>
            <w:vAlign w:val="center"/>
            <w:hideMark/>
          </w:tcPr>
          <w:p w14:paraId="4EABE7A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5.35</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8A60DC" w:rsidRPr="00A91A69" w14:paraId="059B4034" w14:textId="77777777" w:rsidTr="008D723A">
        <w:trPr>
          <w:gridAfter w:val="1"/>
          <w:wAfter w:w="12" w:type="dxa"/>
          <w:trHeight w:val="900"/>
        </w:trPr>
        <w:tc>
          <w:tcPr>
            <w:tcW w:w="514" w:type="dxa"/>
            <w:shd w:val="clear" w:color="auto" w:fill="auto"/>
            <w:vAlign w:val="center"/>
            <w:hideMark/>
          </w:tcPr>
          <w:p w14:paraId="3593C3D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31</w:t>
            </w:r>
          </w:p>
        </w:tc>
        <w:tc>
          <w:tcPr>
            <w:tcW w:w="5560" w:type="dxa"/>
            <w:shd w:val="clear" w:color="auto" w:fill="auto"/>
            <w:vAlign w:val="center"/>
            <w:hideMark/>
          </w:tcPr>
          <w:p w14:paraId="00CBF4AF"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CHÁ MATE - PARA INFUSÃO, TOSTADO. LIVRE DE PARASITAS, MOFO E QUALQUER SUBSTÂNCIA NOCIVA. PRAZO DE VALIDADE MÍNIMO 12 MESES A CONTAR A PARTIR DA DATA DE ENTREGA. EMBALAGEM DE 250 GRAMAS. </w:t>
            </w:r>
          </w:p>
        </w:tc>
        <w:tc>
          <w:tcPr>
            <w:tcW w:w="589" w:type="dxa"/>
            <w:shd w:val="clear" w:color="auto" w:fill="auto"/>
            <w:noWrap/>
            <w:vAlign w:val="center"/>
            <w:hideMark/>
          </w:tcPr>
          <w:p w14:paraId="2B76833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4.250</w:t>
            </w:r>
          </w:p>
        </w:tc>
        <w:tc>
          <w:tcPr>
            <w:tcW w:w="859" w:type="dxa"/>
            <w:shd w:val="clear" w:color="auto" w:fill="auto"/>
            <w:noWrap/>
            <w:vAlign w:val="center"/>
            <w:hideMark/>
          </w:tcPr>
          <w:p w14:paraId="7C93A95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7D38EC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7,81 </w:t>
            </w:r>
          </w:p>
        </w:tc>
        <w:tc>
          <w:tcPr>
            <w:tcW w:w="1679" w:type="dxa"/>
            <w:shd w:val="clear" w:color="auto" w:fill="auto"/>
            <w:noWrap/>
            <w:vAlign w:val="center"/>
            <w:hideMark/>
          </w:tcPr>
          <w:p w14:paraId="1A1A7F8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33.1</w:t>
            </w:r>
            <w:r>
              <w:rPr>
                <w:rFonts w:ascii="Arial" w:hAnsi="Arial" w:cs="Arial"/>
                <w:color w:val="000000"/>
                <w:kern w:val="0"/>
                <w:sz w:val="16"/>
                <w:szCs w:val="16"/>
                <w:lang w:eastAsia="pt-BR"/>
              </w:rPr>
              <w:t>92,50</w:t>
            </w:r>
            <w:r w:rsidRPr="00A91A69">
              <w:rPr>
                <w:rFonts w:ascii="Arial" w:hAnsi="Arial" w:cs="Arial"/>
                <w:color w:val="000000"/>
                <w:kern w:val="0"/>
                <w:sz w:val="16"/>
                <w:szCs w:val="16"/>
                <w:lang w:eastAsia="pt-BR"/>
              </w:rPr>
              <w:t xml:space="preserve"> </w:t>
            </w:r>
          </w:p>
        </w:tc>
      </w:tr>
      <w:tr w:rsidR="008A60DC" w:rsidRPr="00A91A69" w14:paraId="64B67B68" w14:textId="77777777" w:rsidTr="008D723A">
        <w:trPr>
          <w:gridAfter w:val="1"/>
          <w:wAfter w:w="12" w:type="dxa"/>
          <w:trHeight w:val="1575"/>
        </w:trPr>
        <w:tc>
          <w:tcPr>
            <w:tcW w:w="514" w:type="dxa"/>
            <w:shd w:val="clear" w:color="auto" w:fill="auto"/>
            <w:vAlign w:val="center"/>
            <w:hideMark/>
          </w:tcPr>
          <w:p w14:paraId="2FFABC6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32</w:t>
            </w:r>
          </w:p>
        </w:tc>
        <w:tc>
          <w:tcPr>
            <w:tcW w:w="5560" w:type="dxa"/>
            <w:shd w:val="clear" w:color="auto" w:fill="auto"/>
            <w:vAlign w:val="center"/>
            <w:hideMark/>
          </w:tcPr>
          <w:p w14:paraId="411B312F"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CHIMICHURRI – PACOTE DE 100G - INGREDIENTES: CEBOLA DESIDRATADA, ALHO DESIDRATADO, SALSA DESIDRATADA, PIMENTA CALABRESA DESIDRATADA, PÁPRICA DESIDRATADA, PIMENTÃO VERMELHO DESIDRATADO, ORÉGANO DESIDRATADO, CEBOLINHA DESIDRATADA, REALÇADOR DE SABOR GLUTAMATO MONOSSÓDICO, MOSTARDA DESIDRATADA E LOURO DESIDRATADO. CONTER FABRICAÇÃO E VALIDADE MÍNIMA DE 3 MESES.</w:t>
            </w:r>
          </w:p>
        </w:tc>
        <w:tc>
          <w:tcPr>
            <w:tcW w:w="589" w:type="dxa"/>
            <w:shd w:val="clear" w:color="auto" w:fill="auto"/>
            <w:noWrap/>
            <w:vAlign w:val="center"/>
            <w:hideMark/>
          </w:tcPr>
          <w:p w14:paraId="4B3AA98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1.400</w:t>
            </w:r>
          </w:p>
        </w:tc>
        <w:tc>
          <w:tcPr>
            <w:tcW w:w="859" w:type="dxa"/>
            <w:shd w:val="clear" w:color="auto" w:fill="auto"/>
            <w:noWrap/>
            <w:vAlign w:val="center"/>
            <w:hideMark/>
          </w:tcPr>
          <w:p w14:paraId="24863E2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D0BABD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6,31 </w:t>
            </w:r>
          </w:p>
        </w:tc>
        <w:tc>
          <w:tcPr>
            <w:tcW w:w="1679" w:type="dxa"/>
            <w:shd w:val="clear" w:color="auto" w:fill="auto"/>
            <w:noWrap/>
            <w:vAlign w:val="center"/>
            <w:hideMark/>
          </w:tcPr>
          <w:p w14:paraId="53CC6E7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8.8</w:t>
            </w:r>
            <w:r>
              <w:rPr>
                <w:rFonts w:ascii="Arial" w:hAnsi="Arial" w:cs="Arial"/>
                <w:color w:val="000000"/>
                <w:kern w:val="0"/>
                <w:sz w:val="16"/>
                <w:szCs w:val="16"/>
                <w:lang w:eastAsia="pt-BR"/>
              </w:rPr>
              <w:t>34,00</w:t>
            </w:r>
            <w:r w:rsidRPr="00A91A69">
              <w:rPr>
                <w:rFonts w:ascii="Arial" w:hAnsi="Arial" w:cs="Arial"/>
                <w:color w:val="000000"/>
                <w:kern w:val="0"/>
                <w:sz w:val="16"/>
                <w:szCs w:val="16"/>
                <w:lang w:eastAsia="pt-BR"/>
              </w:rPr>
              <w:t xml:space="preserve"> </w:t>
            </w:r>
          </w:p>
        </w:tc>
      </w:tr>
      <w:tr w:rsidR="008A60DC" w:rsidRPr="00A91A69" w14:paraId="5ED0B4A3" w14:textId="77777777" w:rsidTr="008D723A">
        <w:trPr>
          <w:gridAfter w:val="1"/>
          <w:wAfter w:w="12" w:type="dxa"/>
          <w:trHeight w:val="1125"/>
        </w:trPr>
        <w:tc>
          <w:tcPr>
            <w:tcW w:w="514" w:type="dxa"/>
            <w:shd w:val="clear" w:color="auto" w:fill="auto"/>
            <w:vAlign w:val="center"/>
            <w:hideMark/>
          </w:tcPr>
          <w:p w14:paraId="47A93D1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33</w:t>
            </w:r>
          </w:p>
        </w:tc>
        <w:tc>
          <w:tcPr>
            <w:tcW w:w="5560" w:type="dxa"/>
            <w:shd w:val="clear" w:color="auto" w:fill="auto"/>
            <w:vAlign w:val="center"/>
            <w:hideMark/>
          </w:tcPr>
          <w:p w14:paraId="429A76CC"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CHOCOLATE EM PÓ - PRODUTO OBTIDO A PARTIR DE CACAU EM PÓ ALCALINO. INGREDIENTES: CACAU EM PÓ, AÇÚCAR E AROMATIZANTE SINTÉTICO IGUAL AO NATURAL. EMBALAGEM 1KG. CONTER A MARCA DO FABRICANTE, DATA DE FABRICAÇÃO E VALIDADE DE NO MÍNIMO 3 MESES. </w:t>
            </w:r>
          </w:p>
        </w:tc>
        <w:tc>
          <w:tcPr>
            <w:tcW w:w="589" w:type="dxa"/>
            <w:shd w:val="clear" w:color="auto" w:fill="auto"/>
            <w:noWrap/>
            <w:vAlign w:val="center"/>
            <w:hideMark/>
          </w:tcPr>
          <w:p w14:paraId="3ACC543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1.700</w:t>
            </w:r>
          </w:p>
        </w:tc>
        <w:tc>
          <w:tcPr>
            <w:tcW w:w="859" w:type="dxa"/>
            <w:shd w:val="clear" w:color="auto" w:fill="auto"/>
            <w:noWrap/>
            <w:vAlign w:val="center"/>
            <w:hideMark/>
          </w:tcPr>
          <w:p w14:paraId="4BC78F3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1CEAEB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28,17 </w:t>
            </w:r>
          </w:p>
        </w:tc>
        <w:tc>
          <w:tcPr>
            <w:tcW w:w="1679" w:type="dxa"/>
            <w:shd w:val="clear" w:color="auto" w:fill="auto"/>
            <w:noWrap/>
            <w:vAlign w:val="center"/>
            <w:hideMark/>
          </w:tcPr>
          <w:p w14:paraId="3110712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47.8</w:t>
            </w:r>
            <w:r>
              <w:rPr>
                <w:rFonts w:ascii="Arial" w:hAnsi="Arial" w:cs="Arial"/>
                <w:color w:val="000000"/>
                <w:kern w:val="0"/>
                <w:sz w:val="16"/>
                <w:szCs w:val="16"/>
                <w:lang w:eastAsia="pt-BR"/>
              </w:rPr>
              <w:t>89,00</w:t>
            </w:r>
            <w:r w:rsidRPr="00A91A69">
              <w:rPr>
                <w:rFonts w:ascii="Arial" w:hAnsi="Arial" w:cs="Arial"/>
                <w:color w:val="000000"/>
                <w:kern w:val="0"/>
                <w:sz w:val="16"/>
                <w:szCs w:val="16"/>
                <w:lang w:eastAsia="pt-BR"/>
              </w:rPr>
              <w:t xml:space="preserve"> </w:t>
            </w:r>
          </w:p>
        </w:tc>
      </w:tr>
      <w:tr w:rsidR="008A60DC" w:rsidRPr="00A91A69" w14:paraId="536B00CF" w14:textId="77777777" w:rsidTr="008D723A">
        <w:trPr>
          <w:gridAfter w:val="1"/>
          <w:wAfter w:w="12" w:type="dxa"/>
          <w:trHeight w:val="1350"/>
        </w:trPr>
        <w:tc>
          <w:tcPr>
            <w:tcW w:w="514" w:type="dxa"/>
            <w:shd w:val="clear" w:color="auto" w:fill="auto"/>
            <w:vAlign w:val="center"/>
            <w:hideMark/>
          </w:tcPr>
          <w:p w14:paraId="07AEAD2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34</w:t>
            </w:r>
          </w:p>
        </w:tc>
        <w:tc>
          <w:tcPr>
            <w:tcW w:w="5560" w:type="dxa"/>
            <w:shd w:val="clear" w:color="auto" w:fill="auto"/>
            <w:vAlign w:val="center"/>
            <w:hideMark/>
          </w:tcPr>
          <w:p w14:paraId="53358623"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COCO RALADO - COCO RALADO DESIDRATADO E PARCIALMENTE DESENGORDURADO. ISENTA: AÇÚCARES E CORANTES DE QUALQUER ESPÉCIE. EMBALAGEM: PACOTES EM FILME DO POLIPROPILENO ATÓXICO, PODENDO SER METALIZADO, CONTENDO ATÉ 100 (CEM) GRAMAS DO PRODUTO. CONTER A MARCA DO FABRICANTE, DATA DE FABRICAÇÃO E VALIDADE MÍNIMA DE 3 MESES. </w:t>
            </w:r>
          </w:p>
        </w:tc>
        <w:tc>
          <w:tcPr>
            <w:tcW w:w="589" w:type="dxa"/>
            <w:shd w:val="clear" w:color="auto" w:fill="auto"/>
            <w:noWrap/>
            <w:vAlign w:val="center"/>
            <w:hideMark/>
          </w:tcPr>
          <w:p w14:paraId="4767C5C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750</w:t>
            </w:r>
          </w:p>
        </w:tc>
        <w:tc>
          <w:tcPr>
            <w:tcW w:w="859" w:type="dxa"/>
            <w:shd w:val="clear" w:color="auto" w:fill="auto"/>
            <w:noWrap/>
            <w:vAlign w:val="center"/>
            <w:hideMark/>
          </w:tcPr>
          <w:p w14:paraId="731C488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1F18257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4,71 </w:t>
            </w:r>
          </w:p>
        </w:tc>
        <w:tc>
          <w:tcPr>
            <w:tcW w:w="1679" w:type="dxa"/>
            <w:shd w:val="clear" w:color="auto" w:fill="auto"/>
            <w:noWrap/>
            <w:vAlign w:val="center"/>
            <w:hideMark/>
          </w:tcPr>
          <w:p w14:paraId="7C61EA6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3.532,50 </w:t>
            </w:r>
          </w:p>
        </w:tc>
      </w:tr>
      <w:tr w:rsidR="008A60DC" w:rsidRPr="00A91A69" w14:paraId="1CB53903" w14:textId="77777777" w:rsidTr="008D723A">
        <w:trPr>
          <w:gridAfter w:val="1"/>
          <w:wAfter w:w="12" w:type="dxa"/>
          <w:trHeight w:val="1125"/>
        </w:trPr>
        <w:tc>
          <w:tcPr>
            <w:tcW w:w="514" w:type="dxa"/>
            <w:shd w:val="clear" w:color="auto" w:fill="auto"/>
            <w:vAlign w:val="center"/>
            <w:hideMark/>
          </w:tcPr>
          <w:p w14:paraId="4B0ADB7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w:t>
            </w:r>
          </w:p>
        </w:tc>
        <w:tc>
          <w:tcPr>
            <w:tcW w:w="5560" w:type="dxa"/>
            <w:shd w:val="clear" w:color="auto" w:fill="auto"/>
            <w:vAlign w:val="center"/>
            <w:hideMark/>
          </w:tcPr>
          <w:p w14:paraId="7A915A82"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COLORAU- CARACTERÍSTICAS: TIPO PÓ, CORANTE NATURAL DE COR AVERMELHADA, POSSUIR CAROTENÓIDES, SEM SABOR OU AROMA CARACTERÍSTICO. EMBALAGEM: PACOTE DE 500 GR. CONTER A MARCA DO FABRICANTE, DATA DE FABRICAÇÃO E VALIDADE MÍNIMA DE 3 MESES. </w:t>
            </w:r>
          </w:p>
        </w:tc>
        <w:tc>
          <w:tcPr>
            <w:tcW w:w="589" w:type="dxa"/>
            <w:shd w:val="clear" w:color="auto" w:fill="auto"/>
            <w:noWrap/>
            <w:vAlign w:val="center"/>
            <w:hideMark/>
          </w:tcPr>
          <w:p w14:paraId="354A32F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150</w:t>
            </w:r>
          </w:p>
        </w:tc>
        <w:tc>
          <w:tcPr>
            <w:tcW w:w="859" w:type="dxa"/>
            <w:shd w:val="clear" w:color="auto" w:fill="auto"/>
            <w:noWrap/>
            <w:vAlign w:val="center"/>
            <w:hideMark/>
          </w:tcPr>
          <w:p w14:paraId="7A925D2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C0BEA0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7,54 </w:t>
            </w:r>
          </w:p>
        </w:tc>
        <w:tc>
          <w:tcPr>
            <w:tcW w:w="1679" w:type="dxa"/>
            <w:shd w:val="clear" w:color="auto" w:fill="auto"/>
            <w:noWrap/>
            <w:vAlign w:val="center"/>
            <w:hideMark/>
          </w:tcPr>
          <w:p w14:paraId="501DA7A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1.131,</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7B79E89A" w14:textId="77777777" w:rsidTr="008D723A">
        <w:trPr>
          <w:gridAfter w:val="1"/>
          <w:wAfter w:w="12" w:type="dxa"/>
          <w:trHeight w:val="2475"/>
        </w:trPr>
        <w:tc>
          <w:tcPr>
            <w:tcW w:w="514" w:type="dxa"/>
            <w:shd w:val="clear" w:color="auto" w:fill="auto"/>
            <w:vAlign w:val="center"/>
            <w:hideMark/>
          </w:tcPr>
          <w:p w14:paraId="6F58FA4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36</w:t>
            </w:r>
          </w:p>
        </w:tc>
        <w:tc>
          <w:tcPr>
            <w:tcW w:w="5560" w:type="dxa"/>
            <w:shd w:val="clear" w:color="auto" w:fill="auto"/>
            <w:vAlign w:val="center"/>
            <w:hideMark/>
          </w:tcPr>
          <w:p w14:paraId="4386A653"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COOKIE INTEGRAL DE CACAU – SEM OVO, SEM GLÚTEN, SEM LEITE. INGREDIENTES: FARINHA DE ARROZ REFINADA, FÉCULA DE MANDIOCA, AÇUCAR DEMERARA, AMIDO DE MILHO, AÇUCAR MASCAVO, GORDURA DE PALMA, CACAU ALCALINO EM PÓ, LINHAÇA MARROM EM GRÃO, QUINOA EM GRÃO, AGENTE DE MASSA POLIDEXTROSE, FERMENTOS QUÍMICOS BICARBONATO DE AMÔNIO E BICARBONATO DE SÓDIO, AROMA IDÊNTICO AO NATURAL DE CACAU COM BAUNILHA, EMULSIFICANTE LECITINA DE SOJA, ESPESSANTE GOMA XANTANA. PARA ALÉRGICOS: CONTÉM DERIVADOS DE SOJA. CONTER DATA DE FABRICAÇÃO E VALIDADE MÍNIMO 4 MESES. EMBALAGEM DE 120G. </w:t>
            </w:r>
          </w:p>
        </w:tc>
        <w:tc>
          <w:tcPr>
            <w:tcW w:w="589" w:type="dxa"/>
            <w:shd w:val="clear" w:color="auto" w:fill="auto"/>
            <w:noWrap/>
            <w:vAlign w:val="center"/>
            <w:hideMark/>
          </w:tcPr>
          <w:p w14:paraId="1FA795E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60</w:t>
            </w:r>
          </w:p>
        </w:tc>
        <w:tc>
          <w:tcPr>
            <w:tcW w:w="859" w:type="dxa"/>
            <w:shd w:val="clear" w:color="auto" w:fill="auto"/>
            <w:noWrap/>
            <w:vAlign w:val="center"/>
            <w:hideMark/>
          </w:tcPr>
          <w:p w14:paraId="7B2E409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86FD45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13,50 </w:t>
            </w:r>
          </w:p>
        </w:tc>
        <w:tc>
          <w:tcPr>
            <w:tcW w:w="1679" w:type="dxa"/>
            <w:shd w:val="clear" w:color="auto" w:fill="auto"/>
            <w:noWrap/>
            <w:vAlign w:val="center"/>
            <w:hideMark/>
          </w:tcPr>
          <w:p w14:paraId="3532DDF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w:t>
            </w:r>
            <w:r>
              <w:rPr>
                <w:rFonts w:ascii="Arial" w:hAnsi="Arial" w:cs="Arial"/>
                <w:color w:val="000000"/>
                <w:kern w:val="0"/>
                <w:sz w:val="16"/>
                <w:szCs w:val="16"/>
                <w:lang w:eastAsia="pt-BR"/>
              </w:rPr>
              <w:t>10,00</w:t>
            </w:r>
            <w:r w:rsidRPr="00A91A69">
              <w:rPr>
                <w:rFonts w:ascii="Arial" w:hAnsi="Arial" w:cs="Arial"/>
                <w:color w:val="000000"/>
                <w:kern w:val="0"/>
                <w:sz w:val="16"/>
                <w:szCs w:val="16"/>
                <w:lang w:eastAsia="pt-BR"/>
              </w:rPr>
              <w:t xml:space="preserve"> </w:t>
            </w:r>
          </w:p>
        </w:tc>
      </w:tr>
      <w:tr w:rsidR="008A60DC" w:rsidRPr="00A91A69" w14:paraId="249F08E2" w14:textId="77777777" w:rsidTr="008D723A">
        <w:trPr>
          <w:gridAfter w:val="1"/>
          <w:wAfter w:w="12" w:type="dxa"/>
          <w:trHeight w:val="2250"/>
        </w:trPr>
        <w:tc>
          <w:tcPr>
            <w:tcW w:w="514" w:type="dxa"/>
            <w:shd w:val="clear" w:color="auto" w:fill="auto"/>
            <w:vAlign w:val="center"/>
            <w:hideMark/>
          </w:tcPr>
          <w:p w14:paraId="0EDD4BA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37</w:t>
            </w:r>
          </w:p>
        </w:tc>
        <w:tc>
          <w:tcPr>
            <w:tcW w:w="5560" w:type="dxa"/>
            <w:shd w:val="clear" w:color="auto" w:fill="auto"/>
            <w:vAlign w:val="center"/>
            <w:hideMark/>
          </w:tcPr>
          <w:p w14:paraId="5AAC8C00"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COOKIE INTEGRAL DE COCO - SEM OVO, SEM GLÚTEN, SEM LEITE, SEM CONSERVANTES E SEM CORANTES ARTIFICIAIS. INGREDIENTES: FARINHA DE ARROZ REFINADA, FÉCULA DE MANDIOCA, AMIDO DE MILHO, AÇÚCAR DEMERARA, AÇÚCAR MASCAVO, GORDURA DE PALMA, FARINHA DE COCO, LINHAÇA MARROM EM GRÃO, QUINOA EM GRÃO, AGENTE DE MASSA POLIDEXTROSE, FERMENTOS QUÍMICOS, BICARBONATO DE AMONIO E BICARBONATO DE SÓDIO, AROMA IDÊNTICO AO NATURAL DE COCO, EMULSIFICANTE LECITINA DE SOJA. CONTER DATA DE FABRICAÇÃO E VALIDADE MÍNIMO 4 MESES.  EMBALAGEM DE 120G. </w:t>
            </w:r>
          </w:p>
        </w:tc>
        <w:tc>
          <w:tcPr>
            <w:tcW w:w="589" w:type="dxa"/>
            <w:shd w:val="clear" w:color="auto" w:fill="auto"/>
            <w:noWrap/>
            <w:vAlign w:val="center"/>
            <w:hideMark/>
          </w:tcPr>
          <w:p w14:paraId="2883D4A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6481359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BF30EB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12,07 </w:t>
            </w:r>
          </w:p>
        </w:tc>
        <w:tc>
          <w:tcPr>
            <w:tcW w:w="1679" w:type="dxa"/>
            <w:shd w:val="clear" w:color="auto" w:fill="auto"/>
            <w:noWrap/>
            <w:vAlign w:val="center"/>
            <w:hideMark/>
          </w:tcPr>
          <w:p w14:paraId="4689842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603,50 </w:t>
            </w:r>
          </w:p>
        </w:tc>
      </w:tr>
      <w:tr w:rsidR="008A60DC" w:rsidRPr="00A91A69" w14:paraId="16DBEDD3" w14:textId="77777777" w:rsidTr="008D723A">
        <w:trPr>
          <w:gridAfter w:val="1"/>
          <w:wAfter w:w="12" w:type="dxa"/>
          <w:trHeight w:val="2250"/>
        </w:trPr>
        <w:tc>
          <w:tcPr>
            <w:tcW w:w="514" w:type="dxa"/>
            <w:shd w:val="clear" w:color="auto" w:fill="auto"/>
            <w:vAlign w:val="center"/>
            <w:hideMark/>
          </w:tcPr>
          <w:p w14:paraId="04249B9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38</w:t>
            </w:r>
          </w:p>
        </w:tc>
        <w:tc>
          <w:tcPr>
            <w:tcW w:w="5560" w:type="dxa"/>
            <w:shd w:val="clear" w:color="auto" w:fill="auto"/>
            <w:vAlign w:val="center"/>
            <w:hideMark/>
          </w:tcPr>
          <w:p w14:paraId="0B71F9BA"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COOKIE INTEGRAL DE LARANJA - SEM OVO, SEM GLÚTEN, SEM LEITE, SEM CONSERVANTES E SEM CORANTES ARTIFICIAIS. INGREDIENTES: FARINHA DE ARROZ, FÉCULA DE MANDIOCA, GORDURA DE PALMA, AMIDO DE MILHO, AÇÚCAR DEMERARA, AÇÚCAR MASCAVO, LINHAÇA MARROM EM GRÃO, QUINOA EM GRÃO, FARINHA DE LARANJA, AGENTES DE MASSA POLIDEXTROSE, FERMENTOS QUÍMICOS, BICARBONATO DE AMONIO E BICARBONATO DE SÓDIO, AROMA IDÊNTICO AO NATURAL DE LARANJA, EMULSIFICANTE LECITINA DE SOJA, ESPESSANTE GOMA XANTANA. CONTER DATA DE FABRICAÇÃO E VALIDADE MÍNIMO 4 MESES.  EMBALAGEM DE 120G. </w:t>
            </w:r>
          </w:p>
        </w:tc>
        <w:tc>
          <w:tcPr>
            <w:tcW w:w="589" w:type="dxa"/>
            <w:shd w:val="clear" w:color="auto" w:fill="auto"/>
            <w:noWrap/>
            <w:vAlign w:val="center"/>
            <w:hideMark/>
          </w:tcPr>
          <w:p w14:paraId="2E86107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6831778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CC40E0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12,90 </w:t>
            </w:r>
          </w:p>
        </w:tc>
        <w:tc>
          <w:tcPr>
            <w:tcW w:w="1679" w:type="dxa"/>
            <w:shd w:val="clear" w:color="auto" w:fill="auto"/>
            <w:noWrap/>
            <w:vAlign w:val="center"/>
            <w:hideMark/>
          </w:tcPr>
          <w:p w14:paraId="185BDA8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645,00 </w:t>
            </w:r>
          </w:p>
        </w:tc>
      </w:tr>
      <w:tr w:rsidR="008A60DC" w:rsidRPr="00A91A69" w14:paraId="4C39B49E" w14:textId="77777777" w:rsidTr="008D723A">
        <w:trPr>
          <w:gridAfter w:val="1"/>
          <w:wAfter w:w="12" w:type="dxa"/>
          <w:trHeight w:val="2250"/>
        </w:trPr>
        <w:tc>
          <w:tcPr>
            <w:tcW w:w="514" w:type="dxa"/>
            <w:shd w:val="clear" w:color="auto" w:fill="auto"/>
            <w:vAlign w:val="center"/>
            <w:hideMark/>
          </w:tcPr>
          <w:p w14:paraId="0E3F7DA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39</w:t>
            </w:r>
          </w:p>
        </w:tc>
        <w:tc>
          <w:tcPr>
            <w:tcW w:w="5560" w:type="dxa"/>
            <w:shd w:val="clear" w:color="auto" w:fill="auto"/>
            <w:vAlign w:val="center"/>
            <w:hideMark/>
          </w:tcPr>
          <w:p w14:paraId="34C3A2B8"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COOKIE DE MAÇA COM CANELA - SEM OVO, SEM GLÚTEN, SEM LEITE, SEM CONSERVANTES E SEM CORANTES ARTIFICIAIS. INGREDIENTES: FARINHA DE ARROZ, FÉCULA DE MANDIOCA, GORDURA DE PALMA, AMIDO DE MILHO, AÇÚCAR DEMERARA, AÇÚCAR MASCAVO, LINHAÇA MARROM EM GRÃO, QUINOA EM GRÃO, FARINHA DE MAÇÃ, CANELA EM PÓ, AGENTES DE MASSA POLIDEXTROSE, FERMENTOS QUÍMICOS, BICARBONATO DE AMONIO E BICARBONATO DE SÓDIO, AROMA IDÊNTICO AO NATURAL DE MAÇÃ, EMULSIFICANTE LECITINA DE SOJA, ESPESSANTE GOMA XANTANA. EMBALAGEM DE 120G. CONTER DATA DE FABRICAÇÃO E VALIDADE MÍNIMO 4 MESES. </w:t>
            </w:r>
          </w:p>
        </w:tc>
        <w:tc>
          <w:tcPr>
            <w:tcW w:w="589" w:type="dxa"/>
            <w:shd w:val="clear" w:color="auto" w:fill="auto"/>
            <w:noWrap/>
            <w:vAlign w:val="center"/>
            <w:hideMark/>
          </w:tcPr>
          <w:p w14:paraId="504631C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2FF07D5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804D7C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12,08 </w:t>
            </w:r>
          </w:p>
        </w:tc>
        <w:tc>
          <w:tcPr>
            <w:tcW w:w="1679" w:type="dxa"/>
            <w:shd w:val="clear" w:color="auto" w:fill="auto"/>
            <w:noWrap/>
            <w:vAlign w:val="center"/>
            <w:hideMark/>
          </w:tcPr>
          <w:p w14:paraId="2CD6EC7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604,</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16AE9800" w14:textId="77777777" w:rsidTr="008D723A">
        <w:trPr>
          <w:gridAfter w:val="1"/>
          <w:wAfter w:w="12" w:type="dxa"/>
          <w:trHeight w:val="1575"/>
        </w:trPr>
        <w:tc>
          <w:tcPr>
            <w:tcW w:w="514" w:type="dxa"/>
            <w:shd w:val="clear" w:color="auto" w:fill="auto"/>
            <w:vAlign w:val="center"/>
            <w:hideMark/>
          </w:tcPr>
          <w:p w14:paraId="5CD2FE1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40</w:t>
            </w:r>
          </w:p>
        </w:tc>
        <w:tc>
          <w:tcPr>
            <w:tcW w:w="5560" w:type="dxa"/>
            <w:shd w:val="clear" w:color="auto" w:fill="auto"/>
            <w:vAlign w:val="center"/>
            <w:hideMark/>
          </w:tcPr>
          <w:p w14:paraId="256BB43E"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CREME DE LEITE: CREME DE LEITE USO CULINÁRIO, UHT. ORIGEM ANIMAL, EMBALADO EM TETRAPACK, NÃO AMASSADA, NÃO ESTUFADA, DEVE SER RESISTENTE. A EMBALAGEM DEVERÁ CONTER EXTERNAMENTE OS DADOS DE IDENTIFICAÇÃO, PROCEDÊNCIA, INFORMAÇÕES NUTRICIONAIS, NUMERO DO LOTE, QUANTIDADE DE PRODUTO E PRAZO DE VALIDADE DENTRO DE 3 MESES. EMBALAGEM DE 200G. </w:t>
            </w:r>
          </w:p>
        </w:tc>
        <w:tc>
          <w:tcPr>
            <w:tcW w:w="589" w:type="dxa"/>
            <w:shd w:val="clear" w:color="auto" w:fill="auto"/>
            <w:noWrap/>
            <w:vAlign w:val="center"/>
            <w:hideMark/>
          </w:tcPr>
          <w:p w14:paraId="2FEE853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2.500</w:t>
            </w:r>
          </w:p>
        </w:tc>
        <w:tc>
          <w:tcPr>
            <w:tcW w:w="859" w:type="dxa"/>
            <w:shd w:val="clear" w:color="auto" w:fill="auto"/>
            <w:noWrap/>
            <w:vAlign w:val="center"/>
            <w:hideMark/>
          </w:tcPr>
          <w:p w14:paraId="6C796EE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99FE77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3,84 </w:t>
            </w:r>
          </w:p>
        </w:tc>
        <w:tc>
          <w:tcPr>
            <w:tcW w:w="1679" w:type="dxa"/>
            <w:shd w:val="clear" w:color="auto" w:fill="auto"/>
            <w:noWrap/>
            <w:vAlign w:val="center"/>
            <w:hideMark/>
          </w:tcPr>
          <w:p w14:paraId="568064F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9.60</w:t>
            </w:r>
            <w:r>
              <w:rPr>
                <w:rFonts w:ascii="Arial" w:hAnsi="Arial" w:cs="Arial"/>
                <w:color w:val="000000"/>
                <w:kern w:val="0"/>
                <w:sz w:val="16"/>
                <w:szCs w:val="16"/>
                <w:lang w:eastAsia="pt-BR"/>
              </w:rPr>
              <w:t>0,00</w:t>
            </w:r>
            <w:r w:rsidRPr="00A91A69">
              <w:rPr>
                <w:rFonts w:ascii="Arial" w:hAnsi="Arial" w:cs="Arial"/>
                <w:color w:val="000000"/>
                <w:kern w:val="0"/>
                <w:sz w:val="16"/>
                <w:szCs w:val="16"/>
                <w:lang w:eastAsia="pt-BR"/>
              </w:rPr>
              <w:t xml:space="preserve"> </w:t>
            </w:r>
          </w:p>
        </w:tc>
      </w:tr>
      <w:tr w:rsidR="008A60DC" w:rsidRPr="00A91A69" w14:paraId="7686FE77" w14:textId="77777777" w:rsidTr="008D723A">
        <w:trPr>
          <w:gridAfter w:val="1"/>
          <w:wAfter w:w="12" w:type="dxa"/>
          <w:trHeight w:val="1575"/>
        </w:trPr>
        <w:tc>
          <w:tcPr>
            <w:tcW w:w="514" w:type="dxa"/>
            <w:shd w:val="clear" w:color="auto" w:fill="auto"/>
            <w:vAlign w:val="center"/>
            <w:hideMark/>
          </w:tcPr>
          <w:p w14:paraId="4309EEE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41</w:t>
            </w:r>
          </w:p>
        </w:tc>
        <w:tc>
          <w:tcPr>
            <w:tcW w:w="5560" w:type="dxa"/>
            <w:shd w:val="clear" w:color="auto" w:fill="auto"/>
            <w:vAlign w:val="center"/>
            <w:hideMark/>
          </w:tcPr>
          <w:p w14:paraId="6F1FB30A"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CREME DE LEITE SEM LACTOSE – CAIXA DE 200G. CREME DE LEITE SEM LACTOSE E SEM GORDURA TRANS. INGREDIENTES: CREME DE LEITE PADRONIZADO A 20% DE GORTDURA, ENZIMA LACTASE, ESPESSANTES CARBOXIMETILCELULOSE SÓDICA, GOMA XANTANA E CARRAGENA, ESTABILIZANTE CELULOSE MICROCRISTALINA E CITRATO DE SÓDIO. NÃO CONTÉM GLÚTEN. CONTER DATA DE FABRICAÇÃO E VALIDADE MÍNIMO 4 MESES. </w:t>
            </w:r>
          </w:p>
        </w:tc>
        <w:tc>
          <w:tcPr>
            <w:tcW w:w="589" w:type="dxa"/>
            <w:shd w:val="clear" w:color="auto" w:fill="auto"/>
            <w:noWrap/>
            <w:vAlign w:val="center"/>
            <w:hideMark/>
          </w:tcPr>
          <w:p w14:paraId="2E2488A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4A9A8E6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655362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4,97 </w:t>
            </w:r>
          </w:p>
        </w:tc>
        <w:tc>
          <w:tcPr>
            <w:tcW w:w="1679" w:type="dxa"/>
            <w:shd w:val="clear" w:color="auto" w:fill="auto"/>
            <w:noWrap/>
            <w:vAlign w:val="center"/>
            <w:hideMark/>
          </w:tcPr>
          <w:p w14:paraId="2E0AFC8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248,</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8A60DC" w:rsidRPr="00A91A69" w14:paraId="41820DE2" w14:textId="77777777" w:rsidTr="008D723A">
        <w:trPr>
          <w:gridAfter w:val="1"/>
          <w:wAfter w:w="12" w:type="dxa"/>
          <w:trHeight w:val="1350"/>
        </w:trPr>
        <w:tc>
          <w:tcPr>
            <w:tcW w:w="514" w:type="dxa"/>
            <w:shd w:val="clear" w:color="auto" w:fill="auto"/>
            <w:vAlign w:val="center"/>
            <w:hideMark/>
          </w:tcPr>
          <w:p w14:paraId="33DD0E3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42</w:t>
            </w:r>
          </w:p>
        </w:tc>
        <w:tc>
          <w:tcPr>
            <w:tcW w:w="5560" w:type="dxa"/>
            <w:shd w:val="clear" w:color="auto" w:fill="auto"/>
            <w:vAlign w:val="center"/>
            <w:hideMark/>
          </w:tcPr>
          <w:p w14:paraId="427859D5"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EXTRATO DE TOMATE - CARACTERÍSTICAS TÉCNICAS: CONCENTRADO. PREPARADO COM FRUTOS MADUROS, ESCOLHIDOS, SÃOS, SEM PELE E SEM SEMENTES. O PRODUTO DEVE ESTAR ISENTO DE FERMENTAÇÕES. SEM ADITIVOS E CONSERVANTES. PRAZO DE VALIDADE MÍNIMO 12 MESES A CONTAR A PARTIR DA DATA DE ENTREGA. EMBALAGEM DE 1KG OU APROXIMADAMENTE 1KG. </w:t>
            </w:r>
          </w:p>
        </w:tc>
        <w:tc>
          <w:tcPr>
            <w:tcW w:w="589" w:type="dxa"/>
            <w:shd w:val="clear" w:color="auto" w:fill="auto"/>
            <w:noWrap/>
            <w:vAlign w:val="center"/>
            <w:hideMark/>
          </w:tcPr>
          <w:p w14:paraId="1E1B1D2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3.500</w:t>
            </w:r>
          </w:p>
        </w:tc>
        <w:tc>
          <w:tcPr>
            <w:tcW w:w="859" w:type="dxa"/>
            <w:shd w:val="clear" w:color="auto" w:fill="auto"/>
            <w:noWrap/>
            <w:vAlign w:val="center"/>
            <w:hideMark/>
          </w:tcPr>
          <w:p w14:paraId="1139C2F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FF99C9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15,18 </w:t>
            </w:r>
          </w:p>
        </w:tc>
        <w:tc>
          <w:tcPr>
            <w:tcW w:w="1679" w:type="dxa"/>
            <w:shd w:val="clear" w:color="auto" w:fill="auto"/>
            <w:noWrap/>
            <w:vAlign w:val="center"/>
            <w:hideMark/>
          </w:tcPr>
          <w:p w14:paraId="55F8B69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53.1</w:t>
            </w:r>
            <w:r>
              <w:rPr>
                <w:rFonts w:ascii="Arial" w:hAnsi="Arial" w:cs="Arial"/>
                <w:color w:val="000000"/>
                <w:kern w:val="0"/>
                <w:sz w:val="16"/>
                <w:szCs w:val="16"/>
                <w:lang w:eastAsia="pt-BR"/>
              </w:rPr>
              <w:t>30,00</w:t>
            </w:r>
            <w:r w:rsidRPr="00A91A69">
              <w:rPr>
                <w:rFonts w:ascii="Arial" w:hAnsi="Arial" w:cs="Arial"/>
                <w:color w:val="000000"/>
                <w:kern w:val="0"/>
                <w:sz w:val="16"/>
                <w:szCs w:val="16"/>
                <w:lang w:eastAsia="pt-BR"/>
              </w:rPr>
              <w:t xml:space="preserve"> </w:t>
            </w:r>
          </w:p>
        </w:tc>
      </w:tr>
      <w:tr w:rsidR="008A60DC" w:rsidRPr="00A91A69" w14:paraId="267515D1" w14:textId="77777777" w:rsidTr="008D723A">
        <w:trPr>
          <w:gridAfter w:val="1"/>
          <w:wAfter w:w="12" w:type="dxa"/>
          <w:trHeight w:val="1350"/>
        </w:trPr>
        <w:tc>
          <w:tcPr>
            <w:tcW w:w="514" w:type="dxa"/>
            <w:shd w:val="clear" w:color="auto" w:fill="auto"/>
            <w:vAlign w:val="center"/>
            <w:hideMark/>
          </w:tcPr>
          <w:p w14:paraId="355B6C1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43</w:t>
            </w:r>
          </w:p>
        </w:tc>
        <w:tc>
          <w:tcPr>
            <w:tcW w:w="5560" w:type="dxa"/>
            <w:shd w:val="clear" w:color="auto" w:fill="auto"/>
            <w:vAlign w:val="center"/>
            <w:hideMark/>
          </w:tcPr>
          <w:p w14:paraId="0F4DC7A2"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FARINHA DE ARROZ - SABOR NEUTRO, SEM GLÚTEN, SEM GORDURA TRANS. DEVERÁ ESTAR EM PERFEITO ESTADO DE CONSERVAÇÃO. NÃO PODERÁ ESTAR ÚMIDA OU FERMENTADA, NEM APRESENTAR RESÍDUOS, IMPUREZAS, RENDIMENTO INSATISFATÓRIO. EMBALAGEM DE 1KG. CONTER DATA DE FABRICAÇÃO E VALIDADE MÍNIMA DE 3 MESES. </w:t>
            </w:r>
          </w:p>
        </w:tc>
        <w:tc>
          <w:tcPr>
            <w:tcW w:w="589" w:type="dxa"/>
            <w:shd w:val="clear" w:color="auto" w:fill="auto"/>
            <w:noWrap/>
            <w:vAlign w:val="center"/>
            <w:hideMark/>
          </w:tcPr>
          <w:p w14:paraId="35F0443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5D755B2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A35CB7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8,37 </w:t>
            </w:r>
          </w:p>
        </w:tc>
        <w:tc>
          <w:tcPr>
            <w:tcW w:w="1679" w:type="dxa"/>
            <w:shd w:val="clear" w:color="auto" w:fill="auto"/>
            <w:noWrap/>
            <w:vAlign w:val="center"/>
            <w:hideMark/>
          </w:tcPr>
          <w:p w14:paraId="7CCB833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167,</w:t>
            </w:r>
            <w:r>
              <w:rPr>
                <w:rFonts w:ascii="Arial" w:hAnsi="Arial" w:cs="Arial"/>
                <w:color w:val="000000"/>
                <w:kern w:val="0"/>
                <w:sz w:val="16"/>
                <w:szCs w:val="16"/>
                <w:lang w:eastAsia="pt-BR"/>
              </w:rPr>
              <w:t>40</w:t>
            </w:r>
            <w:r w:rsidRPr="00A91A69">
              <w:rPr>
                <w:rFonts w:ascii="Arial" w:hAnsi="Arial" w:cs="Arial"/>
                <w:color w:val="000000"/>
                <w:kern w:val="0"/>
                <w:sz w:val="16"/>
                <w:szCs w:val="16"/>
                <w:lang w:eastAsia="pt-BR"/>
              </w:rPr>
              <w:t xml:space="preserve"> </w:t>
            </w:r>
          </w:p>
        </w:tc>
      </w:tr>
      <w:tr w:rsidR="008A60DC" w:rsidRPr="00A91A69" w14:paraId="1D989DAF" w14:textId="77777777" w:rsidTr="008D723A">
        <w:trPr>
          <w:gridAfter w:val="1"/>
          <w:wAfter w:w="12" w:type="dxa"/>
          <w:trHeight w:val="1125"/>
        </w:trPr>
        <w:tc>
          <w:tcPr>
            <w:tcW w:w="514" w:type="dxa"/>
            <w:shd w:val="clear" w:color="auto" w:fill="auto"/>
            <w:vAlign w:val="center"/>
            <w:hideMark/>
          </w:tcPr>
          <w:p w14:paraId="74D2C81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44</w:t>
            </w:r>
          </w:p>
        </w:tc>
        <w:tc>
          <w:tcPr>
            <w:tcW w:w="5560" w:type="dxa"/>
            <w:shd w:val="clear" w:color="auto" w:fill="auto"/>
            <w:vAlign w:val="center"/>
            <w:hideMark/>
          </w:tcPr>
          <w:p w14:paraId="555414E4"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FARINHA DE MANDIOCA TORRADA - CARACTERÍSTICAS: ISENTA DE MATÉRIAS TERROSAS, PARASITAS E UMIDADE. APRESENTAR COLORAÇÃO HOMOGÊNEA E AUSÊNCIA DE ODORES ESTRANHOS. EMBALAGEM: PACOTE DE 1 KG. CONTER A MARCA DO FABRICANTE, DATA DE FABRICAÇÃO E VALIDADE MÍNIMA DE 3 MESES. </w:t>
            </w:r>
          </w:p>
        </w:tc>
        <w:tc>
          <w:tcPr>
            <w:tcW w:w="589" w:type="dxa"/>
            <w:shd w:val="clear" w:color="auto" w:fill="auto"/>
            <w:noWrap/>
            <w:vAlign w:val="center"/>
            <w:hideMark/>
          </w:tcPr>
          <w:p w14:paraId="15B2618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7754EED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KG</w:t>
            </w:r>
          </w:p>
        </w:tc>
        <w:tc>
          <w:tcPr>
            <w:tcW w:w="1702" w:type="dxa"/>
            <w:shd w:val="clear" w:color="auto" w:fill="auto"/>
            <w:vAlign w:val="center"/>
            <w:hideMark/>
          </w:tcPr>
          <w:p w14:paraId="105C2DD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9,26 </w:t>
            </w:r>
          </w:p>
        </w:tc>
        <w:tc>
          <w:tcPr>
            <w:tcW w:w="1679" w:type="dxa"/>
            <w:shd w:val="clear" w:color="auto" w:fill="auto"/>
            <w:noWrap/>
            <w:vAlign w:val="center"/>
            <w:hideMark/>
          </w:tcPr>
          <w:p w14:paraId="3B57425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3.241,00 </w:t>
            </w:r>
          </w:p>
        </w:tc>
      </w:tr>
      <w:tr w:rsidR="008A60DC" w:rsidRPr="00A91A69" w14:paraId="5E38DE72" w14:textId="77777777" w:rsidTr="008D723A">
        <w:trPr>
          <w:gridAfter w:val="1"/>
          <w:wAfter w:w="12" w:type="dxa"/>
          <w:trHeight w:val="2025"/>
        </w:trPr>
        <w:tc>
          <w:tcPr>
            <w:tcW w:w="514" w:type="dxa"/>
            <w:shd w:val="clear" w:color="auto" w:fill="auto"/>
            <w:vAlign w:val="center"/>
            <w:hideMark/>
          </w:tcPr>
          <w:p w14:paraId="02E5FE2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45</w:t>
            </w:r>
          </w:p>
        </w:tc>
        <w:tc>
          <w:tcPr>
            <w:tcW w:w="5560" w:type="dxa"/>
            <w:shd w:val="clear" w:color="auto" w:fill="auto"/>
            <w:vAlign w:val="center"/>
            <w:hideMark/>
          </w:tcPr>
          <w:p w14:paraId="4C53946D"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FARINHA DE TRIGO – CARACTERÍSTICAS TÉCNICAS: TIPO I. ENRIQUECIDA COM FERRO E ÁCIDO FÓLICO. DEVE SER FABRICADA  A PARTIR DE GRÃOS DE TRIGO SÃOS E LIMPOS. DEVERÁ ESTAR EM PERFEITO ESTADO DE CONSERVAÇÃO. NÃO PODERÁ ESTAR ÚMIDA OU FERMENTADA, NEM APRESENTAR RESÍDUOS, IMPUREZAS, RENDIMENTO INSATISFATÓRIO. EMBALAGEM: ATÓXICA, DEVE ESTAR INTACTA, ACONDICIONADA EM PACOTES DE 5 KG. PRAZO DE VALIDADE MÍNIMO 04 MESES A CONTAR A PARTIR DA DATA DE ENTREGA. </w:t>
            </w:r>
          </w:p>
        </w:tc>
        <w:tc>
          <w:tcPr>
            <w:tcW w:w="589" w:type="dxa"/>
            <w:shd w:val="clear" w:color="auto" w:fill="auto"/>
            <w:noWrap/>
            <w:vAlign w:val="center"/>
            <w:hideMark/>
          </w:tcPr>
          <w:p w14:paraId="3D72024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150</w:t>
            </w:r>
          </w:p>
        </w:tc>
        <w:tc>
          <w:tcPr>
            <w:tcW w:w="859" w:type="dxa"/>
            <w:shd w:val="clear" w:color="auto" w:fill="auto"/>
            <w:noWrap/>
            <w:vAlign w:val="center"/>
            <w:hideMark/>
          </w:tcPr>
          <w:p w14:paraId="59CE1EC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37EBE7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15,21 </w:t>
            </w:r>
          </w:p>
        </w:tc>
        <w:tc>
          <w:tcPr>
            <w:tcW w:w="1679" w:type="dxa"/>
            <w:shd w:val="clear" w:color="auto" w:fill="auto"/>
            <w:noWrap/>
            <w:vAlign w:val="center"/>
            <w:hideMark/>
          </w:tcPr>
          <w:p w14:paraId="405D815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2.281,50 </w:t>
            </w:r>
          </w:p>
        </w:tc>
      </w:tr>
      <w:tr w:rsidR="008A60DC" w:rsidRPr="00A91A69" w14:paraId="73EBC471" w14:textId="77777777" w:rsidTr="008D723A">
        <w:trPr>
          <w:gridAfter w:val="1"/>
          <w:wAfter w:w="12" w:type="dxa"/>
          <w:trHeight w:val="1575"/>
        </w:trPr>
        <w:tc>
          <w:tcPr>
            <w:tcW w:w="514" w:type="dxa"/>
            <w:shd w:val="clear" w:color="auto" w:fill="auto"/>
            <w:vAlign w:val="center"/>
            <w:hideMark/>
          </w:tcPr>
          <w:p w14:paraId="46BA997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46</w:t>
            </w:r>
          </w:p>
        </w:tc>
        <w:tc>
          <w:tcPr>
            <w:tcW w:w="5560" w:type="dxa"/>
            <w:shd w:val="clear" w:color="auto" w:fill="auto"/>
            <w:vAlign w:val="center"/>
            <w:hideMark/>
          </w:tcPr>
          <w:p w14:paraId="7F9DA90A"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FARINHA DE TRIGO – PACOTE DE 1KG - INGREDIENTES: FARINHA DE TRIGO ENRIQUECIDA COM FERRO E ÁCIDO FÓLICO (VITAMINA B9), VITAMINAS: A, B1, B2, B6, PP E ZINCO E MELHORADORES DE FARINHA: ÁCIDO ASCÓRBICO. CONTÉM GLÚTEN. ALÉRGICOS: CONTÉM DERIVADOS DE TRIGO. PODE CONTER AVEIA, CENTEIO, CEVADA E SOJA. CONTER A MARCA DO FABRICANTE, DATA DE FABRICAÇÃO E VALIDADE MÍNIMA DE 3 MESES. </w:t>
            </w:r>
          </w:p>
        </w:tc>
        <w:tc>
          <w:tcPr>
            <w:tcW w:w="589" w:type="dxa"/>
            <w:shd w:val="clear" w:color="auto" w:fill="auto"/>
            <w:noWrap/>
            <w:vAlign w:val="center"/>
            <w:hideMark/>
          </w:tcPr>
          <w:p w14:paraId="5E6AE3C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1.000</w:t>
            </w:r>
          </w:p>
        </w:tc>
        <w:tc>
          <w:tcPr>
            <w:tcW w:w="859" w:type="dxa"/>
            <w:shd w:val="clear" w:color="auto" w:fill="auto"/>
            <w:noWrap/>
            <w:vAlign w:val="center"/>
            <w:hideMark/>
          </w:tcPr>
          <w:p w14:paraId="45B1794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4874C4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4,64 </w:t>
            </w:r>
          </w:p>
        </w:tc>
        <w:tc>
          <w:tcPr>
            <w:tcW w:w="1679" w:type="dxa"/>
            <w:shd w:val="clear" w:color="auto" w:fill="auto"/>
            <w:noWrap/>
            <w:vAlign w:val="center"/>
            <w:hideMark/>
          </w:tcPr>
          <w:p w14:paraId="1586EAD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4.6</w:t>
            </w:r>
            <w:r>
              <w:rPr>
                <w:rFonts w:ascii="Arial" w:hAnsi="Arial" w:cs="Arial"/>
                <w:color w:val="000000"/>
                <w:kern w:val="0"/>
                <w:sz w:val="16"/>
                <w:szCs w:val="16"/>
                <w:lang w:eastAsia="pt-BR"/>
              </w:rPr>
              <w:t>40</w:t>
            </w:r>
            <w:r w:rsidRPr="00A91A69">
              <w:rPr>
                <w:rFonts w:ascii="Arial" w:hAnsi="Arial" w:cs="Arial"/>
                <w:color w:val="000000"/>
                <w:kern w:val="0"/>
                <w:sz w:val="16"/>
                <w:szCs w:val="16"/>
                <w:lang w:eastAsia="pt-BR"/>
              </w:rPr>
              <w:t xml:space="preserve">,00 </w:t>
            </w:r>
          </w:p>
        </w:tc>
      </w:tr>
      <w:tr w:rsidR="008A60DC" w:rsidRPr="00A91A69" w14:paraId="21E411C1" w14:textId="77777777" w:rsidTr="008D723A">
        <w:trPr>
          <w:gridAfter w:val="1"/>
          <w:wAfter w:w="12" w:type="dxa"/>
          <w:trHeight w:val="1350"/>
        </w:trPr>
        <w:tc>
          <w:tcPr>
            <w:tcW w:w="514" w:type="dxa"/>
            <w:shd w:val="clear" w:color="auto" w:fill="auto"/>
            <w:vAlign w:val="center"/>
            <w:hideMark/>
          </w:tcPr>
          <w:p w14:paraId="36DC25C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47</w:t>
            </w:r>
          </w:p>
        </w:tc>
        <w:tc>
          <w:tcPr>
            <w:tcW w:w="5560" w:type="dxa"/>
            <w:shd w:val="clear" w:color="auto" w:fill="auto"/>
            <w:vAlign w:val="center"/>
            <w:hideMark/>
          </w:tcPr>
          <w:p w14:paraId="36A301F7"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FARINHA LÁCTEA - FARINHA DE TRIGO ENRIQUECIDA COM FERRO E ÁCIDO FÓLICO, AÇÚCAR, LEITE EM PÓ INTEGRAL, VITAMINAS E MINERAIS, SAL E AROMATIZANTE. CONTÉM GLÚTEN. ALÉRGICOS: CONTÉM LEITE E DERIVADOS DE TRIGO. PODE CONTER CENTEIO, CEVADA E AVEIA. PRAZO DE VALIDADE NO MÍNIMO 3 MESES. EMBALAGEM DE 360G. </w:t>
            </w:r>
          </w:p>
        </w:tc>
        <w:tc>
          <w:tcPr>
            <w:tcW w:w="589" w:type="dxa"/>
            <w:shd w:val="clear" w:color="auto" w:fill="auto"/>
            <w:noWrap/>
            <w:vAlign w:val="center"/>
            <w:hideMark/>
          </w:tcPr>
          <w:p w14:paraId="268F281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5D00C4A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185288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9,42 </w:t>
            </w:r>
          </w:p>
        </w:tc>
        <w:tc>
          <w:tcPr>
            <w:tcW w:w="1679" w:type="dxa"/>
            <w:shd w:val="clear" w:color="auto" w:fill="auto"/>
            <w:noWrap/>
            <w:vAlign w:val="center"/>
            <w:hideMark/>
          </w:tcPr>
          <w:p w14:paraId="6C700E5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3.2</w:t>
            </w:r>
            <w:r>
              <w:rPr>
                <w:rFonts w:ascii="Arial" w:hAnsi="Arial" w:cs="Arial"/>
                <w:color w:val="000000"/>
                <w:kern w:val="0"/>
                <w:sz w:val="16"/>
                <w:szCs w:val="16"/>
                <w:lang w:eastAsia="pt-BR"/>
              </w:rPr>
              <w:t>97</w:t>
            </w:r>
            <w:r w:rsidRPr="00A91A69">
              <w:rPr>
                <w:rFonts w:ascii="Arial" w:hAnsi="Arial" w:cs="Arial"/>
                <w:color w:val="000000"/>
                <w:kern w:val="0"/>
                <w:sz w:val="16"/>
                <w:szCs w:val="16"/>
                <w:lang w:eastAsia="pt-BR"/>
              </w:rPr>
              <w:t xml:space="preserve">,00 </w:t>
            </w:r>
          </w:p>
        </w:tc>
      </w:tr>
      <w:tr w:rsidR="008A60DC" w:rsidRPr="00A91A69" w14:paraId="161662E0" w14:textId="77777777" w:rsidTr="008D723A">
        <w:trPr>
          <w:gridAfter w:val="1"/>
          <w:wAfter w:w="12" w:type="dxa"/>
          <w:trHeight w:val="900"/>
        </w:trPr>
        <w:tc>
          <w:tcPr>
            <w:tcW w:w="514" w:type="dxa"/>
            <w:shd w:val="clear" w:color="auto" w:fill="auto"/>
            <w:vAlign w:val="center"/>
            <w:hideMark/>
          </w:tcPr>
          <w:p w14:paraId="4589E3D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48</w:t>
            </w:r>
          </w:p>
        </w:tc>
        <w:tc>
          <w:tcPr>
            <w:tcW w:w="5560" w:type="dxa"/>
            <w:shd w:val="clear" w:color="auto" w:fill="auto"/>
            <w:vAlign w:val="center"/>
            <w:hideMark/>
          </w:tcPr>
          <w:p w14:paraId="55F5A66F"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FEIJÃO - CARACTERÍSTICAS: TIPO 1, TIPO CARIOCA, COM GRÃOS CLAROS. EMBALAGEM DE POLIETILENO ATÓXICO, TRANSPARENTE E RESISTENTE, PACOTE DE 1KG. CONTER A MARCA DO FABRICANTE, DATA DE FABRICAÇÃO E VALIDADE MÍNIMA DE 3 MESES. </w:t>
            </w:r>
          </w:p>
        </w:tc>
        <w:tc>
          <w:tcPr>
            <w:tcW w:w="589" w:type="dxa"/>
            <w:shd w:val="clear" w:color="auto" w:fill="auto"/>
            <w:noWrap/>
            <w:vAlign w:val="center"/>
            <w:hideMark/>
          </w:tcPr>
          <w:p w14:paraId="4BFEE48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4.200</w:t>
            </w:r>
          </w:p>
        </w:tc>
        <w:tc>
          <w:tcPr>
            <w:tcW w:w="859" w:type="dxa"/>
            <w:shd w:val="clear" w:color="auto" w:fill="auto"/>
            <w:noWrap/>
            <w:vAlign w:val="center"/>
            <w:hideMark/>
          </w:tcPr>
          <w:p w14:paraId="0C92516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449E35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7,56 </w:t>
            </w:r>
          </w:p>
        </w:tc>
        <w:tc>
          <w:tcPr>
            <w:tcW w:w="1679" w:type="dxa"/>
            <w:shd w:val="clear" w:color="auto" w:fill="auto"/>
            <w:noWrap/>
            <w:vAlign w:val="center"/>
            <w:hideMark/>
          </w:tcPr>
          <w:p w14:paraId="01A445C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31.7</w:t>
            </w:r>
            <w:r>
              <w:rPr>
                <w:rFonts w:ascii="Arial" w:hAnsi="Arial" w:cs="Arial"/>
                <w:color w:val="000000"/>
                <w:kern w:val="0"/>
                <w:sz w:val="16"/>
                <w:szCs w:val="16"/>
                <w:lang w:eastAsia="pt-BR"/>
              </w:rPr>
              <w:t>52</w:t>
            </w:r>
            <w:r w:rsidRPr="00A91A69">
              <w:rPr>
                <w:rFonts w:ascii="Arial" w:hAnsi="Arial" w:cs="Arial"/>
                <w:color w:val="000000"/>
                <w:kern w:val="0"/>
                <w:sz w:val="16"/>
                <w:szCs w:val="16"/>
                <w:lang w:eastAsia="pt-BR"/>
              </w:rPr>
              <w:t xml:space="preserve">,00 </w:t>
            </w:r>
          </w:p>
        </w:tc>
      </w:tr>
      <w:tr w:rsidR="008A60DC" w:rsidRPr="00A91A69" w14:paraId="68CABA4A" w14:textId="77777777" w:rsidTr="008D723A">
        <w:trPr>
          <w:gridAfter w:val="1"/>
          <w:wAfter w:w="12" w:type="dxa"/>
          <w:trHeight w:val="1575"/>
        </w:trPr>
        <w:tc>
          <w:tcPr>
            <w:tcW w:w="514" w:type="dxa"/>
            <w:shd w:val="clear" w:color="auto" w:fill="auto"/>
            <w:vAlign w:val="center"/>
            <w:hideMark/>
          </w:tcPr>
          <w:p w14:paraId="73DBF4F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49</w:t>
            </w:r>
          </w:p>
        </w:tc>
        <w:tc>
          <w:tcPr>
            <w:tcW w:w="5560" w:type="dxa"/>
            <w:shd w:val="clear" w:color="auto" w:fill="auto"/>
            <w:vAlign w:val="center"/>
            <w:hideMark/>
          </w:tcPr>
          <w:p w14:paraId="58512837"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FEIJÃO PRETO: CLASSE PRETA, ACONDICIONADA EM SACOS PLÁSTICOS, TRANSPARENTES, ATÓXICOS, ISENTA DE SUJIDADES, NÃO VIOLADOS, RESISTENTES, ACONDICIONADOS EM FARDOS LACRADOS. A EMBALAGEM DEVERÁ CONTER EXTERNAMENTE OS DADOS DE IDENTIFICAÇÃO, PROCEDÊNCIA, INFORMAÇÕES NUTRICIONAIS, NÚMERO DE LOTE, PRAZO DE VALIDADE DENTRO DE 3 MESES, QUANTIDADE DO PRODUTO. EMBALAGEM DE 1KG. </w:t>
            </w:r>
          </w:p>
        </w:tc>
        <w:tc>
          <w:tcPr>
            <w:tcW w:w="589" w:type="dxa"/>
            <w:shd w:val="clear" w:color="auto" w:fill="auto"/>
            <w:noWrap/>
            <w:vAlign w:val="center"/>
            <w:hideMark/>
          </w:tcPr>
          <w:p w14:paraId="3C80BA0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500</w:t>
            </w:r>
          </w:p>
        </w:tc>
        <w:tc>
          <w:tcPr>
            <w:tcW w:w="859" w:type="dxa"/>
            <w:shd w:val="clear" w:color="auto" w:fill="auto"/>
            <w:noWrap/>
            <w:vAlign w:val="center"/>
            <w:hideMark/>
          </w:tcPr>
          <w:p w14:paraId="316E1FB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8C2D87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8,74 </w:t>
            </w:r>
          </w:p>
        </w:tc>
        <w:tc>
          <w:tcPr>
            <w:tcW w:w="1679" w:type="dxa"/>
            <w:shd w:val="clear" w:color="auto" w:fill="auto"/>
            <w:noWrap/>
            <w:vAlign w:val="center"/>
            <w:hideMark/>
          </w:tcPr>
          <w:p w14:paraId="15F811A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4.370,00 </w:t>
            </w:r>
          </w:p>
        </w:tc>
      </w:tr>
      <w:tr w:rsidR="008A60DC" w:rsidRPr="00A91A69" w14:paraId="02E20FC0" w14:textId="77777777" w:rsidTr="008D723A">
        <w:trPr>
          <w:gridAfter w:val="1"/>
          <w:wAfter w:w="12" w:type="dxa"/>
          <w:trHeight w:val="1125"/>
        </w:trPr>
        <w:tc>
          <w:tcPr>
            <w:tcW w:w="514" w:type="dxa"/>
            <w:shd w:val="clear" w:color="auto" w:fill="auto"/>
            <w:vAlign w:val="center"/>
            <w:hideMark/>
          </w:tcPr>
          <w:p w14:paraId="44599BA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5560" w:type="dxa"/>
            <w:shd w:val="clear" w:color="auto" w:fill="auto"/>
            <w:vAlign w:val="center"/>
            <w:hideMark/>
          </w:tcPr>
          <w:p w14:paraId="3CB5F9D0"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FERMENTO EM PÓ - COMPOSIÇÃO: AMIDO DE MILHO OU FÉCULA DE MANDIOCA, FOSFATO MONOCÁLCIO, BICARBONATO DE SÓDIO E CARBONATO DE CÁLCIO. NÃO CONTÉM GLÚTEN. CONTER A MARCA DO FABRICANTE, DATA DE FABRICAÇÃO E VALIDADE MÍNIMA DE 3 MESES. LATA 250 GRAMAS. </w:t>
            </w:r>
          </w:p>
        </w:tc>
        <w:tc>
          <w:tcPr>
            <w:tcW w:w="589" w:type="dxa"/>
            <w:shd w:val="clear" w:color="auto" w:fill="auto"/>
            <w:noWrap/>
            <w:vAlign w:val="center"/>
            <w:hideMark/>
          </w:tcPr>
          <w:p w14:paraId="2C3D82B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450</w:t>
            </w:r>
          </w:p>
        </w:tc>
        <w:tc>
          <w:tcPr>
            <w:tcW w:w="859" w:type="dxa"/>
            <w:shd w:val="clear" w:color="auto" w:fill="auto"/>
            <w:noWrap/>
            <w:vAlign w:val="center"/>
            <w:hideMark/>
          </w:tcPr>
          <w:p w14:paraId="4ECCA4B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LAT</w:t>
            </w:r>
          </w:p>
        </w:tc>
        <w:tc>
          <w:tcPr>
            <w:tcW w:w="1702" w:type="dxa"/>
            <w:shd w:val="clear" w:color="auto" w:fill="auto"/>
            <w:vAlign w:val="center"/>
            <w:hideMark/>
          </w:tcPr>
          <w:p w14:paraId="1BD89C9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9,57 </w:t>
            </w:r>
          </w:p>
        </w:tc>
        <w:tc>
          <w:tcPr>
            <w:tcW w:w="1679" w:type="dxa"/>
            <w:shd w:val="clear" w:color="auto" w:fill="auto"/>
            <w:noWrap/>
            <w:vAlign w:val="center"/>
            <w:hideMark/>
          </w:tcPr>
          <w:p w14:paraId="5FFCDE1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4.30</w:t>
            </w:r>
            <w:r>
              <w:rPr>
                <w:rFonts w:ascii="Arial" w:hAnsi="Arial" w:cs="Arial"/>
                <w:color w:val="000000"/>
                <w:kern w:val="0"/>
                <w:sz w:val="16"/>
                <w:szCs w:val="16"/>
                <w:lang w:eastAsia="pt-BR"/>
              </w:rPr>
              <w:t>6</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8A60DC" w:rsidRPr="00A91A69" w14:paraId="7FF7A223" w14:textId="77777777" w:rsidTr="008D723A">
        <w:trPr>
          <w:gridAfter w:val="1"/>
          <w:wAfter w:w="12" w:type="dxa"/>
          <w:trHeight w:val="1125"/>
        </w:trPr>
        <w:tc>
          <w:tcPr>
            <w:tcW w:w="514" w:type="dxa"/>
            <w:shd w:val="clear" w:color="auto" w:fill="auto"/>
            <w:vAlign w:val="center"/>
            <w:hideMark/>
          </w:tcPr>
          <w:p w14:paraId="3582ECF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51</w:t>
            </w:r>
          </w:p>
        </w:tc>
        <w:tc>
          <w:tcPr>
            <w:tcW w:w="5560" w:type="dxa"/>
            <w:shd w:val="clear" w:color="auto" w:fill="auto"/>
            <w:vAlign w:val="center"/>
            <w:hideMark/>
          </w:tcPr>
          <w:p w14:paraId="7AC9FD73"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FUBÁ - CARACTERÍSTICAS: MATÉRIA-PRIMA MILHO, AMARELO, MIMOSO, FINO, ENRIQUECIDO COM FERRO E ÁCIDO FÓLICO, ISENTO DE SUJIDADE, MOFO E FERMENTAÇÃO. EMBALAGEM: PACOTE DE 1KG. CONTER A MARCA DO FABRICANTE, DATA DE FABRICAÇÃO E VALIDADE NO MÍNIMO DE 4 MESES.</w:t>
            </w:r>
          </w:p>
        </w:tc>
        <w:tc>
          <w:tcPr>
            <w:tcW w:w="589" w:type="dxa"/>
            <w:shd w:val="clear" w:color="auto" w:fill="auto"/>
            <w:noWrap/>
            <w:vAlign w:val="center"/>
            <w:hideMark/>
          </w:tcPr>
          <w:p w14:paraId="320D125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1.250</w:t>
            </w:r>
          </w:p>
        </w:tc>
        <w:tc>
          <w:tcPr>
            <w:tcW w:w="859" w:type="dxa"/>
            <w:shd w:val="clear" w:color="auto" w:fill="auto"/>
            <w:noWrap/>
            <w:vAlign w:val="center"/>
            <w:hideMark/>
          </w:tcPr>
          <w:p w14:paraId="3A84C33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1241A5E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3,76 </w:t>
            </w:r>
          </w:p>
        </w:tc>
        <w:tc>
          <w:tcPr>
            <w:tcW w:w="1679" w:type="dxa"/>
            <w:shd w:val="clear" w:color="auto" w:fill="auto"/>
            <w:noWrap/>
            <w:vAlign w:val="center"/>
            <w:hideMark/>
          </w:tcPr>
          <w:p w14:paraId="7B86DDC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4.70</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,0</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 xml:space="preserve"> </w:t>
            </w:r>
          </w:p>
        </w:tc>
      </w:tr>
      <w:tr w:rsidR="008A60DC" w:rsidRPr="00A91A69" w14:paraId="5EA0B99F" w14:textId="77777777" w:rsidTr="008D723A">
        <w:trPr>
          <w:gridAfter w:val="1"/>
          <w:wAfter w:w="12" w:type="dxa"/>
          <w:trHeight w:val="1125"/>
        </w:trPr>
        <w:tc>
          <w:tcPr>
            <w:tcW w:w="514" w:type="dxa"/>
            <w:shd w:val="clear" w:color="auto" w:fill="auto"/>
            <w:vAlign w:val="center"/>
            <w:hideMark/>
          </w:tcPr>
          <w:p w14:paraId="5A14206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52</w:t>
            </w:r>
          </w:p>
        </w:tc>
        <w:tc>
          <w:tcPr>
            <w:tcW w:w="5560" w:type="dxa"/>
            <w:shd w:val="clear" w:color="auto" w:fill="auto"/>
            <w:vAlign w:val="center"/>
            <w:hideMark/>
          </w:tcPr>
          <w:p w14:paraId="512C342F"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GELÉIA DE FRUTA – POTE DE 170G. INGREDIENTES: POLPA DE FRUTA, SUCO DE FRUTA POLPOSO, ESTABILIZANTE PECTINA CÍTRICA E AROMA NATURAL DE FRUTA. CONTÉM VITAMINA D, E, FERRO E CÁLCIO. NÃO CONTÉM GLÚTEN. CONTER DATA DE FABRICAÇÃO E VALIDADE MÍNIMO 4 MESES.</w:t>
            </w:r>
          </w:p>
        </w:tc>
        <w:tc>
          <w:tcPr>
            <w:tcW w:w="589" w:type="dxa"/>
            <w:shd w:val="clear" w:color="auto" w:fill="auto"/>
            <w:noWrap/>
            <w:vAlign w:val="center"/>
            <w:hideMark/>
          </w:tcPr>
          <w:p w14:paraId="27DAD95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11D00E5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5C3A4A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23,05 </w:t>
            </w:r>
          </w:p>
        </w:tc>
        <w:tc>
          <w:tcPr>
            <w:tcW w:w="1679" w:type="dxa"/>
            <w:shd w:val="clear" w:color="auto" w:fill="auto"/>
            <w:noWrap/>
            <w:vAlign w:val="center"/>
            <w:hideMark/>
          </w:tcPr>
          <w:p w14:paraId="6D90949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1.152,</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8A60DC" w:rsidRPr="00A91A69" w14:paraId="78D858E1" w14:textId="77777777" w:rsidTr="008D723A">
        <w:trPr>
          <w:gridAfter w:val="1"/>
          <w:wAfter w:w="12" w:type="dxa"/>
          <w:trHeight w:val="2250"/>
        </w:trPr>
        <w:tc>
          <w:tcPr>
            <w:tcW w:w="514" w:type="dxa"/>
            <w:shd w:val="clear" w:color="auto" w:fill="auto"/>
            <w:vAlign w:val="center"/>
            <w:hideMark/>
          </w:tcPr>
          <w:p w14:paraId="56FDEA1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53</w:t>
            </w:r>
          </w:p>
        </w:tc>
        <w:tc>
          <w:tcPr>
            <w:tcW w:w="5560" w:type="dxa"/>
            <w:shd w:val="clear" w:color="auto" w:fill="auto"/>
            <w:vAlign w:val="center"/>
            <w:hideMark/>
          </w:tcPr>
          <w:p w14:paraId="660A72AF"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IOGURTE DE COCO – EMBALAGEM DE 900ML OU APROXIMADAMENTE 1KG – LEITE INTEGRAL E/OU LEITE INTEGRAL RECONSTITUÍDO, AÇÚCAR, PERMEADO DE SORO DE LEITE RECONSTITUÍDO, PREPARADO DE COCO (ÁGUA, AÇÚCAR, LEITE DE COCO CONCENTRADO, AMIDO MODIFICADO, ACIDULANTE ÁCIDO CÍTRICO, ESPESSANTES GOMA XANTANA E CARBOXIMETILCELULOSE, CONSERVADOR SORBATO DE POTÁSSIO E AROMATIZANTES), AMIDO MODIFICADO, SORO DE LEITE EM PÓ E FERMENTO LÁCTEO. CONTÉM GLÚTEN. ALÉRGICOS: CONTÉM LEITE E DERIVADOS. PODE CONTER AVEIA E TRIGO. CONTER DATA DE FABRICAÇÃO E PRAZO DE VALIDADE DENTRO DE 3 MESES.</w:t>
            </w:r>
          </w:p>
        </w:tc>
        <w:tc>
          <w:tcPr>
            <w:tcW w:w="589" w:type="dxa"/>
            <w:shd w:val="clear" w:color="auto" w:fill="auto"/>
            <w:noWrap/>
            <w:vAlign w:val="center"/>
            <w:hideMark/>
          </w:tcPr>
          <w:p w14:paraId="39DE86D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2.300</w:t>
            </w:r>
          </w:p>
        </w:tc>
        <w:tc>
          <w:tcPr>
            <w:tcW w:w="859" w:type="dxa"/>
            <w:shd w:val="clear" w:color="auto" w:fill="auto"/>
            <w:noWrap/>
            <w:vAlign w:val="center"/>
            <w:hideMark/>
          </w:tcPr>
          <w:p w14:paraId="28E84CE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2DA655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7,62 </w:t>
            </w:r>
          </w:p>
        </w:tc>
        <w:tc>
          <w:tcPr>
            <w:tcW w:w="1679" w:type="dxa"/>
            <w:shd w:val="clear" w:color="auto" w:fill="auto"/>
            <w:noWrap/>
            <w:vAlign w:val="center"/>
            <w:hideMark/>
          </w:tcPr>
          <w:p w14:paraId="3F6DF83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17.52</w:t>
            </w:r>
            <w:r>
              <w:rPr>
                <w:rFonts w:ascii="Arial" w:hAnsi="Arial" w:cs="Arial"/>
                <w:color w:val="000000"/>
                <w:kern w:val="0"/>
                <w:sz w:val="16"/>
                <w:szCs w:val="16"/>
                <w:lang w:eastAsia="pt-BR"/>
              </w:rPr>
              <w:t>6</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43C8974E" w14:textId="77777777" w:rsidTr="008D723A">
        <w:trPr>
          <w:gridAfter w:val="1"/>
          <w:wAfter w:w="12" w:type="dxa"/>
          <w:trHeight w:val="1125"/>
        </w:trPr>
        <w:tc>
          <w:tcPr>
            <w:tcW w:w="514" w:type="dxa"/>
            <w:shd w:val="clear" w:color="auto" w:fill="auto"/>
            <w:vAlign w:val="center"/>
            <w:hideMark/>
          </w:tcPr>
          <w:p w14:paraId="1ED6961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54</w:t>
            </w:r>
          </w:p>
        </w:tc>
        <w:tc>
          <w:tcPr>
            <w:tcW w:w="5560" w:type="dxa"/>
            <w:shd w:val="clear" w:color="auto" w:fill="auto"/>
            <w:vAlign w:val="center"/>
            <w:hideMark/>
          </w:tcPr>
          <w:p w14:paraId="2948CEFE"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LEITE DE SOJA - SEM LACTOSE, SEM COLESTEROL, FONTES DE MINERAIS, COM O CÁLCIO, ZINCO E DAS VITAMINAS A, B2, B6, B12, C, D, E E ÁCIDO FÓLICO, 240MG POR COPO DE 200ML DE CÁLCIO, EMBALAGEM CAIXA DE 1 LITRO, CONTER A MARCA DO FABRICANTE, DATA DE FABRICAÇÃO E VALIDADE MÍNIMO 6 MESES. </w:t>
            </w:r>
          </w:p>
        </w:tc>
        <w:tc>
          <w:tcPr>
            <w:tcW w:w="589" w:type="dxa"/>
            <w:shd w:val="clear" w:color="auto" w:fill="auto"/>
            <w:noWrap/>
            <w:vAlign w:val="center"/>
            <w:hideMark/>
          </w:tcPr>
          <w:p w14:paraId="6939A98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600</w:t>
            </w:r>
          </w:p>
        </w:tc>
        <w:tc>
          <w:tcPr>
            <w:tcW w:w="859" w:type="dxa"/>
            <w:shd w:val="clear" w:color="auto" w:fill="auto"/>
            <w:noWrap/>
            <w:vAlign w:val="center"/>
            <w:hideMark/>
          </w:tcPr>
          <w:p w14:paraId="642AB12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4DA4B8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8,23 </w:t>
            </w:r>
          </w:p>
        </w:tc>
        <w:tc>
          <w:tcPr>
            <w:tcW w:w="1679" w:type="dxa"/>
            <w:shd w:val="clear" w:color="auto" w:fill="auto"/>
            <w:noWrap/>
            <w:vAlign w:val="center"/>
            <w:hideMark/>
          </w:tcPr>
          <w:p w14:paraId="5591572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4.93</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 xml:space="preserve">,00 </w:t>
            </w:r>
          </w:p>
        </w:tc>
      </w:tr>
      <w:tr w:rsidR="008A60DC" w:rsidRPr="00A91A69" w14:paraId="56D8F44C" w14:textId="77777777" w:rsidTr="008D723A">
        <w:trPr>
          <w:gridAfter w:val="1"/>
          <w:wAfter w:w="12" w:type="dxa"/>
          <w:trHeight w:val="2025"/>
        </w:trPr>
        <w:tc>
          <w:tcPr>
            <w:tcW w:w="514" w:type="dxa"/>
            <w:shd w:val="clear" w:color="auto" w:fill="auto"/>
            <w:vAlign w:val="center"/>
            <w:hideMark/>
          </w:tcPr>
          <w:p w14:paraId="0161710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55</w:t>
            </w:r>
          </w:p>
        </w:tc>
        <w:tc>
          <w:tcPr>
            <w:tcW w:w="5560" w:type="dxa"/>
            <w:shd w:val="clear" w:color="auto" w:fill="auto"/>
            <w:vAlign w:val="center"/>
            <w:hideMark/>
          </w:tcPr>
          <w:p w14:paraId="12396C97"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LEITE DE SOJA MAÇÃ - CARACTERÍSTICAS: CONTÉM GRÃOS DE SOJA, ÁGUA, AÇÚCAR LÍQUIDO INVERTIDO, SUCO DE MAÇÃ CONCETRADO, AÇÚCAR, MALTODEXTRINA, VITAMINAS C, B3, B6, B2 e B12, MINERAL ZINCO, ESTABILIZANTE PECTINA E GOMA GUAR, CORANTE ANTOCIANINAS, ACIDULANTE ÁCIDO CÍTRICO, AROMATIZANTE, REGULADOR DE ACIDEZ MÁLICO E EDULCOTANTE SUCRALOSE. NÃO CONTÉM GLÚTEN, LACTOSE, COLESTEROL E CONSERVANTES. SABOR MAÇÃ. EMBALAGEM DE 1 LITRO. CONTER A MARCA DO FABRICANTE, DATA DE FABRICAÇÃO E VALIDADE MÍNIMO 6 MESES. </w:t>
            </w:r>
          </w:p>
        </w:tc>
        <w:tc>
          <w:tcPr>
            <w:tcW w:w="589" w:type="dxa"/>
            <w:shd w:val="clear" w:color="auto" w:fill="auto"/>
            <w:noWrap/>
            <w:vAlign w:val="center"/>
            <w:hideMark/>
          </w:tcPr>
          <w:p w14:paraId="400790E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2.500</w:t>
            </w:r>
          </w:p>
        </w:tc>
        <w:tc>
          <w:tcPr>
            <w:tcW w:w="859" w:type="dxa"/>
            <w:shd w:val="clear" w:color="auto" w:fill="auto"/>
            <w:noWrap/>
            <w:vAlign w:val="center"/>
            <w:hideMark/>
          </w:tcPr>
          <w:p w14:paraId="7D4FE90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DAB2BD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6,23 </w:t>
            </w:r>
          </w:p>
        </w:tc>
        <w:tc>
          <w:tcPr>
            <w:tcW w:w="1679" w:type="dxa"/>
            <w:shd w:val="clear" w:color="auto" w:fill="auto"/>
            <w:noWrap/>
            <w:vAlign w:val="center"/>
            <w:hideMark/>
          </w:tcPr>
          <w:p w14:paraId="2ABE052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15.57</w:t>
            </w:r>
            <w:r>
              <w:rPr>
                <w:rFonts w:ascii="Arial" w:hAnsi="Arial" w:cs="Arial"/>
                <w:color w:val="000000"/>
                <w:kern w:val="0"/>
                <w:sz w:val="16"/>
                <w:szCs w:val="16"/>
                <w:lang w:eastAsia="pt-BR"/>
              </w:rPr>
              <w:t>5</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71B5DE60" w14:textId="77777777" w:rsidTr="008D723A">
        <w:trPr>
          <w:gridAfter w:val="1"/>
          <w:wAfter w:w="12" w:type="dxa"/>
          <w:trHeight w:val="2025"/>
        </w:trPr>
        <w:tc>
          <w:tcPr>
            <w:tcW w:w="514" w:type="dxa"/>
            <w:shd w:val="clear" w:color="auto" w:fill="auto"/>
            <w:vAlign w:val="center"/>
            <w:hideMark/>
          </w:tcPr>
          <w:p w14:paraId="5C20F1D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56</w:t>
            </w:r>
          </w:p>
        </w:tc>
        <w:tc>
          <w:tcPr>
            <w:tcW w:w="5560" w:type="dxa"/>
            <w:shd w:val="clear" w:color="auto" w:fill="auto"/>
            <w:vAlign w:val="center"/>
            <w:hideMark/>
          </w:tcPr>
          <w:p w14:paraId="76EB4E20"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LEITE DE SOJA UVA - CARACTERÍSTICA: CONTÉM GRÃOS DE SOJA, ÁGUA, AÇÚCAR LÍQUIDO INVERTIDO, SUCO DE UVA CONCETRADO, AÇÚCAR, MALTODEXTRINA, VITAMINAS C, B3, B6, B2 e B12, MINERAL ZINCO, ESTABILIZANTE PECTINA E GOMA GUAR, CORANTE ANTOCIANINAS, ACIDULANTE ÁCIDO CÍTRICO, AROMATIZANTE, REGULADOR DE ACIDEZ MÁLICO E EDULCOTANTE SUCRALOSE. NÃO CONTÉM GLÚTEN, LACTOSE, COLESTEROL E CONSERVANTES. SABOR UVA. EMBALAGEM DE 1 LITRO. CONTER A MARCA DO FABRICANTE, DATA DE FABRICAÇÃO E VALIDADE MÍNIMO 6 MESES. </w:t>
            </w:r>
          </w:p>
        </w:tc>
        <w:tc>
          <w:tcPr>
            <w:tcW w:w="589" w:type="dxa"/>
            <w:shd w:val="clear" w:color="auto" w:fill="auto"/>
            <w:noWrap/>
            <w:vAlign w:val="center"/>
            <w:hideMark/>
          </w:tcPr>
          <w:p w14:paraId="3C210D3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2.600</w:t>
            </w:r>
          </w:p>
        </w:tc>
        <w:tc>
          <w:tcPr>
            <w:tcW w:w="859" w:type="dxa"/>
            <w:shd w:val="clear" w:color="auto" w:fill="auto"/>
            <w:noWrap/>
            <w:vAlign w:val="center"/>
            <w:hideMark/>
          </w:tcPr>
          <w:p w14:paraId="5B05174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D59E06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6,00 </w:t>
            </w:r>
          </w:p>
        </w:tc>
        <w:tc>
          <w:tcPr>
            <w:tcW w:w="1679" w:type="dxa"/>
            <w:shd w:val="clear" w:color="auto" w:fill="auto"/>
            <w:noWrap/>
            <w:vAlign w:val="center"/>
            <w:hideMark/>
          </w:tcPr>
          <w:p w14:paraId="2C025CF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w:t>
            </w:r>
            <w:r>
              <w:rPr>
                <w:rFonts w:ascii="Arial" w:hAnsi="Arial" w:cs="Arial"/>
                <w:color w:val="000000"/>
                <w:kern w:val="0"/>
                <w:sz w:val="16"/>
                <w:szCs w:val="16"/>
                <w:lang w:eastAsia="pt-BR"/>
              </w:rPr>
              <w:t>600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1A1EC5AB" w14:textId="77777777" w:rsidTr="008D723A">
        <w:trPr>
          <w:gridAfter w:val="1"/>
          <w:wAfter w:w="12" w:type="dxa"/>
          <w:trHeight w:val="900"/>
        </w:trPr>
        <w:tc>
          <w:tcPr>
            <w:tcW w:w="514" w:type="dxa"/>
            <w:shd w:val="clear" w:color="auto" w:fill="auto"/>
            <w:vAlign w:val="center"/>
            <w:hideMark/>
          </w:tcPr>
          <w:p w14:paraId="6920F6D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57</w:t>
            </w:r>
          </w:p>
        </w:tc>
        <w:tc>
          <w:tcPr>
            <w:tcW w:w="5560" w:type="dxa"/>
            <w:shd w:val="clear" w:color="auto" w:fill="auto"/>
            <w:vAlign w:val="center"/>
            <w:hideMark/>
          </w:tcPr>
          <w:p w14:paraId="30AB955D"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LEITE EM PÓ INTEGRAL INSTANTÂNEO – PACOTE DE 400G – INGREDIENTES: LEITE INTEGRAL E EMULSIFICANTE LECITINA DE SOJA. ALÉRGICOS: CONTÉM LEITE E DERIVADOS DE SOJA. CONTÉM LACTOSE. DATA DE FABRICAÇÃO E VALIDADE MÍNIMO 6 MESES.</w:t>
            </w:r>
          </w:p>
        </w:tc>
        <w:tc>
          <w:tcPr>
            <w:tcW w:w="589" w:type="dxa"/>
            <w:shd w:val="clear" w:color="auto" w:fill="auto"/>
            <w:noWrap/>
            <w:vAlign w:val="center"/>
            <w:hideMark/>
          </w:tcPr>
          <w:p w14:paraId="418DEE2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2.300</w:t>
            </w:r>
          </w:p>
        </w:tc>
        <w:tc>
          <w:tcPr>
            <w:tcW w:w="859" w:type="dxa"/>
            <w:shd w:val="clear" w:color="auto" w:fill="auto"/>
            <w:noWrap/>
            <w:vAlign w:val="center"/>
            <w:hideMark/>
          </w:tcPr>
          <w:p w14:paraId="7CF5E7B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0C7555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15,28 </w:t>
            </w:r>
          </w:p>
        </w:tc>
        <w:tc>
          <w:tcPr>
            <w:tcW w:w="1679" w:type="dxa"/>
            <w:shd w:val="clear" w:color="auto" w:fill="auto"/>
            <w:noWrap/>
            <w:vAlign w:val="center"/>
            <w:hideMark/>
          </w:tcPr>
          <w:p w14:paraId="7A228A4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35.1</w:t>
            </w:r>
            <w:r>
              <w:rPr>
                <w:rFonts w:ascii="Arial" w:hAnsi="Arial" w:cs="Arial"/>
                <w:color w:val="000000"/>
                <w:kern w:val="0"/>
                <w:sz w:val="16"/>
                <w:szCs w:val="16"/>
                <w:lang w:eastAsia="pt-BR"/>
              </w:rPr>
              <w:t>44</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p>
        </w:tc>
      </w:tr>
      <w:tr w:rsidR="008A60DC" w:rsidRPr="00A91A69" w14:paraId="1D26E22D" w14:textId="77777777" w:rsidTr="008D723A">
        <w:trPr>
          <w:gridAfter w:val="1"/>
          <w:wAfter w:w="12" w:type="dxa"/>
          <w:trHeight w:val="1125"/>
        </w:trPr>
        <w:tc>
          <w:tcPr>
            <w:tcW w:w="514" w:type="dxa"/>
            <w:shd w:val="clear" w:color="auto" w:fill="auto"/>
            <w:vAlign w:val="center"/>
            <w:hideMark/>
          </w:tcPr>
          <w:p w14:paraId="2991FF4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58</w:t>
            </w:r>
          </w:p>
        </w:tc>
        <w:tc>
          <w:tcPr>
            <w:tcW w:w="5560" w:type="dxa"/>
            <w:shd w:val="clear" w:color="auto" w:fill="auto"/>
            <w:vAlign w:val="center"/>
            <w:hideMark/>
          </w:tcPr>
          <w:p w14:paraId="60FAE536"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LEITE SEM LACTOSE – LEITE, ENZIMA LACTASE E ESTABILIZANTES CITRATO DE SÓDIO, TRIFOSFATO DE SÓDIO, MONOFOSFATO DE SÓDIO E DIFOSFATO DE SÓDIO. ZERO LACTOSE. NÃO CONTÉM GLÚTEN. EMBALAGEM: TETRA PAK DE 1 LITRO. CONTER DATA DE FABRICAÇÃO E VALIDADE MÍNIMO 4 MESES.</w:t>
            </w:r>
          </w:p>
        </w:tc>
        <w:tc>
          <w:tcPr>
            <w:tcW w:w="589" w:type="dxa"/>
            <w:shd w:val="clear" w:color="auto" w:fill="auto"/>
            <w:noWrap/>
            <w:vAlign w:val="center"/>
            <w:hideMark/>
          </w:tcPr>
          <w:p w14:paraId="14383F1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2.000</w:t>
            </w:r>
          </w:p>
        </w:tc>
        <w:tc>
          <w:tcPr>
            <w:tcW w:w="859" w:type="dxa"/>
            <w:shd w:val="clear" w:color="auto" w:fill="auto"/>
            <w:noWrap/>
            <w:vAlign w:val="center"/>
            <w:hideMark/>
          </w:tcPr>
          <w:p w14:paraId="4CD8C2C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2B4FDF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6,57 </w:t>
            </w:r>
          </w:p>
        </w:tc>
        <w:tc>
          <w:tcPr>
            <w:tcW w:w="1679" w:type="dxa"/>
            <w:shd w:val="clear" w:color="auto" w:fill="auto"/>
            <w:noWrap/>
            <w:vAlign w:val="center"/>
            <w:hideMark/>
          </w:tcPr>
          <w:p w14:paraId="647FFD5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13.1</w:t>
            </w:r>
            <w:r>
              <w:rPr>
                <w:rFonts w:ascii="Arial" w:hAnsi="Arial" w:cs="Arial"/>
                <w:color w:val="000000"/>
                <w:kern w:val="0"/>
                <w:sz w:val="16"/>
                <w:szCs w:val="16"/>
                <w:lang w:eastAsia="pt-BR"/>
              </w:rPr>
              <w:t>40</w:t>
            </w:r>
            <w:r w:rsidRPr="00A91A69">
              <w:rPr>
                <w:rFonts w:ascii="Arial" w:hAnsi="Arial" w:cs="Arial"/>
                <w:color w:val="000000"/>
                <w:kern w:val="0"/>
                <w:sz w:val="16"/>
                <w:szCs w:val="16"/>
                <w:lang w:eastAsia="pt-BR"/>
              </w:rPr>
              <w:t xml:space="preserve">,00 </w:t>
            </w:r>
          </w:p>
        </w:tc>
      </w:tr>
      <w:tr w:rsidR="008A60DC" w:rsidRPr="00A91A69" w14:paraId="4098F2D4" w14:textId="77777777" w:rsidTr="008D723A">
        <w:trPr>
          <w:gridAfter w:val="1"/>
          <w:wAfter w:w="12" w:type="dxa"/>
          <w:trHeight w:val="1350"/>
        </w:trPr>
        <w:tc>
          <w:tcPr>
            <w:tcW w:w="514" w:type="dxa"/>
            <w:shd w:val="clear" w:color="auto" w:fill="auto"/>
            <w:vAlign w:val="center"/>
            <w:hideMark/>
          </w:tcPr>
          <w:p w14:paraId="77BF9D9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59</w:t>
            </w:r>
          </w:p>
        </w:tc>
        <w:tc>
          <w:tcPr>
            <w:tcW w:w="5560" w:type="dxa"/>
            <w:shd w:val="clear" w:color="auto" w:fill="auto"/>
            <w:vAlign w:val="center"/>
            <w:hideMark/>
          </w:tcPr>
          <w:p w14:paraId="0D0D30AD"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LEITE VEGETAL DE AMENDOAS - CONTÉM CASTANHA DE CAJU. PODE CONTER AVEIA. NÃO CONTÉM GLÚTEN. INGREDIENTES: ÁGUA, AÇÚCAR DEMERARA ORGÂNICO, CASTANHA DE CAJU ORGÂNICA, CACAU, CARBONATO DE CÁLCIO, SAL MARINHO, ESPESSANTE GOMA GUAR E AROMAS NATURAIS. EMBALAGEM: TETRA PAK DE 1 LITRO. CONTER DATA DE FABRICAÇÃO E VALIDADE MÍNIMO 4 MESES.</w:t>
            </w:r>
          </w:p>
        </w:tc>
        <w:tc>
          <w:tcPr>
            <w:tcW w:w="589" w:type="dxa"/>
            <w:shd w:val="clear" w:color="auto" w:fill="auto"/>
            <w:noWrap/>
            <w:vAlign w:val="center"/>
            <w:hideMark/>
          </w:tcPr>
          <w:p w14:paraId="4E1124B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02B9EEA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205274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11,69 </w:t>
            </w:r>
          </w:p>
        </w:tc>
        <w:tc>
          <w:tcPr>
            <w:tcW w:w="1679" w:type="dxa"/>
            <w:shd w:val="clear" w:color="auto" w:fill="auto"/>
            <w:noWrap/>
            <w:vAlign w:val="center"/>
            <w:hideMark/>
          </w:tcPr>
          <w:p w14:paraId="0AC19C6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233,</w:t>
            </w:r>
            <w:r>
              <w:rPr>
                <w:rFonts w:ascii="Arial" w:hAnsi="Arial" w:cs="Arial"/>
                <w:color w:val="000000"/>
                <w:kern w:val="0"/>
                <w:sz w:val="16"/>
                <w:szCs w:val="16"/>
                <w:lang w:eastAsia="pt-BR"/>
              </w:rPr>
              <w:t>80</w:t>
            </w:r>
            <w:r w:rsidRPr="00A91A69">
              <w:rPr>
                <w:rFonts w:ascii="Arial" w:hAnsi="Arial" w:cs="Arial"/>
                <w:color w:val="000000"/>
                <w:kern w:val="0"/>
                <w:sz w:val="16"/>
                <w:szCs w:val="16"/>
                <w:lang w:eastAsia="pt-BR"/>
              </w:rPr>
              <w:t xml:space="preserve"> </w:t>
            </w:r>
          </w:p>
        </w:tc>
      </w:tr>
      <w:tr w:rsidR="008A60DC" w:rsidRPr="00A91A69" w14:paraId="1612CDE9" w14:textId="77777777" w:rsidTr="008D723A">
        <w:trPr>
          <w:gridAfter w:val="1"/>
          <w:wAfter w:w="12" w:type="dxa"/>
          <w:trHeight w:val="900"/>
        </w:trPr>
        <w:tc>
          <w:tcPr>
            <w:tcW w:w="514" w:type="dxa"/>
            <w:shd w:val="clear" w:color="auto" w:fill="auto"/>
            <w:vAlign w:val="center"/>
            <w:hideMark/>
          </w:tcPr>
          <w:p w14:paraId="46A894B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60</w:t>
            </w:r>
          </w:p>
        </w:tc>
        <w:tc>
          <w:tcPr>
            <w:tcW w:w="5560" w:type="dxa"/>
            <w:shd w:val="clear" w:color="auto" w:fill="auto"/>
            <w:vAlign w:val="center"/>
            <w:hideMark/>
          </w:tcPr>
          <w:p w14:paraId="4C5D36CC"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LEITE VEGETAL DE AVEIA – NÃO CONTEM GLUTEN E LACTOSE. INGREDIENTES: ÁGUA, FARINHA DE AVEIA, CARBONATO DE CÁLCIO E SAL MARINHO. EMBALAGEM: TETRA PAK DE 1 LITRO. CONTER DATA DE FABRICAÇÃO E VALIDADE MÍNIMO 4 MESES. </w:t>
            </w:r>
          </w:p>
        </w:tc>
        <w:tc>
          <w:tcPr>
            <w:tcW w:w="589" w:type="dxa"/>
            <w:shd w:val="clear" w:color="auto" w:fill="auto"/>
            <w:noWrap/>
            <w:vAlign w:val="center"/>
            <w:hideMark/>
          </w:tcPr>
          <w:p w14:paraId="2F0C0A8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7BFD7FE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72112C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13,54 </w:t>
            </w:r>
          </w:p>
        </w:tc>
        <w:tc>
          <w:tcPr>
            <w:tcW w:w="1679" w:type="dxa"/>
            <w:shd w:val="clear" w:color="auto" w:fill="auto"/>
            <w:noWrap/>
            <w:vAlign w:val="center"/>
            <w:hideMark/>
          </w:tcPr>
          <w:p w14:paraId="5ADAC70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270,</w:t>
            </w:r>
            <w:r>
              <w:rPr>
                <w:rFonts w:ascii="Arial" w:hAnsi="Arial" w:cs="Arial"/>
                <w:color w:val="000000"/>
                <w:kern w:val="0"/>
                <w:sz w:val="16"/>
                <w:szCs w:val="16"/>
                <w:lang w:eastAsia="pt-BR"/>
              </w:rPr>
              <w:t>80</w:t>
            </w:r>
            <w:r w:rsidRPr="00A91A69">
              <w:rPr>
                <w:rFonts w:ascii="Arial" w:hAnsi="Arial" w:cs="Arial"/>
                <w:color w:val="000000"/>
                <w:kern w:val="0"/>
                <w:sz w:val="16"/>
                <w:szCs w:val="16"/>
                <w:lang w:eastAsia="pt-BR"/>
              </w:rPr>
              <w:t xml:space="preserve"> </w:t>
            </w:r>
          </w:p>
        </w:tc>
      </w:tr>
      <w:tr w:rsidR="008A60DC" w:rsidRPr="00A91A69" w14:paraId="2C958CCF" w14:textId="77777777" w:rsidTr="008D723A">
        <w:trPr>
          <w:gridAfter w:val="1"/>
          <w:wAfter w:w="12" w:type="dxa"/>
          <w:trHeight w:val="675"/>
        </w:trPr>
        <w:tc>
          <w:tcPr>
            <w:tcW w:w="514" w:type="dxa"/>
            <w:shd w:val="clear" w:color="auto" w:fill="auto"/>
            <w:vAlign w:val="center"/>
            <w:hideMark/>
          </w:tcPr>
          <w:p w14:paraId="6A72201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61</w:t>
            </w:r>
          </w:p>
        </w:tc>
        <w:tc>
          <w:tcPr>
            <w:tcW w:w="5560" w:type="dxa"/>
            <w:shd w:val="clear" w:color="auto" w:fill="auto"/>
            <w:vAlign w:val="center"/>
            <w:hideMark/>
          </w:tcPr>
          <w:p w14:paraId="3746C26A"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 MASSA INTEGRAL SEM OVOS, RICO EM FIBRAS, SEM GORDURAS TRANS. EMBALAGEM: PACOTE DE 500G. CONTER DATA DE FABRICAÇÃO E VALIDADE DE NO MÍNIMO 4 MESES. </w:t>
            </w:r>
          </w:p>
        </w:tc>
        <w:tc>
          <w:tcPr>
            <w:tcW w:w="589" w:type="dxa"/>
            <w:shd w:val="clear" w:color="auto" w:fill="auto"/>
            <w:noWrap/>
            <w:vAlign w:val="center"/>
            <w:hideMark/>
          </w:tcPr>
          <w:p w14:paraId="309D3A1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650</w:t>
            </w:r>
          </w:p>
        </w:tc>
        <w:tc>
          <w:tcPr>
            <w:tcW w:w="859" w:type="dxa"/>
            <w:shd w:val="clear" w:color="auto" w:fill="auto"/>
            <w:noWrap/>
            <w:vAlign w:val="center"/>
            <w:hideMark/>
          </w:tcPr>
          <w:p w14:paraId="1ACA7F8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58B9C4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6,83 </w:t>
            </w:r>
          </w:p>
        </w:tc>
        <w:tc>
          <w:tcPr>
            <w:tcW w:w="1679" w:type="dxa"/>
            <w:shd w:val="clear" w:color="auto" w:fill="auto"/>
            <w:noWrap/>
            <w:vAlign w:val="center"/>
            <w:hideMark/>
          </w:tcPr>
          <w:p w14:paraId="37F77D7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4.43</w:t>
            </w:r>
            <w:r>
              <w:rPr>
                <w:rFonts w:ascii="Arial" w:hAnsi="Arial" w:cs="Arial"/>
                <w:color w:val="000000"/>
                <w:kern w:val="0"/>
                <w:sz w:val="16"/>
                <w:szCs w:val="16"/>
                <w:lang w:eastAsia="pt-BR"/>
              </w:rPr>
              <w:t>9,50</w:t>
            </w:r>
            <w:r w:rsidRPr="00A91A69">
              <w:rPr>
                <w:rFonts w:ascii="Arial" w:hAnsi="Arial" w:cs="Arial"/>
                <w:color w:val="000000"/>
                <w:kern w:val="0"/>
                <w:sz w:val="16"/>
                <w:szCs w:val="16"/>
                <w:lang w:eastAsia="pt-BR"/>
              </w:rPr>
              <w:t xml:space="preserve"> </w:t>
            </w:r>
          </w:p>
        </w:tc>
      </w:tr>
      <w:tr w:rsidR="008A60DC" w:rsidRPr="00A91A69" w14:paraId="2881ABE7" w14:textId="77777777" w:rsidTr="008D723A">
        <w:trPr>
          <w:gridAfter w:val="1"/>
          <w:wAfter w:w="12" w:type="dxa"/>
          <w:trHeight w:val="1350"/>
        </w:trPr>
        <w:tc>
          <w:tcPr>
            <w:tcW w:w="514" w:type="dxa"/>
            <w:shd w:val="clear" w:color="auto" w:fill="auto"/>
            <w:vAlign w:val="center"/>
            <w:hideMark/>
          </w:tcPr>
          <w:p w14:paraId="0047B2B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62</w:t>
            </w:r>
          </w:p>
        </w:tc>
        <w:tc>
          <w:tcPr>
            <w:tcW w:w="5560" w:type="dxa"/>
            <w:shd w:val="clear" w:color="auto" w:fill="auto"/>
            <w:vAlign w:val="center"/>
            <w:hideMark/>
          </w:tcPr>
          <w:p w14:paraId="59A02EA9"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AVE MARIA - CARACTERÍSTICAS: TIPO FARINHA DE TRIGO ENRIQUECIDA DE FERRO E ÁCIDO FÓLICO, COM OVOS, DE ORIGEM VEGETAL, SEM COLESTEROL, CONTÉM GLÚTEN, DEVERÁ CONTER ESPECIFICAÇÕES NO RÓTULO. EMBALAGEM: PACOTE DE 500G. CONTER A MARCA DO FABRICANTE, DATA DE FABRICAÇÃO E VALIDADE MÍNIMA DE 6 MESES. </w:t>
            </w:r>
          </w:p>
        </w:tc>
        <w:tc>
          <w:tcPr>
            <w:tcW w:w="589" w:type="dxa"/>
            <w:shd w:val="clear" w:color="auto" w:fill="auto"/>
            <w:noWrap/>
            <w:vAlign w:val="center"/>
            <w:hideMark/>
          </w:tcPr>
          <w:p w14:paraId="712ADFD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2.000</w:t>
            </w:r>
          </w:p>
        </w:tc>
        <w:tc>
          <w:tcPr>
            <w:tcW w:w="859" w:type="dxa"/>
            <w:shd w:val="clear" w:color="auto" w:fill="auto"/>
            <w:noWrap/>
            <w:vAlign w:val="center"/>
            <w:hideMark/>
          </w:tcPr>
          <w:p w14:paraId="14DAFAA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FCF8D2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4,81 </w:t>
            </w:r>
          </w:p>
        </w:tc>
        <w:tc>
          <w:tcPr>
            <w:tcW w:w="1679" w:type="dxa"/>
            <w:shd w:val="clear" w:color="auto" w:fill="auto"/>
            <w:noWrap/>
            <w:vAlign w:val="center"/>
            <w:hideMark/>
          </w:tcPr>
          <w:p w14:paraId="4866BD8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9.62</w:t>
            </w:r>
            <w:r>
              <w:rPr>
                <w:rFonts w:ascii="Arial" w:hAnsi="Arial" w:cs="Arial"/>
                <w:color w:val="000000"/>
                <w:kern w:val="0"/>
                <w:sz w:val="16"/>
                <w:szCs w:val="16"/>
                <w:lang w:eastAsia="pt-BR"/>
              </w:rPr>
              <w:t>0,00</w:t>
            </w:r>
            <w:r w:rsidRPr="00A91A69">
              <w:rPr>
                <w:rFonts w:ascii="Arial" w:hAnsi="Arial" w:cs="Arial"/>
                <w:color w:val="000000"/>
                <w:kern w:val="0"/>
                <w:sz w:val="16"/>
                <w:szCs w:val="16"/>
                <w:lang w:eastAsia="pt-BR"/>
              </w:rPr>
              <w:t xml:space="preserve"> </w:t>
            </w:r>
          </w:p>
        </w:tc>
      </w:tr>
      <w:tr w:rsidR="008A60DC" w:rsidRPr="00A91A69" w14:paraId="68C1CB4A" w14:textId="77777777" w:rsidTr="008D723A">
        <w:trPr>
          <w:gridAfter w:val="1"/>
          <w:wAfter w:w="12" w:type="dxa"/>
          <w:trHeight w:val="675"/>
        </w:trPr>
        <w:tc>
          <w:tcPr>
            <w:tcW w:w="514" w:type="dxa"/>
            <w:shd w:val="clear" w:color="auto" w:fill="auto"/>
            <w:vAlign w:val="center"/>
            <w:hideMark/>
          </w:tcPr>
          <w:p w14:paraId="11AC77D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63</w:t>
            </w:r>
          </w:p>
        </w:tc>
        <w:tc>
          <w:tcPr>
            <w:tcW w:w="5560" w:type="dxa"/>
            <w:shd w:val="clear" w:color="auto" w:fill="auto"/>
            <w:vAlign w:val="center"/>
            <w:hideMark/>
          </w:tcPr>
          <w:p w14:paraId="207D3790"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COM OVOS ALFABETO – INGREDIENTES: SÊMOLA DE TRIGO DURO E ÁGUA. PACOTE DE 500G. CONTER A MARCA DO FABRICANTE, DATA DE FABRICAÇÃO E VALIDADE MÍNIMO 6 MESES. </w:t>
            </w:r>
          </w:p>
        </w:tc>
        <w:tc>
          <w:tcPr>
            <w:tcW w:w="589" w:type="dxa"/>
            <w:shd w:val="clear" w:color="auto" w:fill="auto"/>
            <w:noWrap/>
            <w:vAlign w:val="center"/>
            <w:hideMark/>
          </w:tcPr>
          <w:p w14:paraId="7EC9505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2.000</w:t>
            </w:r>
          </w:p>
        </w:tc>
        <w:tc>
          <w:tcPr>
            <w:tcW w:w="859" w:type="dxa"/>
            <w:shd w:val="clear" w:color="auto" w:fill="auto"/>
            <w:noWrap/>
            <w:vAlign w:val="center"/>
            <w:hideMark/>
          </w:tcPr>
          <w:p w14:paraId="0C1C59A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6A7FDC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4,52 </w:t>
            </w:r>
          </w:p>
        </w:tc>
        <w:tc>
          <w:tcPr>
            <w:tcW w:w="1679" w:type="dxa"/>
            <w:shd w:val="clear" w:color="auto" w:fill="auto"/>
            <w:noWrap/>
            <w:vAlign w:val="center"/>
            <w:hideMark/>
          </w:tcPr>
          <w:p w14:paraId="65BEEE1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9.04</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4A7F0E99" w14:textId="77777777" w:rsidTr="008D723A">
        <w:trPr>
          <w:gridAfter w:val="1"/>
          <w:wAfter w:w="12" w:type="dxa"/>
          <w:trHeight w:val="900"/>
        </w:trPr>
        <w:tc>
          <w:tcPr>
            <w:tcW w:w="514" w:type="dxa"/>
            <w:shd w:val="clear" w:color="auto" w:fill="auto"/>
            <w:vAlign w:val="center"/>
            <w:hideMark/>
          </w:tcPr>
          <w:p w14:paraId="6DA0C04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64</w:t>
            </w:r>
          </w:p>
        </w:tc>
        <w:tc>
          <w:tcPr>
            <w:tcW w:w="5560" w:type="dxa"/>
            <w:shd w:val="clear" w:color="auto" w:fill="auto"/>
            <w:vAlign w:val="center"/>
            <w:hideMark/>
          </w:tcPr>
          <w:p w14:paraId="4AFD614C"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MACARRÃO DE ARROZ - LIVRE DE GLÚTEN, SEM LACTOSE, 0% DE GORDURA TRANS, CONTÉM FARINHA DE ARROZ. SEM OVO. EMBALAGEM DE 500G. CONTER DATA DE FABRICAÇÃO E VALIDADE MÍNIMA DE 6 MESES.</w:t>
            </w:r>
          </w:p>
        </w:tc>
        <w:tc>
          <w:tcPr>
            <w:tcW w:w="589" w:type="dxa"/>
            <w:shd w:val="clear" w:color="auto" w:fill="auto"/>
            <w:noWrap/>
            <w:vAlign w:val="center"/>
            <w:hideMark/>
          </w:tcPr>
          <w:p w14:paraId="758A840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200</w:t>
            </w:r>
          </w:p>
        </w:tc>
        <w:tc>
          <w:tcPr>
            <w:tcW w:w="859" w:type="dxa"/>
            <w:shd w:val="clear" w:color="auto" w:fill="auto"/>
            <w:noWrap/>
            <w:vAlign w:val="center"/>
            <w:hideMark/>
          </w:tcPr>
          <w:p w14:paraId="5DF84EE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19F78A5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5,21 </w:t>
            </w:r>
          </w:p>
        </w:tc>
        <w:tc>
          <w:tcPr>
            <w:tcW w:w="1679" w:type="dxa"/>
            <w:shd w:val="clear" w:color="auto" w:fill="auto"/>
            <w:noWrap/>
            <w:vAlign w:val="center"/>
            <w:hideMark/>
          </w:tcPr>
          <w:p w14:paraId="4882518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1.04</w:t>
            </w:r>
            <w:r>
              <w:rPr>
                <w:rFonts w:ascii="Arial" w:hAnsi="Arial" w:cs="Arial"/>
                <w:color w:val="000000"/>
                <w:kern w:val="0"/>
                <w:sz w:val="16"/>
                <w:szCs w:val="16"/>
                <w:lang w:eastAsia="pt-BR"/>
              </w:rPr>
              <w:t>2</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06D51CF8" w14:textId="77777777" w:rsidTr="008D723A">
        <w:trPr>
          <w:gridAfter w:val="1"/>
          <w:wAfter w:w="12" w:type="dxa"/>
          <w:trHeight w:val="1800"/>
        </w:trPr>
        <w:tc>
          <w:tcPr>
            <w:tcW w:w="514" w:type="dxa"/>
            <w:shd w:val="clear" w:color="auto" w:fill="auto"/>
            <w:vAlign w:val="center"/>
            <w:hideMark/>
          </w:tcPr>
          <w:p w14:paraId="075FD9E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65</w:t>
            </w:r>
          </w:p>
        </w:tc>
        <w:tc>
          <w:tcPr>
            <w:tcW w:w="5560" w:type="dxa"/>
            <w:shd w:val="clear" w:color="auto" w:fill="auto"/>
            <w:vAlign w:val="center"/>
            <w:hideMark/>
          </w:tcPr>
          <w:p w14:paraId="03372FFD"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GRANO DURO TIPO PENE TRICOLOR - SÊMOLA DE TRIGO ENRIQUECIDA COM FERRO E ÁCIDO FÓLICO, OVOS E CORANTES NATURAIS: URUCUM E CÚRCUMA. CONTÉM GLÚTEN. ALÉRGICOS: CONTÉM OVOS E DERIVADOS DE TRIGO. PODE CONTER SOJA. ISENTO DE SUJIDADES, PARASITAS, ADMITINDO UMIDADE MÁXIMA DE 13%. ACONDICIONADO EM SACO PLÁSTICO TRANSPARENTE, ATÓXICO, COM VALIDADE MÍNIMA DE 10 MESES A PARTIR DA DATA DE ENTREGA. PACOTE COM 500G. </w:t>
            </w:r>
          </w:p>
        </w:tc>
        <w:tc>
          <w:tcPr>
            <w:tcW w:w="589" w:type="dxa"/>
            <w:shd w:val="clear" w:color="auto" w:fill="auto"/>
            <w:noWrap/>
            <w:vAlign w:val="center"/>
            <w:hideMark/>
          </w:tcPr>
          <w:p w14:paraId="7738B1C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1.850</w:t>
            </w:r>
          </w:p>
        </w:tc>
        <w:tc>
          <w:tcPr>
            <w:tcW w:w="859" w:type="dxa"/>
            <w:shd w:val="clear" w:color="auto" w:fill="auto"/>
            <w:noWrap/>
            <w:vAlign w:val="center"/>
            <w:hideMark/>
          </w:tcPr>
          <w:p w14:paraId="550A352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3A7148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11,28 </w:t>
            </w:r>
          </w:p>
        </w:tc>
        <w:tc>
          <w:tcPr>
            <w:tcW w:w="1679" w:type="dxa"/>
            <w:shd w:val="clear" w:color="auto" w:fill="auto"/>
            <w:noWrap/>
            <w:vAlign w:val="center"/>
            <w:hideMark/>
          </w:tcPr>
          <w:p w14:paraId="3BCB71A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20.86</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6739D9C9" w14:textId="77777777" w:rsidTr="008D723A">
        <w:trPr>
          <w:gridAfter w:val="1"/>
          <w:wAfter w:w="12" w:type="dxa"/>
          <w:trHeight w:val="1350"/>
        </w:trPr>
        <w:tc>
          <w:tcPr>
            <w:tcW w:w="514" w:type="dxa"/>
            <w:shd w:val="clear" w:color="auto" w:fill="auto"/>
            <w:vAlign w:val="center"/>
            <w:hideMark/>
          </w:tcPr>
          <w:p w14:paraId="38C51A2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66</w:t>
            </w:r>
          </w:p>
        </w:tc>
        <w:tc>
          <w:tcPr>
            <w:tcW w:w="5560" w:type="dxa"/>
            <w:shd w:val="clear" w:color="auto" w:fill="auto"/>
            <w:vAlign w:val="center"/>
            <w:hideMark/>
          </w:tcPr>
          <w:p w14:paraId="7C883B20"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PADRE NOSSO - CARACTERÍTICAS: TIPO FARINHA DE TRIGO ENRIQUECIDA DE FERRO E ÁCIDO FÓLICO, DE ORIGEM VEGETAL, SEM COLESTEROL, CONTÉM GLÚTEN, COM OVOS, DEVERÁ CONTER ESPECIFICAÇÕES NO RÓTULO. EMBALAGEM: PACOTE DE 500G. CONTER A MARCA DO FABRICANTE, DATA DE FABRICAÇÃO E VALIDADE MÍNIMA DE 6 MESES. </w:t>
            </w:r>
          </w:p>
        </w:tc>
        <w:tc>
          <w:tcPr>
            <w:tcW w:w="589" w:type="dxa"/>
            <w:shd w:val="clear" w:color="auto" w:fill="auto"/>
            <w:noWrap/>
            <w:vAlign w:val="center"/>
            <w:hideMark/>
          </w:tcPr>
          <w:p w14:paraId="1151445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3.300</w:t>
            </w:r>
          </w:p>
        </w:tc>
        <w:tc>
          <w:tcPr>
            <w:tcW w:w="859" w:type="dxa"/>
            <w:shd w:val="clear" w:color="auto" w:fill="auto"/>
            <w:noWrap/>
            <w:vAlign w:val="center"/>
            <w:hideMark/>
          </w:tcPr>
          <w:p w14:paraId="75B7B86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42A892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4,70 </w:t>
            </w:r>
          </w:p>
        </w:tc>
        <w:tc>
          <w:tcPr>
            <w:tcW w:w="1679" w:type="dxa"/>
            <w:shd w:val="clear" w:color="auto" w:fill="auto"/>
            <w:noWrap/>
            <w:vAlign w:val="center"/>
            <w:hideMark/>
          </w:tcPr>
          <w:p w14:paraId="0EDD9F6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15.5</w:t>
            </w:r>
            <w:r>
              <w:rPr>
                <w:rFonts w:ascii="Arial" w:hAnsi="Arial" w:cs="Arial"/>
                <w:color w:val="000000"/>
                <w:kern w:val="0"/>
                <w:sz w:val="16"/>
                <w:szCs w:val="16"/>
                <w:lang w:eastAsia="pt-BR"/>
              </w:rPr>
              <w:t>10</w:t>
            </w:r>
            <w:r w:rsidRPr="00A91A69">
              <w:rPr>
                <w:rFonts w:ascii="Arial" w:hAnsi="Arial" w:cs="Arial"/>
                <w:color w:val="000000"/>
                <w:kern w:val="0"/>
                <w:sz w:val="16"/>
                <w:szCs w:val="16"/>
                <w:lang w:eastAsia="pt-BR"/>
              </w:rPr>
              <w:t xml:space="preserve">,00 </w:t>
            </w:r>
          </w:p>
        </w:tc>
      </w:tr>
      <w:tr w:rsidR="008A60DC" w:rsidRPr="00A91A69" w14:paraId="40E938AD" w14:textId="77777777" w:rsidTr="008D723A">
        <w:trPr>
          <w:gridAfter w:val="1"/>
          <w:wAfter w:w="12" w:type="dxa"/>
          <w:trHeight w:val="1350"/>
        </w:trPr>
        <w:tc>
          <w:tcPr>
            <w:tcW w:w="514" w:type="dxa"/>
            <w:shd w:val="clear" w:color="auto" w:fill="auto"/>
            <w:vAlign w:val="center"/>
            <w:hideMark/>
          </w:tcPr>
          <w:p w14:paraId="3164CEE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67</w:t>
            </w:r>
          </w:p>
        </w:tc>
        <w:tc>
          <w:tcPr>
            <w:tcW w:w="5560" w:type="dxa"/>
            <w:shd w:val="clear" w:color="auto" w:fill="auto"/>
            <w:vAlign w:val="center"/>
            <w:hideMark/>
          </w:tcPr>
          <w:p w14:paraId="036280CA"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PARAFUSO - CARACTERÍSTICAS: TIPO FARINHA DE TRIGO ENRIQUECIDA DE FERRO E ÁCIDO FÓLICO, COM OVOS, DE ORIGEM VEGETAL, SEM COLESTEROL, CONTÉM GLÚTEN, DEVERÁ CONTER ESPECIFICAÇÕES NO RÓTULO. EMBALAGEM: PACOTE DE 500G. CONTER A MARCA DO FABRICANTE, DATA DE FABRICAÇÃO E VALIDADE MÍNIMO 6 MESES. </w:t>
            </w:r>
          </w:p>
        </w:tc>
        <w:tc>
          <w:tcPr>
            <w:tcW w:w="589" w:type="dxa"/>
            <w:shd w:val="clear" w:color="auto" w:fill="auto"/>
            <w:noWrap/>
            <w:vAlign w:val="center"/>
            <w:hideMark/>
          </w:tcPr>
          <w:p w14:paraId="74F3651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3.500</w:t>
            </w:r>
          </w:p>
        </w:tc>
        <w:tc>
          <w:tcPr>
            <w:tcW w:w="859" w:type="dxa"/>
            <w:shd w:val="clear" w:color="auto" w:fill="auto"/>
            <w:noWrap/>
            <w:vAlign w:val="center"/>
            <w:hideMark/>
          </w:tcPr>
          <w:p w14:paraId="387983B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8BFAAA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4,75 </w:t>
            </w:r>
          </w:p>
        </w:tc>
        <w:tc>
          <w:tcPr>
            <w:tcW w:w="1679" w:type="dxa"/>
            <w:shd w:val="clear" w:color="auto" w:fill="auto"/>
            <w:noWrap/>
            <w:vAlign w:val="center"/>
            <w:hideMark/>
          </w:tcPr>
          <w:p w14:paraId="5C01821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16.6</w:t>
            </w:r>
            <w:r>
              <w:rPr>
                <w:rFonts w:ascii="Arial" w:hAnsi="Arial" w:cs="Arial"/>
                <w:color w:val="000000"/>
                <w:kern w:val="0"/>
                <w:sz w:val="16"/>
                <w:szCs w:val="16"/>
                <w:lang w:eastAsia="pt-BR"/>
              </w:rPr>
              <w:t>25</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75479C56" w14:textId="77777777" w:rsidTr="008D723A">
        <w:trPr>
          <w:gridAfter w:val="1"/>
          <w:wAfter w:w="12" w:type="dxa"/>
          <w:trHeight w:val="1125"/>
        </w:trPr>
        <w:tc>
          <w:tcPr>
            <w:tcW w:w="514" w:type="dxa"/>
            <w:shd w:val="clear" w:color="auto" w:fill="auto"/>
            <w:vAlign w:val="center"/>
            <w:hideMark/>
          </w:tcPr>
          <w:p w14:paraId="4E3009C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68</w:t>
            </w:r>
          </w:p>
        </w:tc>
        <w:tc>
          <w:tcPr>
            <w:tcW w:w="5560" w:type="dxa"/>
            <w:shd w:val="clear" w:color="auto" w:fill="auto"/>
            <w:vAlign w:val="center"/>
            <w:hideMark/>
          </w:tcPr>
          <w:p w14:paraId="23F41BB1"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TIPO CONCHINHA - ENRIQUECIDO COM FERRO E ÁCIDO FÓLICO, VITAMINADO, COMPOSTO DE MATÉRIA PRIMA DE PRIMEIRA QUALIDADE, SÃS E LIMPAS. ISENTO DE MATERIAL TERROSO E PARASITAS. EMBALADO EM PACOTES COM 500G. PRAZO DE VALIDADE DE 6 MESES E DATA DE FABRICAÇÃO DE ATÉ 30 DIAS. </w:t>
            </w:r>
          </w:p>
        </w:tc>
        <w:tc>
          <w:tcPr>
            <w:tcW w:w="589" w:type="dxa"/>
            <w:shd w:val="clear" w:color="auto" w:fill="auto"/>
            <w:noWrap/>
            <w:vAlign w:val="center"/>
            <w:hideMark/>
          </w:tcPr>
          <w:p w14:paraId="66D72D9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2.600</w:t>
            </w:r>
          </w:p>
        </w:tc>
        <w:tc>
          <w:tcPr>
            <w:tcW w:w="859" w:type="dxa"/>
            <w:shd w:val="clear" w:color="auto" w:fill="auto"/>
            <w:noWrap/>
            <w:vAlign w:val="center"/>
            <w:hideMark/>
          </w:tcPr>
          <w:p w14:paraId="67FBEC7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6AB746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5,21 </w:t>
            </w:r>
          </w:p>
        </w:tc>
        <w:tc>
          <w:tcPr>
            <w:tcW w:w="1679" w:type="dxa"/>
            <w:shd w:val="clear" w:color="auto" w:fill="auto"/>
            <w:noWrap/>
            <w:vAlign w:val="center"/>
            <w:hideMark/>
          </w:tcPr>
          <w:p w14:paraId="3A9EB30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13.5</w:t>
            </w:r>
            <w:r>
              <w:rPr>
                <w:rFonts w:ascii="Arial" w:hAnsi="Arial" w:cs="Arial"/>
                <w:color w:val="000000"/>
                <w:kern w:val="0"/>
                <w:sz w:val="16"/>
                <w:szCs w:val="16"/>
                <w:lang w:eastAsia="pt-BR"/>
              </w:rPr>
              <w:t>46</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2B6366CD" w14:textId="77777777" w:rsidTr="008D723A">
        <w:trPr>
          <w:gridAfter w:val="1"/>
          <w:wAfter w:w="12" w:type="dxa"/>
          <w:trHeight w:val="900"/>
        </w:trPr>
        <w:tc>
          <w:tcPr>
            <w:tcW w:w="514" w:type="dxa"/>
            <w:shd w:val="clear" w:color="auto" w:fill="auto"/>
            <w:vAlign w:val="center"/>
            <w:hideMark/>
          </w:tcPr>
          <w:p w14:paraId="57458C4C" w14:textId="77777777" w:rsidR="008A60DC" w:rsidRPr="004438C9" w:rsidRDefault="008A60DC" w:rsidP="008D723A">
            <w:pPr>
              <w:suppressAutoHyphens w:val="0"/>
              <w:jc w:val="center"/>
              <w:rPr>
                <w:rFonts w:ascii="Arial" w:hAnsi="Arial" w:cs="Arial"/>
                <w:color w:val="000000"/>
                <w:kern w:val="0"/>
                <w:sz w:val="16"/>
                <w:szCs w:val="16"/>
                <w:lang w:eastAsia="pt-BR"/>
              </w:rPr>
            </w:pPr>
            <w:r w:rsidRPr="004438C9">
              <w:rPr>
                <w:rFonts w:ascii="Arial" w:hAnsi="Arial" w:cs="Arial"/>
                <w:color w:val="000000"/>
                <w:kern w:val="0"/>
                <w:sz w:val="16"/>
                <w:szCs w:val="16"/>
                <w:lang w:eastAsia="pt-BR"/>
              </w:rPr>
              <w:t>69</w:t>
            </w:r>
          </w:p>
        </w:tc>
        <w:tc>
          <w:tcPr>
            <w:tcW w:w="5560" w:type="dxa"/>
            <w:shd w:val="clear" w:color="auto" w:fill="auto"/>
            <w:vAlign w:val="center"/>
            <w:hideMark/>
          </w:tcPr>
          <w:p w14:paraId="22241F98" w14:textId="77777777" w:rsidR="008A60DC" w:rsidRPr="004438C9" w:rsidRDefault="008A60DC" w:rsidP="008D723A">
            <w:pPr>
              <w:suppressAutoHyphens w:val="0"/>
              <w:rPr>
                <w:rFonts w:ascii="Arial" w:hAnsi="Arial" w:cs="Arial"/>
                <w:color w:val="000000"/>
                <w:kern w:val="0"/>
                <w:sz w:val="16"/>
                <w:szCs w:val="16"/>
                <w:lang w:eastAsia="pt-BR"/>
              </w:rPr>
            </w:pPr>
            <w:r w:rsidRPr="004438C9">
              <w:rPr>
                <w:rFonts w:ascii="Arial" w:hAnsi="Arial" w:cs="Arial"/>
                <w:color w:val="000000"/>
                <w:kern w:val="0"/>
                <w:sz w:val="16"/>
                <w:szCs w:val="16"/>
                <w:lang w:eastAsia="pt-BR"/>
              </w:rPr>
              <w:t xml:space="preserve">MANTEIGA – INGREDIENTES CREME DE LEITE, CLORETO DE SÓDIO E CORANTE NATURAL DE URUCUM. ALÉRGICOS: CONTÉM DERIVADOS DE LEITE. CONTÉM LACTOSE. NÃO CONTÉM GLÚTEN. POTE DE 500G. DATA DE FABRICAÇÃO E VALIDADEDE NO MÍNIMO 04 MESES. </w:t>
            </w:r>
          </w:p>
        </w:tc>
        <w:tc>
          <w:tcPr>
            <w:tcW w:w="589" w:type="dxa"/>
            <w:shd w:val="clear" w:color="auto" w:fill="auto"/>
            <w:noWrap/>
            <w:vAlign w:val="center"/>
            <w:hideMark/>
          </w:tcPr>
          <w:p w14:paraId="5EDCD7D8" w14:textId="77777777" w:rsidR="008A60DC" w:rsidRPr="004438C9" w:rsidRDefault="008A60DC" w:rsidP="008D723A">
            <w:pPr>
              <w:suppressAutoHyphens w:val="0"/>
              <w:jc w:val="center"/>
              <w:rPr>
                <w:rFonts w:ascii="Arial" w:hAnsi="Arial" w:cs="Arial"/>
                <w:color w:val="000000"/>
                <w:kern w:val="0"/>
                <w:sz w:val="16"/>
                <w:szCs w:val="16"/>
                <w:lang w:eastAsia="pt-BR"/>
              </w:rPr>
            </w:pPr>
            <w:r w:rsidRPr="004438C9">
              <w:rPr>
                <w:rFonts w:ascii="Arial" w:hAnsi="Arial" w:cs="Arial"/>
                <w:color w:val="000000"/>
                <w:kern w:val="0"/>
                <w:sz w:val="16"/>
                <w:szCs w:val="16"/>
                <w:lang w:eastAsia="pt-BR"/>
              </w:rPr>
              <w:t>1.000</w:t>
            </w:r>
          </w:p>
        </w:tc>
        <w:tc>
          <w:tcPr>
            <w:tcW w:w="859" w:type="dxa"/>
            <w:shd w:val="clear" w:color="auto" w:fill="auto"/>
            <w:noWrap/>
            <w:vAlign w:val="center"/>
            <w:hideMark/>
          </w:tcPr>
          <w:p w14:paraId="59515A33" w14:textId="77777777" w:rsidR="008A60DC" w:rsidRPr="004438C9" w:rsidRDefault="008A60DC" w:rsidP="008D723A">
            <w:pPr>
              <w:suppressAutoHyphens w:val="0"/>
              <w:jc w:val="center"/>
              <w:rPr>
                <w:rFonts w:ascii="Arial" w:hAnsi="Arial" w:cs="Arial"/>
                <w:color w:val="000000"/>
                <w:kern w:val="0"/>
                <w:sz w:val="16"/>
                <w:szCs w:val="16"/>
                <w:lang w:eastAsia="pt-BR"/>
              </w:rPr>
            </w:pPr>
            <w:r w:rsidRPr="004438C9">
              <w:rPr>
                <w:rFonts w:ascii="Arial" w:hAnsi="Arial" w:cs="Arial"/>
                <w:color w:val="000000"/>
                <w:kern w:val="0"/>
                <w:sz w:val="16"/>
                <w:szCs w:val="16"/>
                <w:lang w:eastAsia="pt-BR"/>
              </w:rPr>
              <w:t>UND</w:t>
            </w:r>
          </w:p>
        </w:tc>
        <w:tc>
          <w:tcPr>
            <w:tcW w:w="1702" w:type="dxa"/>
            <w:shd w:val="clear" w:color="auto" w:fill="auto"/>
            <w:vAlign w:val="center"/>
            <w:hideMark/>
          </w:tcPr>
          <w:p w14:paraId="20FE437A" w14:textId="77777777" w:rsidR="008A60DC" w:rsidRPr="004438C9" w:rsidRDefault="008A60DC" w:rsidP="008D723A">
            <w:pPr>
              <w:suppressAutoHyphens w:val="0"/>
              <w:jc w:val="center"/>
              <w:rPr>
                <w:rFonts w:ascii="Arial" w:hAnsi="Arial" w:cs="Arial"/>
                <w:color w:val="000000"/>
                <w:kern w:val="0"/>
                <w:sz w:val="16"/>
                <w:szCs w:val="16"/>
                <w:lang w:eastAsia="pt-BR"/>
              </w:rPr>
            </w:pPr>
            <w:r w:rsidRPr="004438C9">
              <w:rPr>
                <w:rFonts w:ascii="Arial" w:hAnsi="Arial" w:cs="Arial"/>
                <w:color w:val="000000"/>
                <w:kern w:val="0"/>
                <w:sz w:val="16"/>
                <w:szCs w:val="16"/>
                <w:lang w:eastAsia="pt-BR"/>
              </w:rPr>
              <w:t xml:space="preserve"> R$                  20,67 </w:t>
            </w:r>
          </w:p>
        </w:tc>
        <w:tc>
          <w:tcPr>
            <w:tcW w:w="1679" w:type="dxa"/>
            <w:shd w:val="clear" w:color="auto" w:fill="auto"/>
            <w:noWrap/>
            <w:vAlign w:val="center"/>
            <w:hideMark/>
          </w:tcPr>
          <w:p w14:paraId="556F56D7" w14:textId="77777777" w:rsidR="008A60DC" w:rsidRPr="004438C9" w:rsidRDefault="008A60DC" w:rsidP="008D723A">
            <w:pPr>
              <w:suppressAutoHyphens w:val="0"/>
              <w:jc w:val="center"/>
              <w:rPr>
                <w:rFonts w:ascii="Arial" w:hAnsi="Arial" w:cs="Arial"/>
                <w:color w:val="000000"/>
                <w:kern w:val="0"/>
                <w:sz w:val="16"/>
                <w:szCs w:val="16"/>
                <w:lang w:eastAsia="pt-BR"/>
              </w:rPr>
            </w:pPr>
            <w:r w:rsidRPr="004438C9">
              <w:rPr>
                <w:rFonts w:ascii="Arial" w:hAnsi="Arial" w:cs="Arial"/>
                <w:color w:val="000000"/>
                <w:kern w:val="0"/>
                <w:sz w:val="16"/>
                <w:szCs w:val="16"/>
                <w:lang w:eastAsia="pt-BR"/>
              </w:rPr>
              <w:t xml:space="preserve"> R$             20.670,00 </w:t>
            </w:r>
          </w:p>
        </w:tc>
      </w:tr>
      <w:tr w:rsidR="008A60DC" w:rsidRPr="00A91A69" w14:paraId="290129E6" w14:textId="77777777" w:rsidTr="008D723A">
        <w:trPr>
          <w:gridAfter w:val="1"/>
          <w:wAfter w:w="12" w:type="dxa"/>
          <w:trHeight w:val="1350"/>
        </w:trPr>
        <w:tc>
          <w:tcPr>
            <w:tcW w:w="514" w:type="dxa"/>
            <w:shd w:val="clear" w:color="auto" w:fill="auto"/>
            <w:vAlign w:val="center"/>
            <w:hideMark/>
          </w:tcPr>
          <w:p w14:paraId="1F6B812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70</w:t>
            </w:r>
          </w:p>
        </w:tc>
        <w:tc>
          <w:tcPr>
            <w:tcW w:w="5560" w:type="dxa"/>
            <w:shd w:val="clear" w:color="auto" w:fill="auto"/>
            <w:vAlign w:val="center"/>
            <w:hideMark/>
          </w:tcPr>
          <w:p w14:paraId="7A462488"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MILHO VERDE EM CONSERVA: PRODUTO NACIONAL DE PRIMEIRA QUALIDADE. PREPARADO COM FRUTOS SELECIONADOS, SÃOS, SEM CORANTES ARTIFICIAIS; ISENTO DE SUJIDADES, FERMENTAÇÃO E DE INDICADORES DE PROCESSAMENTO DEFEITUOSO; CONDICIONADO EM LATA ÍNTEGRA E SEM DANIFICAÇÕES. LATA DE 170G. CONTER A MARCA DO FABRICANTE, DATA DE FABRICAÇÃO E VALIDADE</w:t>
            </w:r>
          </w:p>
        </w:tc>
        <w:tc>
          <w:tcPr>
            <w:tcW w:w="589" w:type="dxa"/>
            <w:shd w:val="clear" w:color="auto" w:fill="auto"/>
            <w:noWrap/>
            <w:vAlign w:val="center"/>
            <w:hideMark/>
          </w:tcPr>
          <w:p w14:paraId="6FF4692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2.450</w:t>
            </w:r>
          </w:p>
        </w:tc>
        <w:tc>
          <w:tcPr>
            <w:tcW w:w="859" w:type="dxa"/>
            <w:shd w:val="clear" w:color="auto" w:fill="auto"/>
            <w:noWrap/>
            <w:vAlign w:val="center"/>
            <w:hideMark/>
          </w:tcPr>
          <w:p w14:paraId="0E7388E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157467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3,74 </w:t>
            </w:r>
          </w:p>
        </w:tc>
        <w:tc>
          <w:tcPr>
            <w:tcW w:w="1679" w:type="dxa"/>
            <w:shd w:val="clear" w:color="auto" w:fill="auto"/>
            <w:noWrap/>
            <w:vAlign w:val="center"/>
            <w:hideMark/>
          </w:tcPr>
          <w:p w14:paraId="0C36AFC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9.1</w:t>
            </w:r>
            <w:r>
              <w:rPr>
                <w:rFonts w:ascii="Arial" w:hAnsi="Arial" w:cs="Arial"/>
                <w:color w:val="000000"/>
                <w:kern w:val="0"/>
                <w:sz w:val="16"/>
                <w:szCs w:val="16"/>
                <w:lang w:eastAsia="pt-BR"/>
              </w:rPr>
              <w:t>63</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7F666841" w14:textId="77777777" w:rsidTr="008D723A">
        <w:trPr>
          <w:gridAfter w:val="1"/>
          <w:wAfter w:w="12" w:type="dxa"/>
          <w:trHeight w:val="675"/>
        </w:trPr>
        <w:tc>
          <w:tcPr>
            <w:tcW w:w="514" w:type="dxa"/>
            <w:shd w:val="clear" w:color="auto" w:fill="auto"/>
            <w:vAlign w:val="center"/>
            <w:hideMark/>
          </w:tcPr>
          <w:p w14:paraId="2CB1370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71</w:t>
            </w:r>
          </w:p>
        </w:tc>
        <w:tc>
          <w:tcPr>
            <w:tcW w:w="5560" w:type="dxa"/>
            <w:shd w:val="clear" w:color="auto" w:fill="auto"/>
            <w:vAlign w:val="center"/>
            <w:hideMark/>
          </w:tcPr>
          <w:p w14:paraId="25990144"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MILHO PARA PIPOCA - CARACTERÍSTICAS: TIPO 01, GRUPO DURO, CLASSE AMARELA. EMBALAGEM: PACOTE COM 500 GR. CONTER A MARCA DO FABRICANTE, DATA DE FABRICAÇÃO E VALIDADE. </w:t>
            </w:r>
          </w:p>
        </w:tc>
        <w:tc>
          <w:tcPr>
            <w:tcW w:w="589" w:type="dxa"/>
            <w:shd w:val="clear" w:color="auto" w:fill="auto"/>
            <w:noWrap/>
            <w:vAlign w:val="center"/>
            <w:hideMark/>
          </w:tcPr>
          <w:p w14:paraId="79D2573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1.500</w:t>
            </w:r>
          </w:p>
        </w:tc>
        <w:tc>
          <w:tcPr>
            <w:tcW w:w="859" w:type="dxa"/>
            <w:shd w:val="clear" w:color="auto" w:fill="auto"/>
            <w:noWrap/>
            <w:vAlign w:val="center"/>
            <w:hideMark/>
          </w:tcPr>
          <w:p w14:paraId="1569DD4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195B80E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4,78 </w:t>
            </w:r>
          </w:p>
        </w:tc>
        <w:tc>
          <w:tcPr>
            <w:tcW w:w="1679" w:type="dxa"/>
            <w:shd w:val="clear" w:color="auto" w:fill="auto"/>
            <w:noWrap/>
            <w:vAlign w:val="center"/>
            <w:hideMark/>
          </w:tcPr>
          <w:p w14:paraId="666D050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7.17</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5317AD76" w14:textId="77777777" w:rsidTr="008D723A">
        <w:trPr>
          <w:gridAfter w:val="1"/>
          <w:wAfter w:w="12" w:type="dxa"/>
          <w:trHeight w:val="900"/>
        </w:trPr>
        <w:tc>
          <w:tcPr>
            <w:tcW w:w="514" w:type="dxa"/>
            <w:shd w:val="clear" w:color="auto" w:fill="auto"/>
            <w:vAlign w:val="center"/>
            <w:hideMark/>
          </w:tcPr>
          <w:p w14:paraId="16BA84D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72</w:t>
            </w:r>
          </w:p>
        </w:tc>
        <w:tc>
          <w:tcPr>
            <w:tcW w:w="5560" w:type="dxa"/>
            <w:shd w:val="clear" w:color="auto" w:fill="auto"/>
            <w:vAlign w:val="center"/>
            <w:hideMark/>
          </w:tcPr>
          <w:p w14:paraId="0C87166F"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ÓLEO DE SOJA – INGREDIENTE: ASPECTO OLEOSO, TRANSPARENTE, COR PRÓPRIA, REFINADO. NÃO APRESENTAR ODOR E NEM SABOR ESTRANHO. EMBALAGEM: 900 ML. CONTER A MARCA DO FABRICANTE, DATA DE FABRICAÇÃO E VALIDADE. </w:t>
            </w:r>
          </w:p>
        </w:tc>
        <w:tc>
          <w:tcPr>
            <w:tcW w:w="589" w:type="dxa"/>
            <w:shd w:val="clear" w:color="auto" w:fill="auto"/>
            <w:noWrap/>
            <w:vAlign w:val="center"/>
            <w:hideMark/>
          </w:tcPr>
          <w:p w14:paraId="35744A2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3.300</w:t>
            </w:r>
          </w:p>
        </w:tc>
        <w:tc>
          <w:tcPr>
            <w:tcW w:w="859" w:type="dxa"/>
            <w:shd w:val="clear" w:color="auto" w:fill="auto"/>
            <w:noWrap/>
            <w:vAlign w:val="center"/>
            <w:hideMark/>
          </w:tcPr>
          <w:p w14:paraId="494CE1D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58055F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8,48 </w:t>
            </w:r>
          </w:p>
        </w:tc>
        <w:tc>
          <w:tcPr>
            <w:tcW w:w="1679" w:type="dxa"/>
            <w:shd w:val="clear" w:color="auto" w:fill="auto"/>
            <w:noWrap/>
            <w:vAlign w:val="center"/>
            <w:hideMark/>
          </w:tcPr>
          <w:p w14:paraId="476D9C7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27.9</w:t>
            </w:r>
            <w:r>
              <w:rPr>
                <w:rFonts w:ascii="Arial" w:hAnsi="Arial" w:cs="Arial"/>
                <w:color w:val="000000"/>
                <w:kern w:val="0"/>
                <w:sz w:val="16"/>
                <w:szCs w:val="16"/>
                <w:lang w:eastAsia="pt-BR"/>
              </w:rPr>
              <w:t>84</w:t>
            </w:r>
            <w:r w:rsidRPr="00A91A69">
              <w:rPr>
                <w:rFonts w:ascii="Arial" w:hAnsi="Arial" w:cs="Arial"/>
                <w:color w:val="000000"/>
                <w:kern w:val="0"/>
                <w:sz w:val="16"/>
                <w:szCs w:val="16"/>
                <w:lang w:eastAsia="pt-BR"/>
              </w:rPr>
              <w:t xml:space="preserve">,00 </w:t>
            </w:r>
          </w:p>
        </w:tc>
      </w:tr>
      <w:tr w:rsidR="008A60DC" w:rsidRPr="00A91A69" w14:paraId="3D2A1D0D" w14:textId="77777777" w:rsidTr="008D723A">
        <w:trPr>
          <w:gridAfter w:val="1"/>
          <w:wAfter w:w="12" w:type="dxa"/>
          <w:trHeight w:val="1125"/>
        </w:trPr>
        <w:tc>
          <w:tcPr>
            <w:tcW w:w="514" w:type="dxa"/>
            <w:shd w:val="clear" w:color="auto" w:fill="auto"/>
            <w:vAlign w:val="center"/>
            <w:hideMark/>
          </w:tcPr>
          <w:p w14:paraId="4E665ED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73</w:t>
            </w:r>
          </w:p>
        </w:tc>
        <w:tc>
          <w:tcPr>
            <w:tcW w:w="5560" w:type="dxa"/>
            <w:shd w:val="clear" w:color="auto" w:fill="auto"/>
            <w:vAlign w:val="center"/>
            <w:hideMark/>
          </w:tcPr>
          <w:p w14:paraId="4851F357"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ÓLEO VEGETAL DE GIRASSOL - CARACTERÍSTICA: VEGETALDE GIRASSOL, ASPECTO OLEOSO, TRANSPARENTE, COR PRÓPRIA, REFINADO. NÃO APRESENTAR ODOR E NEM SABOR ESTRANHO. EMBALAGEM: 900 ML. CONTER A MARCA DO FABRICANTE, DATA DE FABRICAÇÃO E VALIDADE MÍNIMA DE 3 MESES. </w:t>
            </w:r>
          </w:p>
        </w:tc>
        <w:tc>
          <w:tcPr>
            <w:tcW w:w="589" w:type="dxa"/>
            <w:shd w:val="clear" w:color="auto" w:fill="auto"/>
            <w:noWrap/>
            <w:vAlign w:val="center"/>
            <w:hideMark/>
          </w:tcPr>
          <w:p w14:paraId="0AF12D2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1.400</w:t>
            </w:r>
          </w:p>
        </w:tc>
        <w:tc>
          <w:tcPr>
            <w:tcW w:w="859" w:type="dxa"/>
            <w:shd w:val="clear" w:color="auto" w:fill="auto"/>
            <w:noWrap/>
            <w:vAlign w:val="center"/>
            <w:hideMark/>
          </w:tcPr>
          <w:p w14:paraId="615DA46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079EE7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9,39 </w:t>
            </w:r>
          </w:p>
        </w:tc>
        <w:tc>
          <w:tcPr>
            <w:tcW w:w="1679" w:type="dxa"/>
            <w:shd w:val="clear" w:color="auto" w:fill="auto"/>
            <w:noWrap/>
            <w:vAlign w:val="center"/>
            <w:hideMark/>
          </w:tcPr>
          <w:p w14:paraId="40BD672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13.1</w:t>
            </w:r>
            <w:r>
              <w:rPr>
                <w:rFonts w:ascii="Arial" w:hAnsi="Arial" w:cs="Arial"/>
                <w:color w:val="000000"/>
                <w:kern w:val="0"/>
                <w:sz w:val="16"/>
                <w:szCs w:val="16"/>
                <w:lang w:eastAsia="pt-BR"/>
              </w:rPr>
              <w:t>46</w:t>
            </w:r>
            <w:r w:rsidRPr="00A91A69">
              <w:rPr>
                <w:rFonts w:ascii="Arial" w:hAnsi="Arial" w:cs="Arial"/>
                <w:color w:val="000000"/>
                <w:kern w:val="0"/>
                <w:sz w:val="16"/>
                <w:szCs w:val="16"/>
                <w:lang w:eastAsia="pt-BR"/>
              </w:rPr>
              <w:t xml:space="preserve">,00 </w:t>
            </w:r>
          </w:p>
        </w:tc>
      </w:tr>
      <w:tr w:rsidR="008A60DC" w:rsidRPr="00A91A69" w14:paraId="6641BB3F" w14:textId="77777777" w:rsidTr="008D723A">
        <w:trPr>
          <w:gridAfter w:val="1"/>
          <w:wAfter w:w="12" w:type="dxa"/>
          <w:trHeight w:val="450"/>
        </w:trPr>
        <w:tc>
          <w:tcPr>
            <w:tcW w:w="514" w:type="dxa"/>
            <w:shd w:val="clear" w:color="auto" w:fill="auto"/>
            <w:vAlign w:val="center"/>
            <w:hideMark/>
          </w:tcPr>
          <w:p w14:paraId="13A9612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74</w:t>
            </w:r>
          </w:p>
        </w:tc>
        <w:tc>
          <w:tcPr>
            <w:tcW w:w="5560" w:type="dxa"/>
            <w:shd w:val="clear" w:color="auto" w:fill="auto"/>
            <w:vAlign w:val="center"/>
            <w:hideMark/>
          </w:tcPr>
          <w:p w14:paraId="6401D2F0"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ORÉGANO – ERVA DESIDRATADA. PACOTE DE 500G. VALIDADE MÍNIMA DE 3 MESES.</w:t>
            </w:r>
          </w:p>
        </w:tc>
        <w:tc>
          <w:tcPr>
            <w:tcW w:w="589" w:type="dxa"/>
            <w:shd w:val="clear" w:color="auto" w:fill="auto"/>
            <w:noWrap/>
            <w:vAlign w:val="center"/>
            <w:hideMark/>
          </w:tcPr>
          <w:p w14:paraId="350627F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150</w:t>
            </w:r>
          </w:p>
        </w:tc>
        <w:tc>
          <w:tcPr>
            <w:tcW w:w="859" w:type="dxa"/>
            <w:shd w:val="clear" w:color="auto" w:fill="auto"/>
            <w:noWrap/>
            <w:vAlign w:val="center"/>
            <w:hideMark/>
          </w:tcPr>
          <w:p w14:paraId="4838F6D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C627F7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16,50 </w:t>
            </w:r>
          </w:p>
        </w:tc>
        <w:tc>
          <w:tcPr>
            <w:tcW w:w="1679" w:type="dxa"/>
            <w:shd w:val="clear" w:color="auto" w:fill="auto"/>
            <w:noWrap/>
            <w:vAlign w:val="center"/>
            <w:hideMark/>
          </w:tcPr>
          <w:p w14:paraId="79C06DD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2.475,00 </w:t>
            </w:r>
          </w:p>
        </w:tc>
      </w:tr>
      <w:tr w:rsidR="008A60DC" w:rsidRPr="00A91A69" w14:paraId="75119C89" w14:textId="77777777" w:rsidTr="008D723A">
        <w:trPr>
          <w:gridAfter w:val="1"/>
          <w:wAfter w:w="12" w:type="dxa"/>
          <w:trHeight w:val="3150"/>
        </w:trPr>
        <w:tc>
          <w:tcPr>
            <w:tcW w:w="514" w:type="dxa"/>
            <w:shd w:val="clear" w:color="auto" w:fill="auto"/>
            <w:vAlign w:val="center"/>
            <w:hideMark/>
          </w:tcPr>
          <w:p w14:paraId="02B9554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75</w:t>
            </w:r>
          </w:p>
        </w:tc>
        <w:tc>
          <w:tcPr>
            <w:tcW w:w="5560" w:type="dxa"/>
            <w:shd w:val="clear" w:color="auto" w:fill="auto"/>
            <w:vAlign w:val="center"/>
            <w:hideMark/>
          </w:tcPr>
          <w:p w14:paraId="1B0A36A7"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PÃO DE MEL SEM AÇUCAR E SEM GLUTEN – EMBALAGEM DE 45G – COM STÉVIA, SEM GLÚTEN, SEM LEITE/LACTOSE, SEM AROMAS ARTIFICIAIS E ZERO GORDURA TRANS. INGREDIENTES: MIX SEM GLÚTEN (FARINHA DE ARROZ, AMIDO MODIFICADO, FÉCULA DE MANDIOCA, QUINOA, FARINHA DE MILHO), COBERTURA SABOR CHOCOLATE AMARGO (SEM AÇÚCAR), ÓLEO VEGETAL (SOJA E PALMA), FIBRA DE MILHO, OVO EM PÓ, FIBRA SOLÚVEL (POLIDEXTROSE), CACAU EM PÓ, ESPECIARIAS, SAL, EDULCORANTES (MALTITOL E GLICOSÍDEOS DE ESTEVIOL), EMULSIFICANTES (MONO E DIGLICERÍDEOS DE ÁCIDOS GRAXOS, GOMA XANTANA), CONSERVANTES (PROPIONATO DE CÁLCIO E SORBATO DE POTÁSSIO), FERMENTO QUÍMICO, ACIDULANTE (ÁCIDO CÍTRICO) E AROMAS. CONTER DATA DE FABRICAÇÃO E VALIDADE MÍNIMO 4 MESES. </w:t>
            </w:r>
          </w:p>
        </w:tc>
        <w:tc>
          <w:tcPr>
            <w:tcW w:w="589" w:type="dxa"/>
            <w:shd w:val="clear" w:color="auto" w:fill="auto"/>
            <w:noWrap/>
            <w:vAlign w:val="center"/>
            <w:hideMark/>
          </w:tcPr>
          <w:p w14:paraId="71DF69A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70</w:t>
            </w:r>
          </w:p>
        </w:tc>
        <w:tc>
          <w:tcPr>
            <w:tcW w:w="859" w:type="dxa"/>
            <w:shd w:val="clear" w:color="auto" w:fill="auto"/>
            <w:noWrap/>
            <w:vAlign w:val="center"/>
            <w:hideMark/>
          </w:tcPr>
          <w:p w14:paraId="22E60DD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EAE55B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6,31 </w:t>
            </w:r>
          </w:p>
        </w:tc>
        <w:tc>
          <w:tcPr>
            <w:tcW w:w="1679" w:type="dxa"/>
            <w:shd w:val="clear" w:color="auto" w:fill="auto"/>
            <w:noWrap/>
            <w:vAlign w:val="center"/>
            <w:hideMark/>
          </w:tcPr>
          <w:p w14:paraId="311B081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441,</w:t>
            </w:r>
            <w:r>
              <w:rPr>
                <w:rFonts w:ascii="Arial" w:hAnsi="Arial" w:cs="Arial"/>
                <w:color w:val="000000"/>
                <w:kern w:val="0"/>
                <w:sz w:val="16"/>
                <w:szCs w:val="16"/>
                <w:lang w:eastAsia="pt-BR"/>
              </w:rPr>
              <w:t>70</w:t>
            </w:r>
            <w:r w:rsidRPr="00A91A69">
              <w:rPr>
                <w:rFonts w:ascii="Arial" w:hAnsi="Arial" w:cs="Arial"/>
                <w:color w:val="000000"/>
                <w:kern w:val="0"/>
                <w:sz w:val="16"/>
                <w:szCs w:val="16"/>
                <w:lang w:eastAsia="pt-BR"/>
              </w:rPr>
              <w:t xml:space="preserve"> </w:t>
            </w:r>
          </w:p>
        </w:tc>
      </w:tr>
      <w:tr w:rsidR="008A60DC" w:rsidRPr="00A91A69" w14:paraId="4A673CF5" w14:textId="77777777" w:rsidTr="008D723A">
        <w:trPr>
          <w:gridAfter w:val="1"/>
          <w:wAfter w:w="12" w:type="dxa"/>
          <w:trHeight w:val="2250"/>
        </w:trPr>
        <w:tc>
          <w:tcPr>
            <w:tcW w:w="514" w:type="dxa"/>
            <w:shd w:val="clear" w:color="auto" w:fill="auto"/>
            <w:vAlign w:val="center"/>
            <w:hideMark/>
          </w:tcPr>
          <w:p w14:paraId="3FAF399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76</w:t>
            </w:r>
          </w:p>
        </w:tc>
        <w:tc>
          <w:tcPr>
            <w:tcW w:w="5560" w:type="dxa"/>
            <w:shd w:val="clear" w:color="auto" w:fill="auto"/>
            <w:vAlign w:val="center"/>
            <w:hideMark/>
          </w:tcPr>
          <w:p w14:paraId="40413F94"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PÃO DE QUEIJO CONGELADO – INGREDIENTES: POLVILHO, LEITE, OVO LÍQUIDO PASTEURIZADO, QUEIJO FÉCULA DE MANDIOCA, ÓLEO DE SOJA, SAL, SORO DE LEITE EM PÓ, MARGAIRNA E MANTEIGA. CONTÉM LEITE E DERIVADOS, OVO E DERIVADOS DE SOJA. NÃO CONTÉM GLÚTEN. CONSERVAÇÃO NO FREEZER DE -12ºC OU MAIS FRIO. CONTER APROXIMADAMENTE 100MG DE SÓDIO EM UMA PORÇÃO DE 50G. EMBALAGEM PLÁSTICA DE 1KG. PRODUTOS DE FABRICAÇÃO PRÓPRIA DEVERÃO APRESENTAR FICHA TÉCNICA, ASSINADA PELO RESPONSÁVEL TÉCNICO. CONTER DATA DE FABRICAÇÃO E VALIDADE MÍNIMA DE 4 MESES. </w:t>
            </w:r>
          </w:p>
        </w:tc>
        <w:tc>
          <w:tcPr>
            <w:tcW w:w="589" w:type="dxa"/>
            <w:shd w:val="clear" w:color="auto" w:fill="auto"/>
            <w:noWrap/>
            <w:vAlign w:val="center"/>
            <w:hideMark/>
          </w:tcPr>
          <w:p w14:paraId="2230F5E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1.800</w:t>
            </w:r>
          </w:p>
        </w:tc>
        <w:tc>
          <w:tcPr>
            <w:tcW w:w="859" w:type="dxa"/>
            <w:shd w:val="clear" w:color="auto" w:fill="auto"/>
            <w:noWrap/>
            <w:vAlign w:val="center"/>
            <w:hideMark/>
          </w:tcPr>
          <w:p w14:paraId="4B571A7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79EA51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19,69 </w:t>
            </w:r>
          </w:p>
        </w:tc>
        <w:tc>
          <w:tcPr>
            <w:tcW w:w="1679" w:type="dxa"/>
            <w:shd w:val="clear" w:color="auto" w:fill="auto"/>
            <w:noWrap/>
            <w:vAlign w:val="center"/>
            <w:hideMark/>
          </w:tcPr>
          <w:p w14:paraId="4C2F373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35.4</w:t>
            </w:r>
            <w:r>
              <w:rPr>
                <w:rFonts w:ascii="Arial" w:hAnsi="Arial" w:cs="Arial"/>
                <w:color w:val="000000"/>
                <w:kern w:val="0"/>
                <w:sz w:val="16"/>
                <w:szCs w:val="16"/>
                <w:lang w:eastAsia="pt-BR"/>
              </w:rPr>
              <w:t>42</w:t>
            </w:r>
            <w:r w:rsidRPr="00A91A69">
              <w:rPr>
                <w:rFonts w:ascii="Arial" w:hAnsi="Arial" w:cs="Arial"/>
                <w:color w:val="000000"/>
                <w:kern w:val="0"/>
                <w:sz w:val="16"/>
                <w:szCs w:val="16"/>
                <w:lang w:eastAsia="pt-BR"/>
              </w:rPr>
              <w:t xml:space="preserve">,00 </w:t>
            </w:r>
          </w:p>
        </w:tc>
      </w:tr>
      <w:tr w:rsidR="008A60DC" w:rsidRPr="00A91A69" w14:paraId="2BC343AA" w14:textId="77777777" w:rsidTr="008D723A">
        <w:trPr>
          <w:gridAfter w:val="1"/>
          <w:wAfter w:w="12" w:type="dxa"/>
          <w:trHeight w:val="1125"/>
        </w:trPr>
        <w:tc>
          <w:tcPr>
            <w:tcW w:w="514" w:type="dxa"/>
            <w:shd w:val="clear" w:color="auto" w:fill="auto"/>
            <w:vAlign w:val="center"/>
            <w:hideMark/>
          </w:tcPr>
          <w:p w14:paraId="759A715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77</w:t>
            </w:r>
          </w:p>
        </w:tc>
        <w:tc>
          <w:tcPr>
            <w:tcW w:w="5560" w:type="dxa"/>
            <w:shd w:val="clear" w:color="auto" w:fill="auto"/>
            <w:vAlign w:val="center"/>
            <w:hideMark/>
          </w:tcPr>
          <w:p w14:paraId="40FC38B5"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SAL - CARACTERÍSTICA REFINADO, COM ADIÇÃO DE IODATO DE POTÁSSIO, CONFORME LEGISLAÇÃO VIGENTE ISENTA DE UMIDADE. EMBALAGEM: POLIETILENO ATÓXICO, TRANSPARENTE, RESISTENTE, PACOTE DE 1 KG. CONTER A MARCA DO FABRICANTE, DATA DE FABRICAÇÃO E VALIDADE MÍNIMA DE 3 MESES.</w:t>
            </w:r>
          </w:p>
        </w:tc>
        <w:tc>
          <w:tcPr>
            <w:tcW w:w="589" w:type="dxa"/>
            <w:shd w:val="clear" w:color="auto" w:fill="auto"/>
            <w:noWrap/>
            <w:vAlign w:val="center"/>
            <w:hideMark/>
          </w:tcPr>
          <w:p w14:paraId="2718408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2.200</w:t>
            </w:r>
          </w:p>
        </w:tc>
        <w:tc>
          <w:tcPr>
            <w:tcW w:w="859" w:type="dxa"/>
            <w:shd w:val="clear" w:color="auto" w:fill="auto"/>
            <w:noWrap/>
            <w:vAlign w:val="center"/>
            <w:hideMark/>
          </w:tcPr>
          <w:p w14:paraId="686FA36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1DDB862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2,79 </w:t>
            </w:r>
          </w:p>
        </w:tc>
        <w:tc>
          <w:tcPr>
            <w:tcW w:w="1679" w:type="dxa"/>
            <w:shd w:val="clear" w:color="auto" w:fill="auto"/>
            <w:noWrap/>
            <w:vAlign w:val="center"/>
            <w:hideMark/>
          </w:tcPr>
          <w:p w14:paraId="09B6255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6.1</w:t>
            </w:r>
            <w:r>
              <w:rPr>
                <w:rFonts w:ascii="Arial" w:hAnsi="Arial" w:cs="Arial"/>
                <w:color w:val="000000"/>
                <w:kern w:val="0"/>
                <w:sz w:val="16"/>
                <w:szCs w:val="16"/>
                <w:lang w:eastAsia="pt-BR"/>
              </w:rPr>
              <w:t>38</w:t>
            </w:r>
            <w:r w:rsidRPr="00A91A69">
              <w:rPr>
                <w:rFonts w:ascii="Arial" w:hAnsi="Arial" w:cs="Arial"/>
                <w:color w:val="000000"/>
                <w:kern w:val="0"/>
                <w:sz w:val="16"/>
                <w:szCs w:val="16"/>
                <w:lang w:eastAsia="pt-BR"/>
              </w:rPr>
              <w:t xml:space="preserve">,00 </w:t>
            </w:r>
          </w:p>
        </w:tc>
      </w:tr>
      <w:tr w:rsidR="008A60DC" w:rsidRPr="00A91A69" w14:paraId="0BEED15B" w14:textId="77777777" w:rsidTr="008D723A">
        <w:trPr>
          <w:gridAfter w:val="1"/>
          <w:wAfter w:w="12" w:type="dxa"/>
          <w:trHeight w:val="1350"/>
        </w:trPr>
        <w:tc>
          <w:tcPr>
            <w:tcW w:w="514" w:type="dxa"/>
            <w:shd w:val="clear" w:color="auto" w:fill="auto"/>
            <w:vAlign w:val="center"/>
            <w:hideMark/>
          </w:tcPr>
          <w:p w14:paraId="7D07880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78</w:t>
            </w:r>
          </w:p>
        </w:tc>
        <w:tc>
          <w:tcPr>
            <w:tcW w:w="5560" w:type="dxa"/>
            <w:shd w:val="clear" w:color="auto" w:fill="auto"/>
            <w:vAlign w:val="center"/>
            <w:hideMark/>
          </w:tcPr>
          <w:p w14:paraId="24FB5CE0"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SUCO DE UVA 100% NATURAL - TIPO COLONIAL, SEM CONSERVANTES. EMBALAGEM: GARRAFA DE VIDRO, CONTENDO 1,5 LITRO DO PRODUTO. DEVERÁ CONSTAR ROTULAGEM COM INFORMAÇÃO NUTRICIONAL DO PRODUTO E FICHA TÉCNICA. RENDIMENTO MÍNIMO EM CADA 500 ML – 2 LITROS DE SUCO PRONTO. CONTER FABRICAÇÃO E VALIDADE MÍNIMA DE 3 MESES. </w:t>
            </w:r>
          </w:p>
        </w:tc>
        <w:tc>
          <w:tcPr>
            <w:tcW w:w="589" w:type="dxa"/>
            <w:shd w:val="clear" w:color="auto" w:fill="auto"/>
            <w:noWrap/>
            <w:vAlign w:val="center"/>
            <w:hideMark/>
          </w:tcPr>
          <w:p w14:paraId="5A26C47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1.850</w:t>
            </w:r>
          </w:p>
        </w:tc>
        <w:tc>
          <w:tcPr>
            <w:tcW w:w="859" w:type="dxa"/>
            <w:shd w:val="clear" w:color="auto" w:fill="auto"/>
            <w:noWrap/>
            <w:vAlign w:val="center"/>
            <w:hideMark/>
          </w:tcPr>
          <w:p w14:paraId="1C4C8AF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F7CB96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18,38 </w:t>
            </w:r>
          </w:p>
        </w:tc>
        <w:tc>
          <w:tcPr>
            <w:tcW w:w="1679" w:type="dxa"/>
            <w:shd w:val="clear" w:color="auto" w:fill="auto"/>
            <w:noWrap/>
            <w:vAlign w:val="center"/>
            <w:hideMark/>
          </w:tcPr>
          <w:p w14:paraId="2EE114F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34.003,00 </w:t>
            </w:r>
          </w:p>
        </w:tc>
      </w:tr>
      <w:tr w:rsidR="008A60DC" w:rsidRPr="00A91A69" w14:paraId="60144A63" w14:textId="77777777" w:rsidTr="008D723A">
        <w:trPr>
          <w:gridAfter w:val="1"/>
          <w:wAfter w:w="12" w:type="dxa"/>
          <w:trHeight w:val="1125"/>
        </w:trPr>
        <w:tc>
          <w:tcPr>
            <w:tcW w:w="514" w:type="dxa"/>
            <w:shd w:val="clear" w:color="auto" w:fill="auto"/>
            <w:vAlign w:val="center"/>
            <w:hideMark/>
          </w:tcPr>
          <w:p w14:paraId="63E2405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79</w:t>
            </w:r>
          </w:p>
        </w:tc>
        <w:tc>
          <w:tcPr>
            <w:tcW w:w="5560" w:type="dxa"/>
            <w:shd w:val="clear" w:color="auto" w:fill="auto"/>
            <w:vAlign w:val="center"/>
            <w:hideMark/>
          </w:tcPr>
          <w:p w14:paraId="79CA1600"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VINAGRE - CARACTERÍSTICAS: FERMENTADO ACÉTICO DE ÁLCOOL, ÁGUA, CONSERVADOR INS 224, ACIDEZ 4,0%. NÃO CONTÉM GLÚTEN. EMBALAGEM: FRASCO COM 750 ML. CONTER A MARCA DO FABRICANTE DATA DE FABRICAÇÃO E VALIDADE MÍNIMA DE TRÊS MESES.</w:t>
            </w:r>
          </w:p>
        </w:tc>
        <w:tc>
          <w:tcPr>
            <w:tcW w:w="589" w:type="dxa"/>
            <w:shd w:val="clear" w:color="auto" w:fill="auto"/>
            <w:noWrap/>
            <w:vAlign w:val="center"/>
            <w:hideMark/>
          </w:tcPr>
          <w:p w14:paraId="58BAEF2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850</w:t>
            </w:r>
          </w:p>
        </w:tc>
        <w:tc>
          <w:tcPr>
            <w:tcW w:w="859" w:type="dxa"/>
            <w:shd w:val="clear" w:color="auto" w:fill="auto"/>
            <w:noWrap/>
            <w:vAlign w:val="center"/>
            <w:hideMark/>
          </w:tcPr>
          <w:p w14:paraId="16751CB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5DB236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2,68 </w:t>
            </w:r>
          </w:p>
        </w:tc>
        <w:tc>
          <w:tcPr>
            <w:tcW w:w="1679" w:type="dxa"/>
            <w:shd w:val="clear" w:color="auto" w:fill="auto"/>
            <w:noWrap/>
            <w:vAlign w:val="center"/>
            <w:hideMark/>
          </w:tcPr>
          <w:p w14:paraId="62EAADA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2.27</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6013C61B" w14:textId="77777777" w:rsidTr="008D723A">
        <w:trPr>
          <w:gridAfter w:val="1"/>
          <w:wAfter w:w="12" w:type="dxa"/>
          <w:trHeight w:val="900"/>
        </w:trPr>
        <w:tc>
          <w:tcPr>
            <w:tcW w:w="514" w:type="dxa"/>
            <w:shd w:val="clear" w:color="auto" w:fill="auto"/>
            <w:vAlign w:val="center"/>
            <w:hideMark/>
          </w:tcPr>
          <w:p w14:paraId="0576A1B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80</w:t>
            </w:r>
          </w:p>
        </w:tc>
        <w:tc>
          <w:tcPr>
            <w:tcW w:w="5560" w:type="dxa"/>
            <w:shd w:val="clear" w:color="auto" w:fill="auto"/>
            <w:vAlign w:val="center"/>
            <w:hideMark/>
          </w:tcPr>
          <w:p w14:paraId="3325C218"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VINAGRE DE MAÇÃ - CARACTERÍSTICAS: FERMENTADO ACÉTICO DE MAÇÃ, ÁGUA, CONSERVADOR INS 224, ACIDEZ 4,0%. EMBALAGEM DE 750 ML. CONTER A MARCA DO FABRICANTE, DATA DE FABRICAÇÃO E VALIDADE MÍNIMA DE 03 MESES. </w:t>
            </w:r>
          </w:p>
        </w:tc>
        <w:tc>
          <w:tcPr>
            <w:tcW w:w="589" w:type="dxa"/>
            <w:shd w:val="clear" w:color="auto" w:fill="auto"/>
            <w:noWrap/>
            <w:vAlign w:val="center"/>
            <w:hideMark/>
          </w:tcPr>
          <w:p w14:paraId="4A93CE7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150</w:t>
            </w:r>
          </w:p>
        </w:tc>
        <w:tc>
          <w:tcPr>
            <w:tcW w:w="859" w:type="dxa"/>
            <w:shd w:val="clear" w:color="auto" w:fill="auto"/>
            <w:noWrap/>
            <w:vAlign w:val="center"/>
            <w:hideMark/>
          </w:tcPr>
          <w:p w14:paraId="23636F9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8BD941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4,07 </w:t>
            </w:r>
          </w:p>
        </w:tc>
        <w:tc>
          <w:tcPr>
            <w:tcW w:w="1679" w:type="dxa"/>
            <w:shd w:val="clear" w:color="auto" w:fill="auto"/>
            <w:noWrap/>
            <w:vAlign w:val="center"/>
            <w:hideMark/>
          </w:tcPr>
          <w:p w14:paraId="5BE7A0E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610,</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8A60DC" w:rsidRPr="00A91A69" w14:paraId="07520A94" w14:textId="77777777" w:rsidTr="008D723A">
        <w:trPr>
          <w:gridAfter w:val="1"/>
          <w:wAfter w:w="12" w:type="dxa"/>
          <w:trHeight w:val="1800"/>
        </w:trPr>
        <w:tc>
          <w:tcPr>
            <w:tcW w:w="514" w:type="dxa"/>
            <w:shd w:val="clear" w:color="auto" w:fill="auto"/>
            <w:vAlign w:val="center"/>
            <w:hideMark/>
          </w:tcPr>
          <w:p w14:paraId="71A3E90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81</w:t>
            </w:r>
          </w:p>
        </w:tc>
        <w:tc>
          <w:tcPr>
            <w:tcW w:w="5560" w:type="dxa"/>
            <w:shd w:val="clear" w:color="auto" w:fill="auto"/>
            <w:vAlign w:val="center"/>
            <w:hideMark/>
          </w:tcPr>
          <w:p w14:paraId="382E941F"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REQUEIJÃO CREMOSO: INGREDIENTES: CREME DE LEITE, SORO DE LEITE, CASEINATO DE CÁLCIO, ÁGUA, SAL, CLORETO DE CÁLCIO, FERMENTOS LÁCTEOS, ENZIMA PROTEASE, ESTABILIZANTES POLIFOSFATO DE SÓDIO E DIFOSFATO DE SÓDIO, CONSERVANTE SORBATO DE POTÁSSIO. NÃO CONTÉM GLÚTEN. DEVE SER CONSERVADO EM TEMPERATURA ABAIXO DE 10°C, COM VALIDADE MÍNIMA DE 3 MESES A CONTAR DA DATA DE ENTREGA. EMBALAGEM DE 400G.</w:t>
            </w:r>
          </w:p>
        </w:tc>
        <w:tc>
          <w:tcPr>
            <w:tcW w:w="589" w:type="dxa"/>
            <w:shd w:val="clear" w:color="auto" w:fill="auto"/>
            <w:noWrap/>
            <w:vAlign w:val="center"/>
            <w:hideMark/>
          </w:tcPr>
          <w:p w14:paraId="6DF52B1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2.850</w:t>
            </w:r>
          </w:p>
        </w:tc>
        <w:tc>
          <w:tcPr>
            <w:tcW w:w="859" w:type="dxa"/>
            <w:shd w:val="clear" w:color="auto" w:fill="auto"/>
            <w:noWrap/>
            <w:vAlign w:val="center"/>
            <w:hideMark/>
          </w:tcPr>
          <w:p w14:paraId="7184378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852116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12,10 </w:t>
            </w:r>
          </w:p>
        </w:tc>
        <w:tc>
          <w:tcPr>
            <w:tcW w:w="1679" w:type="dxa"/>
            <w:shd w:val="clear" w:color="auto" w:fill="auto"/>
            <w:noWrap/>
            <w:vAlign w:val="center"/>
            <w:hideMark/>
          </w:tcPr>
          <w:p w14:paraId="7F735A0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34.4</w:t>
            </w:r>
            <w:r>
              <w:rPr>
                <w:rFonts w:ascii="Arial" w:hAnsi="Arial" w:cs="Arial"/>
                <w:color w:val="000000"/>
                <w:kern w:val="0"/>
                <w:sz w:val="16"/>
                <w:szCs w:val="16"/>
                <w:lang w:eastAsia="pt-BR"/>
              </w:rPr>
              <w:t>85</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42DC9CEE" w14:textId="77777777" w:rsidTr="008D723A">
        <w:trPr>
          <w:gridAfter w:val="1"/>
          <w:wAfter w:w="12" w:type="dxa"/>
          <w:trHeight w:val="1350"/>
        </w:trPr>
        <w:tc>
          <w:tcPr>
            <w:tcW w:w="514" w:type="dxa"/>
            <w:shd w:val="clear" w:color="auto" w:fill="auto"/>
            <w:vAlign w:val="center"/>
            <w:hideMark/>
          </w:tcPr>
          <w:p w14:paraId="716C744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82</w:t>
            </w:r>
          </w:p>
        </w:tc>
        <w:tc>
          <w:tcPr>
            <w:tcW w:w="5560" w:type="dxa"/>
            <w:shd w:val="clear" w:color="auto" w:fill="auto"/>
            <w:vAlign w:val="center"/>
            <w:hideMark/>
          </w:tcPr>
          <w:p w14:paraId="68B4CD0F"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REQUEIJÃO SEM LACTOSE – EMBALAGEM DE 200G. INGREDIENTES: LEITE DESNATADO, CREME DE LEITE, CLORETO DE SÓDIO, ENZIMA LACTASE, CLORETO DE CÁLCIO, REGULADOR DE ACIDEZ ÁCIDO LÁCTICO, ESTABILIZANTE POLIFOSFATO DE SÓDIO E CONSERVADOR SORBATO DE POTÁSSIO. CONTER DATA DE FABRICAÇÃO E VALIDADE MÍNIMO 4 MESES. </w:t>
            </w:r>
          </w:p>
        </w:tc>
        <w:tc>
          <w:tcPr>
            <w:tcW w:w="589" w:type="dxa"/>
            <w:shd w:val="clear" w:color="auto" w:fill="auto"/>
            <w:noWrap/>
            <w:vAlign w:val="center"/>
            <w:hideMark/>
          </w:tcPr>
          <w:p w14:paraId="7B2BA49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300</w:t>
            </w:r>
          </w:p>
        </w:tc>
        <w:tc>
          <w:tcPr>
            <w:tcW w:w="859" w:type="dxa"/>
            <w:shd w:val="clear" w:color="auto" w:fill="auto"/>
            <w:noWrap/>
            <w:vAlign w:val="center"/>
            <w:hideMark/>
          </w:tcPr>
          <w:p w14:paraId="5455530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85DF87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7,86 </w:t>
            </w:r>
          </w:p>
        </w:tc>
        <w:tc>
          <w:tcPr>
            <w:tcW w:w="1679" w:type="dxa"/>
            <w:shd w:val="clear" w:color="auto" w:fill="auto"/>
            <w:noWrap/>
            <w:vAlign w:val="center"/>
            <w:hideMark/>
          </w:tcPr>
          <w:p w14:paraId="7811184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2.358,00 </w:t>
            </w:r>
          </w:p>
        </w:tc>
      </w:tr>
      <w:tr w:rsidR="008A60DC" w:rsidRPr="00A91A69" w14:paraId="3A7F6ACF" w14:textId="77777777" w:rsidTr="008D723A">
        <w:trPr>
          <w:gridAfter w:val="1"/>
          <w:wAfter w:w="12" w:type="dxa"/>
          <w:trHeight w:val="1575"/>
        </w:trPr>
        <w:tc>
          <w:tcPr>
            <w:tcW w:w="514" w:type="dxa"/>
            <w:shd w:val="clear" w:color="auto" w:fill="auto"/>
            <w:vAlign w:val="center"/>
            <w:hideMark/>
          </w:tcPr>
          <w:p w14:paraId="247D212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83</w:t>
            </w:r>
          </w:p>
        </w:tc>
        <w:tc>
          <w:tcPr>
            <w:tcW w:w="5560" w:type="dxa"/>
            <w:shd w:val="clear" w:color="auto" w:fill="auto"/>
            <w:vAlign w:val="center"/>
            <w:hideMark/>
          </w:tcPr>
          <w:p w14:paraId="6F6E25C4"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ROSQUINHA COCO - PACOTE 500G – FARINHA DE TRIGO ENRIQUECIDA COM FERRO E ÁCIDO FÓLICO, AÇÚCAR, GORDURA VEGETAL, AMIDO, COCO RALADO, SAL REFINADO, FERMENTOS QUÍMICOS BICARBONATO DE SÓDIO E BICARBONATO DE AMÔNIO, EMULSIFICANTE LECITINA DE SOJA, ACIDULANTE ÁCIDO CÍTRICO E AROMATIZANTE. CONTÉM GLÚTEN. . DATA DE FABRICAÇÃO E VALIDADE MÍNIMA DE 03 MESES. </w:t>
            </w:r>
          </w:p>
        </w:tc>
        <w:tc>
          <w:tcPr>
            <w:tcW w:w="589" w:type="dxa"/>
            <w:shd w:val="clear" w:color="auto" w:fill="auto"/>
            <w:noWrap/>
            <w:vAlign w:val="center"/>
            <w:hideMark/>
          </w:tcPr>
          <w:p w14:paraId="6FABC46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2.800</w:t>
            </w:r>
          </w:p>
        </w:tc>
        <w:tc>
          <w:tcPr>
            <w:tcW w:w="859" w:type="dxa"/>
            <w:shd w:val="clear" w:color="auto" w:fill="auto"/>
            <w:noWrap/>
            <w:vAlign w:val="center"/>
            <w:hideMark/>
          </w:tcPr>
          <w:p w14:paraId="2B9B0C3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630A7F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5,87 </w:t>
            </w:r>
          </w:p>
        </w:tc>
        <w:tc>
          <w:tcPr>
            <w:tcW w:w="1679" w:type="dxa"/>
            <w:shd w:val="clear" w:color="auto" w:fill="auto"/>
            <w:noWrap/>
            <w:vAlign w:val="center"/>
            <w:hideMark/>
          </w:tcPr>
          <w:p w14:paraId="43A8B6F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16.4</w:t>
            </w:r>
            <w:r>
              <w:rPr>
                <w:rFonts w:ascii="Arial" w:hAnsi="Arial" w:cs="Arial"/>
                <w:color w:val="000000"/>
                <w:kern w:val="0"/>
                <w:sz w:val="16"/>
                <w:szCs w:val="16"/>
                <w:lang w:eastAsia="pt-BR"/>
              </w:rPr>
              <w:t>36</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55C4D6F2" w14:textId="77777777" w:rsidTr="008D723A">
        <w:trPr>
          <w:gridAfter w:val="1"/>
          <w:wAfter w:w="12" w:type="dxa"/>
          <w:trHeight w:val="2925"/>
        </w:trPr>
        <w:tc>
          <w:tcPr>
            <w:tcW w:w="514" w:type="dxa"/>
            <w:shd w:val="clear" w:color="auto" w:fill="auto"/>
            <w:vAlign w:val="center"/>
            <w:hideMark/>
          </w:tcPr>
          <w:p w14:paraId="45315B9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84</w:t>
            </w:r>
          </w:p>
        </w:tc>
        <w:tc>
          <w:tcPr>
            <w:tcW w:w="5560" w:type="dxa"/>
            <w:shd w:val="clear" w:color="auto" w:fill="auto"/>
            <w:vAlign w:val="center"/>
            <w:hideMark/>
          </w:tcPr>
          <w:p w14:paraId="1192B7C0"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ROSQUINHAS DE CHOCOLATE SEM LACTOSE – EMBALAGEM DE 300G - INGREDIENTES: FARINHA DE TRIGO ENRIQUECIDA COM FERRO E ÁCIDO FÓLICO, ÁGUA, AÇÚCAR, GORDURA VEGETAL HIDROGENADA, AÇÚCAR INVERTIDO, CORANTE CARAMELO, ESTABILIZANTES LECITINA DE SOJA, CACAU EM PÓ, AROMA DE CACAU COM BAUNILHA, FERMENTOS QUÍMICOS (BICARNONATO DE SÓDIO, BICARBONATO DE AMÔNIO E PIROFOSFATO ÁCIDO DE SÓDIO), SAL, VITAMINAS (B1, B2, B6 E PP). SEM COLESTEROL, SEM LACTOSE. AS ROSQUINHAS DE CHOCOLATE LIANE SÃO ISENTAS DE PRODUTOS DE ORIGEM ANIMAL. CONTÉM GLÚTEN. ALÉRGICOS: CONTÉM TRIGO. AS ROSQUINHAS DE CHOCOLATE LIANE PODEM CONTER DERIVADOS DE CEVADA, AVEIA, SOJA E CENTEIO. CONTÉM GLÚTEN. DATA DE FABRICAÇÃO E VALIDADE MÍNIMA DE 03 MESES. </w:t>
            </w:r>
          </w:p>
        </w:tc>
        <w:tc>
          <w:tcPr>
            <w:tcW w:w="589" w:type="dxa"/>
            <w:shd w:val="clear" w:color="auto" w:fill="auto"/>
            <w:noWrap/>
            <w:vAlign w:val="center"/>
            <w:hideMark/>
          </w:tcPr>
          <w:p w14:paraId="449FEDB5"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1.800</w:t>
            </w:r>
          </w:p>
        </w:tc>
        <w:tc>
          <w:tcPr>
            <w:tcW w:w="859" w:type="dxa"/>
            <w:shd w:val="clear" w:color="auto" w:fill="auto"/>
            <w:noWrap/>
            <w:vAlign w:val="center"/>
            <w:hideMark/>
          </w:tcPr>
          <w:p w14:paraId="466F11F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E1223E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4,17 </w:t>
            </w:r>
          </w:p>
        </w:tc>
        <w:tc>
          <w:tcPr>
            <w:tcW w:w="1679" w:type="dxa"/>
            <w:shd w:val="clear" w:color="auto" w:fill="auto"/>
            <w:noWrap/>
            <w:vAlign w:val="center"/>
            <w:hideMark/>
          </w:tcPr>
          <w:p w14:paraId="08F90F1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7.5</w:t>
            </w:r>
            <w:r>
              <w:rPr>
                <w:rFonts w:ascii="Arial" w:hAnsi="Arial" w:cs="Arial"/>
                <w:color w:val="000000"/>
                <w:kern w:val="0"/>
                <w:sz w:val="16"/>
                <w:szCs w:val="16"/>
                <w:lang w:eastAsia="pt-BR"/>
              </w:rPr>
              <w:t>06,</w:t>
            </w:r>
            <w:r w:rsidRPr="00A91A69">
              <w:rPr>
                <w:rFonts w:ascii="Arial" w:hAnsi="Arial" w:cs="Arial"/>
                <w:color w:val="000000"/>
                <w:kern w:val="0"/>
                <w:sz w:val="16"/>
                <w:szCs w:val="16"/>
                <w:lang w:eastAsia="pt-BR"/>
              </w:rPr>
              <w:t xml:space="preserve">00 </w:t>
            </w:r>
          </w:p>
        </w:tc>
      </w:tr>
      <w:tr w:rsidR="008A60DC" w:rsidRPr="00A91A69" w14:paraId="34BF19DF" w14:textId="77777777" w:rsidTr="008D723A">
        <w:trPr>
          <w:gridAfter w:val="1"/>
          <w:wAfter w:w="12" w:type="dxa"/>
          <w:trHeight w:val="3600"/>
        </w:trPr>
        <w:tc>
          <w:tcPr>
            <w:tcW w:w="514" w:type="dxa"/>
            <w:shd w:val="clear" w:color="auto" w:fill="auto"/>
            <w:vAlign w:val="center"/>
            <w:hideMark/>
          </w:tcPr>
          <w:p w14:paraId="7B76E9D6"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85</w:t>
            </w:r>
          </w:p>
        </w:tc>
        <w:tc>
          <w:tcPr>
            <w:tcW w:w="5560" w:type="dxa"/>
            <w:shd w:val="clear" w:color="auto" w:fill="auto"/>
            <w:vAlign w:val="center"/>
            <w:hideMark/>
          </w:tcPr>
          <w:p w14:paraId="1BF5B479"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ROSQUINHA DE MILHO VERDE – EMBALAGEM DE 500G - FARINHA DE TRIGO ENRIQUECIDA COM FERRO E ÁCIDO FÓLICO, AÇÚCAR, GORDURA VEGETAL, FLOCOS DE MILHO*, CREME DE MILHO*, LEITE DESNATADO, SAL, FARINHA DE SOJA** FERMENTOS QUÍMICOS: BICARBONATO DE SÓDIO E BICARBONATO DE AMÔNIO, EMULSIFICANTE: LECITINA DE SOJA, ACIDULANTE: ÁCIDO CÍTRICO E AROMATIZANTE. * (GENETICAMENTE MODIFICADO A PARTIR DE: BACILLUS THURINGIENSIS E/OU STREPTOMYCES VIRIDOCHROMOGENES E/OU AGROBACTERIUM TUMEFACIENS E/OU ZEA MAYS E/OU SPHINGOBIUM HERBICIDOROVANS E/OU DICOSSOMA SP E/OU DIABROTICA VIRGIFERA E/OU THERMOCCOCALES SPP E/OU BACILLUS SUBTILIS E/OU E. COLI E/OU S. MALTOPHILIA). ** (GENETICAMENTE MODIFICADO A PARTIR DE: STREPTOMYCES VIRIDOCHROMOGENES E/OU AGROBACTERIUM TUMEFACIENS E/OU BACILLUS THURINGIENSIS). CONTÉN GLÚTEN. .DATA DE FABRICAÇÃO E VALIDADE MÍNIMA DE 03 MESES. </w:t>
            </w:r>
          </w:p>
        </w:tc>
        <w:tc>
          <w:tcPr>
            <w:tcW w:w="589" w:type="dxa"/>
            <w:shd w:val="clear" w:color="auto" w:fill="auto"/>
            <w:noWrap/>
            <w:vAlign w:val="center"/>
            <w:hideMark/>
          </w:tcPr>
          <w:p w14:paraId="3C195801"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2.300</w:t>
            </w:r>
          </w:p>
        </w:tc>
        <w:tc>
          <w:tcPr>
            <w:tcW w:w="859" w:type="dxa"/>
            <w:shd w:val="clear" w:color="auto" w:fill="auto"/>
            <w:noWrap/>
            <w:vAlign w:val="center"/>
            <w:hideMark/>
          </w:tcPr>
          <w:p w14:paraId="3351F43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A135B6A"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8,21 </w:t>
            </w:r>
          </w:p>
        </w:tc>
        <w:tc>
          <w:tcPr>
            <w:tcW w:w="1679" w:type="dxa"/>
            <w:shd w:val="clear" w:color="auto" w:fill="auto"/>
            <w:noWrap/>
            <w:vAlign w:val="center"/>
            <w:hideMark/>
          </w:tcPr>
          <w:p w14:paraId="03A6E58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18.8</w:t>
            </w:r>
            <w:r>
              <w:rPr>
                <w:rFonts w:ascii="Arial" w:hAnsi="Arial" w:cs="Arial"/>
                <w:color w:val="000000"/>
                <w:kern w:val="0"/>
                <w:sz w:val="16"/>
                <w:szCs w:val="16"/>
                <w:lang w:eastAsia="pt-BR"/>
              </w:rPr>
              <w:t>83,00</w:t>
            </w:r>
            <w:r w:rsidRPr="00A91A69">
              <w:rPr>
                <w:rFonts w:ascii="Arial" w:hAnsi="Arial" w:cs="Arial"/>
                <w:color w:val="000000"/>
                <w:kern w:val="0"/>
                <w:sz w:val="16"/>
                <w:szCs w:val="16"/>
                <w:lang w:eastAsia="pt-BR"/>
              </w:rPr>
              <w:t xml:space="preserve"> </w:t>
            </w:r>
          </w:p>
        </w:tc>
      </w:tr>
      <w:tr w:rsidR="008A60DC" w:rsidRPr="00A91A69" w14:paraId="251A06D7" w14:textId="77777777" w:rsidTr="008D723A">
        <w:trPr>
          <w:gridAfter w:val="1"/>
          <w:wAfter w:w="12" w:type="dxa"/>
          <w:trHeight w:val="1350"/>
        </w:trPr>
        <w:tc>
          <w:tcPr>
            <w:tcW w:w="514" w:type="dxa"/>
            <w:shd w:val="clear" w:color="auto" w:fill="auto"/>
            <w:vAlign w:val="center"/>
            <w:hideMark/>
          </w:tcPr>
          <w:p w14:paraId="2250469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86</w:t>
            </w:r>
          </w:p>
        </w:tc>
        <w:tc>
          <w:tcPr>
            <w:tcW w:w="5560" w:type="dxa"/>
            <w:shd w:val="clear" w:color="auto" w:fill="auto"/>
            <w:vAlign w:val="center"/>
            <w:hideMark/>
          </w:tcPr>
          <w:p w14:paraId="7CB1131A"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TAPIOCA - PACOTE DE 500G - INGREDIENTES: FÉCULA DE MANDIOCA E ÁGUA. 100% NATURAL, SEM ADIÇÃO DE CONSERVANTES, SEM ADIÇÃO DESAL, SEM GLÚTEN. NÃO PRECISA PENEIRAR. SOLTA. MACIA. EMBALAGEM PLÁSTICA E RESISTENTE, COM IDENTIFICAÇÃO, RÓTULO, DATA DE FABRICAÇÃO E DE VALIDADE DE NO MINIMO 4 MESES.</w:t>
            </w:r>
          </w:p>
        </w:tc>
        <w:tc>
          <w:tcPr>
            <w:tcW w:w="589" w:type="dxa"/>
            <w:shd w:val="clear" w:color="auto" w:fill="auto"/>
            <w:noWrap/>
            <w:vAlign w:val="center"/>
            <w:hideMark/>
          </w:tcPr>
          <w:p w14:paraId="3036BD24"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3F02C8BF"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8DC29D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7,59 </w:t>
            </w:r>
          </w:p>
        </w:tc>
        <w:tc>
          <w:tcPr>
            <w:tcW w:w="1679" w:type="dxa"/>
            <w:shd w:val="clear" w:color="auto" w:fill="auto"/>
            <w:noWrap/>
            <w:vAlign w:val="center"/>
            <w:hideMark/>
          </w:tcPr>
          <w:p w14:paraId="613E10D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379,</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8A60DC" w:rsidRPr="00A91A69" w14:paraId="72E4417F" w14:textId="77777777" w:rsidTr="008D723A">
        <w:trPr>
          <w:gridAfter w:val="1"/>
          <w:wAfter w:w="12" w:type="dxa"/>
          <w:trHeight w:val="2025"/>
        </w:trPr>
        <w:tc>
          <w:tcPr>
            <w:tcW w:w="514" w:type="dxa"/>
            <w:shd w:val="clear" w:color="auto" w:fill="auto"/>
            <w:vAlign w:val="center"/>
            <w:hideMark/>
          </w:tcPr>
          <w:p w14:paraId="7285390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87</w:t>
            </w:r>
          </w:p>
        </w:tc>
        <w:tc>
          <w:tcPr>
            <w:tcW w:w="5560" w:type="dxa"/>
            <w:shd w:val="clear" w:color="auto" w:fill="auto"/>
            <w:vAlign w:val="center"/>
            <w:hideMark/>
          </w:tcPr>
          <w:p w14:paraId="7BEA847B"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TRIGO PARA QUIBE - INGREDIENTES: TRIGO INTEGRAL, QUEBRADO E TORRADO. NÃO DEVERÁ CONTER OUTROS INGREDIENTES. NÃO DEVERÁ APRESENTAR SUJIDADES, MATERIAIS TERROSOS, PARASITOS, LARVAS E MATÉRIAS ESTRANHAS. CARACTERÍSTICAS: ASPECTO, COR, ODOR E SABOR PRÓPRIOS. LIVRE DE MOFO E FERMENTAÇÃO. EMBALAGEM: SACO PLÁSTICO, ATÓXICO, RESISTENTE, HERMETICAMENTE FECHADO, LACRADO, PESANDO 500G. CONTER A MARCA DO FABRICANTE, DATA DE FABRICAÇÃO E VALIDADE MÍNIMA DE 3 MESES. </w:t>
            </w:r>
          </w:p>
        </w:tc>
        <w:tc>
          <w:tcPr>
            <w:tcW w:w="589" w:type="dxa"/>
            <w:shd w:val="clear" w:color="auto" w:fill="auto"/>
            <w:noWrap/>
            <w:vAlign w:val="center"/>
            <w:hideMark/>
          </w:tcPr>
          <w:p w14:paraId="6EE95E1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250</w:t>
            </w:r>
          </w:p>
        </w:tc>
        <w:tc>
          <w:tcPr>
            <w:tcW w:w="859" w:type="dxa"/>
            <w:shd w:val="clear" w:color="auto" w:fill="auto"/>
            <w:noWrap/>
            <w:vAlign w:val="center"/>
            <w:hideMark/>
          </w:tcPr>
          <w:p w14:paraId="09CB787E"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DDA2F0C"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4,76 </w:t>
            </w:r>
          </w:p>
        </w:tc>
        <w:tc>
          <w:tcPr>
            <w:tcW w:w="1679" w:type="dxa"/>
            <w:shd w:val="clear" w:color="auto" w:fill="auto"/>
            <w:noWrap/>
            <w:vAlign w:val="center"/>
            <w:hideMark/>
          </w:tcPr>
          <w:p w14:paraId="164BBED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1.190,00 </w:t>
            </w:r>
          </w:p>
        </w:tc>
      </w:tr>
      <w:tr w:rsidR="008A60DC" w:rsidRPr="00A91A69" w14:paraId="117838BF" w14:textId="77777777" w:rsidTr="008D723A">
        <w:trPr>
          <w:gridAfter w:val="1"/>
          <w:wAfter w:w="12" w:type="dxa"/>
          <w:trHeight w:val="900"/>
        </w:trPr>
        <w:tc>
          <w:tcPr>
            <w:tcW w:w="514" w:type="dxa"/>
            <w:shd w:val="clear" w:color="auto" w:fill="auto"/>
            <w:vAlign w:val="center"/>
            <w:hideMark/>
          </w:tcPr>
          <w:p w14:paraId="39B1A2B8"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88</w:t>
            </w:r>
          </w:p>
        </w:tc>
        <w:tc>
          <w:tcPr>
            <w:tcW w:w="5560" w:type="dxa"/>
            <w:shd w:val="clear" w:color="auto" w:fill="auto"/>
            <w:vAlign w:val="center"/>
            <w:hideMark/>
          </w:tcPr>
          <w:p w14:paraId="6EBC30CD"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MARGARINA SEM LACTOSE - CARACTERÍSTICAS: ÓLEOS VEGETAIS, FONTE DE VINTAMINA A, D E E, SEM LACTOSE, COM SAL. EMBALAGEM DE 500g. CONTER A MARCA DO FABRICANTE, DATA DE FABRICAÇÃO E VALIDADEDE NO MÍNIMO 04 MESES. </w:t>
            </w:r>
          </w:p>
        </w:tc>
        <w:tc>
          <w:tcPr>
            <w:tcW w:w="589" w:type="dxa"/>
            <w:shd w:val="clear" w:color="auto" w:fill="auto"/>
            <w:noWrap/>
            <w:vAlign w:val="center"/>
            <w:hideMark/>
          </w:tcPr>
          <w:p w14:paraId="44A91F0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400</w:t>
            </w:r>
          </w:p>
        </w:tc>
        <w:tc>
          <w:tcPr>
            <w:tcW w:w="859" w:type="dxa"/>
            <w:shd w:val="clear" w:color="auto" w:fill="auto"/>
            <w:noWrap/>
            <w:vAlign w:val="center"/>
            <w:hideMark/>
          </w:tcPr>
          <w:p w14:paraId="2717775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A4A998D"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8,14 </w:t>
            </w:r>
          </w:p>
        </w:tc>
        <w:tc>
          <w:tcPr>
            <w:tcW w:w="1679" w:type="dxa"/>
            <w:shd w:val="clear" w:color="auto" w:fill="auto"/>
            <w:noWrap/>
            <w:vAlign w:val="center"/>
            <w:hideMark/>
          </w:tcPr>
          <w:p w14:paraId="2AF1989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3.25</w:t>
            </w:r>
            <w:r>
              <w:rPr>
                <w:rFonts w:ascii="Arial" w:hAnsi="Arial" w:cs="Arial"/>
                <w:color w:val="000000"/>
                <w:kern w:val="0"/>
                <w:sz w:val="16"/>
                <w:szCs w:val="16"/>
                <w:lang w:eastAsia="pt-BR"/>
              </w:rPr>
              <w:t>6</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8A60DC" w:rsidRPr="00A91A69" w14:paraId="20723371" w14:textId="77777777" w:rsidTr="008D723A">
        <w:trPr>
          <w:gridAfter w:val="1"/>
          <w:wAfter w:w="12" w:type="dxa"/>
          <w:trHeight w:val="2025"/>
        </w:trPr>
        <w:tc>
          <w:tcPr>
            <w:tcW w:w="514" w:type="dxa"/>
            <w:shd w:val="clear" w:color="auto" w:fill="auto"/>
            <w:vAlign w:val="center"/>
            <w:hideMark/>
          </w:tcPr>
          <w:p w14:paraId="4C25A0F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89</w:t>
            </w:r>
          </w:p>
        </w:tc>
        <w:tc>
          <w:tcPr>
            <w:tcW w:w="5560" w:type="dxa"/>
            <w:shd w:val="clear" w:color="auto" w:fill="auto"/>
            <w:vAlign w:val="center"/>
            <w:hideMark/>
          </w:tcPr>
          <w:p w14:paraId="5A9D4307"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PÃO CASEIRO SEM GLÚTEN – EMBALAGEM DE 300G. SEM OVO, SEM GLÚTEN, SEM LEITE, SEM CONSERVANTES, SEM CORANTES ARTIFICIAIS E SEM SOJA. INGREDIENTES: FARINHA DE ARROZ REFINADA, AMIDO DE MILHO, FÉCULA DE MANDIOCA, FIBRA ALIMENTAR, AÇÚCAR REFINADO, FERMENTO BIOLÓGICO, ESTABILIZANTE HIDROXIPROPILMETIL CELULOSE E CARBOXIMETILCELULOSE, ESPESSANTE GOMA XANTANA, CONSERVANTE PROPIONATO DE CÁLCIO E CORANTE NATURAL CÚRCUMA. CONTER DATA DE FABRICAÇÃO E VALIDADE.</w:t>
            </w:r>
          </w:p>
        </w:tc>
        <w:tc>
          <w:tcPr>
            <w:tcW w:w="589" w:type="dxa"/>
            <w:shd w:val="clear" w:color="auto" w:fill="auto"/>
            <w:noWrap/>
            <w:vAlign w:val="center"/>
            <w:hideMark/>
          </w:tcPr>
          <w:p w14:paraId="5E2143D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3D33DF2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A04AB6B"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22,20 </w:t>
            </w:r>
          </w:p>
        </w:tc>
        <w:tc>
          <w:tcPr>
            <w:tcW w:w="1679" w:type="dxa"/>
            <w:shd w:val="clear" w:color="auto" w:fill="auto"/>
            <w:noWrap/>
            <w:vAlign w:val="center"/>
            <w:hideMark/>
          </w:tcPr>
          <w:p w14:paraId="7030EFF3"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1.110,0</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 xml:space="preserve"> </w:t>
            </w:r>
          </w:p>
        </w:tc>
      </w:tr>
      <w:tr w:rsidR="008A60DC" w:rsidRPr="00A91A69" w14:paraId="65A869F4" w14:textId="77777777" w:rsidTr="008D723A">
        <w:trPr>
          <w:gridAfter w:val="1"/>
          <w:wAfter w:w="12" w:type="dxa"/>
          <w:trHeight w:val="1633"/>
        </w:trPr>
        <w:tc>
          <w:tcPr>
            <w:tcW w:w="514" w:type="dxa"/>
            <w:shd w:val="clear" w:color="auto" w:fill="auto"/>
            <w:vAlign w:val="center"/>
            <w:hideMark/>
          </w:tcPr>
          <w:p w14:paraId="582C3AC2"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90</w:t>
            </w:r>
          </w:p>
        </w:tc>
        <w:tc>
          <w:tcPr>
            <w:tcW w:w="5560" w:type="dxa"/>
            <w:shd w:val="clear" w:color="auto" w:fill="auto"/>
            <w:vAlign w:val="center"/>
            <w:hideMark/>
          </w:tcPr>
          <w:p w14:paraId="33D713F9" w14:textId="77777777" w:rsidR="008A60DC" w:rsidRPr="00A91A69" w:rsidRDefault="008A60D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AZEITE DE OLIVA EXTRA VIRGEM COM ACIDEZ MENOR QUE 0,5%, PRENSADO A FRIO, FABRICADO A PARTIR DE MATÉRIA PRIMA DE QUALIDADE, APRESENTANDO COR, AROMA E CARACTERÍSTICAS COMUNS AO PRODUTO, EM EMBALAGEM DE VIDRO, CONTEÚDO DE 500ML, CONTENDO NOME E ENDEREÇO DO FABRICANTE, LOTE, INFORMAÇÃO NUTRICIONAL, DATA DE FABRICAÇÃO E DE VALIDADE. SEM GLÚTEN. ENVASADO NA ORIGEM. NÃO É PERMITIDA A PRESENÇA DE OUTROS ÓLEOS NA SUA COMPOSIÇÃO.</w:t>
            </w:r>
          </w:p>
        </w:tc>
        <w:tc>
          <w:tcPr>
            <w:tcW w:w="589" w:type="dxa"/>
            <w:shd w:val="clear" w:color="auto" w:fill="auto"/>
            <w:noWrap/>
            <w:vAlign w:val="center"/>
            <w:hideMark/>
          </w:tcPr>
          <w:p w14:paraId="5D25F5B9"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400</w:t>
            </w:r>
          </w:p>
        </w:tc>
        <w:tc>
          <w:tcPr>
            <w:tcW w:w="859" w:type="dxa"/>
            <w:shd w:val="clear" w:color="auto" w:fill="auto"/>
            <w:noWrap/>
            <w:vAlign w:val="center"/>
            <w:hideMark/>
          </w:tcPr>
          <w:p w14:paraId="145091E0"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1F905C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41,46 </w:t>
            </w:r>
          </w:p>
        </w:tc>
        <w:tc>
          <w:tcPr>
            <w:tcW w:w="1679" w:type="dxa"/>
            <w:shd w:val="clear" w:color="auto" w:fill="auto"/>
            <w:noWrap/>
            <w:vAlign w:val="center"/>
            <w:hideMark/>
          </w:tcPr>
          <w:p w14:paraId="795FA777" w14:textId="77777777" w:rsidR="008A60DC" w:rsidRPr="00A91A69" w:rsidRDefault="008A60D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16.58</w:t>
            </w:r>
            <w:r>
              <w:rPr>
                <w:rFonts w:ascii="Arial" w:hAnsi="Arial" w:cs="Arial"/>
                <w:color w:val="000000"/>
                <w:kern w:val="0"/>
                <w:sz w:val="16"/>
                <w:szCs w:val="16"/>
                <w:lang w:eastAsia="pt-BR"/>
              </w:rPr>
              <w:t>4,00</w:t>
            </w:r>
            <w:r w:rsidRPr="00A91A69">
              <w:rPr>
                <w:rFonts w:ascii="Arial" w:hAnsi="Arial" w:cs="Arial"/>
                <w:color w:val="000000"/>
                <w:kern w:val="0"/>
                <w:sz w:val="16"/>
                <w:szCs w:val="16"/>
                <w:lang w:eastAsia="pt-BR"/>
              </w:rPr>
              <w:t xml:space="preserve"> </w:t>
            </w:r>
          </w:p>
        </w:tc>
      </w:tr>
      <w:tr w:rsidR="008A60DC" w:rsidRPr="00A91A69" w14:paraId="51431FB2" w14:textId="77777777" w:rsidTr="008D723A">
        <w:trPr>
          <w:gridAfter w:val="1"/>
          <w:wAfter w:w="12" w:type="dxa"/>
          <w:trHeight w:val="408"/>
        </w:trPr>
        <w:tc>
          <w:tcPr>
            <w:tcW w:w="10903" w:type="dxa"/>
            <w:gridSpan w:val="6"/>
            <w:shd w:val="clear" w:color="auto" w:fill="auto"/>
            <w:vAlign w:val="center"/>
          </w:tcPr>
          <w:p w14:paraId="08F59ADF" w14:textId="77777777" w:rsidR="008A60DC" w:rsidRPr="00877365" w:rsidRDefault="008A60DC" w:rsidP="008D723A">
            <w:pPr>
              <w:suppressAutoHyphens w:val="0"/>
              <w:jc w:val="center"/>
              <w:rPr>
                <w:rFonts w:ascii="Arial" w:hAnsi="Arial" w:cs="Arial"/>
                <w:b/>
                <w:bCs/>
                <w:color w:val="000000"/>
                <w:kern w:val="0"/>
                <w:sz w:val="20"/>
                <w:szCs w:val="20"/>
                <w:lang w:eastAsia="pt-BR"/>
              </w:rPr>
            </w:pPr>
            <w:r w:rsidRPr="00877365">
              <w:rPr>
                <w:rFonts w:ascii="Arial" w:hAnsi="Arial" w:cs="Arial"/>
                <w:b/>
                <w:bCs/>
                <w:color w:val="000000"/>
                <w:kern w:val="0"/>
                <w:sz w:val="20"/>
                <w:szCs w:val="20"/>
                <w:lang w:eastAsia="pt-BR"/>
              </w:rPr>
              <w:t>Itens para ampla concorrência</w:t>
            </w:r>
          </w:p>
        </w:tc>
      </w:tr>
      <w:tr w:rsidR="008A60DC" w:rsidRPr="00A91A69" w14:paraId="7F753A0C" w14:textId="77777777" w:rsidTr="008D723A">
        <w:trPr>
          <w:gridAfter w:val="1"/>
          <w:wAfter w:w="12" w:type="dxa"/>
          <w:trHeight w:val="1633"/>
        </w:trPr>
        <w:tc>
          <w:tcPr>
            <w:tcW w:w="514" w:type="dxa"/>
            <w:shd w:val="clear" w:color="auto" w:fill="auto"/>
            <w:vAlign w:val="center"/>
          </w:tcPr>
          <w:p w14:paraId="1723E2D5" w14:textId="77777777" w:rsidR="008A60DC" w:rsidRPr="00A91A69" w:rsidRDefault="008A60DC" w:rsidP="008D723A">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lastRenderedPageBreak/>
              <w:t>91</w:t>
            </w:r>
          </w:p>
        </w:tc>
        <w:tc>
          <w:tcPr>
            <w:tcW w:w="5560" w:type="dxa"/>
            <w:shd w:val="clear" w:color="auto" w:fill="auto"/>
            <w:vAlign w:val="center"/>
          </w:tcPr>
          <w:p w14:paraId="56C1BFD2" w14:textId="77777777" w:rsidR="008A60DC" w:rsidRPr="00A91A69" w:rsidRDefault="008A60DC" w:rsidP="008D723A">
            <w:pPr>
              <w:suppressAutoHyphens w:val="0"/>
              <w:rPr>
                <w:rFonts w:ascii="Arial" w:hAnsi="Arial" w:cs="Arial"/>
                <w:color w:val="000000"/>
                <w:kern w:val="0"/>
                <w:sz w:val="16"/>
                <w:szCs w:val="16"/>
                <w:lang w:eastAsia="pt-BR"/>
              </w:rPr>
            </w:pPr>
            <w:r>
              <w:rPr>
                <w:rFonts w:ascii="Arial" w:hAnsi="Arial" w:cs="Arial"/>
                <w:color w:val="000000"/>
                <w:kern w:val="0"/>
                <w:sz w:val="16"/>
                <w:szCs w:val="16"/>
                <w:lang w:eastAsia="pt-BR"/>
              </w:rPr>
              <w:t xml:space="preserve">AMPLA CONCORRÊNCIA: </w:t>
            </w:r>
            <w:r w:rsidRPr="00A91A69">
              <w:rPr>
                <w:rFonts w:ascii="Arial" w:hAnsi="Arial" w:cs="Arial"/>
                <w:color w:val="000000"/>
                <w:kern w:val="0"/>
                <w:sz w:val="16"/>
                <w:szCs w:val="16"/>
                <w:lang w:eastAsia="pt-BR"/>
              </w:rPr>
              <w:t>ARROZ - GRÃOS DE ARROZ “IN NATURA”, PROVENIENTES DA ESPÉCIE ORYZA SATIVA, BENEFICIADOS, POLIDOS, AGULHINHA, TIPO 1 (≥ A 6 MM COMPR. E MÁX. DE 1,85 MM DE ESPESSURA) DE PROCEDÊNCIA NACIONAL, QUE NÃO NECESSITEM DE SELEÇÃO E NÃO NECESSITEM SER LAVADOS. CARACTERÍSTICAS: TIPO 1, LONGO, FINO, POLIDO. EMBALAGEM DE POLIETILENO ATÓXICO, TRANSPARENTE, RESISTENTE, DE 5KG. CONTER A MARCA DO FABRICANTE, DATA DE FABRICAÇÃO E VALIDADE MÍNIMA DE 3 MESES.</w:t>
            </w:r>
          </w:p>
        </w:tc>
        <w:tc>
          <w:tcPr>
            <w:tcW w:w="589" w:type="dxa"/>
            <w:shd w:val="clear" w:color="auto" w:fill="auto"/>
            <w:noWrap/>
            <w:vAlign w:val="center"/>
          </w:tcPr>
          <w:p w14:paraId="61E8CF34" w14:textId="77777777" w:rsidR="008A60DC" w:rsidRPr="00A91A69" w:rsidRDefault="008A60DC" w:rsidP="008D723A">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3.300</w:t>
            </w:r>
          </w:p>
        </w:tc>
        <w:tc>
          <w:tcPr>
            <w:tcW w:w="859" w:type="dxa"/>
            <w:shd w:val="clear" w:color="auto" w:fill="auto"/>
            <w:noWrap/>
            <w:vAlign w:val="center"/>
          </w:tcPr>
          <w:p w14:paraId="3B61D7A8" w14:textId="77777777" w:rsidR="008A60DC" w:rsidRPr="00A91A69" w:rsidRDefault="008A60DC" w:rsidP="008D723A">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PCT</w:t>
            </w:r>
          </w:p>
        </w:tc>
        <w:tc>
          <w:tcPr>
            <w:tcW w:w="1702" w:type="dxa"/>
            <w:shd w:val="clear" w:color="auto" w:fill="auto"/>
            <w:vAlign w:val="center"/>
          </w:tcPr>
          <w:p w14:paraId="339B12BC" w14:textId="77777777" w:rsidR="008A60DC" w:rsidRPr="00A91A69" w:rsidRDefault="008A60DC" w:rsidP="008D723A">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R$                 23,97</w:t>
            </w:r>
          </w:p>
        </w:tc>
        <w:tc>
          <w:tcPr>
            <w:tcW w:w="1679" w:type="dxa"/>
            <w:shd w:val="clear" w:color="auto" w:fill="auto"/>
            <w:noWrap/>
            <w:vAlign w:val="center"/>
          </w:tcPr>
          <w:p w14:paraId="5F2A93CE" w14:textId="77777777" w:rsidR="008A60DC" w:rsidRPr="00A91A69" w:rsidRDefault="008A60DC" w:rsidP="008D723A">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R$              79.101,00</w:t>
            </w:r>
          </w:p>
        </w:tc>
      </w:tr>
      <w:tr w:rsidR="008A60DC" w:rsidRPr="00A91A69" w14:paraId="452C7458" w14:textId="77777777" w:rsidTr="008D723A">
        <w:trPr>
          <w:gridAfter w:val="1"/>
          <w:wAfter w:w="12" w:type="dxa"/>
          <w:trHeight w:val="1633"/>
        </w:trPr>
        <w:tc>
          <w:tcPr>
            <w:tcW w:w="514" w:type="dxa"/>
            <w:shd w:val="clear" w:color="auto" w:fill="auto"/>
            <w:vAlign w:val="center"/>
          </w:tcPr>
          <w:p w14:paraId="4F40D3FF" w14:textId="77777777" w:rsidR="008A60DC" w:rsidRDefault="008A60DC" w:rsidP="008D723A">
            <w:pPr>
              <w:suppressAutoHyphens w:val="0"/>
              <w:jc w:val="center"/>
              <w:rPr>
                <w:rFonts w:ascii="Arial" w:hAnsi="Arial" w:cs="Arial"/>
                <w:color w:val="000000"/>
                <w:kern w:val="0"/>
                <w:sz w:val="16"/>
                <w:szCs w:val="16"/>
                <w:lang w:eastAsia="pt-BR"/>
              </w:rPr>
            </w:pPr>
            <w:r w:rsidRPr="008A60DC">
              <w:rPr>
                <w:rFonts w:ascii="Arial" w:hAnsi="Arial" w:cs="Arial"/>
                <w:color w:val="000000"/>
                <w:kern w:val="0"/>
                <w:sz w:val="16"/>
                <w:szCs w:val="16"/>
                <w:lang w:eastAsia="pt-BR"/>
              </w:rPr>
              <w:t>92</w:t>
            </w:r>
          </w:p>
        </w:tc>
        <w:tc>
          <w:tcPr>
            <w:tcW w:w="5560" w:type="dxa"/>
            <w:shd w:val="clear" w:color="auto" w:fill="auto"/>
            <w:vAlign w:val="center"/>
          </w:tcPr>
          <w:p w14:paraId="0511BE60" w14:textId="77777777" w:rsidR="008A60DC" w:rsidRPr="008A60DC" w:rsidRDefault="008A60DC" w:rsidP="008D723A">
            <w:pPr>
              <w:suppressAutoHyphens w:val="0"/>
              <w:rPr>
                <w:rFonts w:ascii="Arial" w:hAnsi="Arial" w:cs="Arial"/>
                <w:color w:val="000000"/>
                <w:kern w:val="0"/>
                <w:sz w:val="16"/>
                <w:szCs w:val="16"/>
                <w:lang w:eastAsia="pt-BR"/>
              </w:rPr>
            </w:pPr>
            <w:r w:rsidRPr="008A60DC">
              <w:rPr>
                <w:rFonts w:ascii="Arial" w:hAnsi="Arial" w:cs="Arial"/>
                <w:color w:val="000000"/>
                <w:kern w:val="0"/>
                <w:sz w:val="16"/>
                <w:szCs w:val="16"/>
                <w:lang w:eastAsia="pt-BR"/>
              </w:rPr>
              <w:t xml:space="preserve">AMPLA CONCORRÊNCIA - MANTEIGA – INGREDIENTES CREME DE LEITE, CLORETO DE SÓDIO E CORANTE NATURAL DE URUCUM. ALÉRGICOS: CONTÉM DERIVADOS DE LEITE. CONTÉM LACTOSE. NÃO CONTÉM GLÚTEN. POTE DE 500G. DATA DE FABRICAÇÃO E VALIDADEDE NO MÍNIMO 04 MESES. </w:t>
            </w:r>
          </w:p>
        </w:tc>
        <w:tc>
          <w:tcPr>
            <w:tcW w:w="589" w:type="dxa"/>
            <w:shd w:val="clear" w:color="auto" w:fill="auto"/>
            <w:noWrap/>
            <w:vAlign w:val="center"/>
          </w:tcPr>
          <w:p w14:paraId="14C10919" w14:textId="77777777" w:rsidR="008A60DC" w:rsidRPr="008A60DC" w:rsidRDefault="008A60DC" w:rsidP="008D723A">
            <w:pPr>
              <w:suppressAutoHyphens w:val="0"/>
              <w:jc w:val="center"/>
              <w:rPr>
                <w:rFonts w:ascii="Arial" w:hAnsi="Arial" w:cs="Arial"/>
                <w:color w:val="000000"/>
                <w:kern w:val="0"/>
                <w:sz w:val="16"/>
                <w:szCs w:val="16"/>
                <w:lang w:eastAsia="pt-BR"/>
              </w:rPr>
            </w:pPr>
            <w:r w:rsidRPr="008A60DC">
              <w:rPr>
                <w:rFonts w:ascii="Arial" w:hAnsi="Arial" w:cs="Arial"/>
                <w:color w:val="000000"/>
                <w:kern w:val="0"/>
                <w:sz w:val="16"/>
                <w:szCs w:val="16"/>
                <w:lang w:eastAsia="pt-BR"/>
              </w:rPr>
              <w:t>3.000</w:t>
            </w:r>
          </w:p>
        </w:tc>
        <w:tc>
          <w:tcPr>
            <w:tcW w:w="859" w:type="dxa"/>
            <w:shd w:val="clear" w:color="auto" w:fill="auto"/>
            <w:noWrap/>
            <w:vAlign w:val="center"/>
          </w:tcPr>
          <w:p w14:paraId="4C86BB9A" w14:textId="77777777" w:rsidR="008A60DC" w:rsidRPr="008A60DC" w:rsidRDefault="008A60DC" w:rsidP="008D723A">
            <w:pPr>
              <w:suppressAutoHyphens w:val="0"/>
              <w:jc w:val="center"/>
              <w:rPr>
                <w:rFonts w:ascii="Arial" w:hAnsi="Arial" w:cs="Arial"/>
                <w:color w:val="000000"/>
                <w:kern w:val="0"/>
                <w:sz w:val="16"/>
                <w:szCs w:val="16"/>
                <w:lang w:eastAsia="pt-BR"/>
              </w:rPr>
            </w:pPr>
            <w:r w:rsidRPr="008A60DC">
              <w:rPr>
                <w:rFonts w:ascii="Arial" w:hAnsi="Arial" w:cs="Arial"/>
                <w:color w:val="000000"/>
                <w:kern w:val="0"/>
                <w:sz w:val="16"/>
                <w:szCs w:val="16"/>
                <w:lang w:eastAsia="pt-BR"/>
              </w:rPr>
              <w:t>UND</w:t>
            </w:r>
          </w:p>
        </w:tc>
        <w:tc>
          <w:tcPr>
            <w:tcW w:w="1702" w:type="dxa"/>
            <w:shd w:val="clear" w:color="auto" w:fill="auto"/>
            <w:vAlign w:val="center"/>
          </w:tcPr>
          <w:p w14:paraId="67D7F3A3" w14:textId="77777777" w:rsidR="008A60DC" w:rsidRPr="008A60DC" w:rsidRDefault="008A60DC" w:rsidP="008D723A">
            <w:pPr>
              <w:suppressAutoHyphens w:val="0"/>
              <w:jc w:val="center"/>
              <w:rPr>
                <w:rFonts w:ascii="Arial" w:hAnsi="Arial" w:cs="Arial"/>
                <w:color w:val="000000"/>
                <w:kern w:val="0"/>
                <w:sz w:val="16"/>
                <w:szCs w:val="16"/>
                <w:lang w:eastAsia="pt-BR"/>
              </w:rPr>
            </w:pPr>
            <w:r w:rsidRPr="008A60DC">
              <w:rPr>
                <w:rFonts w:ascii="Arial" w:hAnsi="Arial" w:cs="Arial"/>
                <w:color w:val="000000"/>
                <w:kern w:val="0"/>
                <w:sz w:val="16"/>
                <w:szCs w:val="16"/>
                <w:lang w:eastAsia="pt-BR"/>
              </w:rPr>
              <w:t xml:space="preserve"> R$                  20,67 </w:t>
            </w:r>
          </w:p>
        </w:tc>
        <w:tc>
          <w:tcPr>
            <w:tcW w:w="1679" w:type="dxa"/>
            <w:shd w:val="clear" w:color="auto" w:fill="auto"/>
            <w:noWrap/>
            <w:vAlign w:val="center"/>
          </w:tcPr>
          <w:p w14:paraId="62AA953F" w14:textId="77777777" w:rsidR="008A60DC" w:rsidRPr="008A60DC" w:rsidRDefault="008A60DC" w:rsidP="008D723A">
            <w:pPr>
              <w:suppressAutoHyphens w:val="0"/>
              <w:jc w:val="center"/>
              <w:rPr>
                <w:rFonts w:ascii="Arial" w:hAnsi="Arial" w:cs="Arial"/>
                <w:color w:val="000000"/>
                <w:kern w:val="0"/>
                <w:sz w:val="16"/>
                <w:szCs w:val="16"/>
                <w:lang w:eastAsia="pt-BR"/>
              </w:rPr>
            </w:pPr>
            <w:r w:rsidRPr="008A60DC">
              <w:rPr>
                <w:rFonts w:ascii="Arial" w:hAnsi="Arial" w:cs="Arial"/>
                <w:color w:val="000000"/>
                <w:kern w:val="0"/>
                <w:sz w:val="16"/>
                <w:szCs w:val="16"/>
                <w:lang w:eastAsia="pt-BR"/>
              </w:rPr>
              <w:t xml:space="preserve"> R$             62.010,00 </w:t>
            </w:r>
          </w:p>
        </w:tc>
      </w:tr>
      <w:tr w:rsidR="008A60DC" w:rsidRPr="00A91A69" w14:paraId="7CA50556" w14:textId="77777777" w:rsidTr="008D723A">
        <w:trPr>
          <w:trHeight w:val="458"/>
        </w:trPr>
        <w:tc>
          <w:tcPr>
            <w:tcW w:w="10915" w:type="dxa"/>
            <w:gridSpan w:val="7"/>
            <w:vMerge w:val="restart"/>
            <w:shd w:val="clear" w:color="auto" w:fill="auto"/>
            <w:noWrap/>
            <w:vAlign w:val="center"/>
            <w:hideMark/>
          </w:tcPr>
          <w:p w14:paraId="5578215E" w14:textId="77777777" w:rsidR="008A60DC" w:rsidRPr="008A60DC" w:rsidRDefault="008A60DC" w:rsidP="008D723A">
            <w:pPr>
              <w:suppressAutoHyphens w:val="0"/>
              <w:jc w:val="right"/>
              <w:rPr>
                <w:rFonts w:ascii="Arial" w:hAnsi="Arial" w:cs="Arial"/>
                <w:b/>
                <w:bCs/>
                <w:color w:val="000000"/>
                <w:kern w:val="0"/>
                <w:sz w:val="16"/>
                <w:szCs w:val="16"/>
                <w:lang w:eastAsia="pt-BR"/>
              </w:rPr>
            </w:pPr>
            <w:r w:rsidRPr="008A60DC">
              <w:rPr>
                <w:rFonts w:ascii="Arial" w:hAnsi="Arial" w:cs="Arial"/>
                <w:b/>
                <w:bCs/>
                <w:color w:val="000000"/>
                <w:kern w:val="0"/>
                <w:sz w:val="16"/>
                <w:szCs w:val="16"/>
                <w:lang w:eastAsia="pt-BR"/>
              </w:rPr>
              <w:t xml:space="preserve">TOTAL:     R$        1.087.199,40 </w:t>
            </w:r>
          </w:p>
        </w:tc>
      </w:tr>
      <w:tr w:rsidR="008A60DC" w:rsidRPr="00A91A69" w14:paraId="3770D70F" w14:textId="77777777" w:rsidTr="008D723A">
        <w:trPr>
          <w:trHeight w:val="458"/>
        </w:trPr>
        <w:tc>
          <w:tcPr>
            <w:tcW w:w="10915" w:type="dxa"/>
            <w:gridSpan w:val="7"/>
            <w:vMerge/>
            <w:vAlign w:val="center"/>
            <w:hideMark/>
          </w:tcPr>
          <w:p w14:paraId="61CAAD8D" w14:textId="77777777" w:rsidR="008A60DC" w:rsidRPr="00A91A69" w:rsidRDefault="008A60DC" w:rsidP="008D723A">
            <w:pPr>
              <w:suppressAutoHyphens w:val="0"/>
              <w:rPr>
                <w:rFonts w:ascii="Arial" w:hAnsi="Arial" w:cs="Arial"/>
                <w:b/>
                <w:bCs/>
                <w:color w:val="000000"/>
                <w:kern w:val="0"/>
                <w:sz w:val="16"/>
                <w:szCs w:val="16"/>
                <w:lang w:eastAsia="pt-BR"/>
              </w:rPr>
            </w:pPr>
          </w:p>
        </w:tc>
      </w:tr>
    </w:tbl>
    <w:p w14:paraId="5C5D7C82" w14:textId="097E77C6" w:rsidR="008A60DC" w:rsidRDefault="008A60DC" w:rsidP="008C279D">
      <w:pPr>
        <w:pStyle w:val="WW-Corpodetexto3"/>
        <w:tabs>
          <w:tab w:val="num" w:pos="576"/>
          <w:tab w:val="left" w:pos="9923"/>
        </w:tabs>
        <w:ind w:left="426" w:right="606" w:hanging="9"/>
        <w:rPr>
          <w:rFonts w:ascii="Arial" w:hAnsi="Arial" w:cs="Arial"/>
          <w:b/>
          <w:bCs/>
          <w:sz w:val="20"/>
        </w:rPr>
      </w:pPr>
    </w:p>
    <w:p w14:paraId="75D0565E" w14:textId="77777777" w:rsidR="008A60DC" w:rsidRDefault="008A60DC" w:rsidP="008C279D">
      <w:pPr>
        <w:pStyle w:val="WW-Corpodetexto3"/>
        <w:tabs>
          <w:tab w:val="num" w:pos="576"/>
          <w:tab w:val="left" w:pos="9923"/>
        </w:tabs>
        <w:ind w:left="426" w:right="606" w:hanging="9"/>
        <w:rPr>
          <w:rFonts w:ascii="Arial" w:hAnsi="Arial" w:cs="Arial"/>
          <w:b/>
          <w:bCs/>
          <w:sz w:val="20"/>
        </w:rPr>
      </w:pPr>
    </w:p>
    <w:p w14:paraId="0457DC38" w14:textId="5DBEA517" w:rsidR="008C279D" w:rsidRPr="009933A0" w:rsidRDefault="0027743F" w:rsidP="008C279D">
      <w:pPr>
        <w:pStyle w:val="WW-Corpodetexto3"/>
        <w:tabs>
          <w:tab w:val="num" w:pos="576"/>
          <w:tab w:val="left" w:pos="9923"/>
        </w:tabs>
        <w:ind w:left="426" w:right="606" w:hanging="9"/>
        <w:rPr>
          <w:rFonts w:ascii="Arial" w:hAnsi="Arial" w:cs="Arial"/>
          <w:sz w:val="20"/>
        </w:rPr>
      </w:pPr>
      <w:r w:rsidRPr="00CD395C">
        <w:rPr>
          <w:rFonts w:ascii="Arial" w:hAnsi="Arial" w:cs="Arial"/>
          <w:b/>
          <w:bCs/>
          <w:sz w:val="20"/>
        </w:rPr>
        <w:t xml:space="preserve">2.1. </w:t>
      </w:r>
      <w:r w:rsidR="00734D88" w:rsidRPr="009933A0">
        <w:rPr>
          <w:rFonts w:ascii="Arial" w:hAnsi="Arial" w:cs="Arial"/>
          <w:sz w:val="20"/>
        </w:rPr>
        <w:t xml:space="preserve">Registro de preço </w:t>
      </w:r>
      <w:r w:rsidR="003E1D5A" w:rsidRPr="004A69B3">
        <w:t xml:space="preserve">para </w:t>
      </w:r>
      <w:r w:rsidR="000D58D9" w:rsidRPr="00C9639E">
        <w:rPr>
          <w:rFonts w:ascii="Arial" w:hAnsi="Arial" w:cs="Arial"/>
          <w:sz w:val="20"/>
        </w:rPr>
        <w:t>futura aquisição parcelada de produtos de gêneros alimentícios para o preparo de merenda escolar e atendimento das necessidades das secretarias municipais</w:t>
      </w:r>
      <w:r w:rsidR="00B14BD0" w:rsidRPr="009933A0">
        <w:rPr>
          <w:rFonts w:ascii="Arial" w:hAnsi="Arial" w:cs="Arial"/>
          <w:sz w:val="20"/>
        </w:rPr>
        <w:t>.</w:t>
      </w:r>
      <w:r w:rsidR="00B40955" w:rsidRPr="009933A0">
        <w:rPr>
          <w:rFonts w:ascii="Arial" w:hAnsi="Arial" w:cs="Arial"/>
          <w:sz w:val="20"/>
        </w:rPr>
        <w:t xml:space="preserve"> </w:t>
      </w:r>
    </w:p>
    <w:p w14:paraId="7F4B0E13" w14:textId="640BA6D5"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B14BD0">
        <w:rPr>
          <w:rFonts w:ascii="Arial" w:hAnsi="Arial" w:cs="Arial"/>
          <w:b/>
          <w:bCs/>
          <w:sz w:val="20"/>
        </w:rPr>
        <w:t>Item</w:t>
      </w:r>
      <w:r w:rsidRPr="00CD395C">
        <w:rPr>
          <w:rFonts w:ascii="Arial" w:hAnsi="Arial" w:cs="Arial"/>
          <w:b/>
          <w:bCs/>
          <w:sz w:val="20"/>
        </w:rPr>
        <w:t>.</w:t>
      </w:r>
    </w:p>
    <w:p w14:paraId="69F28440" w14:textId="2795484E"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p w14:paraId="24D30302" w14:textId="77777777" w:rsidR="000D58D9" w:rsidRPr="00C9639E" w:rsidRDefault="000D58D9" w:rsidP="000D58D9">
      <w:pPr>
        <w:pStyle w:val="Nivel2"/>
        <w:autoSpaceDE/>
        <w:autoSpaceDN/>
        <w:adjustRightInd/>
      </w:pPr>
    </w:p>
    <w:p w14:paraId="4E272031" w14:textId="77777777" w:rsidR="000D58D9" w:rsidRPr="00C9639E" w:rsidRDefault="000D58D9" w:rsidP="000D58D9">
      <w:pPr>
        <w:pStyle w:val="Nivel2"/>
        <w:autoSpaceDE/>
        <w:autoSpaceDN/>
        <w:adjustRightInd/>
      </w:pPr>
      <w:r w:rsidRPr="00C9639E">
        <w:rPr>
          <w:noProof/>
        </w:rPr>
        <w:lastRenderedPageBreak/>
        <w:drawing>
          <wp:anchor distT="0" distB="0" distL="114300" distR="114300" simplePos="0" relativeHeight="251667456" behindDoc="1" locked="0" layoutInCell="1" allowOverlap="1" wp14:anchorId="1374CB96" wp14:editId="02B2E7F4">
            <wp:simplePos x="0" y="0"/>
            <wp:positionH relativeFrom="margin">
              <wp:align>right</wp:align>
            </wp:positionH>
            <wp:positionV relativeFrom="paragraph">
              <wp:posOffset>4459687</wp:posOffset>
            </wp:positionV>
            <wp:extent cx="5400040" cy="1008380"/>
            <wp:effectExtent l="0" t="0" r="0" b="1270"/>
            <wp:wrapNone/>
            <wp:docPr id="13792906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90649" name=""/>
                    <pic:cNvPicPr/>
                  </pic:nvPicPr>
                  <pic:blipFill>
                    <a:blip r:embed="rId11">
                      <a:extLst>
                        <a:ext uri="{28A0092B-C50C-407E-A947-70E740481C1C}">
                          <a14:useLocalDpi xmlns:a14="http://schemas.microsoft.com/office/drawing/2010/main" val="0"/>
                        </a:ext>
                      </a:extLst>
                    </a:blip>
                    <a:stretch>
                      <a:fillRect/>
                    </a:stretch>
                  </pic:blipFill>
                  <pic:spPr>
                    <a:xfrm>
                      <a:off x="0" y="0"/>
                      <a:ext cx="5400040" cy="1008380"/>
                    </a:xfrm>
                    <a:prstGeom prst="rect">
                      <a:avLst/>
                    </a:prstGeom>
                  </pic:spPr>
                </pic:pic>
              </a:graphicData>
            </a:graphic>
          </wp:anchor>
        </w:drawing>
      </w:r>
      <w:r w:rsidRPr="00C9639E">
        <w:rPr>
          <w:noProof/>
        </w:rPr>
        <w:drawing>
          <wp:inline distT="0" distB="0" distL="0" distR="0" wp14:anchorId="2479206F" wp14:editId="55DDFCEB">
            <wp:extent cx="5400040" cy="4498340"/>
            <wp:effectExtent l="0" t="0" r="0" b="0"/>
            <wp:docPr id="205763847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38476" name=""/>
                    <pic:cNvPicPr/>
                  </pic:nvPicPr>
                  <pic:blipFill>
                    <a:blip r:embed="rId12"/>
                    <a:stretch>
                      <a:fillRect/>
                    </a:stretch>
                  </pic:blipFill>
                  <pic:spPr>
                    <a:xfrm>
                      <a:off x="0" y="0"/>
                      <a:ext cx="5400040" cy="4498340"/>
                    </a:xfrm>
                    <a:prstGeom prst="rect">
                      <a:avLst/>
                    </a:prstGeom>
                  </pic:spPr>
                </pic:pic>
              </a:graphicData>
            </a:graphic>
          </wp:inline>
        </w:drawing>
      </w:r>
    </w:p>
    <w:p w14:paraId="4E0AE80B" w14:textId="77777777" w:rsidR="000D58D9" w:rsidRPr="00C9639E" w:rsidRDefault="000D58D9" w:rsidP="000D58D9">
      <w:pPr>
        <w:pStyle w:val="Nivel2"/>
        <w:autoSpaceDE/>
        <w:autoSpaceDN/>
        <w:adjustRightInd/>
      </w:pPr>
    </w:p>
    <w:p w14:paraId="2503ADFB" w14:textId="77777777" w:rsidR="000D58D9" w:rsidRDefault="000D58D9" w:rsidP="005F17C6">
      <w:pPr>
        <w:pStyle w:val="WW-Corpodetexto3"/>
        <w:tabs>
          <w:tab w:val="num" w:pos="576"/>
          <w:tab w:val="left" w:pos="9923"/>
        </w:tabs>
        <w:ind w:left="426" w:right="606" w:hanging="9"/>
        <w:rPr>
          <w:rFonts w:ascii="Arial" w:hAnsi="Arial" w:cs="Arial"/>
          <w:sz w:val="20"/>
        </w:rPr>
      </w:pPr>
    </w:p>
    <w:p w14:paraId="4DCF5D39" w14:textId="27382FA5" w:rsidR="009933A0" w:rsidRDefault="009933A0" w:rsidP="005F17C6">
      <w:pPr>
        <w:pStyle w:val="WW-Corpodetexto3"/>
        <w:tabs>
          <w:tab w:val="num" w:pos="576"/>
          <w:tab w:val="left" w:pos="9923"/>
        </w:tabs>
        <w:ind w:left="426" w:right="606" w:hanging="9"/>
        <w:rPr>
          <w:rFonts w:ascii="Arial" w:hAnsi="Arial" w:cs="Arial"/>
          <w:sz w:val="20"/>
        </w:rPr>
      </w:pPr>
    </w:p>
    <w:p w14:paraId="4AC39084" w14:textId="77777777" w:rsidR="000D58D9" w:rsidRDefault="00DC2E6C" w:rsidP="00DC2E6C">
      <w:pPr>
        <w:pStyle w:val="Nvel2-Red"/>
        <w:numPr>
          <w:ilvl w:val="0"/>
          <w:numId w:val="0"/>
        </w:numPr>
      </w:pPr>
      <w:r>
        <w:rPr>
          <w:b/>
          <w:bCs/>
        </w:rPr>
        <w:t xml:space="preserve">        2.3.1.</w:t>
      </w:r>
      <w:r w:rsidRPr="00DC2E6C">
        <w:t xml:space="preserve"> </w:t>
      </w:r>
    </w:p>
    <w:p w14:paraId="5199F7FF" w14:textId="77777777" w:rsidR="000D58D9" w:rsidRDefault="000D58D9" w:rsidP="00DC2E6C">
      <w:pPr>
        <w:pStyle w:val="Nvel2-Red"/>
        <w:numPr>
          <w:ilvl w:val="0"/>
          <w:numId w:val="0"/>
        </w:numPr>
      </w:pPr>
    </w:p>
    <w:p w14:paraId="743792CC" w14:textId="4B8BE9ED" w:rsidR="00DC2E6C" w:rsidRPr="00157527" w:rsidRDefault="00DC2E6C" w:rsidP="00DC2E6C">
      <w:pPr>
        <w:pStyle w:val="Nvel2-Red"/>
        <w:numPr>
          <w:ilvl w:val="0"/>
          <w:numId w:val="0"/>
        </w:numPr>
      </w:pPr>
      <w:r w:rsidRPr="00157527">
        <w:t>A dotação relativa aos exercícios financeiros subsequentes será indicada após aprovação da Lei Orçamentária respectiva e liberação dos créditos correspondentes, mediante apostilamento.</w:t>
      </w:r>
    </w:p>
    <w:p w14:paraId="15E5A4F4" w14:textId="05B2A55C"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2.4. Valor máximo da licitação:</w:t>
      </w:r>
      <w:r w:rsidR="0049597D" w:rsidRPr="0049597D">
        <w:rPr>
          <w:bCs/>
        </w:rPr>
        <w:t xml:space="preserve"> </w:t>
      </w:r>
      <w:bookmarkStart w:id="1" w:name="_Hlk190440944"/>
      <w:r w:rsidR="008A60DC" w:rsidRPr="008A60DC">
        <w:t>R$ 1.087.199,40 (Um milhão oitenta e sete mil cento e noventa e nove reais e quarenta centavos)</w:t>
      </w:r>
      <w:bookmarkEnd w:id="1"/>
      <w:r w:rsidR="00A611BE">
        <w:rPr>
          <w:i/>
          <w:iCs/>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0BBF0850" w:rsidR="004139E2" w:rsidRDefault="0027743F" w:rsidP="00111F4F">
      <w:pPr>
        <w:suppressAutoHyphens w:val="0"/>
        <w:ind w:left="417"/>
        <w:jc w:val="both"/>
      </w:pPr>
      <w:r w:rsidRPr="00FE6F1F">
        <w:rPr>
          <w:b/>
        </w:rPr>
        <w:t xml:space="preserve">3.1. </w:t>
      </w:r>
      <w:r w:rsidR="004139E2" w:rsidRPr="00157527">
        <w:t xml:space="preserve">O prazo de vigência </w:t>
      </w:r>
      <w:r w:rsidR="004139E2">
        <w:t xml:space="preserve">da ata de registro de preços será de </w:t>
      </w:r>
      <w:r w:rsidR="00FE6F1F" w:rsidRPr="00FE6F1F">
        <w:rPr>
          <w:rFonts w:ascii="Arial" w:hAnsi="Arial" w:cs="Arial"/>
        </w:rPr>
        <w:t xml:space="preserve">1 (um) ano e poderá ser prorrogado, por igual período, desde que comprovado o preço vantajoso, na forma do artigo 84 da Lei n° 14.133, de 2021 e do artigo 12, inciso X do Decreto Municipal n. º 8.441/2023, podendo ainda ser renovado o </w:t>
      </w:r>
      <w:r w:rsidR="00FE6F1F" w:rsidRPr="00FE6F1F">
        <w:rPr>
          <w:rFonts w:ascii="Arial" w:hAnsi="Arial" w:cs="Arial"/>
        </w:rPr>
        <w:lastRenderedPageBreak/>
        <w:t>quantitativo originalmente estabelecido na Ata, caso em que será desconsiderado eventual saldo remanescente</w:t>
      </w:r>
      <w:r w:rsidR="00FE6F1F">
        <w:rPr>
          <w:rFonts w:ascii="Arial" w:hAnsi="Arial" w:cs="Arial"/>
        </w:rPr>
        <w:t>.</w:t>
      </w:r>
      <w:r w:rsidR="00FE6F1F" w:rsidRPr="00FE6F1F">
        <w:rPr>
          <w:rFonts w:ascii="Arial" w:hAnsi="Arial" w:cs="Arial"/>
        </w:rPr>
        <w:t xml:space="preserve"> </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73B511C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7A0F9D66" w14:textId="6896BBDA" w:rsidR="007470CC" w:rsidRDefault="007345C0" w:rsidP="00D50250">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23315350" w14:textId="1435DD30" w:rsidR="00A611BE" w:rsidRDefault="00A611BE" w:rsidP="00DD2FA8">
      <w:pPr>
        <w:pStyle w:val="Corpodetexto"/>
        <w:tabs>
          <w:tab w:val="num" w:pos="1134"/>
        </w:tabs>
        <w:ind w:left="426" w:right="606" w:hanging="9"/>
        <w:rPr>
          <w:rFonts w:ascii="Arial" w:hAnsi="Arial" w:cs="Arial"/>
          <w:sz w:val="20"/>
        </w:rPr>
      </w:pPr>
      <w:r>
        <w:rPr>
          <w:rFonts w:ascii="Arial" w:hAnsi="Arial" w:cs="Arial"/>
          <w:sz w:val="20"/>
        </w:rPr>
        <w:lastRenderedPageBreak/>
        <w:t xml:space="preserve"> </w:t>
      </w:r>
    </w:p>
    <w:p w14:paraId="4EDAFD37" w14:textId="1BC1586C"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982DA7" w:rsidP="008634B1">
      <w:pPr>
        <w:tabs>
          <w:tab w:val="num" w:pos="576"/>
        </w:tabs>
        <w:ind w:left="426" w:right="606" w:hanging="9"/>
        <w:rPr>
          <w:rFonts w:ascii="Arial" w:hAnsi="Arial" w:cs="Arial"/>
          <w:sz w:val="20"/>
          <w:szCs w:val="20"/>
        </w:rPr>
      </w:pPr>
      <w:hyperlink r:id="rId13"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982DA7" w:rsidP="008634B1">
      <w:pPr>
        <w:tabs>
          <w:tab w:val="num" w:pos="576"/>
        </w:tabs>
        <w:ind w:left="426" w:right="606" w:hanging="9"/>
        <w:rPr>
          <w:rFonts w:ascii="Arial" w:hAnsi="Arial" w:cs="Arial"/>
          <w:sz w:val="20"/>
          <w:szCs w:val="20"/>
        </w:rPr>
      </w:pPr>
      <w:hyperlink r:id="rId14"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lastRenderedPageBreak/>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2" w:name="art14i"/>
      <w:bookmarkEnd w:id="2"/>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3" w:name="art14ii"/>
      <w:bookmarkEnd w:id="3"/>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4" w:name="art14iii"/>
      <w:bookmarkEnd w:id="4"/>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5" w:name="art14iv"/>
      <w:bookmarkEnd w:id="5"/>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6" w:name="art14v"/>
      <w:bookmarkEnd w:id="6"/>
      <w:r>
        <w:rPr>
          <w:rFonts w:ascii="Arial" w:hAnsi="Arial" w:cs="Arial"/>
          <w:sz w:val="20"/>
          <w:szCs w:val="20"/>
        </w:rPr>
        <w:t>V - empresas controladoras, controladas ou coligadas, nos termos da </w:t>
      </w:r>
      <w:hyperlink r:id="rId15"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7" w:name="art14vi"/>
      <w:bookmarkEnd w:id="7"/>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8" w:name="art14§1"/>
      <w:bookmarkEnd w:id="8"/>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9" w:name="art14§2"/>
      <w:bookmarkEnd w:id="9"/>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10" w:name="art14§3"/>
      <w:bookmarkEnd w:id="10"/>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1" w:name="art14§4"/>
      <w:bookmarkEnd w:id="11"/>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2" w:name="art14§5"/>
      <w:bookmarkEnd w:id="12"/>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58974751"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3E97D2C1" w14:textId="157AA893" w:rsidR="001B6001" w:rsidRPr="001B6001" w:rsidRDefault="001B6001" w:rsidP="001F2185">
      <w:pPr>
        <w:tabs>
          <w:tab w:val="num" w:pos="576"/>
        </w:tabs>
        <w:ind w:right="606"/>
        <w:jc w:val="both"/>
        <w:rPr>
          <w:rFonts w:ascii="Arial" w:hAnsi="Arial" w:cs="Arial"/>
          <w:b/>
          <w:bCs/>
          <w:sz w:val="20"/>
          <w:szCs w:val="20"/>
        </w:rPr>
      </w:pP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108315C0"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w:t>
      </w:r>
      <w:r w:rsidRPr="00CD395C">
        <w:rPr>
          <w:rFonts w:ascii="Arial" w:hAnsi="Arial" w:cs="Arial"/>
          <w:b/>
          <w:color w:val="auto"/>
          <w:szCs w:val="20"/>
        </w:rPr>
        <w:lastRenderedPageBreak/>
        <w:t xml:space="preserve">informando em campo próprio do sistema, preço unitário por </w:t>
      </w:r>
      <w:r w:rsidR="00B14BD0">
        <w:rPr>
          <w:rFonts w:ascii="Arial" w:hAnsi="Arial" w:cs="Arial"/>
          <w:b/>
          <w:color w:val="auto"/>
          <w:szCs w:val="20"/>
        </w:rPr>
        <w:t>item</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7D802BB2"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B14BD0">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lastRenderedPageBreak/>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lastRenderedPageBreak/>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0BF358ED"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58A78BBE" w14:textId="77777777" w:rsidR="0027743F" w:rsidRPr="00CD395C" w:rsidRDefault="0027743F" w:rsidP="008C279D">
      <w:pPr>
        <w:tabs>
          <w:tab w:val="num" w:pos="576"/>
          <w:tab w:val="left" w:pos="705"/>
        </w:tabs>
        <w:ind w:left="426" w:right="606" w:hanging="9"/>
        <w:jc w:val="both"/>
        <w:rPr>
          <w:rFonts w:ascii="Arial" w:hAnsi="Arial" w:cs="Arial"/>
          <w:sz w:val="20"/>
          <w:szCs w:val="20"/>
        </w:rPr>
      </w:pP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1E4B542A"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58DA4AB4" w14:textId="77777777" w:rsidR="0027743F" w:rsidRPr="00CD395C" w:rsidRDefault="0027743F" w:rsidP="000F3FD6">
      <w:pPr>
        <w:pStyle w:val="Textopadro"/>
        <w:widowControl/>
        <w:tabs>
          <w:tab w:val="num" w:pos="576"/>
          <w:tab w:val="left" w:pos="705"/>
        </w:tabs>
        <w:ind w:right="606"/>
        <w:jc w:val="both"/>
        <w:rPr>
          <w:rFonts w:ascii="Arial" w:hAnsi="Arial" w:cs="Arial"/>
          <w:sz w:val="20"/>
          <w:lang w:val="pt-BR"/>
        </w:rPr>
      </w:pP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0624503E" w14:textId="77777777" w:rsidR="0027743F" w:rsidRPr="00CD395C" w:rsidRDefault="0027743F" w:rsidP="008C279D">
      <w:pPr>
        <w:pStyle w:val="Corpodetexto21"/>
        <w:tabs>
          <w:tab w:val="num" w:pos="576"/>
          <w:tab w:val="left" w:pos="720"/>
        </w:tabs>
        <w:ind w:left="426" w:right="606" w:hanging="9"/>
        <w:rPr>
          <w:rFonts w:ascii="Arial" w:hAnsi="Arial" w:cs="Arial"/>
          <w:b/>
          <w:color w:val="auto"/>
        </w:rPr>
      </w:pPr>
    </w:p>
    <w:p w14:paraId="3A272155" w14:textId="6FB3232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lastRenderedPageBreak/>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C46759">
      <w:pPr>
        <w:pStyle w:val="Nivel3"/>
        <w:numPr>
          <w:ilvl w:val="2"/>
          <w:numId w:val="27"/>
        </w:numPr>
        <w:spacing w:after="120"/>
      </w:pPr>
      <w:bookmarkStart w:id="13" w:name="_Ref114668085"/>
      <w:bookmarkStart w:id="14" w:name="_Hlk114652595"/>
      <w:r w:rsidRPr="00447F3E">
        <w:t>deixar de entregar a documentação exigida para o certame ou não entregar qualquer documento que tenha sido solicitado pelo/a pregoeiro/a durante o certame;</w:t>
      </w:r>
      <w:bookmarkEnd w:id="13"/>
    </w:p>
    <w:p w14:paraId="5289D9A5" w14:textId="4417C073" w:rsidR="007B16C1" w:rsidRPr="00447F3E" w:rsidRDefault="007B16C1" w:rsidP="00C46759">
      <w:pPr>
        <w:pStyle w:val="Nivel3"/>
        <w:numPr>
          <w:ilvl w:val="2"/>
          <w:numId w:val="27"/>
        </w:numPr>
        <w:spacing w:after="120"/>
      </w:pPr>
      <w:bookmarkStart w:id="15" w:name="_Ref114668108"/>
      <w:r w:rsidRPr="00447F3E">
        <w:t>Salvo em decorrência de fato superveniente devidamente justificado, não mantiver a proposta em especial quando:</w:t>
      </w:r>
      <w:bookmarkEnd w:id="15"/>
    </w:p>
    <w:p w14:paraId="0D6F5EBE" w14:textId="77777777" w:rsidR="007B16C1" w:rsidRPr="00447F3E" w:rsidRDefault="007B16C1" w:rsidP="00C46759">
      <w:pPr>
        <w:pStyle w:val="Nivel4"/>
        <w:numPr>
          <w:ilvl w:val="3"/>
          <w:numId w:val="27"/>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C46759">
      <w:pPr>
        <w:pStyle w:val="Nivel4"/>
        <w:numPr>
          <w:ilvl w:val="3"/>
          <w:numId w:val="27"/>
        </w:numPr>
        <w:spacing w:after="120"/>
        <w:ind w:left="567" w:firstLine="0"/>
      </w:pPr>
      <w:r w:rsidRPr="00447F3E">
        <w:t xml:space="preserve">recusar-se a enviar o detalhamento da proposta quando exigível; </w:t>
      </w:r>
    </w:p>
    <w:p w14:paraId="7F060C8D" w14:textId="77777777" w:rsidR="007B16C1" w:rsidRPr="00447F3E" w:rsidRDefault="007B16C1" w:rsidP="00C46759">
      <w:pPr>
        <w:pStyle w:val="Nivel4"/>
        <w:numPr>
          <w:ilvl w:val="3"/>
          <w:numId w:val="27"/>
        </w:numPr>
        <w:spacing w:after="120"/>
        <w:ind w:left="567" w:firstLine="0"/>
      </w:pPr>
      <w:r w:rsidRPr="00447F3E">
        <w:t xml:space="preserve">pedir para ser desclassificado quando encerrada a etapa competitiva; ou </w:t>
      </w:r>
    </w:p>
    <w:p w14:paraId="261C8C56" w14:textId="77777777" w:rsidR="007B16C1" w:rsidRPr="00447F3E" w:rsidRDefault="007B16C1" w:rsidP="00C46759">
      <w:pPr>
        <w:pStyle w:val="Nivel4"/>
        <w:numPr>
          <w:ilvl w:val="3"/>
          <w:numId w:val="27"/>
        </w:numPr>
        <w:spacing w:after="120"/>
        <w:ind w:left="567" w:firstLine="0"/>
      </w:pPr>
      <w:r w:rsidRPr="00447F3E">
        <w:t>deixar de apresentar amostra;</w:t>
      </w:r>
    </w:p>
    <w:p w14:paraId="304096AF" w14:textId="77777777" w:rsidR="007B16C1" w:rsidRPr="00447F3E" w:rsidRDefault="007B16C1" w:rsidP="00C46759">
      <w:pPr>
        <w:pStyle w:val="Nivel4"/>
        <w:numPr>
          <w:ilvl w:val="3"/>
          <w:numId w:val="27"/>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C46759">
      <w:pPr>
        <w:pStyle w:val="Nivel3"/>
        <w:numPr>
          <w:ilvl w:val="2"/>
          <w:numId w:val="27"/>
        </w:numPr>
        <w:spacing w:after="120"/>
        <w:ind w:left="284" w:firstLine="0"/>
      </w:pPr>
      <w:bookmarkStart w:id="16" w:name="_Ref114668139"/>
      <w:r w:rsidRPr="006E1990">
        <w:t>não celebrar o contrato ou não entregar a documentação exigida para a contratação, quando convocado dentro do prazo de validade de sua proposta;</w:t>
      </w:r>
      <w:bookmarkEnd w:id="16"/>
    </w:p>
    <w:p w14:paraId="406F02DC" w14:textId="77777777" w:rsidR="007B16C1" w:rsidRPr="006E1990" w:rsidRDefault="007B16C1" w:rsidP="00C46759">
      <w:pPr>
        <w:pStyle w:val="Nivel4"/>
        <w:numPr>
          <w:ilvl w:val="3"/>
          <w:numId w:val="27"/>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C46759">
      <w:pPr>
        <w:pStyle w:val="Nivel3"/>
        <w:numPr>
          <w:ilvl w:val="2"/>
          <w:numId w:val="27"/>
        </w:numPr>
        <w:spacing w:after="120"/>
        <w:ind w:left="284" w:firstLine="0"/>
      </w:pPr>
      <w:bookmarkStart w:id="17" w:name="_Ref114668249"/>
      <w:r w:rsidRPr="00447F3E">
        <w:t>apresentar declaração ou documentação falsa exigida para o certame ou prestar declaração falsa durante a licitação</w:t>
      </w:r>
      <w:bookmarkEnd w:id="17"/>
    </w:p>
    <w:p w14:paraId="53ADD009" w14:textId="77777777" w:rsidR="007B16C1" w:rsidRPr="00447F3E" w:rsidRDefault="007B16C1" w:rsidP="00C46759">
      <w:pPr>
        <w:pStyle w:val="Nivel3"/>
        <w:numPr>
          <w:ilvl w:val="2"/>
          <w:numId w:val="27"/>
        </w:numPr>
        <w:spacing w:after="120"/>
        <w:ind w:left="284" w:firstLine="0"/>
      </w:pPr>
      <w:bookmarkStart w:id="18" w:name="_Ref114668245"/>
      <w:r w:rsidRPr="00447F3E">
        <w:t>fraudar a licitação</w:t>
      </w:r>
      <w:bookmarkEnd w:id="18"/>
    </w:p>
    <w:p w14:paraId="4E12BC84" w14:textId="77777777" w:rsidR="007B16C1" w:rsidRPr="00447F3E" w:rsidRDefault="007B16C1" w:rsidP="00C46759">
      <w:pPr>
        <w:pStyle w:val="Nivel3"/>
        <w:numPr>
          <w:ilvl w:val="2"/>
          <w:numId w:val="27"/>
        </w:numPr>
        <w:spacing w:after="120"/>
        <w:ind w:left="284" w:firstLine="0"/>
      </w:pPr>
      <w:bookmarkStart w:id="19" w:name="_Ref114668247"/>
      <w:r w:rsidRPr="00447F3E">
        <w:t>comportar-se de modo inidôneo ou cometer fraude de qualquer natureza, em especial quando:</w:t>
      </w:r>
      <w:bookmarkEnd w:id="19"/>
    </w:p>
    <w:p w14:paraId="3FD6E63A" w14:textId="77777777" w:rsidR="007B16C1" w:rsidRPr="00447F3E" w:rsidRDefault="007B16C1" w:rsidP="00C46759">
      <w:pPr>
        <w:pStyle w:val="Nivel4"/>
        <w:numPr>
          <w:ilvl w:val="3"/>
          <w:numId w:val="27"/>
        </w:numPr>
        <w:spacing w:after="120"/>
        <w:ind w:left="567" w:firstLine="0"/>
      </w:pPr>
      <w:r w:rsidRPr="00447F3E">
        <w:t xml:space="preserve">agir em conluio ou em desconformidade com a lei; </w:t>
      </w:r>
    </w:p>
    <w:p w14:paraId="324B037B" w14:textId="77777777" w:rsidR="007B16C1" w:rsidRPr="00447F3E" w:rsidRDefault="007B16C1" w:rsidP="00C46759">
      <w:pPr>
        <w:pStyle w:val="Nivel4"/>
        <w:numPr>
          <w:ilvl w:val="3"/>
          <w:numId w:val="27"/>
        </w:numPr>
        <w:spacing w:after="120"/>
        <w:ind w:left="567" w:firstLine="0"/>
      </w:pPr>
      <w:r w:rsidRPr="00447F3E">
        <w:t xml:space="preserve">induzir deliberadamente a erro no julgamento; </w:t>
      </w:r>
    </w:p>
    <w:p w14:paraId="02D1594F" w14:textId="77777777" w:rsidR="007B16C1" w:rsidRPr="00447F3E" w:rsidRDefault="007B16C1" w:rsidP="00C46759">
      <w:pPr>
        <w:pStyle w:val="Nivel4"/>
        <w:numPr>
          <w:ilvl w:val="3"/>
          <w:numId w:val="27"/>
        </w:numPr>
        <w:spacing w:after="120"/>
        <w:ind w:left="567" w:firstLine="0"/>
      </w:pPr>
      <w:r w:rsidRPr="00447F3E">
        <w:t xml:space="preserve">apresentar amostra falsificada ou deteriorada; </w:t>
      </w:r>
    </w:p>
    <w:p w14:paraId="345BD416" w14:textId="77777777" w:rsidR="007B16C1" w:rsidRPr="00447F3E" w:rsidRDefault="007B16C1" w:rsidP="00C46759">
      <w:pPr>
        <w:pStyle w:val="Nivel3"/>
        <w:numPr>
          <w:ilvl w:val="2"/>
          <w:numId w:val="27"/>
        </w:numPr>
        <w:spacing w:after="120"/>
        <w:ind w:left="284" w:firstLine="0"/>
      </w:pPr>
      <w:bookmarkStart w:id="20" w:name="_Ref114668251"/>
      <w:r w:rsidRPr="00447F3E">
        <w:t>praticar atos ilícitos com vistas a frustrar os objetivos da licitação</w:t>
      </w:r>
      <w:bookmarkEnd w:id="20"/>
    </w:p>
    <w:p w14:paraId="41E4262A" w14:textId="77777777" w:rsidR="007B16C1" w:rsidRPr="00447F3E" w:rsidRDefault="007B16C1" w:rsidP="00C46759">
      <w:pPr>
        <w:pStyle w:val="Nivel3"/>
        <w:numPr>
          <w:ilvl w:val="2"/>
          <w:numId w:val="27"/>
        </w:numPr>
        <w:spacing w:after="120"/>
        <w:ind w:left="284" w:firstLine="0"/>
      </w:pPr>
      <w:bookmarkStart w:id="21" w:name="_Ref114668252"/>
      <w:r w:rsidRPr="00447F3E">
        <w:t xml:space="preserve">praticar ato lesivo previsto no </w:t>
      </w:r>
      <w:hyperlink r:id="rId16" w:anchor="art5" w:history="1">
        <w:r w:rsidRPr="00447F3E">
          <w:rPr>
            <w:rStyle w:val="Hyperlink"/>
          </w:rPr>
          <w:t>art. 5º da Lei n.º 12.846, de 2013</w:t>
        </w:r>
      </w:hyperlink>
      <w:r w:rsidRPr="00447F3E">
        <w:t>.</w:t>
      </w:r>
      <w:bookmarkEnd w:id="21"/>
    </w:p>
    <w:bookmarkEnd w:id="14"/>
    <w:p w14:paraId="6898DF63" w14:textId="77777777" w:rsidR="007B16C1" w:rsidRPr="006E1990" w:rsidRDefault="007B16C1" w:rsidP="00C46759">
      <w:pPr>
        <w:pStyle w:val="Nivel2"/>
        <w:numPr>
          <w:ilvl w:val="1"/>
          <w:numId w:val="27"/>
        </w:numPr>
        <w:autoSpaceDE/>
        <w:autoSpaceDN/>
        <w:adjustRightInd/>
        <w:ind w:left="0" w:firstLine="0"/>
      </w:pPr>
      <w:r w:rsidRPr="006E1990">
        <w:t xml:space="preserve">Com fulcro na </w:t>
      </w:r>
      <w:hyperlink r:id="rId17"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C46759">
      <w:pPr>
        <w:pStyle w:val="Nivel3"/>
        <w:numPr>
          <w:ilvl w:val="2"/>
          <w:numId w:val="27"/>
        </w:numPr>
        <w:spacing w:after="120"/>
        <w:ind w:left="284" w:firstLine="0"/>
      </w:pPr>
      <w:r w:rsidRPr="00447F3E">
        <w:t xml:space="preserve">advertência; </w:t>
      </w:r>
    </w:p>
    <w:p w14:paraId="73B51741" w14:textId="77777777" w:rsidR="007B16C1" w:rsidRPr="00447F3E" w:rsidRDefault="007B16C1" w:rsidP="00C46759">
      <w:pPr>
        <w:pStyle w:val="Nivel3"/>
        <w:numPr>
          <w:ilvl w:val="2"/>
          <w:numId w:val="27"/>
        </w:numPr>
        <w:spacing w:after="120"/>
        <w:ind w:left="284" w:firstLine="0"/>
      </w:pPr>
      <w:r w:rsidRPr="00447F3E">
        <w:t>multa;</w:t>
      </w:r>
    </w:p>
    <w:p w14:paraId="054A1DC4" w14:textId="77777777" w:rsidR="007B16C1" w:rsidRPr="00447F3E" w:rsidRDefault="007B16C1" w:rsidP="00C46759">
      <w:pPr>
        <w:pStyle w:val="Nivel3"/>
        <w:numPr>
          <w:ilvl w:val="2"/>
          <w:numId w:val="27"/>
        </w:numPr>
        <w:spacing w:after="120"/>
        <w:ind w:left="284" w:firstLine="0"/>
      </w:pPr>
      <w:r w:rsidRPr="00447F3E">
        <w:t>impedimento de licitar e contratar e</w:t>
      </w:r>
    </w:p>
    <w:p w14:paraId="07649324" w14:textId="77777777" w:rsidR="007B16C1" w:rsidRPr="00447F3E" w:rsidRDefault="007B16C1" w:rsidP="00C46759">
      <w:pPr>
        <w:pStyle w:val="Nivel3"/>
        <w:numPr>
          <w:ilvl w:val="2"/>
          <w:numId w:val="2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C46759">
      <w:pPr>
        <w:pStyle w:val="Nivel2"/>
        <w:numPr>
          <w:ilvl w:val="1"/>
          <w:numId w:val="27"/>
        </w:numPr>
        <w:autoSpaceDE/>
        <w:autoSpaceDN/>
        <w:adjustRightInd/>
        <w:ind w:left="0" w:firstLine="0"/>
      </w:pPr>
      <w:r w:rsidRPr="006E1990">
        <w:t>Na aplicação das sanções serão considerados:</w:t>
      </w:r>
    </w:p>
    <w:p w14:paraId="5C3916F4" w14:textId="77777777" w:rsidR="007B16C1" w:rsidRPr="00447F3E" w:rsidRDefault="007B16C1" w:rsidP="00C46759">
      <w:pPr>
        <w:pStyle w:val="Nivel3"/>
        <w:numPr>
          <w:ilvl w:val="2"/>
          <w:numId w:val="27"/>
        </w:numPr>
        <w:spacing w:after="120"/>
        <w:ind w:left="284" w:firstLine="0"/>
      </w:pPr>
      <w:r w:rsidRPr="00447F3E">
        <w:lastRenderedPageBreak/>
        <w:t>a natureza e a gravidade da infração cometida.</w:t>
      </w:r>
    </w:p>
    <w:p w14:paraId="15327EE3" w14:textId="77777777" w:rsidR="007B16C1" w:rsidRPr="00447F3E" w:rsidRDefault="007B16C1" w:rsidP="00C46759">
      <w:pPr>
        <w:pStyle w:val="Nivel3"/>
        <w:numPr>
          <w:ilvl w:val="2"/>
          <w:numId w:val="27"/>
        </w:numPr>
        <w:spacing w:after="120"/>
        <w:ind w:left="284" w:firstLine="0"/>
      </w:pPr>
      <w:r w:rsidRPr="00447F3E">
        <w:t>as peculiaridades do caso concreto</w:t>
      </w:r>
    </w:p>
    <w:p w14:paraId="4D3A81B0" w14:textId="77777777" w:rsidR="007B16C1" w:rsidRPr="00447F3E" w:rsidRDefault="007B16C1" w:rsidP="00C46759">
      <w:pPr>
        <w:pStyle w:val="Nivel3"/>
        <w:numPr>
          <w:ilvl w:val="2"/>
          <w:numId w:val="27"/>
        </w:numPr>
        <w:spacing w:after="120"/>
        <w:ind w:left="284" w:firstLine="0"/>
      </w:pPr>
      <w:r w:rsidRPr="00447F3E">
        <w:t>as circunstâncias agravantes ou atenuantes</w:t>
      </w:r>
    </w:p>
    <w:p w14:paraId="588E11C1" w14:textId="77777777" w:rsidR="007B16C1" w:rsidRPr="00447F3E" w:rsidRDefault="007B16C1" w:rsidP="00C46759">
      <w:pPr>
        <w:pStyle w:val="Nivel3"/>
        <w:numPr>
          <w:ilvl w:val="2"/>
          <w:numId w:val="27"/>
        </w:numPr>
        <w:spacing w:after="120"/>
        <w:ind w:left="284" w:firstLine="0"/>
      </w:pPr>
      <w:r w:rsidRPr="00447F3E">
        <w:t>os danos que dela provierem para a Administração Pública</w:t>
      </w:r>
    </w:p>
    <w:p w14:paraId="5D4C0AA1" w14:textId="77777777" w:rsidR="007B16C1" w:rsidRPr="00447F3E" w:rsidRDefault="007B16C1" w:rsidP="00C46759">
      <w:pPr>
        <w:pStyle w:val="Nivel3"/>
        <w:numPr>
          <w:ilvl w:val="2"/>
          <w:numId w:val="27"/>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C46759">
      <w:pPr>
        <w:pStyle w:val="Nivel2"/>
        <w:numPr>
          <w:ilvl w:val="1"/>
          <w:numId w:val="27"/>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C46759">
      <w:pPr>
        <w:pStyle w:val="Nivel3"/>
        <w:numPr>
          <w:ilvl w:val="2"/>
          <w:numId w:val="27"/>
        </w:numPr>
        <w:spacing w:after="120"/>
        <w:ind w:left="284" w:firstLine="0"/>
      </w:pPr>
      <w:bookmarkStart w:id="22"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2"/>
    <w:p w14:paraId="3FC69A71" w14:textId="127A820C" w:rsidR="007B16C1" w:rsidRPr="006E1990" w:rsidRDefault="007B16C1" w:rsidP="00C46759">
      <w:pPr>
        <w:pStyle w:val="Nivel3"/>
        <w:numPr>
          <w:ilvl w:val="2"/>
          <w:numId w:val="2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C46759">
      <w:pPr>
        <w:pStyle w:val="Nivel2"/>
        <w:numPr>
          <w:ilvl w:val="1"/>
          <w:numId w:val="27"/>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C46759">
      <w:pPr>
        <w:pStyle w:val="Nivel2"/>
        <w:numPr>
          <w:ilvl w:val="1"/>
          <w:numId w:val="27"/>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345C2D6C" w:rsidR="007B16C1" w:rsidRPr="00447F3E" w:rsidRDefault="007B16C1" w:rsidP="00C46759">
      <w:pPr>
        <w:pStyle w:val="Nivel2"/>
        <w:numPr>
          <w:ilvl w:val="1"/>
          <w:numId w:val="27"/>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61B46CFC" w:rsidR="007B16C1" w:rsidRPr="00447F3E" w:rsidRDefault="007B16C1" w:rsidP="00C46759">
      <w:pPr>
        <w:pStyle w:val="Nivel2"/>
        <w:numPr>
          <w:ilvl w:val="1"/>
          <w:numId w:val="27"/>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8" w:anchor="art156§5" w:history="1">
        <w:r w:rsidRPr="00447F3E">
          <w:rPr>
            <w:rStyle w:val="Hyperlink"/>
            <w:color w:val="000000"/>
          </w:rPr>
          <w:t>art. 156, §5º, da Lei n.º 14.133/2021</w:t>
        </w:r>
      </w:hyperlink>
      <w:r w:rsidRPr="00447F3E">
        <w:t>.</w:t>
      </w:r>
    </w:p>
    <w:p w14:paraId="454EF7DD" w14:textId="42E655F4" w:rsidR="007B16C1" w:rsidRPr="00447F3E" w:rsidRDefault="007B16C1" w:rsidP="00C46759">
      <w:pPr>
        <w:pStyle w:val="Nivel2"/>
        <w:numPr>
          <w:ilvl w:val="1"/>
          <w:numId w:val="27"/>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C46759">
      <w:pPr>
        <w:pStyle w:val="Nivel2"/>
        <w:numPr>
          <w:ilvl w:val="1"/>
          <w:numId w:val="27"/>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0A6D99">
      <w:pPr>
        <w:pStyle w:val="Nivel2"/>
        <w:numPr>
          <w:ilvl w:val="1"/>
          <w:numId w:val="34"/>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0A6D99">
      <w:pPr>
        <w:pStyle w:val="Nivel2"/>
        <w:numPr>
          <w:ilvl w:val="1"/>
          <w:numId w:val="34"/>
        </w:numPr>
        <w:autoSpaceDE/>
        <w:autoSpaceDN/>
        <w:adjustRightInd/>
        <w:ind w:left="0" w:firstLine="0"/>
      </w:pPr>
      <w:r w:rsidRPr="00447F3E">
        <w:lastRenderedPageBreak/>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69C45034" w14:textId="77777777" w:rsidR="008C279D" w:rsidRPr="00CD395C" w:rsidRDefault="008C279D" w:rsidP="008C279D">
      <w:pPr>
        <w:tabs>
          <w:tab w:val="left" w:pos="9923"/>
        </w:tabs>
        <w:autoSpaceDE w:val="0"/>
        <w:ind w:left="425" w:right="606"/>
        <w:jc w:val="both"/>
        <w:rPr>
          <w:rFonts w:ascii="Arial" w:hAnsi="Arial" w:cs="Arial"/>
          <w:sz w:val="20"/>
          <w:szCs w:val="20"/>
        </w:rPr>
      </w:pP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22C76CE" w14:textId="30C5AC0B" w:rsidR="008C279D" w:rsidRPr="00CD395C" w:rsidRDefault="008C279D" w:rsidP="008C279D">
      <w:pPr>
        <w:tabs>
          <w:tab w:val="left" w:pos="9923"/>
        </w:tabs>
        <w:autoSpaceDE w:val="0"/>
        <w:ind w:left="425" w:right="606"/>
        <w:jc w:val="both"/>
        <w:rPr>
          <w:rFonts w:ascii="Arial" w:hAnsi="Arial" w:cs="Arial"/>
          <w:sz w:val="20"/>
          <w:szCs w:val="20"/>
        </w:rPr>
      </w:pP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728B36C1"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w:t>
      </w:r>
      <w:r w:rsidR="00CB20D9">
        <w:rPr>
          <w:rFonts w:ascii="Arial" w:eastAsia="Arial" w:hAnsi="Arial" w:cs="Arial"/>
          <w:sz w:val="20"/>
          <w:szCs w:val="20"/>
        </w:rPr>
        <w:t>/</w:t>
      </w:r>
      <w:r w:rsidR="00CB20D9" w:rsidRPr="00CB20D9">
        <w:rPr>
          <w:rFonts w:ascii="Arial" w:eastAsia="Arial" w:hAnsi="Arial" w:cs="Arial"/>
          <w:sz w:val="20"/>
          <w:szCs w:val="20"/>
        </w:rPr>
        <w:t xml:space="preserve">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já que 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734C05B"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Termo de Referência 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w:t>
      </w:r>
      <w:r w:rsidRPr="00CD395C">
        <w:rPr>
          <w:rFonts w:ascii="Arial" w:eastAsia="Arial" w:hAnsi="Arial" w:cs="Arial"/>
          <w:sz w:val="20"/>
          <w:szCs w:val="20"/>
        </w:rPr>
        <w:lastRenderedPageBreak/>
        <w:t>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4261EE14" w14:textId="77777777" w:rsidR="008749D4" w:rsidRPr="00C9639E" w:rsidRDefault="009933A0" w:rsidP="008749D4">
      <w:pPr>
        <w:pStyle w:val="Nivel2"/>
        <w:autoSpaceDE/>
        <w:autoSpaceDN/>
        <w:adjustRightInd/>
      </w:pPr>
      <w:r>
        <w:t>a)</w:t>
      </w:r>
      <w:r w:rsidR="00374752">
        <w:t xml:space="preserve"> </w:t>
      </w:r>
      <w:r w:rsidR="008749D4" w:rsidRPr="00C9639E">
        <w:rPr>
          <w:u w:val="single"/>
        </w:rPr>
        <w:t>Prazo de entrega</w:t>
      </w:r>
      <w:r w:rsidR="008749D4" w:rsidRPr="00C9639E">
        <w:t xml:space="preserve">: Será de </w:t>
      </w:r>
      <w:r w:rsidR="008749D4" w:rsidRPr="00C9639E">
        <w:rPr>
          <w:b/>
        </w:rPr>
        <w:t>20 (vinte) dias</w:t>
      </w:r>
      <w:r w:rsidR="008749D4" w:rsidRPr="00C9639E">
        <w:t xml:space="preserve"> após o recebimento da Nota de Empenho, de forma parcela e de acordo com a necessidade de cada Secretaria. </w:t>
      </w:r>
    </w:p>
    <w:p w14:paraId="41F75C71" w14:textId="280EC151" w:rsidR="008749D4" w:rsidRPr="00C9639E" w:rsidRDefault="008749D4" w:rsidP="008749D4">
      <w:pPr>
        <w:pStyle w:val="Nivel2"/>
        <w:autoSpaceDE/>
        <w:autoSpaceDN/>
        <w:adjustRightInd/>
      </w:pPr>
      <w:r>
        <w:rPr>
          <w:u w:val="single"/>
        </w:rPr>
        <w:t>B)</w:t>
      </w:r>
      <w:r w:rsidRPr="00C9639E">
        <w:rPr>
          <w:u w:val="single"/>
        </w:rPr>
        <w:t>Local de entrega</w:t>
      </w:r>
      <w:r w:rsidRPr="00C9639E">
        <w:t xml:space="preserve">: Os locais de entrega constam no Anexo I deste termo e será informado no envio da Nota de Empenho (mas poderão sofrer alteração durante a vigência da ata de registro de preços). </w:t>
      </w:r>
    </w:p>
    <w:p w14:paraId="49A23976" w14:textId="228D2154" w:rsidR="008749D4" w:rsidRPr="00C9639E" w:rsidRDefault="008749D4" w:rsidP="008749D4">
      <w:pPr>
        <w:pStyle w:val="Nivel2"/>
        <w:autoSpaceDE/>
        <w:autoSpaceDN/>
        <w:adjustRightInd/>
      </w:pPr>
      <w:r>
        <w:rPr>
          <w:u w:val="single"/>
        </w:rPr>
        <w:t>c)</w:t>
      </w:r>
      <w:r w:rsidRPr="00C9639E">
        <w:rPr>
          <w:u w:val="single"/>
        </w:rPr>
        <w:t>Horário de entrega</w:t>
      </w:r>
      <w:r w:rsidRPr="00C9639E">
        <w:t>: De segunda à sexta-feira no horário das 08h00min às 11h00min e das 13h00min às 16h00min.</w:t>
      </w:r>
    </w:p>
    <w:p w14:paraId="6F83389C" w14:textId="26AEE113" w:rsidR="008749D4" w:rsidRPr="00C9639E" w:rsidRDefault="008749D4" w:rsidP="008749D4">
      <w:pPr>
        <w:pStyle w:val="Nivel2"/>
        <w:autoSpaceDE/>
        <w:autoSpaceDN/>
        <w:adjustRightInd/>
      </w:pPr>
      <w:r>
        <w:t>d)</w:t>
      </w:r>
      <w:r w:rsidRPr="00C9639E">
        <w:t>O produto deverá estar em embalagem original. Não serão aceitas embalagens violadas, danificadas ou que apresentem dúvidas quanto à qualidade e procedência do produto.</w:t>
      </w:r>
    </w:p>
    <w:p w14:paraId="181FA339" w14:textId="26094C41" w:rsidR="008749D4" w:rsidRPr="00C9639E" w:rsidRDefault="008749D4" w:rsidP="008749D4">
      <w:pPr>
        <w:pStyle w:val="Nivel2"/>
        <w:autoSpaceDE/>
        <w:autoSpaceDN/>
        <w:adjustRightInd/>
      </w:pPr>
      <w:r>
        <w:t>e)</w:t>
      </w:r>
      <w:r w:rsidRPr="00C9639E">
        <w:t>O produto deverá atender à Portaria SDA nº 570, de 9 de maio de 2022 do Ministério da Agricultura, Pecuária e Abastecimento quanto à classificação, aos requisitos de identidade, ao grupo e ao tipo do</w:t>
      </w:r>
      <w:r w:rsidR="004426BC">
        <w:t>s objetos</w:t>
      </w:r>
      <w:r w:rsidRPr="00C9639E">
        <w:t xml:space="preserve"> e as demais normas de ordem sanitária, de produção, conservação, transporte e comercialização quando instituídas pelas Agências e Órgãos Oficiais reguladores ou fiscalizadores.</w:t>
      </w:r>
    </w:p>
    <w:p w14:paraId="10C58093" w14:textId="04484466" w:rsidR="008749D4" w:rsidRPr="00C9639E" w:rsidRDefault="008749D4" w:rsidP="008749D4">
      <w:pPr>
        <w:pStyle w:val="Nivel2"/>
        <w:autoSpaceDE/>
        <w:autoSpaceDN/>
        <w:adjustRightInd/>
      </w:pPr>
      <w:r>
        <w:t>f)</w:t>
      </w:r>
      <w:r w:rsidRPr="00C9639E">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03E24A18" w14:textId="0D7D1067" w:rsidR="008749D4" w:rsidRPr="00C9639E" w:rsidRDefault="008749D4" w:rsidP="008749D4">
      <w:pPr>
        <w:pStyle w:val="Nivel2"/>
        <w:autoSpaceDE/>
        <w:autoSpaceDN/>
        <w:adjustRightInd/>
      </w:pPr>
      <w:r>
        <w:t>g)</w:t>
      </w:r>
      <w:r w:rsidRPr="00C9639E">
        <w:t>A data de produção, o prazo de validade (quando exigido), a identificação do fabricante ou fornecedor devem estar explícitas no rótulo, em conformidade ao disposto na legislação de alimentos estabelecida pela Agência Nacional de Vigilância Sanitária - ANVISA e pelas autoridades sanitárias locais.</w:t>
      </w:r>
    </w:p>
    <w:p w14:paraId="1B412129" w14:textId="7DC2A95E" w:rsidR="008749D4" w:rsidRPr="00C9639E" w:rsidRDefault="008749D4" w:rsidP="008749D4">
      <w:pPr>
        <w:pStyle w:val="Nivel2"/>
        <w:autoSpaceDE/>
        <w:autoSpaceDN/>
        <w:adjustRightInd/>
      </w:pPr>
      <w:r>
        <w:t>h)</w:t>
      </w:r>
      <w:r w:rsidRPr="00C9639E">
        <w:t>Todos os produtos deverão atender ao disposto na legislação de alimentos, estabelecida pela Agência Nacional de Vigilância Sanitária/Ministério da Saúde e pelo Ministério da Agricultura, Pecuária e Abastecimento (Resolução RDC nº 216/2005 –ANVISA) e eventuais Resoluções posteriores.</w:t>
      </w:r>
    </w:p>
    <w:p w14:paraId="5FCF8746" w14:textId="2ECDEC0C" w:rsidR="00294460" w:rsidRDefault="00294460" w:rsidP="00552C75">
      <w:pPr>
        <w:pStyle w:val="Nivel2"/>
        <w:autoSpaceDE/>
        <w:autoSpaceDN/>
        <w:adjustRightInd/>
      </w:pPr>
    </w:p>
    <w:p w14:paraId="1953DD13"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4154E45D"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70C9A20B"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025A6D2C"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621AD71F"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3ABBAB90"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2A5DFEFE" w14:textId="70EC51D0"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3262BF74"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69135982" w14:textId="3EBBEAE2"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sz w:val="20"/>
          <w:szCs w:val="20"/>
        </w:rPr>
      </w:pP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773D2733"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F730ED1"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60C1D34A"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021C5B98"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14F28461" w14:textId="52DE5D75"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72CE15FF" w14:textId="77777777" w:rsidR="001418BD" w:rsidRDefault="001418BD" w:rsidP="008C279D">
      <w:pPr>
        <w:autoSpaceDE w:val="0"/>
        <w:ind w:left="426" w:right="606"/>
        <w:jc w:val="both"/>
        <w:rPr>
          <w:rFonts w:ascii="Arial" w:hAnsi="Arial" w:cs="Arial"/>
          <w:b/>
          <w:sz w:val="20"/>
          <w:szCs w:val="20"/>
        </w:rPr>
      </w:pP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78FE1617" w14:textId="77777777" w:rsidR="008C279D" w:rsidRPr="00CD395C" w:rsidRDefault="008C279D" w:rsidP="008C279D">
      <w:pPr>
        <w:autoSpaceDE w:val="0"/>
        <w:ind w:left="426" w:right="606"/>
        <w:jc w:val="both"/>
        <w:rPr>
          <w:rFonts w:ascii="Arial" w:hAnsi="Arial" w:cs="Arial"/>
          <w:sz w:val="20"/>
          <w:szCs w:val="20"/>
        </w:rPr>
      </w:pP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604F1512" w14:textId="77777777" w:rsidR="008C279D" w:rsidRPr="00CD395C" w:rsidRDefault="008C279D" w:rsidP="008C279D">
      <w:pPr>
        <w:autoSpaceDE w:val="0"/>
        <w:ind w:left="426" w:right="606"/>
        <w:jc w:val="both"/>
        <w:rPr>
          <w:rFonts w:ascii="Arial" w:hAnsi="Arial" w:cs="Arial"/>
          <w:sz w:val="20"/>
          <w:szCs w:val="20"/>
        </w:rPr>
      </w:pP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6E7A21DC" w14:textId="77777777" w:rsidR="008C279D" w:rsidRPr="00CD395C" w:rsidRDefault="008C279D" w:rsidP="008C279D">
      <w:pPr>
        <w:pStyle w:val="Textopadro"/>
        <w:widowControl/>
        <w:ind w:left="426" w:right="606"/>
        <w:jc w:val="both"/>
        <w:rPr>
          <w:rFonts w:ascii="Arial" w:hAnsi="Arial" w:cs="Arial"/>
          <w:b/>
          <w:sz w:val="20"/>
          <w:lang w:val="pt-BR"/>
        </w:rPr>
      </w:pP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17A24F7" w14:textId="77777777" w:rsidR="008C279D" w:rsidRPr="00CD395C" w:rsidRDefault="008C279D" w:rsidP="008C279D">
      <w:pPr>
        <w:pStyle w:val="Textopadro"/>
        <w:widowControl/>
        <w:ind w:left="426" w:right="606"/>
        <w:jc w:val="both"/>
        <w:rPr>
          <w:rFonts w:ascii="Arial" w:hAnsi="Arial" w:cs="Arial"/>
          <w:sz w:val="20"/>
          <w:lang w:val="pt-BR"/>
        </w:rPr>
      </w:pP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lastRenderedPageBreak/>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65265899" w14:textId="77777777" w:rsidR="008C279D" w:rsidRPr="00CD395C" w:rsidRDefault="008C279D" w:rsidP="008C279D">
      <w:pPr>
        <w:pStyle w:val="Textopadro"/>
        <w:widowControl/>
        <w:ind w:left="426" w:right="606" w:firstLine="567"/>
        <w:jc w:val="both"/>
        <w:rPr>
          <w:rFonts w:ascii="Arial" w:hAnsi="Arial" w:cs="Arial"/>
          <w:sz w:val="20"/>
          <w:lang w:val="pt-BR"/>
        </w:rPr>
      </w:pP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292F3E9B" w14:textId="77777777" w:rsidR="008C279D" w:rsidRPr="00CD395C" w:rsidRDefault="008C279D" w:rsidP="008C279D">
      <w:pPr>
        <w:pStyle w:val="Textopadro"/>
        <w:widowControl/>
        <w:ind w:left="426" w:right="606"/>
        <w:jc w:val="both"/>
        <w:rPr>
          <w:rFonts w:ascii="Arial" w:hAnsi="Arial" w:cs="Arial"/>
          <w:sz w:val="20"/>
          <w:lang w:val="pt-BR"/>
        </w:rPr>
      </w:pP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489F3106" w14:textId="77777777" w:rsidR="008C279D" w:rsidRPr="00CD395C" w:rsidRDefault="008C279D" w:rsidP="008C279D">
      <w:pPr>
        <w:pStyle w:val="Textopadro"/>
        <w:widowControl/>
        <w:ind w:left="426" w:right="606"/>
        <w:jc w:val="both"/>
        <w:rPr>
          <w:rFonts w:ascii="Arial" w:hAnsi="Arial" w:cs="Arial"/>
          <w:sz w:val="20"/>
          <w:lang w:val="pt-BR"/>
        </w:rPr>
      </w:pP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13F63328" w14:textId="77777777" w:rsidR="008C279D" w:rsidRPr="00CD395C" w:rsidRDefault="008C279D" w:rsidP="008C279D">
      <w:pPr>
        <w:pStyle w:val="Textopadro"/>
        <w:widowControl/>
        <w:ind w:left="426" w:right="606"/>
        <w:jc w:val="both"/>
        <w:rPr>
          <w:rFonts w:ascii="Arial" w:hAnsi="Arial" w:cs="Arial"/>
          <w:b/>
          <w:sz w:val="20"/>
          <w:lang w:val="pt-BR"/>
        </w:rPr>
      </w:pP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3549E71D" w14:textId="77777777" w:rsidR="008C279D" w:rsidRPr="00CD395C" w:rsidRDefault="008C279D" w:rsidP="008C279D">
      <w:pPr>
        <w:pStyle w:val="Textopadro"/>
        <w:widowControl/>
        <w:ind w:left="426" w:right="606"/>
        <w:jc w:val="both"/>
        <w:rPr>
          <w:rFonts w:ascii="Arial" w:hAnsi="Arial" w:cs="Arial"/>
          <w:sz w:val="20"/>
          <w:lang w:val="pt-BR"/>
        </w:rPr>
      </w:pP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3C18ABE7" w14:textId="77777777" w:rsidR="008C279D" w:rsidRPr="00CD395C" w:rsidRDefault="008C279D" w:rsidP="008C279D">
      <w:pPr>
        <w:pStyle w:val="Textopadro"/>
        <w:widowControl/>
        <w:ind w:left="426" w:right="606"/>
        <w:jc w:val="both"/>
        <w:rPr>
          <w:rFonts w:ascii="Arial" w:hAnsi="Arial" w:cs="Arial"/>
          <w:sz w:val="20"/>
          <w:lang w:val="pt-BR"/>
        </w:rPr>
      </w:pP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0130E7D8" w14:textId="77777777" w:rsidR="008C279D" w:rsidRPr="00CD395C" w:rsidRDefault="008C279D" w:rsidP="008C279D">
      <w:pPr>
        <w:pStyle w:val="Textopadro"/>
        <w:widowControl/>
        <w:ind w:left="426" w:right="606"/>
        <w:jc w:val="both"/>
        <w:rPr>
          <w:rFonts w:ascii="Arial" w:hAnsi="Arial" w:cs="Arial"/>
          <w:sz w:val="20"/>
          <w:lang w:val="pt-BR"/>
        </w:rPr>
      </w:pP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0C62F479" w14:textId="77777777" w:rsidR="00DC4552" w:rsidRPr="00CD395C" w:rsidRDefault="00DC4552" w:rsidP="008C279D">
      <w:pPr>
        <w:pStyle w:val="Textopadro"/>
        <w:widowControl/>
        <w:tabs>
          <w:tab w:val="left" w:pos="720"/>
        </w:tabs>
        <w:ind w:left="426" w:right="606"/>
        <w:jc w:val="both"/>
        <w:rPr>
          <w:rFonts w:ascii="Arial" w:hAnsi="Arial" w:cs="Arial"/>
          <w:sz w:val="20"/>
          <w:lang w:val="pt-BR"/>
        </w:rPr>
      </w:pP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5C994AEF" w14:textId="77777777" w:rsidR="008C279D" w:rsidRPr="00CD395C" w:rsidRDefault="008C279D" w:rsidP="008C279D">
      <w:pPr>
        <w:pStyle w:val="Recuodecorpodetexto22"/>
        <w:ind w:left="426" w:right="606"/>
        <w:rPr>
          <w:rFonts w:ascii="Arial" w:hAnsi="Arial" w:cs="Arial"/>
          <w:lang w:eastAsia="pt-BR"/>
        </w:rPr>
      </w:pP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4E7F9FBA" w14:textId="77777777" w:rsidR="008C279D" w:rsidRPr="00CD395C" w:rsidRDefault="008C279D" w:rsidP="008C279D">
      <w:pPr>
        <w:pStyle w:val="Recuodecorpodetexto31"/>
        <w:widowControl/>
        <w:tabs>
          <w:tab w:val="left" w:pos="-1701"/>
          <w:tab w:val="left" w:pos="-1276"/>
          <w:tab w:val="left" w:pos="0"/>
        </w:tabs>
        <w:spacing w:line="240" w:lineRule="auto"/>
        <w:ind w:left="709" w:right="606" w:firstLine="0"/>
        <w:rPr>
          <w:rFonts w:ascii="Arial" w:hAnsi="Arial" w:cs="Arial"/>
          <w:sz w:val="20"/>
          <w:szCs w:val="20"/>
        </w:rPr>
      </w:pP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0005D90B" w14:textId="77777777" w:rsidR="008C279D" w:rsidRPr="00CD395C" w:rsidRDefault="008C279D" w:rsidP="008C279D">
      <w:pPr>
        <w:pStyle w:val="Recuodecorpodetexto22"/>
        <w:ind w:left="426" w:right="606"/>
        <w:rPr>
          <w:rFonts w:ascii="Arial" w:hAnsi="Arial" w:cs="Arial"/>
          <w:b/>
        </w:rPr>
      </w:pP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4FF0C5CB" w14:textId="77777777" w:rsidR="00D85D5D" w:rsidRPr="00CD395C" w:rsidRDefault="00D85D5D" w:rsidP="008C279D">
      <w:pPr>
        <w:pStyle w:val="Recuodecorpodetexto22"/>
        <w:ind w:left="426" w:right="606"/>
        <w:rPr>
          <w:rFonts w:ascii="Arial" w:hAnsi="Arial" w:cs="Arial"/>
        </w:rPr>
      </w:pP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105F940D" w14:textId="16756140" w:rsidR="00D85D5D" w:rsidRPr="00CD395C"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A designação do Gestor e do Fiscal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será realizada por meio de Portaria expedida pel</w:t>
      </w:r>
      <w:r w:rsidR="00280A81" w:rsidRPr="00CD395C">
        <w:rPr>
          <w:rFonts w:ascii="Arial" w:hAnsi="Arial" w:cs="Arial"/>
          <w:sz w:val="20"/>
          <w:szCs w:val="20"/>
        </w:rPr>
        <w:t>a autoridade superior competente do Munic</w:t>
      </w:r>
      <w:r w:rsidR="00A51884">
        <w:rPr>
          <w:rFonts w:ascii="Arial" w:hAnsi="Arial" w:cs="Arial"/>
          <w:sz w:val="20"/>
          <w:szCs w:val="20"/>
        </w:rPr>
        <w:t>í</w:t>
      </w:r>
      <w:r w:rsidR="00280A81" w:rsidRPr="00CD395C">
        <w:rPr>
          <w:rFonts w:ascii="Arial" w:hAnsi="Arial" w:cs="Arial"/>
          <w:sz w:val="20"/>
          <w:szCs w:val="20"/>
        </w:rPr>
        <w:t>pio de Mandaguaçu-</w:t>
      </w:r>
      <w:r w:rsidR="00D85D5D" w:rsidRPr="00CD395C">
        <w:rPr>
          <w:rFonts w:ascii="Arial" w:hAnsi="Arial" w:cs="Arial"/>
          <w:sz w:val="20"/>
          <w:szCs w:val="20"/>
        </w:rPr>
        <w:t>PR após indicação do Setor Requisitante.</w:t>
      </w:r>
    </w:p>
    <w:p w14:paraId="3DBF8001" w14:textId="004AF74B" w:rsidR="00D85D5D" w:rsidRPr="00CD395C" w:rsidRDefault="00014A34" w:rsidP="00D85D5D">
      <w:pPr>
        <w:tabs>
          <w:tab w:val="left" w:pos="1134"/>
        </w:tabs>
        <w:ind w:left="567" w:right="464"/>
        <w:jc w:val="both"/>
        <w:rPr>
          <w:rFonts w:ascii="Arial" w:eastAsia="Arial" w:hAnsi="Arial" w:cs="Arial"/>
          <w:b/>
          <w:sz w:val="20"/>
          <w:szCs w:val="20"/>
        </w:rPr>
      </w:pPr>
      <w:r w:rsidRPr="00CD395C">
        <w:rPr>
          <w:rFonts w:ascii="Arial" w:eastAsia="Arial" w:hAnsi="Arial" w:cs="Arial"/>
          <w:sz w:val="20"/>
          <w:szCs w:val="20"/>
          <w:highlight w:val="white"/>
        </w:rPr>
        <w:lastRenderedPageBreak/>
        <w:t>14.16.</w:t>
      </w:r>
      <w:r w:rsidRPr="00CD395C">
        <w:rPr>
          <w:rFonts w:ascii="Arial" w:eastAsia="Arial" w:hAnsi="Arial" w:cs="Arial"/>
          <w:sz w:val="20"/>
          <w:szCs w:val="20"/>
        </w:rPr>
        <w:t xml:space="preserve">2.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4F5192DE" w14:textId="77777777" w:rsidR="008C279D" w:rsidRPr="00CD395C" w:rsidRDefault="008C279D" w:rsidP="00014A34">
      <w:pPr>
        <w:pStyle w:val="WW-Corpodetexto3"/>
        <w:tabs>
          <w:tab w:val="left" w:pos="9639"/>
        </w:tabs>
        <w:ind w:right="606"/>
        <w:rPr>
          <w:rFonts w:ascii="Arial" w:hAnsi="Arial" w:cs="Arial"/>
          <w:sz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797A278A"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D85DAE">
        <w:rPr>
          <w:rFonts w:ascii="Arial" w:hAnsi="Arial" w:cs="Arial"/>
          <w:sz w:val="20"/>
          <w:szCs w:val="20"/>
        </w:rPr>
        <w:t xml:space="preserve"> </w:t>
      </w:r>
      <w:r w:rsidR="00782762">
        <w:rPr>
          <w:rFonts w:ascii="Arial" w:hAnsi="Arial" w:cs="Arial"/>
          <w:sz w:val="20"/>
          <w:szCs w:val="20"/>
        </w:rPr>
        <w:t>21</w:t>
      </w:r>
      <w:r w:rsidR="009933A0">
        <w:rPr>
          <w:rFonts w:ascii="Arial" w:hAnsi="Arial" w:cs="Arial"/>
          <w:sz w:val="20"/>
          <w:szCs w:val="20"/>
        </w:rPr>
        <w:t xml:space="preserve"> </w:t>
      </w:r>
      <w:r w:rsidR="008C279D" w:rsidRPr="00CD395C">
        <w:rPr>
          <w:rFonts w:ascii="Arial" w:hAnsi="Arial" w:cs="Arial"/>
          <w:sz w:val="20"/>
          <w:szCs w:val="20"/>
        </w:rPr>
        <w:t xml:space="preserve">de </w:t>
      </w:r>
      <w:r w:rsidR="005D2CB5">
        <w:rPr>
          <w:rFonts w:ascii="Arial" w:hAnsi="Arial" w:cs="Arial"/>
          <w:sz w:val="20"/>
          <w:szCs w:val="20"/>
        </w:rPr>
        <w:t>fevereiro</w:t>
      </w:r>
      <w:r w:rsidR="008C279D" w:rsidRPr="00CD395C">
        <w:rPr>
          <w:rFonts w:ascii="Arial" w:hAnsi="Arial" w:cs="Arial"/>
          <w:sz w:val="20"/>
          <w:szCs w:val="20"/>
        </w:rPr>
        <w:t xml:space="preserve"> 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435F7A55" w:rsidR="008C279D" w:rsidRDefault="008C279D"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17271D4E" w14:textId="529BE7B7" w:rsidR="00547858" w:rsidRDefault="00547858" w:rsidP="00C55A40">
      <w:pPr>
        <w:pStyle w:val="western"/>
        <w:spacing w:before="0"/>
        <w:ind w:left="284" w:right="606"/>
        <w:jc w:val="center"/>
        <w:rPr>
          <w:rFonts w:ascii="Arial" w:hAnsi="Arial" w:cs="Arial"/>
          <w:i w:val="0"/>
          <w:iCs w:val="0"/>
          <w:sz w:val="20"/>
          <w:szCs w:val="20"/>
        </w:rPr>
      </w:pPr>
    </w:p>
    <w:p w14:paraId="42154207" w14:textId="4492EB9F" w:rsidR="00547858" w:rsidRDefault="00547858" w:rsidP="00C55A40">
      <w:pPr>
        <w:pStyle w:val="western"/>
        <w:spacing w:before="0"/>
        <w:ind w:left="284" w:right="606"/>
        <w:jc w:val="center"/>
        <w:rPr>
          <w:rFonts w:ascii="Arial" w:hAnsi="Arial" w:cs="Arial"/>
          <w:i w:val="0"/>
          <w:iCs w:val="0"/>
          <w:sz w:val="20"/>
          <w:szCs w:val="20"/>
        </w:rPr>
      </w:pPr>
    </w:p>
    <w:p w14:paraId="67F2DB6D" w14:textId="77777777" w:rsidR="00841F02" w:rsidRDefault="00841F02" w:rsidP="00734096">
      <w:pPr>
        <w:ind w:left="426" w:right="464"/>
        <w:jc w:val="center"/>
        <w:rPr>
          <w:rFonts w:ascii="Arial" w:hAnsi="Arial" w:cs="Arial"/>
          <w:b/>
          <w:bCs/>
          <w:sz w:val="20"/>
          <w:szCs w:val="20"/>
          <w:u w:val="single"/>
        </w:rPr>
      </w:pPr>
    </w:p>
    <w:p w14:paraId="1A9E02E0" w14:textId="77777777" w:rsidR="00841F02" w:rsidRDefault="00841F02" w:rsidP="00734096">
      <w:pPr>
        <w:ind w:left="426" w:right="464"/>
        <w:jc w:val="center"/>
        <w:rPr>
          <w:rFonts w:ascii="Arial" w:hAnsi="Arial" w:cs="Arial"/>
          <w:b/>
          <w:bCs/>
          <w:sz w:val="20"/>
          <w:szCs w:val="20"/>
          <w:u w:val="single"/>
        </w:rPr>
      </w:pPr>
    </w:p>
    <w:p w14:paraId="7238CEB0" w14:textId="77777777" w:rsidR="00841F02" w:rsidRDefault="00841F02" w:rsidP="008F35CB">
      <w:pPr>
        <w:ind w:right="464"/>
        <w:rPr>
          <w:rFonts w:ascii="Arial" w:hAnsi="Arial" w:cs="Arial"/>
          <w:b/>
          <w:bCs/>
          <w:sz w:val="20"/>
          <w:szCs w:val="20"/>
          <w:u w:val="single"/>
        </w:rPr>
      </w:pPr>
    </w:p>
    <w:p w14:paraId="2107F823" w14:textId="201FF2EC" w:rsidR="00841F02" w:rsidRDefault="00841F02" w:rsidP="00734096">
      <w:pPr>
        <w:ind w:left="426" w:right="464"/>
        <w:jc w:val="center"/>
        <w:rPr>
          <w:rFonts w:ascii="Arial" w:hAnsi="Arial" w:cs="Arial"/>
          <w:b/>
          <w:bCs/>
          <w:sz w:val="20"/>
          <w:szCs w:val="20"/>
          <w:u w:val="single"/>
        </w:rPr>
      </w:pPr>
    </w:p>
    <w:p w14:paraId="04B70927" w14:textId="7CE6C03B" w:rsidR="006E63D5" w:rsidRDefault="006E63D5" w:rsidP="00734096">
      <w:pPr>
        <w:ind w:left="426" w:right="464"/>
        <w:jc w:val="center"/>
        <w:rPr>
          <w:rFonts w:ascii="Arial" w:hAnsi="Arial" w:cs="Arial"/>
          <w:b/>
          <w:bCs/>
          <w:sz w:val="20"/>
          <w:szCs w:val="20"/>
          <w:u w:val="single"/>
        </w:rPr>
      </w:pPr>
    </w:p>
    <w:p w14:paraId="3B6997F0" w14:textId="5CF69971" w:rsidR="006E63D5" w:rsidRDefault="006E63D5" w:rsidP="00734096">
      <w:pPr>
        <w:ind w:left="426" w:right="464"/>
        <w:jc w:val="center"/>
        <w:rPr>
          <w:rFonts w:ascii="Arial" w:hAnsi="Arial" w:cs="Arial"/>
          <w:b/>
          <w:bCs/>
          <w:sz w:val="20"/>
          <w:szCs w:val="20"/>
          <w:u w:val="single"/>
        </w:rPr>
      </w:pPr>
    </w:p>
    <w:p w14:paraId="7B697A49" w14:textId="1885347D" w:rsidR="006E63D5" w:rsidRDefault="006E63D5" w:rsidP="00734096">
      <w:pPr>
        <w:ind w:left="426" w:right="464"/>
        <w:jc w:val="center"/>
        <w:rPr>
          <w:rFonts w:ascii="Arial" w:hAnsi="Arial" w:cs="Arial"/>
          <w:b/>
          <w:bCs/>
          <w:sz w:val="20"/>
          <w:szCs w:val="20"/>
          <w:u w:val="single"/>
        </w:rPr>
      </w:pPr>
    </w:p>
    <w:p w14:paraId="493B5D87" w14:textId="624A7B25" w:rsidR="006E63D5" w:rsidRDefault="006E63D5" w:rsidP="00734096">
      <w:pPr>
        <w:ind w:left="426" w:right="464"/>
        <w:jc w:val="center"/>
        <w:rPr>
          <w:rFonts w:ascii="Arial" w:hAnsi="Arial" w:cs="Arial"/>
          <w:b/>
          <w:bCs/>
          <w:sz w:val="20"/>
          <w:szCs w:val="20"/>
          <w:u w:val="single"/>
        </w:rPr>
      </w:pPr>
    </w:p>
    <w:p w14:paraId="5E63175A" w14:textId="1A83BA87" w:rsidR="006E63D5" w:rsidRDefault="006E63D5" w:rsidP="00734096">
      <w:pPr>
        <w:ind w:left="426" w:right="464"/>
        <w:jc w:val="center"/>
        <w:rPr>
          <w:rFonts w:ascii="Arial" w:hAnsi="Arial" w:cs="Arial"/>
          <w:b/>
          <w:bCs/>
          <w:sz w:val="20"/>
          <w:szCs w:val="20"/>
          <w:u w:val="single"/>
        </w:rPr>
      </w:pPr>
    </w:p>
    <w:p w14:paraId="4A9796EC" w14:textId="3485B952" w:rsidR="006E63D5" w:rsidRDefault="006E63D5" w:rsidP="00734096">
      <w:pPr>
        <w:ind w:left="426" w:right="464"/>
        <w:jc w:val="center"/>
        <w:rPr>
          <w:rFonts w:ascii="Arial" w:hAnsi="Arial" w:cs="Arial"/>
          <w:b/>
          <w:bCs/>
          <w:sz w:val="20"/>
          <w:szCs w:val="20"/>
          <w:u w:val="single"/>
        </w:rPr>
      </w:pPr>
    </w:p>
    <w:p w14:paraId="0923539D" w14:textId="2B4B52D4" w:rsidR="006E63D5" w:rsidRDefault="006E63D5" w:rsidP="00734096">
      <w:pPr>
        <w:ind w:left="426" w:right="464"/>
        <w:jc w:val="center"/>
        <w:rPr>
          <w:rFonts w:ascii="Arial" w:hAnsi="Arial" w:cs="Arial"/>
          <w:b/>
          <w:bCs/>
          <w:sz w:val="20"/>
          <w:szCs w:val="20"/>
          <w:u w:val="single"/>
        </w:rPr>
      </w:pPr>
    </w:p>
    <w:p w14:paraId="03B5499D" w14:textId="5CD5C128" w:rsidR="006E63D5" w:rsidRDefault="006E63D5" w:rsidP="00734096">
      <w:pPr>
        <w:ind w:left="426" w:right="464"/>
        <w:jc w:val="center"/>
        <w:rPr>
          <w:rFonts w:ascii="Arial" w:hAnsi="Arial" w:cs="Arial"/>
          <w:b/>
          <w:bCs/>
          <w:sz w:val="20"/>
          <w:szCs w:val="20"/>
          <w:u w:val="single"/>
        </w:rPr>
      </w:pPr>
    </w:p>
    <w:p w14:paraId="0F60136B" w14:textId="73D5BB52" w:rsidR="006E63D5" w:rsidRDefault="006E63D5" w:rsidP="00734096">
      <w:pPr>
        <w:ind w:left="426" w:right="464"/>
        <w:jc w:val="center"/>
        <w:rPr>
          <w:rFonts w:ascii="Arial" w:hAnsi="Arial" w:cs="Arial"/>
          <w:b/>
          <w:bCs/>
          <w:sz w:val="20"/>
          <w:szCs w:val="20"/>
          <w:u w:val="single"/>
        </w:rPr>
      </w:pPr>
    </w:p>
    <w:p w14:paraId="6980359E" w14:textId="7695DFE9" w:rsidR="006E63D5" w:rsidRDefault="006E63D5" w:rsidP="00734096">
      <w:pPr>
        <w:ind w:left="426" w:right="464"/>
        <w:jc w:val="center"/>
        <w:rPr>
          <w:rFonts w:ascii="Arial" w:hAnsi="Arial" w:cs="Arial"/>
          <w:b/>
          <w:bCs/>
          <w:sz w:val="20"/>
          <w:szCs w:val="20"/>
          <w:u w:val="single"/>
        </w:rPr>
      </w:pPr>
    </w:p>
    <w:p w14:paraId="6EBBF4F6" w14:textId="3BB1835E" w:rsidR="006E63D5" w:rsidRDefault="006E63D5" w:rsidP="00734096">
      <w:pPr>
        <w:ind w:left="426" w:right="464"/>
        <w:jc w:val="center"/>
        <w:rPr>
          <w:rFonts w:ascii="Arial" w:hAnsi="Arial" w:cs="Arial"/>
          <w:b/>
          <w:bCs/>
          <w:sz w:val="20"/>
          <w:szCs w:val="20"/>
          <w:u w:val="single"/>
        </w:rPr>
      </w:pPr>
    </w:p>
    <w:p w14:paraId="24098CAF" w14:textId="1D66DFC1" w:rsidR="006E63D5" w:rsidRDefault="006E63D5" w:rsidP="00734096">
      <w:pPr>
        <w:ind w:left="426" w:right="464"/>
        <w:jc w:val="center"/>
        <w:rPr>
          <w:rFonts w:ascii="Arial" w:hAnsi="Arial" w:cs="Arial"/>
          <w:b/>
          <w:bCs/>
          <w:sz w:val="20"/>
          <w:szCs w:val="20"/>
          <w:u w:val="single"/>
        </w:rPr>
      </w:pPr>
    </w:p>
    <w:p w14:paraId="0EA2C236" w14:textId="150155F4" w:rsidR="006E63D5" w:rsidRDefault="006E63D5" w:rsidP="00734096">
      <w:pPr>
        <w:ind w:left="426" w:right="464"/>
        <w:jc w:val="center"/>
        <w:rPr>
          <w:rFonts w:ascii="Arial" w:hAnsi="Arial" w:cs="Arial"/>
          <w:b/>
          <w:bCs/>
          <w:sz w:val="20"/>
          <w:szCs w:val="20"/>
          <w:u w:val="single"/>
        </w:rPr>
      </w:pPr>
    </w:p>
    <w:p w14:paraId="6F4B3E4A" w14:textId="34A1961E" w:rsidR="006E63D5" w:rsidRDefault="006E63D5" w:rsidP="00734096">
      <w:pPr>
        <w:ind w:left="426" w:right="464"/>
        <w:jc w:val="center"/>
        <w:rPr>
          <w:rFonts w:ascii="Arial" w:hAnsi="Arial" w:cs="Arial"/>
          <w:b/>
          <w:bCs/>
          <w:sz w:val="20"/>
          <w:szCs w:val="20"/>
          <w:u w:val="single"/>
        </w:rPr>
      </w:pPr>
    </w:p>
    <w:p w14:paraId="3608D2D8" w14:textId="58BC2C44" w:rsidR="006E63D5" w:rsidRDefault="006E63D5" w:rsidP="00734096">
      <w:pPr>
        <w:ind w:left="426" w:right="464"/>
        <w:jc w:val="center"/>
        <w:rPr>
          <w:rFonts w:ascii="Arial" w:hAnsi="Arial" w:cs="Arial"/>
          <w:b/>
          <w:bCs/>
          <w:sz w:val="20"/>
          <w:szCs w:val="20"/>
          <w:u w:val="single"/>
        </w:rPr>
      </w:pPr>
    </w:p>
    <w:p w14:paraId="45FB1261" w14:textId="42DB745A" w:rsidR="004A587C" w:rsidRDefault="004A587C" w:rsidP="00734096">
      <w:pPr>
        <w:ind w:left="426" w:right="464"/>
        <w:jc w:val="center"/>
        <w:rPr>
          <w:rFonts w:ascii="Arial" w:hAnsi="Arial" w:cs="Arial"/>
          <w:b/>
          <w:bCs/>
          <w:sz w:val="20"/>
          <w:szCs w:val="20"/>
          <w:u w:val="single"/>
        </w:rPr>
      </w:pPr>
    </w:p>
    <w:p w14:paraId="780B7F7A" w14:textId="6C2662E7" w:rsidR="004A587C" w:rsidRDefault="004A587C" w:rsidP="00734096">
      <w:pPr>
        <w:ind w:left="426" w:right="464"/>
        <w:jc w:val="center"/>
        <w:rPr>
          <w:rFonts w:ascii="Arial" w:hAnsi="Arial" w:cs="Arial"/>
          <w:b/>
          <w:bCs/>
          <w:sz w:val="20"/>
          <w:szCs w:val="20"/>
          <w:u w:val="single"/>
        </w:rPr>
      </w:pPr>
    </w:p>
    <w:p w14:paraId="17AD343A" w14:textId="6AB955BB" w:rsidR="004A587C" w:rsidRDefault="004A587C" w:rsidP="00734096">
      <w:pPr>
        <w:ind w:left="426" w:right="464"/>
        <w:jc w:val="center"/>
        <w:rPr>
          <w:rFonts w:ascii="Arial" w:hAnsi="Arial" w:cs="Arial"/>
          <w:b/>
          <w:bCs/>
          <w:sz w:val="20"/>
          <w:szCs w:val="20"/>
          <w:u w:val="single"/>
        </w:rPr>
      </w:pPr>
    </w:p>
    <w:p w14:paraId="631ADDC5" w14:textId="18BAAB8E" w:rsidR="004A587C" w:rsidRDefault="004A587C" w:rsidP="00734096">
      <w:pPr>
        <w:ind w:left="426" w:right="464"/>
        <w:jc w:val="center"/>
        <w:rPr>
          <w:rFonts w:ascii="Arial" w:hAnsi="Arial" w:cs="Arial"/>
          <w:b/>
          <w:bCs/>
          <w:sz w:val="20"/>
          <w:szCs w:val="20"/>
          <w:u w:val="single"/>
        </w:rPr>
      </w:pPr>
    </w:p>
    <w:p w14:paraId="4C542A05" w14:textId="53DCEDF0" w:rsidR="004A587C" w:rsidRDefault="004A587C" w:rsidP="00734096">
      <w:pPr>
        <w:ind w:left="426" w:right="464"/>
        <w:jc w:val="center"/>
        <w:rPr>
          <w:rFonts w:ascii="Arial" w:hAnsi="Arial" w:cs="Arial"/>
          <w:b/>
          <w:bCs/>
          <w:sz w:val="20"/>
          <w:szCs w:val="20"/>
          <w:u w:val="single"/>
        </w:rPr>
      </w:pPr>
    </w:p>
    <w:p w14:paraId="5DA0EE25" w14:textId="77777777" w:rsidR="004A587C" w:rsidRDefault="004A587C" w:rsidP="00734096">
      <w:pPr>
        <w:ind w:left="426" w:right="464"/>
        <w:jc w:val="center"/>
        <w:rPr>
          <w:rFonts w:ascii="Arial" w:hAnsi="Arial" w:cs="Arial"/>
          <w:b/>
          <w:bCs/>
          <w:sz w:val="20"/>
          <w:szCs w:val="20"/>
          <w:u w:val="single"/>
        </w:rPr>
      </w:pPr>
    </w:p>
    <w:p w14:paraId="4B042DF4" w14:textId="7A63CABF" w:rsidR="006E63D5" w:rsidRDefault="006E63D5" w:rsidP="00734096">
      <w:pPr>
        <w:ind w:left="426" w:right="464"/>
        <w:jc w:val="center"/>
        <w:rPr>
          <w:rFonts w:ascii="Arial" w:hAnsi="Arial" w:cs="Arial"/>
          <w:b/>
          <w:bCs/>
          <w:sz w:val="20"/>
          <w:szCs w:val="20"/>
          <w:u w:val="single"/>
        </w:rPr>
      </w:pPr>
    </w:p>
    <w:p w14:paraId="6165EACF" w14:textId="1DEDF6EB" w:rsidR="006E63D5" w:rsidRDefault="006E63D5" w:rsidP="00734096">
      <w:pPr>
        <w:ind w:left="426" w:right="464"/>
        <w:jc w:val="center"/>
        <w:rPr>
          <w:rFonts w:ascii="Arial" w:hAnsi="Arial" w:cs="Arial"/>
          <w:b/>
          <w:bCs/>
          <w:sz w:val="20"/>
          <w:szCs w:val="20"/>
          <w:u w:val="single"/>
        </w:rPr>
      </w:pPr>
    </w:p>
    <w:p w14:paraId="4D26688B" w14:textId="558567CC" w:rsidR="006E63D5" w:rsidRDefault="006E63D5" w:rsidP="00734096">
      <w:pPr>
        <w:ind w:left="426" w:right="464"/>
        <w:jc w:val="center"/>
        <w:rPr>
          <w:rFonts w:ascii="Arial" w:hAnsi="Arial" w:cs="Arial"/>
          <w:b/>
          <w:bCs/>
          <w:sz w:val="20"/>
          <w:szCs w:val="20"/>
          <w:u w:val="single"/>
        </w:rPr>
      </w:pPr>
    </w:p>
    <w:p w14:paraId="79EBEC00" w14:textId="6AC9B59B" w:rsidR="006E63D5" w:rsidRDefault="006E63D5" w:rsidP="00734096">
      <w:pPr>
        <w:ind w:left="426" w:right="464"/>
        <w:jc w:val="center"/>
        <w:rPr>
          <w:rFonts w:ascii="Arial" w:hAnsi="Arial" w:cs="Arial"/>
          <w:b/>
          <w:bCs/>
          <w:sz w:val="20"/>
          <w:szCs w:val="20"/>
          <w:u w:val="single"/>
        </w:rPr>
      </w:pPr>
    </w:p>
    <w:p w14:paraId="5748F404" w14:textId="24C62F45" w:rsidR="006E63D5" w:rsidRDefault="006E63D5" w:rsidP="00734096">
      <w:pPr>
        <w:ind w:left="426" w:right="464"/>
        <w:jc w:val="center"/>
        <w:rPr>
          <w:rFonts w:ascii="Arial" w:hAnsi="Arial" w:cs="Arial"/>
          <w:b/>
          <w:bCs/>
          <w:sz w:val="20"/>
          <w:szCs w:val="20"/>
          <w:u w:val="single"/>
        </w:rPr>
      </w:pPr>
    </w:p>
    <w:p w14:paraId="6100DEC3" w14:textId="67E161F5"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lastRenderedPageBreak/>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782762">
        <w:rPr>
          <w:rFonts w:ascii="Arial" w:hAnsi="Arial" w:cs="Arial"/>
          <w:b/>
          <w:sz w:val="20"/>
          <w:szCs w:val="20"/>
          <w:u w:val="single"/>
        </w:rPr>
        <w:t>13</w:t>
      </w:r>
      <w:r w:rsidRPr="00E70174">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p w14:paraId="332E9C25" w14:textId="77777777" w:rsidR="005A65A1" w:rsidRPr="00426585" w:rsidRDefault="005A65A1" w:rsidP="005A65A1">
      <w:pPr>
        <w:pStyle w:val="PargrafodaLista"/>
        <w:ind w:left="0"/>
        <w:rPr>
          <w:rFonts w:ascii="Arial" w:hAnsi="Arial" w:cs="Arial"/>
          <w:bCs/>
          <w:sz w:val="20"/>
          <w:szCs w:val="20"/>
        </w:rPr>
      </w:pPr>
    </w:p>
    <w:p w14:paraId="68E235E6" w14:textId="77777777" w:rsidR="005D2CB5" w:rsidRPr="00C9639E" w:rsidRDefault="005D2CB5" w:rsidP="005D2CB5">
      <w:pPr>
        <w:spacing w:before="120" w:afterLines="120" w:after="288" w:line="312" w:lineRule="auto"/>
        <w:ind w:firstLine="709"/>
        <w:jc w:val="center"/>
        <w:rPr>
          <w:rFonts w:ascii="Arial" w:hAnsi="Arial" w:cs="Arial"/>
          <w:b/>
          <w:i/>
          <w:sz w:val="20"/>
          <w:szCs w:val="20"/>
        </w:rPr>
      </w:pPr>
      <w:bookmarkStart w:id="23" w:name="_Hlk82471863"/>
      <w:r w:rsidRPr="00C9639E">
        <w:rPr>
          <w:rFonts w:ascii="Arial" w:hAnsi="Arial" w:cs="Arial"/>
          <w:b/>
          <w:i/>
          <w:sz w:val="20"/>
          <w:szCs w:val="20"/>
        </w:rPr>
        <w:t>TERMO DE REFERÊNCIA</w:t>
      </w:r>
    </w:p>
    <w:p w14:paraId="493AA19B" w14:textId="77777777" w:rsidR="005D2CB5" w:rsidRPr="00C9639E" w:rsidRDefault="005D2CB5" w:rsidP="00B14EFE">
      <w:pPr>
        <w:pStyle w:val="Nivel01"/>
        <w:numPr>
          <w:ilvl w:val="0"/>
          <w:numId w:val="42"/>
        </w:numPr>
        <w:tabs>
          <w:tab w:val="clear" w:pos="567"/>
          <w:tab w:val="left" w:pos="0"/>
        </w:tabs>
        <w:suppressAutoHyphens w:val="0"/>
        <w:spacing w:after="120" w:line="276" w:lineRule="auto"/>
        <w:rPr>
          <w:rFonts w:ascii="Arial" w:hAnsi="Arial" w:cs="Arial"/>
        </w:rPr>
      </w:pPr>
      <w:bookmarkStart w:id="24" w:name="_Hlk82473550"/>
      <w:r w:rsidRPr="00C9639E">
        <w:rPr>
          <w:rFonts w:ascii="Arial" w:hAnsi="Arial" w:cs="Arial"/>
        </w:rPr>
        <w:t>CONDIÇÕES GERAIS DA CONTRATAÇÃO</w:t>
      </w:r>
    </w:p>
    <w:p w14:paraId="6956841C" w14:textId="4E5180E4" w:rsidR="005D2CB5" w:rsidRDefault="005D2CB5" w:rsidP="005D2CB5">
      <w:pPr>
        <w:pStyle w:val="Nivel2"/>
        <w:autoSpaceDE/>
        <w:autoSpaceDN/>
        <w:adjustRightInd/>
      </w:pPr>
      <w:r w:rsidRPr="00C9639E">
        <w:t xml:space="preserve">Trata-se de registro de preço para </w:t>
      </w:r>
      <w:bookmarkStart w:id="25" w:name="_Hlk190702148"/>
      <w:r w:rsidRPr="00C9639E">
        <w:t>futura aquisição parcelada de produtos de gêneros alimentícios para o preparo de merenda escolar e atendimento das necessidades das secretarias municipais</w:t>
      </w:r>
      <w:bookmarkEnd w:id="25"/>
      <w:r w:rsidRPr="00C9639E">
        <w:t>, nos termos da tabela abaixo, conforme condições e exigências estabelecidas neste instrumento.</w:t>
      </w:r>
    </w:p>
    <w:tbl>
      <w:tblPr>
        <w:tblW w:w="10915"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514"/>
        <w:gridCol w:w="5560"/>
        <w:gridCol w:w="589"/>
        <w:gridCol w:w="859"/>
        <w:gridCol w:w="1702"/>
        <w:gridCol w:w="1679"/>
        <w:gridCol w:w="12"/>
      </w:tblGrid>
      <w:tr w:rsidR="004A587C" w:rsidRPr="00A91A69" w14:paraId="2706D98F" w14:textId="77777777" w:rsidTr="008D723A">
        <w:trPr>
          <w:gridAfter w:val="1"/>
          <w:wAfter w:w="12" w:type="dxa"/>
          <w:trHeight w:val="315"/>
        </w:trPr>
        <w:tc>
          <w:tcPr>
            <w:tcW w:w="10903" w:type="dxa"/>
            <w:gridSpan w:val="6"/>
            <w:shd w:val="clear" w:color="auto" w:fill="auto"/>
            <w:vAlign w:val="center"/>
          </w:tcPr>
          <w:p w14:paraId="65130DD7" w14:textId="77777777" w:rsidR="004A587C" w:rsidRPr="00A91A69" w:rsidRDefault="004A587C" w:rsidP="008D723A">
            <w:pPr>
              <w:suppressAutoHyphens w:val="0"/>
              <w:jc w:val="center"/>
              <w:rPr>
                <w:rFonts w:ascii="Arial" w:hAnsi="Arial" w:cs="Arial"/>
                <w:b/>
                <w:bCs/>
                <w:color w:val="000000"/>
                <w:kern w:val="0"/>
                <w:sz w:val="16"/>
                <w:szCs w:val="16"/>
                <w:lang w:eastAsia="pt-BR"/>
              </w:rPr>
            </w:pPr>
            <w:r>
              <w:rPr>
                <w:rFonts w:ascii="Arial" w:hAnsi="Arial" w:cs="Arial"/>
                <w:b/>
                <w:bCs/>
                <w:color w:val="000000"/>
                <w:kern w:val="0"/>
                <w:sz w:val="16"/>
                <w:szCs w:val="16"/>
                <w:lang w:eastAsia="pt-BR"/>
              </w:rPr>
              <w:t>Itens exclusivos para MEIs, ME e EPP</w:t>
            </w:r>
          </w:p>
        </w:tc>
      </w:tr>
      <w:tr w:rsidR="004A587C" w:rsidRPr="00A91A69" w14:paraId="0E103944" w14:textId="77777777" w:rsidTr="008D723A">
        <w:trPr>
          <w:gridAfter w:val="1"/>
          <w:wAfter w:w="12" w:type="dxa"/>
          <w:trHeight w:val="450"/>
        </w:trPr>
        <w:tc>
          <w:tcPr>
            <w:tcW w:w="514" w:type="dxa"/>
            <w:shd w:val="clear" w:color="auto" w:fill="auto"/>
            <w:vAlign w:val="center"/>
            <w:hideMark/>
          </w:tcPr>
          <w:p w14:paraId="4CD4FE5E" w14:textId="77777777" w:rsidR="004A587C" w:rsidRPr="00A91A69" w:rsidRDefault="004A587C" w:rsidP="008D723A">
            <w:pPr>
              <w:suppressAutoHyphens w:val="0"/>
              <w:jc w:val="center"/>
              <w:rPr>
                <w:rFonts w:ascii="Arial" w:hAnsi="Arial" w:cs="Arial"/>
                <w:b/>
                <w:bCs/>
                <w:color w:val="000000"/>
                <w:kern w:val="0"/>
                <w:sz w:val="16"/>
                <w:szCs w:val="16"/>
                <w:lang w:eastAsia="pt-BR"/>
              </w:rPr>
            </w:pPr>
            <w:r w:rsidRPr="00A91A69">
              <w:rPr>
                <w:rFonts w:ascii="Arial" w:hAnsi="Arial" w:cs="Arial"/>
                <w:b/>
                <w:bCs/>
                <w:color w:val="000000"/>
                <w:kern w:val="0"/>
                <w:sz w:val="16"/>
                <w:szCs w:val="16"/>
                <w:lang w:eastAsia="pt-BR"/>
              </w:rPr>
              <w:t>item </w:t>
            </w:r>
          </w:p>
        </w:tc>
        <w:tc>
          <w:tcPr>
            <w:tcW w:w="5560" w:type="dxa"/>
            <w:shd w:val="clear" w:color="auto" w:fill="auto"/>
            <w:noWrap/>
            <w:vAlign w:val="center"/>
            <w:hideMark/>
          </w:tcPr>
          <w:p w14:paraId="222F3790" w14:textId="77777777" w:rsidR="004A587C" w:rsidRPr="00A91A69" w:rsidRDefault="004A587C" w:rsidP="008D723A">
            <w:pPr>
              <w:suppressAutoHyphens w:val="0"/>
              <w:jc w:val="center"/>
              <w:rPr>
                <w:rFonts w:ascii="Arial" w:hAnsi="Arial" w:cs="Arial"/>
                <w:b/>
                <w:bCs/>
                <w:color w:val="000000"/>
                <w:kern w:val="0"/>
                <w:sz w:val="16"/>
                <w:szCs w:val="16"/>
                <w:lang w:eastAsia="pt-BR"/>
              </w:rPr>
            </w:pPr>
            <w:r>
              <w:rPr>
                <w:rFonts w:ascii="Arial" w:hAnsi="Arial" w:cs="Arial"/>
                <w:b/>
                <w:bCs/>
                <w:color w:val="000000"/>
                <w:kern w:val="0"/>
                <w:sz w:val="16"/>
                <w:szCs w:val="16"/>
                <w:lang w:eastAsia="pt-BR"/>
              </w:rPr>
              <w:t>Descrição</w:t>
            </w:r>
            <w:r w:rsidRPr="00A91A69">
              <w:rPr>
                <w:rFonts w:ascii="Arial" w:hAnsi="Arial" w:cs="Arial"/>
                <w:b/>
                <w:bCs/>
                <w:color w:val="000000"/>
                <w:kern w:val="0"/>
                <w:sz w:val="16"/>
                <w:szCs w:val="16"/>
                <w:lang w:eastAsia="pt-BR"/>
              </w:rPr>
              <w:t xml:space="preserve"> </w:t>
            </w:r>
          </w:p>
        </w:tc>
        <w:tc>
          <w:tcPr>
            <w:tcW w:w="589" w:type="dxa"/>
            <w:shd w:val="clear" w:color="auto" w:fill="auto"/>
            <w:vAlign w:val="center"/>
            <w:hideMark/>
          </w:tcPr>
          <w:p w14:paraId="087359DF" w14:textId="77777777" w:rsidR="004A587C" w:rsidRPr="00A91A69" w:rsidRDefault="004A587C" w:rsidP="008D723A">
            <w:pPr>
              <w:suppressAutoHyphens w:val="0"/>
              <w:jc w:val="center"/>
              <w:rPr>
                <w:rFonts w:ascii="Arial" w:hAnsi="Arial" w:cs="Arial"/>
                <w:b/>
                <w:bCs/>
                <w:color w:val="000000"/>
                <w:kern w:val="0"/>
                <w:sz w:val="16"/>
                <w:szCs w:val="16"/>
                <w:lang w:eastAsia="pt-BR"/>
              </w:rPr>
            </w:pPr>
            <w:r>
              <w:rPr>
                <w:rFonts w:ascii="Arial" w:hAnsi="Arial" w:cs="Arial"/>
                <w:b/>
                <w:bCs/>
                <w:color w:val="000000"/>
                <w:kern w:val="0"/>
                <w:sz w:val="16"/>
                <w:szCs w:val="16"/>
                <w:lang w:eastAsia="pt-BR"/>
              </w:rPr>
              <w:t>QTD</w:t>
            </w:r>
          </w:p>
        </w:tc>
        <w:tc>
          <w:tcPr>
            <w:tcW w:w="859" w:type="dxa"/>
            <w:shd w:val="clear" w:color="auto" w:fill="auto"/>
            <w:vAlign w:val="center"/>
            <w:hideMark/>
          </w:tcPr>
          <w:p w14:paraId="4C4B6939" w14:textId="77777777" w:rsidR="004A587C" w:rsidRPr="00A91A69" w:rsidRDefault="004A587C" w:rsidP="008D723A">
            <w:pPr>
              <w:suppressAutoHyphens w:val="0"/>
              <w:jc w:val="center"/>
              <w:rPr>
                <w:rFonts w:ascii="Arial" w:hAnsi="Arial" w:cs="Arial"/>
                <w:b/>
                <w:bCs/>
                <w:color w:val="000000"/>
                <w:kern w:val="0"/>
                <w:sz w:val="16"/>
                <w:szCs w:val="16"/>
                <w:lang w:eastAsia="pt-BR"/>
              </w:rPr>
            </w:pPr>
            <w:r>
              <w:rPr>
                <w:rFonts w:ascii="Arial" w:hAnsi="Arial" w:cs="Arial"/>
                <w:b/>
                <w:bCs/>
                <w:color w:val="000000"/>
                <w:kern w:val="0"/>
                <w:sz w:val="16"/>
                <w:szCs w:val="16"/>
                <w:lang w:eastAsia="pt-BR"/>
              </w:rPr>
              <w:t>UND</w:t>
            </w:r>
          </w:p>
        </w:tc>
        <w:tc>
          <w:tcPr>
            <w:tcW w:w="1702" w:type="dxa"/>
            <w:shd w:val="clear" w:color="auto" w:fill="auto"/>
            <w:vAlign w:val="center"/>
            <w:hideMark/>
          </w:tcPr>
          <w:p w14:paraId="041085CE" w14:textId="77777777" w:rsidR="004A587C" w:rsidRPr="00A91A69" w:rsidRDefault="004A587C" w:rsidP="008D723A">
            <w:pPr>
              <w:suppressAutoHyphens w:val="0"/>
              <w:jc w:val="center"/>
              <w:rPr>
                <w:rFonts w:ascii="Arial" w:hAnsi="Arial" w:cs="Arial"/>
                <w:b/>
                <w:bCs/>
                <w:color w:val="000000"/>
                <w:kern w:val="0"/>
                <w:sz w:val="16"/>
                <w:szCs w:val="16"/>
                <w:lang w:eastAsia="pt-BR"/>
              </w:rPr>
            </w:pPr>
            <w:r>
              <w:rPr>
                <w:rFonts w:ascii="Arial" w:hAnsi="Arial" w:cs="Arial"/>
                <w:b/>
                <w:bCs/>
                <w:color w:val="000000"/>
                <w:kern w:val="0"/>
                <w:sz w:val="16"/>
                <w:szCs w:val="16"/>
                <w:lang w:eastAsia="pt-BR"/>
              </w:rPr>
              <w:t>Valor unitário</w:t>
            </w:r>
          </w:p>
        </w:tc>
        <w:tc>
          <w:tcPr>
            <w:tcW w:w="1679" w:type="dxa"/>
            <w:shd w:val="clear" w:color="auto" w:fill="auto"/>
            <w:vAlign w:val="center"/>
            <w:hideMark/>
          </w:tcPr>
          <w:p w14:paraId="08E9D800" w14:textId="77777777" w:rsidR="004A587C" w:rsidRPr="00A91A69" w:rsidRDefault="004A587C" w:rsidP="008D723A">
            <w:pPr>
              <w:suppressAutoHyphens w:val="0"/>
              <w:jc w:val="center"/>
              <w:rPr>
                <w:rFonts w:ascii="Arial" w:hAnsi="Arial" w:cs="Arial"/>
                <w:b/>
                <w:bCs/>
                <w:color w:val="000000"/>
                <w:kern w:val="0"/>
                <w:sz w:val="16"/>
                <w:szCs w:val="16"/>
                <w:lang w:eastAsia="pt-BR"/>
              </w:rPr>
            </w:pPr>
            <w:r w:rsidRPr="00A91A69">
              <w:rPr>
                <w:rFonts w:ascii="Arial" w:hAnsi="Arial" w:cs="Arial"/>
                <w:b/>
                <w:bCs/>
                <w:color w:val="000000"/>
                <w:kern w:val="0"/>
                <w:sz w:val="16"/>
                <w:szCs w:val="16"/>
                <w:lang w:eastAsia="pt-BR"/>
              </w:rPr>
              <w:t>VALOR TOTAL</w:t>
            </w:r>
          </w:p>
        </w:tc>
      </w:tr>
      <w:tr w:rsidR="004A587C" w:rsidRPr="00A91A69" w14:paraId="38F86E02" w14:textId="77777777" w:rsidTr="008D723A">
        <w:trPr>
          <w:gridAfter w:val="1"/>
          <w:wAfter w:w="12" w:type="dxa"/>
          <w:trHeight w:val="2700"/>
        </w:trPr>
        <w:tc>
          <w:tcPr>
            <w:tcW w:w="514" w:type="dxa"/>
            <w:shd w:val="clear" w:color="auto" w:fill="auto"/>
            <w:vAlign w:val="center"/>
            <w:hideMark/>
          </w:tcPr>
          <w:p w14:paraId="1F71A13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w:t>
            </w:r>
          </w:p>
        </w:tc>
        <w:tc>
          <w:tcPr>
            <w:tcW w:w="5560" w:type="dxa"/>
            <w:shd w:val="clear" w:color="auto" w:fill="auto"/>
            <w:vAlign w:val="center"/>
            <w:hideMark/>
          </w:tcPr>
          <w:p w14:paraId="6541DD8B"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ACHOCOLATADO DIET - PÓ PARA PREPARO DE ACHOCOLATADO PARA DIETAS DE INGESTÃO CONTROLADADE AÇÚCARES E LACTOSE. INGREDIENTES: MALTODEXTRINA; CACAU EM PÓ; LECITINA DE SOJA; VITAMINAS A, D, B1 (TIAMINA), B2 (RIBOFLAVINA), B6 (PIRIDOXINA), ÁCIDO FÓLICO E B12 (COBALAMINA);EDULCORANTES ARTIFICIAIS CICLAMATO DE SÓDIO; ACESSULFAME DE POTÁSSIO E SACARINA SÓDICA; EDULCORANTES NATURAIS GLICOSÍDEOS DE STEVIOL; ANTIUMECTANTE DIÓXIDO DE SILÍCIO, AROMA ARTIFICIAL DE BAUNILHA; NÃO CONTÉM GLÚTEN; ZERO AÇÚCARES; ZERO LACTOSE, REDUÇÃO DE NO MÍNIMO 40% DE CALORIAS; FONTE DE 07 VITAMINAS. EMBALAGEM: POTE DE 210 GRAMAS. CONTER DATA DE FABRICAÇÃO E VALIDADE DE NO MÍNIMO 03 MESES.</w:t>
            </w:r>
          </w:p>
        </w:tc>
        <w:tc>
          <w:tcPr>
            <w:tcW w:w="589" w:type="dxa"/>
            <w:shd w:val="clear" w:color="auto" w:fill="auto"/>
            <w:noWrap/>
            <w:vAlign w:val="center"/>
            <w:hideMark/>
          </w:tcPr>
          <w:p w14:paraId="2ADD0A4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7CE0AF3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2ADE3B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16,08 </w:t>
            </w:r>
          </w:p>
        </w:tc>
        <w:tc>
          <w:tcPr>
            <w:tcW w:w="1679" w:type="dxa"/>
            <w:shd w:val="clear" w:color="auto" w:fill="auto"/>
            <w:noWrap/>
            <w:vAlign w:val="center"/>
            <w:hideMark/>
          </w:tcPr>
          <w:p w14:paraId="740683B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w:t>
            </w:r>
            <w:r>
              <w:rPr>
                <w:rFonts w:ascii="Arial" w:hAnsi="Arial" w:cs="Arial"/>
                <w:color w:val="000000"/>
                <w:kern w:val="0"/>
                <w:sz w:val="16"/>
                <w:szCs w:val="16"/>
                <w:lang w:eastAsia="pt-BR"/>
              </w:rPr>
              <w:t>804,00</w:t>
            </w:r>
            <w:r w:rsidRPr="00A91A69">
              <w:rPr>
                <w:rFonts w:ascii="Arial" w:hAnsi="Arial" w:cs="Arial"/>
                <w:color w:val="000000"/>
                <w:kern w:val="0"/>
                <w:sz w:val="16"/>
                <w:szCs w:val="16"/>
                <w:lang w:eastAsia="pt-BR"/>
              </w:rPr>
              <w:t xml:space="preserve"> </w:t>
            </w:r>
          </w:p>
        </w:tc>
      </w:tr>
      <w:tr w:rsidR="004A587C" w:rsidRPr="00A91A69" w14:paraId="73F87DF3" w14:textId="77777777" w:rsidTr="008D723A">
        <w:trPr>
          <w:gridAfter w:val="1"/>
          <w:wAfter w:w="12" w:type="dxa"/>
          <w:trHeight w:val="900"/>
        </w:trPr>
        <w:tc>
          <w:tcPr>
            <w:tcW w:w="514" w:type="dxa"/>
            <w:shd w:val="clear" w:color="auto" w:fill="auto"/>
            <w:vAlign w:val="center"/>
            <w:hideMark/>
          </w:tcPr>
          <w:p w14:paraId="2DA10AE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w:t>
            </w:r>
          </w:p>
        </w:tc>
        <w:tc>
          <w:tcPr>
            <w:tcW w:w="5560" w:type="dxa"/>
            <w:shd w:val="clear" w:color="auto" w:fill="auto"/>
            <w:vAlign w:val="center"/>
            <w:hideMark/>
          </w:tcPr>
          <w:p w14:paraId="162B56DF"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AÇÚCAR - CARACTERÍSTICAS: TIPO CRISTAL, CONTER SACAROSE DA CANA DE AÇÚCAR. EMBALAGEM: PACOTE DE 5 KG. CONTER A MARCA DO FABRICANTE, DATA DE FABRICAÇÃO E VALIDADE DE NO MÍNIMO 3 MESES. </w:t>
            </w:r>
          </w:p>
        </w:tc>
        <w:tc>
          <w:tcPr>
            <w:tcW w:w="589" w:type="dxa"/>
            <w:shd w:val="clear" w:color="auto" w:fill="auto"/>
            <w:noWrap/>
            <w:vAlign w:val="center"/>
            <w:hideMark/>
          </w:tcPr>
          <w:p w14:paraId="17B0698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3.000</w:t>
            </w:r>
          </w:p>
        </w:tc>
        <w:tc>
          <w:tcPr>
            <w:tcW w:w="859" w:type="dxa"/>
            <w:shd w:val="clear" w:color="auto" w:fill="auto"/>
            <w:noWrap/>
            <w:vAlign w:val="center"/>
            <w:hideMark/>
          </w:tcPr>
          <w:p w14:paraId="65CD229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09B46CF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17,90 </w:t>
            </w:r>
          </w:p>
        </w:tc>
        <w:tc>
          <w:tcPr>
            <w:tcW w:w="1679" w:type="dxa"/>
            <w:shd w:val="clear" w:color="auto" w:fill="auto"/>
            <w:noWrap/>
            <w:vAlign w:val="center"/>
            <w:hideMark/>
          </w:tcPr>
          <w:p w14:paraId="69C6355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53.700,00 </w:t>
            </w:r>
          </w:p>
        </w:tc>
      </w:tr>
      <w:tr w:rsidR="004A587C" w:rsidRPr="00A91A69" w14:paraId="3AA155D4" w14:textId="77777777" w:rsidTr="008D723A">
        <w:trPr>
          <w:gridAfter w:val="1"/>
          <w:wAfter w:w="12" w:type="dxa"/>
          <w:trHeight w:val="1125"/>
        </w:trPr>
        <w:tc>
          <w:tcPr>
            <w:tcW w:w="514" w:type="dxa"/>
            <w:shd w:val="clear" w:color="auto" w:fill="auto"/>
            <w:vAlign w:val="center"/>
            <w:hideMark/>
          </w:tcPr>
          <w:p w14:paraId="1F04DA7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w:t>
            </w:r>
          </w:p>
        </w:tc>
        <w:tc>
          <w:tcPr>
            <w:tcW w:w="5560" w:type="dxa"/>
            <w:shd w:val="clear" w:color="auto" w:fill="auto"/>
            <w:vAlign w:val="center"/>
            <w:hideMark/>
          </w:tcPr>
          <w:p w14:paraId="183D3B55"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ALFARROBA - EM PÓ, NÃO TEM CAFEÍNA E TEOBROMINA E TEM BAIXO ÍNDICE GLICÊMICO, É RICA EM FIBRAS NATURAIS (7%), VITAMINAS A, B1, B2, D, CÁLCIO, MAGNÉSIO, FERRO E POTÁSSIO. NÃO CONTÉM GLÚTEN. EMBALAGEM DE 100G. CONTER DATA DE FABRICAÇÃO E VALIDADE DE NO MÍNIMO 3 MESES. </w:t>
            </w:r>
          </w:p>
        </w:tc>
        <w:tc>
          <w:tcPr>
            <w:tcW w:w="589" w:type="dxa"/>
            <w:shd w:val="clear" w:color="auto" w:fill="auto"/>
            <w:noWrap/>
            <w:vAlign w:val="center"/>
            <w:hideMark/>
          </w:tcPr>
          <w:p w14:paraId="0019DF4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7B9797D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1A9B07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18,70 </w:t>
            </w:r>
          </w:p>
        </w:tc>
        <w:tc>
          <w:tcPr>
            <w:tcW w:w="1679" w:type="dxa"/>
            <w:shd w:val="clear" w:color="auto" w:fill="auto"/>
            <w:noWrap/>
            <w:vAlign w:val="center"/>
            <w:hideMark/>
          </w:tcPr>
          <w:p w14:paraId="65E26DF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w:t>
            </w:r>
            <w:r>
              <w:rPr>
                <w:rFonts w:ascii="Arial" w:hAnsi="Arial" w:cs="Arial"/>
                <w:color w:val="000000"/>
                <w:kern w:val="0"/>
                <w:sz w:val="16"/>
                <w:szCs w:val="16"/>
                <w:lang w:eastAsia="pt-BR"/>
              </w:rPr>
              <w:t>935,00</w:t>
            </w:r>
            <w:r w:rsidRPr="00A91A69">
              <w:rPr>
                <w:rFonts w:ascii="Arial" w:hAnsi="Arial" w:cs="Arial"/>
                <w:color w:val="000000"/>
                <w:kern w:val="0"/>
                <w:sz w:val="16"/>
                <w:szCs w:val="16"/>
                <w:lang w:eastAsia="pt-BR"/>
              </w:rPr>
              <w:t xml:space="preserve"> </w:t>
            </w:r>
          </w:p>
        </w:tc>
      </w:tr>
      <w:tr w:rsidR="004A587C" w:rsidRPr="00A91A69" w14:paraId="03B10783" w14:textId="77777777" w:rsidTr="008D723A">
        <w:trPr>
          <w:gridAfter w:val="1"/>
          <w:wAfter w:w="12" w:type="dxa"/>
          <w:trHeight w:val="1800"/>
        </w:trPr>
        <w:tc>
          <w:tcPr>
            <w:tcW w:w="514" w:type="dxa"/>
            <w:shd w:val="clear" w:color="auto" w:fill="auto"/>
            <w:vAlign w:val="center"/>
            <w:hideMark/>
          </w:tcPr>
          <w:p w14:paraId="5A6674B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w:t>
            </w:r>
          </w:p>
        </w:tc>
        <w:tc>
          <w:tcPr>
            <w:tcW w:w="5560" w:type="dxa"/>
            <w:shd w:val="clear" w:color="auto" w:fill="auto"/>
            <w:vAlign w:val="center"/>
            <w:hideMark/>
          </w:tcPr>
          <w:p w14:paraId="27977980"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AMIDO DE MILHO - PRODUTO AMILÁCEO EXTRAÍDO DO MILHO. CONTENDO ENTRE 25 E 28% DE AMILOSE E ENTRE 75 E 72% DE AMILOPECTINA. CARACTERÍSTICAS: PÓ BRANCO, FINO, INODORO E INSÍPIDO, DEVERÁ SER OBTIDO DE GRÃOS DE MILHO SADIOS, SEM PRESENÇA DE MATÉRIA ESTRANHA E ODORES. EMBALAGEM: ACONDICIONADO EM PACOTE DE POLIETILENO LEITOSO, ATÓXICO, DE 1KG. CONTER MARCA DO FABRICANTE, DATA DE FABRICAÇÃO E VALIDADE MÍNIMA DE 3 MESES.</w:t>
            </w:r>
          </w:p>
        </w:tc>
        <w:tc>
          <w:tcPr>
            <w:tcW w:w="589" w:type="dxa"/>
            <w:shd w:val="clear" w:color="auto" w:fill="auto"/>
            <w:noWrap/>
            <w:vAlign w:val="center"/>
            <w:hideMark/>
          </w:tcPr>
          <w:p w14:paraId="791CFD1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400</w:t>
            </w:r>
          </w:p>
        </w:tc>
        <w:tc>
          <w:tcPr>
            <w:tcW w:w="859" w:type="dxa"/>
            <w:shd w:val="clear" w:color="auto" w:fill="auto"/>
            <w:noWrap/>
            <w:vAlign w:val="center"/>
            <w:hideMark/>
          </w:tcPr>
          <w:p w14:paraId="682724A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0B6739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12,02 </w:t>
            </w:r>
          </w:p>
        </w:tc>
        <w:tc>
          <w:tcPr>
            <w:tcW w:w="1679" w:type="dxa"/>
            <w:shd w:val="clear" w:color="auto" w:fill="auto"/>
            <w:noWrap/>
            <w:vAlign w:val="center"/>
            <w:hideMark/>
          </w:tcPr>
          <w:p w14:paraId="327D159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4.80</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 xml:space="preserve">,00 </w:t>
            </w:r>
          </w:p>
        </w:tc>
      </w:tr>
      <w:tr w:rsidR="004A587C" w:rsidRPr="00A91A69" w14:paraId="35648E73" w14:textId="77777777" w:rsidTr="008D723A">
        <w:trPr>
          <w:gridAfter w:val="1"/>
          <w:wAfter w:w="12" w:type="dxa"/>
          <w:trHeight w:val="1800"/>
        </w:trPr>
        <w:tc>
          <w:tcPr>
            <w:tcW w:w="514" w:type="dxa"/>
            <w:shd w:val="clear" w:color="auto" w:fill="auto"/>
            <w:vAlign w:val="center"/>
            <w:hideMark/>
          </w:tcPr>
          <w:p w14:paraId="3979EA0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w:t>
            </w:r>
          </w:p>
        </w:tc>
        <w:tc>
          <w:tcPr>
            <w:tcW w:w="5560" w:type="dxa"/>
            <w:shd w:val="clear" w:color="auto" w:fill="auto"/>
            <w:vAlign w:val="center"/>
            <w:hideMark/>
          </w:tcPr>
          <w:p w14:paraId="15140CA6"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ARROZ - GRÃOS DE ARROZ “IN NATURA”, PROVENIENTES DA ESPÉCIE ORYZA SATIVA, BENEFICIADOS, POLIDOS, AGULHINHA, TIPO 1 (≥ A 6 MM COMPR. E MÁX. DE 1,85 MM DE ESPESSURA) DE PROCEDÊNCIA NACIONAL, QUE NÃO NECESSITEM DE SELEÇÃO E NÃO NECESSITEM SER LAVADOS. CARACTERÍSTICAS: TIPO 1, LONGO, FINO, POLIDO. EMBALAGEM DE POLIETILENO ATÓXICO, TRANSPARENTE, RESISTENTE, DE 5KG. CONTER A MARCA DO FABRICANTE, DATA DE FABRICAÇÃO E VALIDADE MÍNIMA DE 3 MESES. </w:t>
            </w:r>
          </w:p>
        </w:tc>
        <w:tc>
          <w:tcPr>
            <w:tcW w:w="589" w:type="dxa"/>
            <w:shd w:val="clear" w:color="auto" w:fill="auto"/>
            <w:noWrap/>
            <w:vAlign w:val="center"/>
            <w:hideMark/>
          </w:tcPr>
          <w:p w14:paraId="3D360AAE" w14:textId="77777777" w:rsidR="004A587C" w:rsidRPr="00A91A69" w:rsidRDefault="004A587C" w:rsidP="008D723A">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1.100</w:t>
            </w:r>
          </w:p>
        </w:tc>
        <w:tc>
          <w:tcPr>
            <w:tcW w:w="859" w:type="dxa"/>
            <w:shd w:val="clear" w:color="auto" w:fill="auto"/>
            <w:noWrap/>
            <w:vAlign w:val="center"/>
            <w:hideMark/>
          </w:tcPr>
          <w:p w14:paraId="5D448EE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A2AF7A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23,97 </w:t>
            </w:r>
          </w:p>
        </w:tc>
        <w:tc>
          <w:tcPr>
            <w:tcW w:w="1679" w:type="dxa"/>
            <w:shd w:val="clear" w:color="auto" w:fill="auto"/>
            <w:noWrap/>
            <w:vAlign w:val="center"/>
            <w:hideMark/>
          </w:tcPr>
          <w:p w14:paraId="4D6BA34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w:t>
            </w:r>
            <w:r>
              <w:rPr>
                <w:rFonts w:ascii="Arial" w:hAnsi="Arial" w:cs="Arial"/>
                <w:color w:val="000000"/>
                <w:kern w:val="0"/>
                <w:sz w:val="16"/>
                <w:szCs w:val="16"/>
                <w:lang w:eastAsia="pt-BR"/>
              </w:rPr>
              <w:t>26.367,00</w:t>
            </w:r>
            <w:r w:rsidRPr="00A91A69">
              <w:rPr>
                <w:rFonts w:ascii="Arial" w:hAnsi="Arial" w:cs="Arial"/>
                <w:color w:val="000000"/>
                <w:kern w:val="0"/>
                <w:sz w:val="16"/>
                <w:szCs w:val="16"/>
                <w:lang w:eastAsia="pt-BR"/>
              </w:rPr>
              <w:t xml:space="preserve"> </w:t>
            </w:r>
          </w:p>
        </w:tc>
      </w:tr>
      <w:tr w:rsidR="004A587C" w:rsidRPr="00A91A69" w14:paraId="1DDC9C29" w14:textId="77777777" w:rsidTr="008D723A">
        <w:trPr>
          <w:gridAfter w:val="1"/>
          <w:wAfter w:w="12" w:type="dxa"/>
          <w:trHeight w:val="1125"/>
        </w:trPr>
        <w:tc>
          <w:tcPr>
            <w:tcW w:w="514" w:type="dxa"/>
            <w:shd w:val="clear" w:color="auto" w:fill="auto"/>
            <w:vAlign w:val="center"/>
            <w:hideMark/>
          </w:tcPr>
          <w:p w14:paraId="6DB9A49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6</w:t>
            </w:r>
          </w:p>
        </w:tc>
        <w:tc>
          <w:tcPr>
            <w:tcW w:w="5560" w:type="dxa"/>
            <w:shd w:val="clear" w:color="auto" w:fill="auto"/>
            <w:vAlign w:val="center"/>
            <w:hideMark/>
          </w:tcPr>
          <w:p w14:paraId="05EB6A3B"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ARROZ INTEGRAL, TIPO 1, PACOTE DE 1KG: GRÃO LONGO E FINO, PRODUTO SEM A PRESENÇA DE GRÃOS QUEBRADOS, SUJIDADES, INSETOS, MOFOS OU BOLORES. EMBALAGEM INTACTA E SEM UMIDADE, COM RÓTULO, DATA DE FABRICAÇÃO, LOTE E VALIDADE DE NO MÍNIMO 12 MESES A PARTIR DA DATA DA ENTREGA. </w:t>
            </w:r>
          </w:p>
        </w:tc>
        <w:tc>
          <w:tcPr>
            <w:tcW w:w="589" w:type="dxa"/>
            <w:shd w:val="clear" w:color="auto" w:fill="auto"/>
            <w:noWrap/>
            <w:vAlign w:val="center"/>
            <w:hideMark/>
          </w:tcPr>
          <w:p w14:paraId="3357103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2E1592A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0CA6E80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8,29 </w:t>
            </w:r>
          </w:p>
        </w:tc>
        <w:tc>
          <w:tcPr>
            <w:tcW w:w="1679" w:type="dxa"/>
            <w:shd w:val="clear" w:color="auto" w:fill="auto"/>
            <w:noWrap/>
            <w:vAlign w:val="center"/>
            <w:hideMark/>
          </w:tcPr>
          <w:p w14:paraId="7A1F4D1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165,</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 xml:space="preserve">0 </w:t>
            </w:r>
          </w:p>
        </w:tc>
      </w:tr>
      <w:tr w:rsidR="004A587C" w:rsidRPr="00A91A69" w14:paraId="34AE7658" w14:textId="77777777" w:rsidTr="008D723A">
        <w:trPr>
          <w:gridAfter w:val="1"/>
          <w:wAfter w:w="12" w:type="dxa"/>
          <w:trHeight w:val="1125"/>
        </w:trPr>
        <w:tc>
          <w:tcPr>
            <w:tcW w:w="514" w:type="dxa"/>
            <w:shd w:val="clear" w:color="auto" w:fill="auto"/>
            <w:vAlign w:val="center"/>
            <w:hideMark/>
          </w:tcPr>
          <w:p w14:paraId="335F84A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w:t>
            </w:r>
          </w:p>
        </w:tc>
        <w:tc>
          <w:tcPr>
            <w:tcW w:w="5560" w:type="dxa"/>
            <w:shd w:val="clear" w:color="auto" w:fill="auto"/>
            <w:vAlign w:val="center"/>
            <w:hideMark/>
          </w:tcPr>
          <w:p w14:paraId="727181AA"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AVEIA EM FLOCOS FINOS: PACOTE DE 500G. PRODUTO OBTIDO PELA FLOCAGEM DO GRÃO INTEGRAL DA AVEIA ESTABILIZADO, CONSERVANDO TODOS OS NUTRIENTES E FIBRAS. CONTER A MARCA DO FABRICANTE, DATA DE FABRICAÇÃO E VALIDADE MÍNIMA DE 3 MESES. </w:t>
            </w:r>
          </w:p>
        </w:tc>
        <w:tc>
          <w:tcPr>
            <w:tcW w:w="589" w:type="dxa"/>
            <w:shd w:val="clear" w:color="auto" w:fill="auto"/>
            <w:noWrap/>
            <w:vAlign w:val="center"/>
            <w:hideMark/>
          </w:tcPr>
          <w:p w14:paraId="0788460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200</w:t>
            </w:r>
          </w:p>
        </w:tc>
        <w:tc>
          <w:tcPr>
            <w:tcW w:w="859" w:type="dxa"/>
            <w:shd w:val="clear" w:color="auto" w:fill="auto"/>
            <w:noWrap/>
            <w:vAlign w:val="center"/>
            <w:hideMark/>
          </w:tcPr>
          <w:p w14:paraId="11F34A5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3D77D69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4,18 </w:t>
            </w:r>
          </w:p>
        </w:tc>
        <w:tc>
          <w:tcPr>
            <w:tcW w:w="1679" w:type="dxa"/>
            <w:shd w:val="clear" w:color="auto" w:fill="auto"/>
            <w:noWrap/>
            <w:vAlign w:val="center"/>
            <w:hideMark/>
          </w:tcPr>
          <w:p w14:paraId="3970BA7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83</w:t>
            </w:r>
            <w:r>
              <w:rPr>
                <w:rFonts w:ascii="Arial" w:hAnsi="Arial" w:cs="Arial"/>
                <w:color w:val="000000"/>
                <w:kern w:val="0"/>
                <w:sz w:val="16"/>
                <w:szCs w:val="16"/>
                <w:lang w:eastAsia="pt-BR"/>
              </w:rPr>
              <w:t>6,00</w:t>
            </w:r>
            <w:r w:rsidRPr="00A91A69">
              <w:rPr>
                <w:rFonts w:ascii="Arial" w:hAnsi="Arial" w:cs="Arial"/>
                <w:color w:val="000000"/>
                <w:kern w:val="0"/>
                <w:sz w:val="16"/>
                <w:szCs w:val="16"/>
                <w:lang w:eastAsia="pt-BR"/>
              </w:rPr>
              <w:t xml:space="preserve"> </w:t>
            </w:r>
          </w:p>
        </w:tc>
      </w:tr>
      <w:tr w:rsidR="004A587C" w:rsidRPr="00A91A69" w14:paraId="55D96D49" w14:textId="77777777" w:rsidTr="008D723A">
        <w:trPr>
          <w:gridAfter w:val="1"/>
          <w:wAfter w:w="12" w:type="dxa"/>
          <w:trHeight w:val="1350"/>
        </w:trPr>
        <w:tc>
          <w:tcPr>
            <w:tcW w:w="514" w:type="dxa"/>
            <w:shd w:val="clear" w:color="auto" w:fill="auto"/>
            <w:vAlign w:val="center"/>
            <w:hideMark/>
          </w:tcPr>
          <w:p w14:paraId="23FEE54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w:t>
            </w:r>
          </w:p>
        </w:tc>
        <w:tc>
          <w:tcPr>
            <w:tcW w:w="5560" w:type="dxa"/>
            <w:shd w:val="clear" w:color="auto" w:fill="auto"/>
            <w:vAlign w:val="center"/>
            <w:hideMark/>
          </w:tcPr>
          <w:p w14:paraId="04AE0646"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BEBIDA DE ARROZ LÍQUIDA, SABOR ORIGINAL - INGREDIENTES: ÁGUA, ARROZ, ÓLEO DE GIRASSOL, CARBONATO DE CÁLCIO (FONTE DE CÁLCIO) E SAL MARINHO. NÃO CONTÉM GLÚTEN. CARACTERÍSTICAS: 0% LACTOSE E COLESTEROL, SEM ADIÇÃO DE AÇÚCARES, NÃO CONTÉM GLÚTEN. EMBALAGEM: TETRA PAK DE 1 LITRO. CONTER DATA DE FABRICAÇÃO E VALIDADE MÍNIMO 4 MESES.</w:t>
            </w:r>
          </w:p>
        </w:tc>
        <w:tc>
          <w:tcPr>
            <w:tcW w:w="589" w:type="dxa"/>
            <w:shd w:val="clear" w:color="auto" w:fill="auto"/>
            <w:noWrap/>
            <w:vAlign w:val="center"/>
            <w:hideMark/>
          </w:tcPr>
          <w:p w14:paraId="2333511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02BBD3C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AB73D2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21,71 </w:t>
            </w:r>
          </w:p>
        </w:tc>
        <w:tc>
          <w:tcPr>
            <w:tcW w:w="1679" w:type="dxa"/>
            <w:shd w:val="clear" w:color="auto" w:fill="auto"/>
            <w:noWrap/>
            <w:vAlign w:val="center"/>
            <w:hideMark/>
          </w:tcPr>
          <w:p w14:paraId="62B1B0D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434,</w:t>
            </w:r>
            <w:r>
              <w:rPr>
                <w:rFonts w:ascii="Arial" w:hAnsi="Arial" w:cs="Arial"/>
                <w:color w:val="000000"/>
                <w:kern w:val="0"/>
                <w:sz w:val="16"/>
                <w:szCs w:val="16"/>
                <w:lang w:eastAsia="pt-BR"/>
              </w:rPr>
              <w:t>20</w:t>
            </w:r>
            <w:r w:rsidRPr="00A91A69">
              <w:rPr>
                <w:rFonts w:ascii="Arial" w:hAnsi="Arial" w:cs="Arial"/>
                <w:color w:val="000000"/>
                <w:kern w:val="0"/>
                <w:sz w:val="16"/>
                <w:szCs w:val="16"/>
                <w:lang w:eastAsia="pt-BR"/>
              </w:rPr>
              <w:t xml:space="preserve"> </w:t>
            </w:r>
          </w:p>
        </w:tc>
      </w:tr>
      <w:tr w:rsidR="004A587C" w:rsidRPr="00A91A69" w14:paraId="2CF59C90" w14:textId="77777777" w:rsidTr="008D723A">
        <w:trPr>
          <w:gridAfter w:val="1"/>
          <w:wAfter w:w="12" w:type="dxa"/>
          <w:trHeight w:val="1125"/>
        </w:trPr>
        <w:tc>
          <w:tcPr>
            <w:tcW w:w="514" w:type="dxa"/>
            <w:shd w:val="clear" w:color="auto" w:fill="auto"/>
            <w:vAlign w:val="center"/>
            <w:hideMark/>
          </w:tcPr>
          <w:p w14:paraId="1142732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9</w:t>
            </w:r>
          </w:p>
        </w:tc>
        <w:tc>
          <w:tcPr>
            <w:tcW w:w="5560" w:type="dxa"/>
            <w:shd w:val="clear" w:color="auto" w:fill="auto"/>
            <w:vAlign w:val="center"/>
            <w:hideMark/>
          </w:tcPr>
          <w:p w14:paraId="3D4916CE"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BEBIDA DE ARROZ LÍQUIDA, SABOR COCO – INGREDIENTES: ÁGUA, ARROZ, COCO RALADO, ÓLEO DE GIRASSOL, AROMA IDÊNTICO AO NATURAL DE ÁGUA DE COCO E SAL MARINHO. NÃO CONTÉM GLÚTEN E LACTOSE. EMBALAGEM: TETRA PAK DE 1 LITRO. CONTER DATA DE FABRICAÇÃO E VALIDADE MÍNIMO 4 MESES. </w:t>
            </w:r>
          </w:p>
        </w:tc>
        <w:tc>
          <w:tcPr>
            <w:tcW w:w="589" w:type="dxa"/>
            <w:shd w:val="clear" w:color="auto" w:fill="auto"/>
            <w:noWrap/>
            <w:vAlign w:val="center"/>
            <w:hideMark/>
          </w:tcPr>
          <w:p w14:paraId="37FCC30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76D3272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1D92F3A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19,72 </w:t>
            </w:r>
          </w:p>
        </w:tc>
        <w:tc>
          <w:tcPr>
            <w:tcW w:w="1679" w:type="dxa"/>
            <w:shd w:val="clear" w:color="auto" w:fill="auto"/>
            <w:noWrap/>
            <w:vAlign w:val="center"/>
            <w:hideMark/>
          </w:tcPr>
          <w:p w14:paraId="299AA69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394,</w:t>
            </w:r>
            <w:r>
              <w:rPr>
                <w:rFonts w:ascii="Arial" w:hAnsi="Arial" w:cs="Arial"/>
                <w:color w:val="000000"/>
                <w:kern w:val="0"/>
                <w:sz w:val="16"/>
                <w:szCs w:val="16"/>
                <w:lang w:eastAsia="pt-BR"/>
              </w:rPr>
              <w:t>40</w:t>
            </w:r>
            <w:r w:rsidRPr="00A91A69">
              <w:rPr>
                <w:rFonts w:ascii="Arial" w:hAnsi="Arial" w:cs="Arial"/>
                <w:color w:val="000000"/>
                <w:kern w:val="0"/>
                <w:sz w:val="16"/>
                <w:szCs w:val="16"/>
                <w:lang w:eastAsia="pt-BR"/>
              </w:rPr>
              <w:t xml:space="preserve"> </w:t>
            </w:r>
          </w:p>
        </w:tc>
      </w:tr>
      <w:tr w:rsidR="004A587C" w:rsidRPr="00A91A69" w14:paraId="0AF7B64E" w14:textId="77777777" w:rsidTr="008D723A">
        <w:trPr>
          <w:gridAfter w:val="1"/>
          <w:wAfter w:w="12" w:type="dxa"/>
          <w:trHeight w:val="2025"/>
        </w:trPr>
        <w:tc>
          <w:tcPr>
            <w:tcW w:w="514" w:type="dxa"/>
            <w:shd w:val="clear" w:color="auto" w:fill="auto"/>
            <w:vAlign w:val="center"/>
            <w:hideMark/>
          </w:tcPr>
          <w:p w14:paraId="6584128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10</w:t>
            </w:r>
          </w:p>
        </w:tc>
        <w:tc>
          <w:tcPr>
            <w:tcW w:w="5560" w:type="dxa"/>
            <w:shd w:val="clear" w:color="auto" w:fill="auto"/>
            <w:vAlign w:val="center"/>
            <w:hideMark/>
          </w:tcPr>
          <w:p w14:paraId="16C6E909"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BEBIDA DE ARROZ LÍQUIDA, SABOR CHOCOLATE – INGREDIENTES: ARROZ (83%), CACAU EM PÓ, FIBRA NATURAL SOLÚVEL INULINA, CARBONATO DE CÁLCIO (FONTE DE CÁLCIO), SAL MARINHO, ACETATO DE RETINOL (VITAMINA A), TOCOFEROL (VITAMINA E), AROMATIZANTES IDÊNTICOS AOS NATURAIS, ESTABILIZANTE NATURAL GOMA XANTANA, ANTIUMECTANTE INS 551 E EDULCORANTE NATURAL STÉVIA. SEM LACTOSE E SEM COLESTEROL. SEM AÇÚCAR. EMBALAGEM: TETRA PAK DE 1 LITRO. CONTER DATA DE FABRICAÇÃO E VALIDADE MÍNIMO 4 MESES. </w:t>
            </w:r>
          </w:p>
        </w:tc>
        <w:tc>
          <w:tcPr>
            <w:tcW w:w="589" w:type="dxa"/>
            <w:shd w:val="clear" w:color="auto" w:fill="auto"/>
            <w:noWrap/>
            <w:vAlign w:val="center"/>
            <w:hideMark/>
          </w:tcPr>
          <w:p w14:paraId="67E6AFA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17ED41A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3FD89E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21,25 </w:t>
            </w:r>
          </w:p>
        </w:tc>
        <w:tc>
          <w:tcPr>
            <w:tcW w:w="1679" w:type="dxa"/>
            <w:shd w:val="clear" w:color="auto" w:fill="auto"/>
            <w:noWrap/>
            <w:vAlign w:val="center"/>
            <w:hideMark/>
          </w:tcPr>
          <w:p w14:paraId="30A026A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1.062,</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4A587C" w:rsidRPr="00A91A69" w14:paraId="4079DC26" w14:textId="77777777" w:rsidTr="008D723A">
        <w:trPr>
          <w:gridAfter w:val="1"/>
          <w:wAfter w:w="12" w:type="dxa"/>
          <w:trHeight w:val="2925"/>
        </w:trPr>
        <w:tc>
          <w:tcPr>
            <w:tcW w:w="514" w:type="dxa"/>
            <w:shd w:val="clear" w:color="auto" w:fill="auto"/>
            <w:vAlign w:val="center"/>
            <w:hideMark/>
          </w:tcPr>
          <w:p w14:paraId="5C19757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11</w:t>
            </w:r>
          </w:p>
        </w:tc>
        <w:tc>
          <w:tcPr>
            <w:tcW w:w="5560" w:type="dxa"/>
            <w:shd w:val="clear" w:color="auto" w:fill="auto"/>
            <w:vAlign w:val="center"/>
            <w:hideMark/>
          </w:tcPr>
          <w:p w14:paraId="57BB8F92"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BEBIDA LÁCTEA FERMENTADA SABOR MORANGO – INGREDIENTES: SORO DE LEITE PASTEURIZADO E/OU SORO DE LEITE EM PÓ RECONSTITUÍDO, LEITE PASTEURIZADO SEMIDESNATADO, AÇÚCAR E/OU XAROPE DE AÇÚCAR, PREPARADO DE MORANGO (ÁGUA, AÇÚCAR LÍQUIDO INVERTIDO, POLPA DE MORANGO, ESTABILIZANTE: AMIDO MODIFICADO, AROMA IDÊNTICO AO NATURAL DE MORANGO, CORANTE ARTIFICIAL BORDEAUX, CORANTE ARTIFICIAL VERMELHO PONCEAU, CORANTE ARTIFICIAL AZUL BRILHANTE, ACIDULANTE: ÁCIDO CÍTRICO E CONSERVADOR: SORBATO DE POTÁSSIO), AMIDO MODIFICADO E ESPESSANTE: GELATINA, CREME DE LEITE E FERMENTO LÁCTEO. COLORIDO ARTIFICIALMENTE. NÃO CONTÉM GLÚTEN. EMBALAGEM DE 900G A 1KG. CONTER DATA DE VALIDADE DE NO MÍNIMO 3 MESES CONTANDO COM A DATA DA ENTREGA. </w:t>
            </w:r>
          </w:p>
        </w:tc>
        <w:tc>
          <w:tcPr>
            <w:tcW w:w="589" w:type="dxa"/>
            <w:shd w:val="clear" w:color="auto" w:fill="auto"/>
            <w:noWrap/>
            <w:vAlign w:val="center"/>
            <w:hideMark/>
          </w:tcPr>
          <w:p w14:paraId="517FC93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3.500</w:t>
            </w:r>
          </w:p>
        </w:tc>
        <w:tc>
          <w:tcPr>
            <w:tcW w:w="859" w:type="dxa"/>
            <w:shd w:val="clear" w:color="auto" w:fill="auto"/>
            <w:noWrap/>
            <w:vAlign w:val="center"/>
            <w:hideMark/>
          </w:tcPr>
          <w:p w14:paraId="2E57933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0B729A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8,08 </w:t>
            </w:r>
          </w:p>
        </w:tc>
        <w:tc>
          <w:tcPr>
            <w:tcW w:w="1679" w:type="dxa"/>
            <w:shd w:val="clear" w:color="auto" w:fill="auto"/>
            <w:noWrap/>
            <w:vAlign w:val="center"/>
            <w:hideMark/>
          </w:tcPr>
          <w:p w14:paraId="3DC4C30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28.280,00 </w:t>
            </w:r>
          </w:p>
        </w:tc>
      </w:tr>
      <w:tr w:rsidR="004A587C" w:rsidRPr="00A91A69" w14:paraId="7A417FE4" w14:textId="77777777" w:rsidTr="008D723A">
        <w:trPr>
          <w:gridAfter w:val="1"/>
          <w:wAfter w:w="12" w:type="dxa"/>
          <w:trHeight w:val="2250"/>
        </w:trPr>
        <w:tc>
          <w:tcPr>
            <w:tcW w:w="514" w:type="dxa"/>
            <w:shd w:val="clear" w:color="auto" w:fill="auto"/>
            <w:vAlign w:val="center"/>
            <w:hideMark/>
          </w:tcPr>
          <w:p w14:paraId="1DFF6F0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12</w:t>
            </w:r>
          </w:p>
        </w:tc>
        <w:tc>
          <w:tcPr>
            <w:tcW w:w="5560" w:type="dxa"/>
            <w:shd w:val="clear" w:color="auto" w:fill="auto"/>
            <w:vAlign w:val="center"/>
            <w:hideMark/>
          </w:tcPr>
          <w:p w14:paraId="6B53357C"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AMANTEIGADA DE CHOCOLATE SEM RECHEIO - PACOTE DE 280G. FARINHA DE TRIGO ENRIQUECIDA COM FERRO E ÁCIDO FÓLICO, AÇÚCAR, GORDURA VEGETAL (SOJA*, PALMA), AMIDO DE MILHO, AÇÚCAR INVERTIDO, CACAU EM PÓ, SAL, CORANTE NATURAL CARAMELO (INS 150a), FERMENTOS QUÍMICOS BICARBONATO DE AMÔNIO (INS 503ii) E BICARBONATO DE SÓDIO (INS 500ii), ACIDULANTE ÁCIDO LÁCTICO (INS 270), EMULSIFICANTES LECITINA DE SOJA (INS 322), MELHORADOR DE FARINHA METABISSULFITO DE SÓDIO (INS 223), AROMATIZANTE.  CONTER A MARCA DO FABRICANTE, DATA DE FABRICAÇÃO E VALIDADE MÍNIMA DE 3 MESES. </w:t>
            </w:r>
          </w:p>
        </w:tc>
        <w:tc>
          <w:tcPr>
            <w:tcW w:w="589" w:type="dxa"/>
            <w:shd w:val="clear" w:color="auto" w:fill="auto"/>
            <w:noWrap/>
            <w:vAlign w:val="center"/>
            <w:hideMark/>
          </w:tcPr>
          <w:p w14:paraId="7237BCF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3.500</w:t>
            </w:r>
          </w:p>
        </w:tc>
        <w:tc>
          <w:tcPr>
            <w:tcW w:w="859" w:type="dxa"/>
            <w:shd w:val="clear" w:color="auto" w:fill="auto"/>
            <w:noWrap/>
            <w:vAlign w:val="center"/>
            <w:hideMark/>
          </w:tcPr>
          <w:p w14:paraId="5F5A72A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2BED5FC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6,61 </w:t>
            </w:r>
          </w:p>
        </w:tc>
        <w:tc>
          <w:tcPr>
            <w:tcW w:w="1679" w:type="dxa"/>
            <w:shd w:val="clear" w:color="auto" w:fill="auto"/>
            <w:noWrap/>
            <w:vAlign w:val="center"/>
            <w:hideMark/>
          </w:tcPr>
          <w:p w14:paraId="4C808A2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23.</w:t>
            </w:r>
            <w:r>
              <w:rPr>
                <w:rFonts w:ascii="Arial" w:hAnsi="Arial" w:cs="Arial"/>
                <w:color w:val="000000"/>
                <w:kern w:val="0"/>
                <w:sz w:val="16"/>
                <w:szCs w:val="16"/>
                <w:lang w:eastAsia="pt-BR"/>
              </w:rPr>
              <w:t>135,00</w:t>
            </w:r>
            <w:r w:rsidRPr="00A91A69">
              <w:rPr>
                <w:rFonts w:ascii="Arial" w:hAnsi="Arial" w:cs="Arial"/>
                <w:color w:val="000000"/>
                <w:kern w:val="0"/>
                <w:sz w:val="16"/>
                <w:szCs w:val="16"/>
                <w:lang w:eastAsia="pt-BR"/>
              </w:rPr>
              <w:t xml:space="preserve"> </w:t>
            </w:r>
          </w:p>
        </w:tc>
      </w:tr>
      <w:tr w:rsidR="004A587C" w:rsidRPr="00A91A69" w14:paraId="5425BD2B" w14:textId="77777777" w:rsidTr="008D723A">
        <w:trPr>
          <w:gridAfter w:val="1"/>
          <w:wAfter w:w="12" w:type="dxa"/>
          <w:trHeight w:val="900"/>
        </w:trPr>
        <w:tc>
          <w:tcPr>
            <w:tcW w:w="514" w:type="dxa"/>
            <w:shd w:val="clear" w:color="auto" w:fill="auto"/>
            <w:vAlign w:val="center"/>
            <w:hideMark/>
          </w:tcPr>
          <w:p w14:paraId="3DD439B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13</w:t>
            </w:r>
          </w:p>
        </w:tc>
        <w:tc>
          <w:tcPr>
            <w:tcW w:w="5560" w:type="dxa"/>
            <w:shd w:val="clear" w:color="auto" w:fill="auto"/>
            <w:vAlign w:val="center"/>
            <w:hideMark/>
          </w:tcPr>
          <w:p w14:paraId="11B75DA1"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DE ARROZ, SABOR ORIGINAL – INGREDIENTES: ARROZ, FIBRAS VEGETAIS E SAL. SEM GLÚTEN. ALÉRGICOS: PODE CONTER SOJA. CONTER DATA DE FABRICAÇÃO E VALIDADE MÍNIMO 4 MESES. EMBALAGEM DE 80G. </w:t>
            </w:r>
          </w:p>
        </w:tc>
        <w:tc>
          <w:tcPr>
            <w:tcW w:w="589" w:type="dxa"/>
            <w:shd w:val="clear" w:color="auto" w:fill="auto"/>
            <w:noWrap/>
            <w:vAlign w:val="center"/>
            <w:hideMark/>
          </w:tcPr>
          <w:p w14:paraId="428FA0C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1B181AC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06C93E3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8,00 </w:t>
            </w:r>
          </w:p>
        </w:tc>
        <w:tc>
          <w:tcPr>
            <w:tcW w:w="1679" w:type="dxa"/>
            <w:shd w:val="clear" w:color="auto" w:fill="auto"/>
            <w:noWrap/>
            <w:vAlign w:val="center"/>
            <w:hideMark/>
          </w:tcPr>
          <w:p w14:paraId="71653EC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160,00 </w:t>
            </w:r>
          </w:p>
        </w:tc>
      </w:tr>
      <w:tr w:rsidR="004A587C" w:rsidRPr="00A91A69" w14:paraId="511EDB8A" w14:textId="77777777" w:rsidTr="008D723A">
        <w:trPr>
          <w:gridAfter w:val="1"/>
          <w:wAfter w:w="12" w:type="dxa"/>
          <w:trHeight w:val="1800"/>
        </w:trPr>
        <w:tc>
          <w:tcPr>
            <w:tcW w:w="514" w:type="dxa"/>
            <w:shd w:val="clear" w:color="auto" w:fill="auto"/>
            <w:vAlign w:val="center"/>
            <w:hideMark/>
          </w:tcPr>
          <w:p w14:paraId="46D6FE0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14</w:t>
            </w:r>
          </w:p>
        </w:tc>
        <w:tc>
          <w:tcPr>
            <w:tcW w:w="5560" w:type="dxa"/>
            <w:shd w:val="clear" w:color="auto" w:fill="auto"/>
            <w:vAlign w:val="center"/>
            <w:hideMark/>
          </w:tcPr>
          <w:p w14:paraId="40DD13FC"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DE ÁGUA E SAL: PACOTE DE 350G.  INGREDIENTES: FARINHA DE TRIGO ENRIQUECIDA COM FERRO E ÁCIDO FÓLICO, GORDURA VEGETAL (SOJA, PALMA), AMIDO DE MILHO, EXTRATO DE MALTE, AÇÚCAR INVERTIDO, SAL, AÇÚCAR, FERMENTO BIOLÓGICO, FERMENTOS QUÍMICOS BICARBONATO DE SÓDIO (INS 500ii), ACIDULANTE ÁCIDO LÁCTICO (INS 270), MELHORADOR DE FARINHA PROTEASE (INS 1101 I). CONTER A MARCA DO FABRICANTE, DATA DE FABRICAÇÃO E VALIDADE MÍNIMA DE 3 MESES. </w:t>
            </w:r>
          </w:p>
        </w:tc>
        <w:tc>
          <w:tcPr>
            <w:tcW w:w="589" w:type="dxa"/>
            <w:shd w:val="clear" w:color="auto" w:fill="auto"/>
            <w:noWrap/>
            <w:vAlign w:val="center"/>
            <w:hideMark/>
          </w:tcPr>
          <w:p w14:paraId="7C548D8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2.500</w:t>
            </w:r>
          </w:p>
        </w:tc>
        <w:tc>
          <w:tcPr>
            <w:tcW w:w="859" w:type="dxa"/>
            <w:shd w:val="clear" w:color="auto" w:fill="auto"/>
            <w:noWrap/>
            <w:vAlign w:val="center"/>
            <w:hideMark/>
          </w:tcPr>
          <w:p w14:paraId="52C64BD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1C590C4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7,02 </w:t>
            </w:r>
          </w:p>
        </w:tc>
        <w:tc>
          <w:tcPr>
            <w:tcW w:w="1679" w:type="dxa"/>
            <w:shd w:val="clear" w:color="auto" w:fill="auto"/>
            <w:noWrap/>
            <w:vAlign w:val="center"/>
            <w:hideMark/>
          </w:tcPr>
          <w:p w14:paraId="1F38624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17.5</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23F2C942" w14:textId="77777777" w:rsidTr="008D723A">
        <w:trPr>
          <w:gridAfter w:val="1"/>
          <w:wAfter w:w="12" w:type="dxa"/>
          <w:trHeight w:val="2250"/>
        </w:trPr>
        <w:tc>
          <w:tcPr>
            <w:tcW w:w="514" w:type="dxa"/>
            <w:shd w:val="clear" w:color="auto" w:fill="auto"/>
            <w:vAlign w:val="center"/>
            <w:hideMark/>
          </w:tcPr>
          <w:p w14:paraId="27D91B3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15</w:t>
            </w:r>
          </w:p>
        </w:tc>
        <w:tc>
          <w:tcPr>
            <w:tcW w:w="5560" w:type="dxa"/>
            <w:shd w:val="clear" w:color="auto" w:fill="auto"/>
            <w:vAlign w:val="center"/>
            <w:hideMark/>
          </w:tcPr>
          <w:p w14:paraId="4EF6F8C2"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BISCOITO DE LEITE - PACOTE DE 350G. FARINHA DE TRIGO ENRIQUECIDA COM FERRO E ÁCIDO FÓLICO, AÇÚCAR, GORDURA VEGETAL (SOJA, PALMA), AÇÚCAR INVERTIDO, AMIDO DE MILHO, SAL, SORO DE LEITE EM PÓ, EMULSIFICANTE LECITINA DE SOJA (INS 322), FERMENTOS QUÍMICOS BICARBONATO DE AMÔNIO (INS 503ii) E BICARBONATO DE SÓDIO (INS 500ii), ACIDULANTE ÁCIDO LÁCTICO (INS 270), MELHORADOR DE FARINHA METABISSULFITO DE SÓDIO (INS 223), AROMATIZANTE, MELHORADOR DE FARINHA PROTEASE (INS 1101 i). CONTER A MARCA DO FABRICANTE, DATA DE FABRICAÇÃO E VALIDADE MÍNIMA DE 3 MESES.</w:t>
            </w:r>
          </w:p>
        </w:tc>
        <w:tc>
          <w:tcPr>
            <w:tcW w:w="589" w:type="dxa"/>
            <w:shd w:val="clear" w:color="auto" w:fill="auto"/>
            <w:noWrap/>
            <w:vAlign w:val="center"/>
            <w:hideMark/>
          </w:tcPr>
          <w:p w14:paraId="73B1FF2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2.900</w:t>
            </w:r>
          </w:p>
        </w:tc>
        <w:tc>
          <w:tcPr>
            <w:tcW w:w="859" w:type="dxa"/>
            <w:shd w:val="clear" w:color="auto" w:fill="auto"/>
            <w:noWrap/>
            <w:vAlign w:val="center"/>
            <w:hideMark/>
          </w:tcPr>
          <w:p w14:paraId="0E96120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2E3E331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6,75 </w:t>
            </w:r>
          </w:p>
        </w:tc>
        <w:tc>
          <w:tcPr>
            <w:tcW w:w="1679" w:type="dxa"/>
            <w:shd w:val="clear" w:color="auto" w:fill="auto"/>
            <w:noWrap/>
            <w:vAlign w:val="center"/>
            <w:hideMark/>
          </w:tcPr>
          <w:p w14:paraId="233ADB1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19.5</w:t>
            </w:r>
            <w:r>
              <w:rPr>
                <w:rFonts w:ascii="Arial" w:hAnsi="Arial" w:cs="Arial"/>
                <w:color w:val="000000"/>
                <w:kern w:val="0"/>
                <w:sz w:val="16"/>
                <w:szCs w:val="16"/>
                <w:lang w:eastAsia="pt-BR"/>
              </w:rPr>
              <w:t>75,00</w:t>
            </w:r>
            <w:r w:rsidRPr="00A91A69">
              <w:rPr>
                <w:rFonts w:ascii="Arial" w:hAnsi="Arial" w:cs="Arial"/>
                <w:color w:val="000000"/>
                <w:kern w:val="0"/>
                <w:sz w:val="16"/>
                <w:szCs w:val="16"/>
                <w:lang w:eastAsia="pt-BR"/>
              </w:rPr>
              <w:t xml:space="preserve"> </w:t>
            </w:r>
          </w:p>
        </w:tc>
      </w:tr>
      <w:tr w:rsidR="004A587C" w:rsidRPr="00A91A69" w14:paraId="1EFE71AF" w14:textId="77777777" w:rsidTr="008D723A">
        <w:trPr>
          <w:gridAfter w:val="1"/>
          <w:wAfter w:w="12" w:type="dxa"/>
          <w:trHeight w:val="2250"/>
        </w:trPr>
        <w:tc>
          <w:tcPr>
            <w:tcW w:w="514" w:type="dxa"/>
            <w:shd w:val="clear" w:color="auto" w:fill="auto"/>
            <w:vAlign w:val="center"/>
            <w:hideMark/>
          </w:tcPr>
          <w:p w14:paraId="341FB7A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16</w:t>
            </w:r>
          </w:p>
        </w:tc>
        <w:tc>
          <w:tcPr>
            <w:tcW w:w="5560" w:type="dxa"/>
            <w:shd w:val="clear" w:color="auto" w:fill="auto"/>
            <w:vAlign w:val="center"/>
            <w:hideMark/>
          </w:tcPr>
          <w:p w14:paraId="3FD550DE"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DE MAISENA - PACOTE DE 350G. INGREDIENTES: FARINHA DE TRIGO ENRIQUECIDA COM FERRO E ÁCIDO FÓLICO, AÇÚCAR, GORDURA VEGETAL (SOJA, PALMA), AÇÚCAR INVERTIDO, AMIDO DE MILHO, SAL, EMULSIFICANTE LECITINA DE SOJA (INS 322), FERMENTOS QUÍMICOS BICARBONATO DE AMÔNIO (INS 503ii) E BICARBONATO DE SÓDIO (INS 500ii), ACIDULANTE ÁCIDO LÁCTICO (INS 270), MELHORADOR DE FARINHA METABISSULFITO DE SÓDIO (INS 223), AROMATIZANTE, MELHORADOR DE FARINHA PROTEASE (INS 1101i). CONTER A MARCA DO FABRICANTE, DATA DE FABRICAÇÃO E VALIDADE MÍNIMA DE 3 MESES. </w:t>
            </w:r>
          </w:p>
        </w:tc>
        <w:tc>
          <w:tcPr>
            <w:tcW w:w="589" w:type="dxa"/>
            <w:shd w:val="clear" w:color="auto" w:fill="auto"/>
            <w:noWrap/>
            <w:vAlign w:val="center"/>
            <w:hideMark/>
          </w:tcPr>
          <w:p w14:paraId="758C2E4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2.900</w:t>
            </w:r>
          </w:p>
        </w:tc>
        <w:tc>
          <w:tcPr>
            <w:tcW w:w="859" w:type="dxa"/>
            <w:shd w:val="clear" w:color="auto" w:fill="auto"/>
            <w:noWrap/>
            <w:vAlign w:val="center"/>
            <w:hideMark/>
          </w:tcPr>
          <w:p w14:paraId="1DD7A37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74A7186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6,41 </w:t>
            </w:r>
          </w:p>
        </w:tc>
        <w:tc>
          <w:tcPr>
            <w:tcW w:w="1679" w:type="dxa"/>
            <w:shd w:val="clear" w:color="auto" w:fill="auto"/>
            <w:noWrap/>
            <w:vAlign w:val="center"/>
            <w:hideMark/>
          </w:tcPr>
          <w:p w14:paraId="4960BB4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18.5</w:t>
            </w:r>
            <w:r>
              <w:rPr>
                <w:rFonts w:ascii="Arial" w:hAnsi="Arial" w:cs="Arial"/>
                <w:color w:val="000000"/>
                <w:kern w:val="0"/>
                <w:sz w:val="16"/>
                <w:szCs w:val="16"/>
                <w:lang w:eastAsia="pt-BR"/>
              </w:rPr>
              <w:t>89,00</w:t>
            </w:r>
            <w:r w:rsidRPr="00A91A69">
              <w:rPr>
                <w:rFonts w:ascii="Arial" w:hAnsi="Arial" w:cs="Arial"/>
                <w:color w:val="000000"/>
                <w:kern w:val="0"/>
                <w:sz w:val="16"/>
                <w:szCs w:val="16"/>
                <w:lang w:eastAsia="pt-BR"/>
              </w:rPr>
              <w:t xml:space="preserve"> </w:t>
            </w:r>
          </w:p>
        </w:tc>
      </w:tr>
      <w:tr w:rsidR="004A587C" w:rsidRPr="00A91A69" w14:paraId="53DBDED4" w14:textId="77777777" w:rsidTr="008D723A">
        <w:trPr>
          <w:gridAfter w:val="1"/>
          <w:wAfter w:w="12" w:type="dxa"/>
          <w:trHeight w:val="2700"/>
        </w:trPr>
        <w:tc>
          <w:tcPr>
            <w:tcW w:w="514" w:type="dxa"/>
            <w:shd w:val="clear" w:color="auto" w:fill="auto"/>
            <w:vAlign w:val="center"/>
            <w:hideMark/>
          </w:tcPr>
          <w:p w14:paraId="225C11F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17</w:t>
            </w:r>
          </w:p>
        </w:tc>
        <w:tc>
          <w:tcPr>
            <w:tcW w:w="5560" w:type="dxa"/>
            <w:shd w:val="clear" w:color="auto" w:fill="auto"/>
            <w:vAlign w:val="center"/>
            <w:hideMark/>
          </w:tcPr>
          <w:p w14:paraId="41298D24"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DE MAISENA SEM LACTOSE - PACOTE DE 330G – INGREDIENTES FARINHA DE TRIGO ENRIQUECIDA COM FERRO E ÁCIDO FÓLICO, ÁGUA, AÇÚCAR, GORDURA VEGETAL HIDROGENADA DE PALMA, AÇÚCAR INVERTIDO, SAL, EMULSIFICANTE LECITINA DE SOJA, FERMENTOS QUÍMICOS: BICARBONATO DE SÓDIO, PIROFOSFATO ÁCIDO DE SÓDIO E BICARBONATO DE AMÔNIA, MELHORADOR DE FARINHA:METABISSULFITO DE SÓDIO, AROMA ARTIFICIAL DE BAUNILHA E AROMA ARTIFICIAL DE LIMÃO. ALÉRGICOS: CONTÉM DERIVADO DE TRIGO E SOJA. PODE CONTER CEVADA, SOJA, AVEIA E CENTEIO. CONTÉM GLÚTEN. SEM LACTOSE E SEM PROTEÍNA DO LEITE. CONTER A MARCA DO FABRICANTE, DATA DE FABRICAÇÃO E VALIDADE MÍNIMA DE 3 MESES. </w:t>
            </w:r>
          </w:p>
        </w:tc>
        <w:tc>
          <w:tcPr>
            <w:tcW w:w="589" w:type="dxa"/>
            <w:shd w:val="clear" w:color="auto" w:fill="auto"/>
            <w:noWrap/>
            <w:vAlign w:val="center"/>
            <w:hideMark/>
          </w:tcPr>
          <w:p w14:paraId="72186D3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1.040</w:t>
            </w:r>
          </w:p>
        </w:tc>
        <w:tc>
          <w:tcPr>
            <w:tcW w:w="859" w:type="dxa"/>
            <w:shd w:val="clear" w:color="auto" w:fill="auto"/>
            <w:noWrap/>
            <w:vAlign w:val="center"/>
            <w:hideMark/>
          </w:tcPr>
          <w:p w14:paraId="2E22368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71930D1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4,86 </w:t>
            </w:r>
          </w:p>
        </w:tc>
        <w:tc>
          <w:tcPr>
            <w:tcW w:w="1679" w:type="dxa"/>
            <w:shd w:val="clear" w:color="auto" w:fill="auto"/>
            <w:noWrap/>
            <w:vAlign w:val="center"/>
            <w:hideMark/>
          </w:tcPr>
          <w:p w14:paraId="316A3E1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w:t>
            </w:r>
            <w:r>
              <w:rPr>
                <w:rFonts w:ascii="Arial" w:hAnsi="Arial" w:cs="Arial"/>
                <w:color w:val="000000"/>
                <w:kern w:val="0"/>
                <w:sz w:val="16"/>
                <w:szCs w:val="16"/>
                <w:lang w:eastAsia="pt-BR"/>
              </w:rPr>
              <w:t>054,40</w:t>
            </w:r>
            <w:r w:rsidRPr="00A91A69">
              <w:rPr>
                <w:rFonts w:ascii="Arial" w:hAnsi="Arial" w:cs="Arial"/>
                <w:color w:val="000000"/>
                <w:kern w:val="0"/>
                <w:sz w:val="16"/>
                <w:szCs w:val="16"/>
                <w:lang w:eastAsia="pt-BR"/>
              </w:rPr>
              <w:t xml:space="preserve"> </w:t>
            </w:r>
          </w:p>
        </w:tc>
      </w:tr>
      <w:tr w:rsidR="004A587C" w:rsidRPr="00A91A69" w14:paraId="2408E345" w14:textId="77777777" w:rsidTr="008D723A">
        <w:trPr>
          <w:gridAfter w:val="1"/>
          <w:wAfter w:w="12" w:type="dxa"/>
          <w:trHeight w:val="1800"/>
        </w:trPr>
        <w:tc>
          <w:tcPr>
            <w:tcW w:w="514" w:type="dxa"/>
            <w:shd w:val="clear" w:color="auto" w:fill="auto"/>
            <w:vAlign w:val="center"/>
            <w:hideMark/>
          </w:tcPr>
          <w:p w14:paraId="35003DE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18</w:t>
            </w:r>
          </w:p>
        </w:tc>
        <w:tc>
          <w:tcPr>
            <w:tcW w:w="5560" w:type="dxa"/>
            <w:shd w:val="clear" w:color="auto" w:fill="auto"/>
            <w:vAlign w:val="center"/>
            <w:hideMark/>
          </w:tcPr>
          <w:p w14:paraId="65530341"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DE POLVILHO SEM LACTOSE – INGREDIENTES: POLVILHO AZEDO, ÓLEO DE PALMA, SUCRALOSE, OVO, FARINHA DE ARROZ, CANELA EM PÓ, BETA GLUCANO, ÁGUA E SAL. O PRODUTO DEVERÁ SER FABRICADO A PARTIR DE MATÉRIAS PRIMAS SÃS E LIMPAS, NÃO DEVEM ESTAR MAL ASSADOS OU COM CARACTERES ORGANOLÉPTICOS ANORMAIS. EMBALAGEM PLÁSTICA, RESISTENTE, TRANSPARENTE COM 100G. PRAZO DE VALIDADE MÍNIMO 6 MESES A CONTAR A PARTIR DA DATA DE ENTREGA. </w:t>
            </w:r>
          </w:p>
        </w:tc>
        <w:tc>
          <w:tcPr>
            <w:tcW w:w="589" w:type="dxa"/>
            <w:shd w:val="clear" w:color="auto" w:fill="auto"/>
            <w:noWrap/>
            <w:vAlign w:val="center"/>
            <w:hideMark/>
          </w:tcPr>
          <w:p w14:paraId="3CB0D3F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6.650</w:t>
            </w:r>
          </w:p>
        </w:tc>
        <w:tc>
          <w:tcPr>
            <w:tcW w:w="859" w:type="dxa"/>
            <w:shd w:val="clear" w:color="auto" w:fill="auto"/>
            <w:noWrap/>
            <w:vAlign w:val="center"/>
            <w:hideMark/>
          </w:tcPr>
          <w:p w14:paraId="66C1890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29B2652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6,36 </w:t>
            </w:r>
          </w:p>
        </w:tc>
        <w:tc>
          <w:tcPr>
            <w:tcW w:w="1679" w:type="dxa"/>
            <w:shd w:val="clear" w:color="auto" w:fill="auto"/>
            <w:noWrap/>
            <w:vAlign w:val="center"/>
            <w:hideMark/>
          </w:tcPr>
          <w:p w14:paraId="3BE0397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42.</w:t>
            </w:r>
            <w:r>
              <w:rPr>
                <w:rFonts w:ascii="Arial" w:hAnsi="Arial" w:cs="Arial"/>
                <w:color w:val="000000"/>
                <w:kern w:val="0"/>
                <w:sz w:val="16"/>
                <w:szCs w:val="16"/>
                <w:lang w:eastAsia="pt-BR"/>
              </w:rPr>
              <w:t>294</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1954CA12" w14:textId="77777777" w:rsidTr="008D723A">
        <w:trPr>
          <w:gridAfter w:val="1"/>
          <w:wAfter w:w="12" w:type="dxa"/>
          <w:trHeight w:val="1125"/>
        </w:trPr>
        <w:tc>
          <w:tcPr>
            <w:tcW w:w="514" w:type="dxa"/>
            <w:shd w:val="clear" w:color="auto" w:fill="auto"/>
            <w:vAlign w:val="center"/>
            <w:hideMark/>
          </w:tcPr>
          <w:p w14:paraId="0403968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19</w:t>
            </w:r>
          </w:p>
        </w:tc>
        <w:tc>
          <w:tcPr>
            <w:tcW w:w="5560" w:type="dxa"/>
            <w:shd w:val="clear" w:color="auto" w:fill="auto"/>
            <w:vAlign w:val="center"/>
            <w:hideMark/>
          </w:tcPr>
          <w:p w14:paraId="18B25EF6"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BISCOITO SALGADO SEM GLÚTEN - BISCOITO SALGADO COM 7 GRÃOS, INGREDIENTES ORGÂNICOS, COM AZEITE DE VERDADE, LINHAÇA E GERGELIM FEITO COM FARINHA DE TRIGO INTEGRAL, SEM GLÚTEN. EMBALAGEM DE 50G. CONTER DATA DE FABRICAÇÃO E VALIDADE MÍNIMO 4 MESES. </w:t>
            </w:r>
          </w:p>
        </w:tc>
        <w:tc>
          <w:tcPr>
            <w:tcW w:w="589" w:type="dxa"/>
            <w:shd w:val="clear" w:color="auto" w:fill="auto"/>
            <w:noWrap/>
            <w:vAlign w:val="center"/>
            <w:hideMark/>
          </w:tcPr>
          <w:p w14:paraId="0DF1B36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0C7C141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F1B8D8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6,12 </w:t>
            </w:r>
          </w:p>
        </w:tc>
        <w:tc>
          <w:tcPr>
            <w:tcW w:w="1679" w:type="dxa"/>
            <w:shd w:val="clear" w:color="auto" w:fill="auto"/>
            <w:noWrap/>
            <w:vAlign w:val="center"/>
            <w:hideMark/>
          </w:tcPr>
          <w:p w14:paraId="2F10247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306,</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618D0C1F" w14:textId="77777777" w:rsidTr="008D723A">
        <w:trPr>
          <w:gridAfter w:val="1"/>
          <w:wAfter w:w="12" w:type="dxa"/>
          <w:trHeight w:val="1125"/>
        </w:trPr>
        <w:tc>
          <w:tcPr>
            <w:tcW w:w="514" w:type="dxa"/>
            <w:shd w:val="clear" w:color="auto" w:fill="auto"/>
            <w:vAlign w:val="center"/>
            <w:hideMark/>
          </w:tcPr>
          <w:p w14:paraId="64D8D54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20</w:t>
            </w:r>
          </w:p>
        </w:tc>
        <w:tc>
          <w:tcPr>
            <w:tcW w:w="5560" w:type="dxa"/>
            <w:shd w:val="clear" w:color="auto" w:fill="auto"/>
            <w:vAlign w:val="center"/>
            <w:hideMark/>
          </w:tcPr>
          <w:p w14:paraId="6D7ADC3B"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BOLINHO SEM AÇUCAR E SEM GLUTEN – EMBALAGEM DE 40G. SEM AÇÚCAR, SEM GLÚTEN E SEM LEITE/LACTOSE, FEITO COM FARINHA DE ARROZ, QUINOA INTEGRAL E DE SOJA NÃO TRANSGÊNICA, CHOCOLATE AMARGO E ADOÇADO COM STÉVIA. CONTER DATA DE FABRICAÇÃO E VALIDADE MÍNIMO 4 MESES. </w:t>
            </w:r>
          </w:p>
        </w:tc>
        <w:tc>
          <w:tcPr>
            <w:tcW w:w="589" w:type="dxa"/>
            <w:shd w:val="clear" w:color="auto" w:fill="auto"/>
            <w:noWrap/>
            <w:vAlign w:val="center"/>
            <w:hideMark/>
          </w:tcPr>
          <w:p w14:paraId="1D5FC2A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w:t>
            </w:r>
          </w:p>
        </w:tc>
        <w:tc>
          <w:tcPr>
            <w:tcW w:w="859" w:type="dxa"/>
            <w:shd w:val="clear" w:color="auto" w:fill="auto"/>
            <w:noWrap/>
            <w:vAlign w:val="center"/>
            <w:hideMark/>
          </w:tcPr>
          <w:p w14:paraId="7DBBB7B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583DE0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5,62 </w:t>
            </w:r>
          </w:p>
        </w:tc>
        <w:tc>
          <w:tcPr>
            <w:tcW w:w="1679" w:type="dxa"/>
            <w:shd w:val="clear" w:color="auto" w:fill="auto"/>
            <w:noWrap/>
            <w:vAlign w:val="center"/>
            <w:hideMark/>
          </w:tcPr>
          <w:p w14:paraId="4EE9271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196,</w:t>
            </w:r>
            <w:r>
              <w:rPr>
                <w:rFonts w:ascii="Arial" w:hAnsi="Arial" w:cs="Arial"/>
                <w:color w:val="000000"/>
                <w:kern w:val="0"/>
                <w:sz w:val="16"/>
                <w:szCs w:val="16"/>
                <w:lang w:eastAsia="pt-BR"/>
              </w:rPr>
              <w:t>70</w:t>
            </w:r>
            <w:r w:rsidRPr="00A91A69">
              <w:rPr>
                <w:rFonts w:ascii="Arial" w:hAnsi="Arial" w:cs="Arial"/>
                <w:color w:val="000000"/>
                <w:kern w:val="0"/>
                <w:sz w:val="16"/>
                <w:szCs w:val="16"/>
                <w:lang w:eastAsia="pt-BR"/>
              </w:rPr>
              <w:t xml:space="preserve"> </w:t>
            </w:r>
          </w:p>
        </w:tc>
      </w:tr>
      <w:tr w:rsidR="004A587C" w:rsidRPr="00A91A69" w14:paraId="7B5FF32C" w14:textId="77777777" w:rsidTr="008D723A">
        <w:trPr>
          <w:gridAfter w:val="1"/>
          <w:wAfter w:w="12" w:type="dxa"/>
          <w:trHeight w:val="1800"/>
        </w:trPr>
        <w:tc>
          <w:tcPr>
            <w:tcW w:w="514" w:type="dxa"/>
            <w:shd w:val="clear" w:color="auto" w:fill="auto"/>
            <w:vAlign w:val="center"/>
            <w:hideMark/>
          </w:tcPr>
          <w:p w14:paraId="7B16E3A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21</w:t>
            </w:r>
          </w:p>
        </w:tc>
        <w:tc>
          <w:tcPr>
            <w:tcW w:w="5560" w:type="dxa"/>
            <w:shd w:val="clear" w:color="auto" w:fill="auto"/>
            <w:vAlign w:val="center"/>
            <w:hideMark/>
          </w:tcPr>
          <w:p w14:paraId="3827F760"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BOLO SEM GLÚTEN – SEM OVO, SEM GLÚTEN, SEM LEITE, SEM CONSERVANTES E SEM CORANTES ARTIFICIAIS. INGREDIENTES: FARINHA DE ARROZ REFINADA, AÇÚCAR CRISTAL, AMIDO DE MILHO, FÉCULA DE MANDIOCA, FERMENTOS QUÍMICOS BICARBONATO DE SÓDIO E (PIROFOSFATO DE ÁCIDO CÁLCIO, FOSFATO MONOCÁLCICO), AROMA IDÊNTICO AO NATURAL DE BAUNILHA, ESPESSANTE GOMA XANTANA. CONTER DATA DE FABRICAÇÃO E VALIDADE. EMBALAGEM DE 400G. </w:t>
            </w:r>
          </w:p>
        </w:tc>
        <w:tc>
          <w:tcPr>
            <w:tcW w:w="589" w:type="dxa"/>
            <w:shd w:val="clear" w:color="auto" w:fill="auto"/>
            <w:noWrap/>
            <w:vAlign w:val="center"/>
            <w:hideMark/>
          </w:tcPr>
          <w:p w14:paraId="7049EDD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5F358A3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4048D2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10,79 </w:t>
            </w:r>
          </w:p>
        </w:tc>
        <w:tc>
          <w:tcPr>
            <w:tcW w:w="1679" w:type="dxa"/>
            <w:shd w:val="clear" w:color="auto" w:fill="auto"/>
            <w:noWrap/>
            <w:vAlign w:val="center"/>
            <w:hideMark/>
          </w:tcPr>
          <w:p w14:paraId="5DA76F2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539,50 </w:t>
            </w:r>
          </w:p>
        </w:tc>
      </w:tr>
      <w:tr w:rsidR="004A587C" w:rsidRPr="00A91A69" w14:paraId="24C970E0" w14:textId="77777777" w:rsidTr="008D723A">
        <w:trPr>
          <w:gridAfter w:val="1"/>
          <w:wAfter w:w="12" w:type="dxa"/>
          <w:trHeight w:val="450"/>
        </w:trPr>
        <w:tc>
          <w:tcPr>
            <w:tcW w:w="514" w:type="dxa"/>
            <w:shd w:val="clear" w:color="auto" w:fill="auto"/>
            <w:vAlign w:val="center"/>
            <w:hideMark/>
          </w:tcPr>
          <w:p w14:paraId="2B00CE2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22</w:t>
            </w:r>
          </w:p>
        </w:tc>
        <w:tc>
          <w:tcPr>
            <w:tcW w:w="5560" w:type="dxa"/>
            <w:shd w:val="clear" w:color="auto" w:fill="auto"/>
            <w:vAlign w:val="center"/>
            <w:hideMark/>
          </w:tcPr>
          <w:p w14:paraId="58F28377"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CACAU EM PÓ ALCALINO (100%) – PACOTE DE 500G. CONTER DATA DE FABRICAÇÃO E VALIDADE.</w:t>
            </w:r>
          </w:p>
        </w:tc>
        <w:tc>
          <w:tcPr>
            <w:tcW w:w="589" w:type="dxa"/>
            <w:shd w:val="clear" w:color="auto" w:fill="auto"/>
            <w:noWrap/>
            <w:vAlign w:val="center"/>
            <w:hideMark/>
          </w:tcPr>
          <w:p w14:paraId="6AAA546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60</w:t>
            </w:r>
          </w:p>
        </w:tc>
        <w:tc>
          <w:tcPr>
            <w:tcW w:w="859" w:type="dxa"/>
            <w:shd w:val="clear" w:color="auto" w:fill="auto"/>
            <w:noWrap/>
            <w:vAlign w:val="center"/>
            <w:hideMark/>
          </w:tcPr>
          <w:p w14:paraId="2373F98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337DC2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12,49 </w:t>
            </w:r>
          </w:p>
        </w:tc>
        <w:tc>
          <w:tcPr>
            <w:tcW w:w="1679" w:type="dxa"/>
            <w:shd w:val="clear" w:color="auto" w:fill="auto"/>
            <w:noWrap/>
            <w:vAlign w:val="center"/>
            <w:hideMark/>
          </w:tcPr>
          <w:p w14:paraId="010480A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749,</w:t>
            </w:r>
            <w:r>
              <w:rPr>
                <w:rFonts w:ascii="Arial" w:hAnsi="Arial" w:cs="Arial"/>
                <w:color w:val="000000"/>
                <w:kern w:val="0"/>
                <w:sz w:val="16"/>
                <w:szCs w:val="16"/>
                <w:lang w:eastAsia="pt-BR"/>
              </w:rPr>
              <w:t>4</w:t>
            </w:r>
            <w:r w:rsidRPr="00A91A69">
              <w:rPr>
                <w:rFonts w:ascii="Arial" w:hAnsi="Arial" w:cs="Arial"/>
                <w:color w:val="000000"/>
                <w:kern w:val="0"/>
                <w:sz w:val="16"/>
                <w:szCs w:val="16"/>
                <w:lang w:eastAsia="pt-BR"/>
              </w:rPr>
              <w:t xml:space="preserve">0 </w:t>
            </w:r>
          </w:p>
        </w:tc>
      </w:tr>
      <w:tr w:rsidR="004A587C" w:rsidRPr="00A91A69" w14:paraId="3B2E4470" w14:textId="77777777" w:rsidTr="008D723A">
        <w:trPr>
          <w:gridAfter w:val="1"/>
          <w:wAfter w:w="12" w:type="dxa"/>
          <w:trHeight w:val="1350"/>
        </w:trPr>
        <w:tc>
          <w:tcPr>
            <w:tcW w:w="514" w:type="dxa"/>
            <w:shd w:val="clear" w:color="auto" w:fill="auto"/>
            <w:vAlign w:val="center"/>
            <w:hideMark/>
          </w:tcPr>
          <w:p w14:paraId="5EFBF6C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23</w:t>
            </w:r>
          </w:p>
        </w:tc>
        <w:tc>
          <w:tcPr>
            <w:tcW w:w="5560" w:type="dxa"/>
            <w:shd w:val="clear" w:color="auto" w:fill="auto"/>
            <w:vAlign w:val="center"/>
            <w:hideMark/>
          </w:tcPr>
          <w:p w14:paraId="0337E903"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CACAU EM PÓ - EMBALAGEM DE 200G PURO. CONTENDO 100% CACAU, SEM AÇÚCAR, SEM GLÚTEN, SEM AMIDO DE MILHO. SEM CONSERVANTES E OUTROS ADITIVOS. COM COR, SABOR E ODOR CARACTERÍSTICOS. COM RÓTULO, CONTENDO INFORMAÇÃO NUTRICIONAL, IDENTIFICAÇÃO. DATA DE FABRICAÇÃO E VALIDADE DE NO MÍNIMO 6 MESES A PARTIR DA DATA DE ENTREGA. </w:t>
            </w:r>
          </w:p>
        </w:tc>
        <w:tc>
          <w:tcPr>
            <w:tcW w:w="589" w:type="dxa"/>
            <w:shd w:val="clear" w:color="auto" w:fill="auto"/>
            <w:noWrap/>
            <w:vAlign w:val="center"/>
            <w:hideMark/>
          </w:tcPr>
          <w:p w14:paraId="12F2BB4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60</w:t>
            </w:r>
          </w:p>
        </w:tc>
        <w:tc>
          <w:tcPr>
            <w:tcW w:w="859" w:type="dxa"/>
            <w:shd w:val="clear" w:color="auto" w:fill="auto"/>
            <w:noWrap/>
            <w:vAlign w:val="center"/>
            <w:hideMark/>
          </w:tcPr>
          <w:p w14:paraId="0508876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33FC37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22,63 </w:t>
            </w:r>
          </w:p>
        </w:tc>
        <w:tc>
          <w:tcPr>
            <w:tcW w:w="1679" w:type="dxa"/>
            <w:shd w:val="clear" w:color="auto" w:fill="auto"/>
            <w:noWrap/>
            <w:vAlign w:val="center"/>
            <w:hideMark/>
          </w:tcPr>
          <w:p w14:paraId="3039F9B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1.357,</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 xml:space="preserve">0 </w:t>
            </w:r>
          </w:p>
        </w:tc>
      </w:tr>
      <w:tr w:rsidR="004A587C" w:rsidRPr="00A91A69" w14:paraId="3530B1A7" w14:textId="77777777" w:rsidTr="008D723A">
        <w:trPr>
          <w:gridAfter w:val="1"/>
          <w:wAfter w:w="12" w:type="dxa"/>
          <w:trHeight w:val="675"/>
        </w:trPr>
        <w:tc>
          <w:tcPr>
            <w:tcW w:w="514" w:type="dxa"/>
            <w:shd w:val="clear" w:color="auto" w:fill="auto"/>
            <w:vAlign w:val="center"/>
            <w:hideMark/>
          </w:tcPr>
          <w:p w14:paraId="79045DC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24</w:t>
            </w:r>
          </w:p>
        </w:tc>
        <w:tc>
          <w:tcPr>
            <w:tcW w:w="5560" w:type="dxa"/>
            <w:shd w:val="clear" w:color="auto" w:fill="auto"/>
            <w:vAlign w:val="center"/>
            <w:hideMark/>
          </w:tcPr>
          <w:p w14:paraId="378F1E2C"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CANJICA – CANJICA DE MILHO BRANCO. EMBALAGEM: DEVE ESTAR INTACTA, LIVRE DE SUJIDADES, DE 500G. PRAZO DE VALIDADE MÍNIMO 06 MESES A CONTAR A PARTIR DA DATA DE ENTREGA. </w:t>
            </w:r>
          </w:p>
        </w:tc>
        <w:tc>
          <w:tcPr>
            <w:tcW w:w="589" w:type="dxa"/>
            <w:shd w:val="clear" w:color="auto" w:fill="auto"/>
            <w:noWrap/>
            <w:vAlign w:val="center"/>
            <w:hideMark/>
          </w:tcPr>
          <w:p w14:paraId="0885475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550</w:t>
            </w:r>
          </w:p>
        </w:tc>
        <w:tc>
          <w:tcPr>
            <w:tcW w:w="859" w:type="dxa"/>
            <w:shd w:val="clear" w:color="auto" w:fill="auto"/>
            <w:noWrap/>
            <w:vAlign w:val="center"/>
            <w:hideMark/>
          </w:tcPr>
          <w:p w14:paraId="7C0EA7C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947489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5,87 </w:t>
            </w:r>
          </w:p>
        </w:tc>
        <w:tc>
          <w:tcPr>
            <w:tcW w:w="1679" w:type="dxa"/>
            <w:shd w:val="clear" w:color="auto" w:fill="auto"/>
            <w:noWrap/>
            <w:vAlign w:val="center"/>
            <w:hideMark/>
          </w:tcPr>
          <w:p w14:paraId="1EB8DE3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3.22</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4A587C" w:rsidRPr="00A91A69" w14:paraId="377201D9" w14:textId="77777777" w:rsidTr="008D723A">
        <w:trPr>
          <w:gridAfter w:val="1"/>
          <w:wAfter w:w="12" w:type="dxa"/>
          <w:trHeight w:val="1800"/>
        </w:trPr>
        <w:tc>
          <w:tcPr>
            <w:tcW w:w="514" w:type="dxa"/>
            <w:shd w:val="clear" w:color="auto" w:fill="auto"/>
            <w:vAlign w:val="center"/>
            <w:hideMark/>
          </w:tcPr>
          <w:p w14:paraId="281C21D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25</w:t>
            </w:r>
          </w:p>
        </w:tc>
        <w:tc>
          <w:tcPr>
            <w:tcW w:w="5560" w:type="dxa"/>
            <w:shd w:val="clear" w:color="auto" w:fill="auto"/>
            <w:vAlign w:val="center"/>
            <w:hideMark/>
          </w:tcPr>
          <w:p w14:paraId="5A4A3A12"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CANJIQUINHA DE MILHO AMARELO - ACONDICIONADO EM EMBALAGEM DE POLIETILENO RESISTENTE, ATÓXICO, TRANSPARENTE, CONTENDO 01 KG. ISENTO DE SUJIDADES, PARASITAS, LARVAS E MATERIAL ESTRANHO, COM IDENTIFICAÇÃO NA EMBALAGEM (RÓTULO) DOS INGREDIENTES, VALOR NUTRICIONAL, PESO, FORNECEDOR, DATA DE FABRICAÇÃO E VALIDADE. ISENTO DE SUJIDADES, PARASITAS, LARVAS E MATERIAL ESTRANHO. VALIDADE MÍNIMA DE 06 MESES A CONTAR DA DATA DE ENTREGA. </w:t>
            </w:r>
          </w:p>
        </w:tc>
        <w:tc>
          <w:tcPr>
            <w:tcW w:w="589" w:type="dxa"/>
            <w:shd w:val="clear" w:color="auto" w:fill="auto"/>
            <w:noWrap/>
            <w:vAlign w:val="center"/>
            <w:hideMark/>
          </w:tcPr>
          <w:p w14:paraId="6CA2BB0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39ECCF8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CE1864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5,60 </w:t>
            </w:r>
          </w:p>
        </w:tc>
        <w:tc>
          <w:tcPr>
            <w:tcW w:w="1679" w:type="dxa"/>
            <w:shd w:val="clear" w:color="auto" w:fill="auto"/>
            <w:noWrap/>
            <w:vAlign w:val="center"/>
            <w:hideMark/>
          </w:tcPr>
          <w:p w14:paraId="02E8C8F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1.9</w:t>
            </w:r>
            <w:r>
              <w:rPr>
                <w:rFonts w:ascii="Arial" w:hAnsi="Arial" w:cs="Arial"/>
                <w:color w:val="000000"/>
                <w:kern w:val="0"/>
                <w:sz w:val="16"/>
                <w:szCs w:val="16"/>
                <w:lang w:eastAsia="pt-BR"/>
              </w:rPr>
              <w:t>60,00</w:t>
            </w:r>
            <w:r w:rsidRPr="00A91A69">
              <w:rPr>
                <w:rFonts w:ascii="Arial" w:hAnsi="Arial" w:cs="Arial"/>
                <w:color w:val="000000"/>
                <w:kern w:val="0"/>
                <w:sz w:val="16"/>
                <w:szCs w:val="16"/>
                <w:lang w:eastAsia="pt-BR"/>
              </w:rPr>
              <w:t xml:space="preserve"> </w:t>
            </w:r>
          </w:p>
        </w:tc>
      </w:tr>
      <w:tr w:rsidR="004A587C" w:rsidRPr="00A91A69" w14:paraId="4589EDFE" w14:textId="77777777" w:rsidTr="008D723A">
        <w:trPr>
          <w:gridAfter w:val="1"/>
          <w:wAfter w:w="12" w:type="dxa"/>
          <w:trHeight w:val="2700"/>
        </w:trPr>
        <w:tc>
          <w:tcPr>
            <w:tcW w:w="514" w:type="dxa"/>
            <w:shd w:val="clear" w:color="auto" w:fill="auto"/>
            <w:vAlign w:val="center"/>
            <w:hideMark/>
          </w:tcPr>
          <w:p w14:paraId="2BBDA71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26</w:t>
            </w:r>
          </w:p>
        </w:tc>
        <w:tc>
          <w:tcPr>
            <w:tcW w:w="5560" w:type="dxa"/>
            <w:shd w:val="clear" w:color="auto" w:fill="auto"/>
            <w:vAlign w:val="center"/>
            <w:hideMark/>
          </w:tcPr>
          <w:p w14:paraId="25BF21BA"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CEREAL DE ARROZ - CEREAL INFANTIL COM UMA COMBINAÇÃO DE PROBIÓTICO BIFIDUS BL E NUTRIENTES ESSENCIAIS COMO ZINCO, VITAMINA A, VITAMINA C E FERRO DE MELHOR ABSORÇÃO. INGREDIENTES: FARINHA DE ARROZ, AÇÚCAR, AMIDO, SAIS MINERAIS (CARBONATO DE CÁLCIO, FOSFATO DE SÓDIO DIBÁSICO, FUMARATO FERROSO, SULFATO DE ZINCO), VITAMINAS (VITAMINA C, NIACINA, VITAMINA E, ÁCIDO PANTOTÊNICO, VITAMINA A, VITAMINA B1, VITAMINA B6, ÁCIDO FÓLICO, VITAMINA D), PROBIÓTICO E AROMATIZANTE VANILINA. CONTÉM GLÚTEN. PODE CONTER LEITE, TRIGO, CEVADA, CENTEIO E AVEIA. EMBALAGEM DE 180G. CONTER A MARCA DO FABRICANTE. DATA DE FABRICAÇÃO E VALIDADE MÍNIMA DE 03 MESES. </w:t>
            </w:r>
          </w:p>
        </w:tc>
        <w:tc>
          <w:tcPr>
            <w:tcW w:w="589" w:type="dxa"/>
            <w:shd w:val="clear" w:color="auto" w:fill="auto"/>
            <w:noWrap/>
            <w:vAlign w:val="center"/>
            <w:hideMark/>
          </w:tcPr>
          <w:p w14:paraId="307D9B4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5DBB1AA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DF98DE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6,89 </w:t>
            </w:r>
          </w:p>
        </w:tc>
        <w:tc>
          <w:tcPr>
            <w:tcW w:w="1679" w:type="dxa"/>
            <w:shd w:val="clear" w:color="auto" w:fill="auto"/>
            <w:noWrap/>
            <w:vAlign w:val="center"/>
            <w:hideMark/>
          </w:tcPr>
          <w:p w14:paraId="19C56A4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2.41</w:t>
            </w:r>
            <w:r>
              <w:rPr>
                <w:rFonts w:ascii="Arial" w:hAnsi="Arial" w:cs="Arial"/>
                <w:color w:val="000000"/>
                <w:kern w:val="0"/>
                <w:sz w:val="16"/>
                <w:szCs w:val="16"/>
                <w:lang w:eastAsia="pt-BR"/>
              </w:rPr>
              <w:t>1</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4A587C" w:rsidRPr="00A91A69" w14:paraId="6A9B4885" w14:textId="77777777" w:rsidTr="008D723A">
        <w:trPr>
          <w:gridAfter w:val="1"/>
          <w:wAfter w:w="12" w:type="dxa"/>
          <w:trHeight w:val="2700"/>
        </w:trPr>
        <w:tc>
          <w:tcPr>
            <w:tcW w:w="514" w:type="dxa"/>
            <w:shd w:val="clear" w:color="auto" w:fill="auto"/>
            <w:vAlign w:val="center"/>
            <w:hideMark/>
          </w:tcPr>
          <w:p w14:paraId="577C13D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27</w:t>
            </w:r>
          </w:p>
        </w:tc>
        <w:tc>
          <w:tcPr>
            <w:tcW w:w="5560" w:type="dxa"/>
            <w:shd w:val="clear" w:color="auto" w:fill="auto"/>
            <w:vAlign w:val="center"/>
            <w:hideMark/>
          </w:tcPr>
          <w:p w14:paraId="4E11445E"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CEREAL DE MILHO - CEREAL INFANTIL COM UMA COMBINAÇÃO DE PROBIÓTICO BIFIDUS BL E NUTRIENTES ESSENCIAIS COMO ZINCO, VITAMINA A, VITAMINA C E FERRO DE MELHOR ABSORÇÃO. INGREDIENTES: FARINHA DE MILHO ENRIQUECIDA COM FERRO E ÁCIDO FÓLICO, AÇÚCAR, SAIS MINERAIS (FOSFATO DE SÓDIO DIBÁSICO, CARBONATO DE CÁLCIO, FUMARATO FERROSO, SULFATO DE ZINCO), VITAMINAS (VITAMINA C, NIACINA, VITAMINA E, ÁCIDO PANTOTÊNICO, VITAMINA A, VITAMINA B1, VITAMINA B6, ÁCIDO FÓLICO, VITAMINA D) PROBIÓTICO E AROMATIZANTE VANILINA. CONTÉM GLÚTEN. PODE CONTER LEITE, TRIGO, CEVADA, CENTEIO E AVEIA. EMBALAGEM DE 180G. CONTER A MARCA DO FABRICANTE, DATA DE FABRICAÇÃO E VALIDADE MÍNIMA DE 3 MESES. </w:t>
            </w:r>
          </w:p>
        </w:tc>
        <w:tc>
          <w:tcPr>
            <w:tcW w:w="589" w:type="dxa"/>
            <w:shd w:val="clear" w:color="auto" w:fill="auto"/>
            <w:noWrap/>
            <w:vAlign w:val="center"/>
            <w:hideMark/>
          </w:tcPr>
          <w:p w14:paraId="0778A54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3A68D06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20F1FA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7,23 </w:t>
            </w:r>
          </w:p>
        </w:tc>
        <w:tc>
          <w:tcPr>
            <w:tcW w:w="1679" w:type="dxa"/>
            <w:shd w:val="clear" w:color="auto" w:fill="auto"/>
            <w:noWrap/>
            <w:vAlign w:val="center"/>
            <w:hideMark/>
          </w:tcPr>
          <w:p w14:paraId="793E6AF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2.5</w:t>
            </w:r>
            <w:r>
              <w:rPr>
                <w:rFonts w:ascii="Arial" w:hAnsi="Arial" w:cs="Arial"/>
                <w:color w:val="000000"/>
                <w:kern w:val="0"/>
                <w:sz w:val="16"/>
                <w:szCs w:val="16"/>
                <w:lang w:eastAsia="pt-BR"/>
              </w:rPr>
              <w:t>30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4A587C" w:rsidRPr="00A91A69" w14:paraId="7C77244F" w14:textId="77777777" w:rsidTr="008D723A">
        <w:trPr>
          <w:gridAfter w:val="1"/>
          <w:wAfter w:w="12" w:type="dxa"/>
          <w:trHeight w:val="2925"/>
        </w:trPr>
        <w:tc>
          <w:tcPr>
            <w:tcW w:w="514" w:type="dxa"/>
            <w:shd w:val="clear" w:color="auto" w:fill="auto"/>
            <w:vAlign w:val="center"/>
            <w:hideMark/>
          </w:tcPr>
          <w:p w14:paraId="623A03A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28</w:t>
            </w:r>
          </w:p>
        </w:tc>
        <w:tc>
          <w:tcPr>
            <w:tcW w:w="5560" w:type="dxa"/>
            <w:shd w:val="clear" w:color="auto" w:fill="auto"/>
            <w:vAlign w:val="center"/>
            <w:hideMark/>
          </w:tcPr>
          <w:p w14:paraId="66AA5E94"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CEREAL DE MULTICEREAIS - CEREAL INFANTIL COM UMA COMBINAÇÃO DE PROBIÓTICO BIFIDUS BL E NUTRIENTES ESSENCIAIS COMO ZINCO, VITAMINA A, VITAMINA C E FERRO DE MELHOR ABSORÇÃO. FARINHA DE TRIGO ENRIQUECIDA COM FERRO E ÁCIDO FÓLICO, AÇÚCAR, FARINHA DE MILHO ENRIQUECIDA COM FERRO E ÁCIDO FÓLICO, FARINHA DE ARROZ, SAIS MINERAIS (CARBONATO DE CÁLCIO, FOSFATO DE SÓDIO DIBÁSICO, FUMARATO FERROSO, SULFATO DE ZINCO), VITAMINAS (VITAMINA C, NIACINA, VITAMINA E, ÁCIDO PANTOTÊNICO, VITAMINA A, VITAMINA B1, VITAMINA B6, ÁCIDO FÓLICO, VITAMINA D), PROBIÓTICO E AROMATIZANTE VANILINA. CONTÉM GLÚTEN. PODE CONTER LEITE, TRIGO, CEVADA, CENTEIO E AVEIA. EMBALAGEM DE 180G. CONTER A MARCA DO FABRICANTE, DATA DE FABRICAÇÃO E VALIDADE MÍNIMA DE 3 MESES. </w:t>
            </w:r>
          </w:p>
        </w:tc>
        <w:tc>
          <w:tcPr>
            <w:tcW w:w="589" w:type="dxa"/>
            <w:shd w:val="clear" w:color="auto" w:fill="auto"/>
            <w:noWrap/>
            <w:vAlign w:val="center"/>
            <w:hideMark/>
          </w:tcPr>
          <w:p w14:paraId="30FB2FD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2F67A11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59C334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7,03 </w:t>
            </w:r>
          </w:p>
        </w:tc>
        <w:tc>
          <w:tcPr>
            <w:tcW w:w="1679" w:type="dxa"/>
            <w:shd w:val="clear" w:color="auto" w:fill="auto"/>
            <w:noWrap/>
            <w:vAlign w:val="center"/>
            <w:hideMark/>
          </w:tcPr>
          <w:p w14:paraId="44689DB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2.46</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4A587C" w:rsidRPr="00A91A69" w14:paraId="53927185" w14:textId="77777777" w:rsidTr="008D723A">
        <w:trPr>
          <w:gridAfter w:val="1"/>
          <w:wAfter w:w="12" w:type="dxa"/>
          <w:trHeight w:val="900"/>
        </w:trPr>
        <w:tc>
          <w:tcPr>
            <w:tcW w:w="514" w:type="dxa"/>
            <w:shd w:val="clear" w:color="auto" w:fill="auto"/>
            <w:vAlign w:val="center"/>
            <w:hideMark/>
          </w:tcPr>
          <w:p w14:paraId="01B8D8B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29</w:t>
            </w:r>
          </w:p>
        </w:tc>
        <w:tc>
          <w:tcPr>
            <w:tcW w:w="5560" w:type="dxa"/>
            <w:shd w:val="clear" w:color="auto" w:fill="auto"/>
            <w:vAlign w:val="center"/>
            <w:hideMark/>
          </w:tcPr>
          <w:p w14:paraId="2B5DF105"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CHÁ DE CAMOMILA - PARA INFUSÃO, TOSTADO. LIVRE DE PARASITAS, MOFO E QUALQUER SUBSTÂNCIA NOCIVA. PRAZO DE VALIDADE MÍNIMO 12 MESES A CONTAR A PARTIR DA DATA DE ENTREGA. EMBALAGEM DE 250 GRAMAS. </w:t>
            </w:r>
          </w:p>
        </w:tc>
        <w:tc>
          <w:tcPr>
            <w:tcW w:w="589" w:type="dxa"/>
            <w:shd w:val="clear" w:color="auto" w:fill="auto"/>
            <w:noWrap/>
            <w:vAlign w:val="center"/>
            <w:hideMark/>
          </w:tcPr>
          <w:p w14:paraId="4DF403D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25433FD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1FF50FE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16,83 </w:t>
            </w:r>
          </w:p>
        </w:tc>
        <w:tc>
          <w:tcPr>
            <w:tcW w:w="1679" w:type="dxa"/>
            <w:shd w:val="clear" w:color="auto" w:fill="auto"/>
            <w:noWrap/>
            <w:vAlign w:val="center"/>
            <w:hideMark/>
          </w:tcPr>
          <w:p w14:paraId="17708B0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5.89</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4A587C" w:rsidRPr="00A91A69" w14:paraId="45273574" w14:textId="77777777" w:rsidTr="008D723A">
        <w:trPr>
          <w:gridAfter w:val="1"/>
          <w:wAfter w:w="12" w:type="dxa"/>
          <w:trHeight w:val="900"/>
        </w:trPr>
        <w:tc>
          <w:tcPr>
            <w:tcW w:w="514" w:type="dxa"/>
            <w:shd w:val="clear" w:color="auto" w:fill="auto"/>
            <w:vAlign w:val="center"/>
            <w:hideMark/>
          </w:tcPr>
          <w:p w14:paraId="3419DD5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30</w:t>
            </w:r>
          </w:p>
        </w:tc>
        <w:tc>
          <w:tcPr>
            <w:tcW w:w="5560" w:type="dxa"/>
            <w:shd w:val="clear" w:color="auto" w:fill="auto"/>
            <w:vAlign w:val="center"/>
            <w:hideMark/>
          </w:tcPr>
          <w:p w14:paraId="5F4C831B"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CHÁ DE ERVA DOCE - PARA INFUSÃO, TOSTADO. LIVRE DE PARASITAS, MOFO E QUALQUER SUBSTÂNCIA NOCIVA. PRAZO DE VALIDADE MÍNIMO 12 MESES A CONTAR A PARTIR DA DATA DE ENTREGA. EMBALAGEM DE 250 GRAMAS. </w:t>
            </w:r>
          </w:p>
        </w:tc>
        <w:tc>
          <w:tcPr>
            <w:tcW w:w="589" w:type="dxa"/>
            <w:shd w:val="clear" w:color="auto" w:fill="auto"/>
            <w:noWrap/>
            <w:vAlign w:val="center"/>
            <w:hideMark/>
          </w:tcPr>
          <w:p w14:paraId="154E875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00ABCB7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9AA1F9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15,31 </w:t>
            </w:r>
          </w:p>
        </w:tc>
        <w:tc>
          <w:tcPr>
            <w:tcW w:w="1679" w:type="dxa"/>
            <w:shd w:val="clear" w:color="auto" w:fill="auto"/>
            <w:noWrap/>
            <w:vAlign w:val="center"/>
            <w:hideMark/>
          </w:tcPr>
          <w:p w14:paraId="6E8A27D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5.35</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4A587C" w:rsidRPr="00A91A69" w14:paraId="05EC0F1B" w14:textId="77777777" w:rsidTr="008D723A">
        <w:trPr>
          <w:gridAfter w:val="1"/>
          <w:wAfter w:w="12" w:type="dxa"/>
          <w:trHeight w:val="900"/>
        </w:trPr>
        <w:tc>
          <w:tcPr>
            <w:tcW w:w="514" w:type="dxa"/>
            <w:shd w:val="clear" w:color="auto" w:fill="auto"/>
            <w:vAlign w:val="center"/>
            <w:hideMark/>
          </w:tcPr>
          <w:p w14:paraId="0C3A6E9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31</w:t>
            </w:r>
          </w:p>
        </w:tc>
        <w:tc>
          <w:tcPr>
            <w:tcW w:w="5560" w:type="dxa"/>
            <w:shd w:val="clear" w:color="auto" w:fill="auto"/>
            <w:vAlign w:val="center"/>
            <w:hideMark/>
          </w:tcPr>
          <w:p w14:paraId="38B193B0"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CHÁ MATE - PARA INFUSÃO, TOSTADO. LIVRE DE PARASITAS, MOFO E QUALQUER SUBSTÂNCIA NOCIVA. PRAZO DE VALIDADE MÍNIMO 12 MESES A CONTAR A PARTIR DA DATA DE ENTREGA. EMBALAGEM DE 250 GRAMAS. </w:t>
            </w:r>
          </w:p>
        </w:tc>
        <w:tc>
          <w:tcPr>
            <w:tcW w:w="589" w:type="dxa"/>
            <w:shd w:val="clear" w:color="auto" w:fill="auto"/>
            <w:noWrap/>
            <w:vAlign w:val="center"/>
            <w:hideMark/>
          </w:tcPr>
          <w:p w14:paraId="0F7B91F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4.250</w:t>
            </w:r>
          </w:p>
        </w:tc>
        <w:tc>
          <w:tcPr>
            <w:tcW w:w="859" w:type="dxa"/>
            <w:shd w:val="clear" w:color="auto" w:fill="auto"/>
            <w:noWrap/>
            <w:vAlign w:val="center"/>
            <w:hideMark/>
          </w:tcPr>
          <w:p w14:paraId="129A9D9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09BCDC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7,81 </w:t>
            </w:r>
          </w:p>
        </w:tc>
        <w:tc>
          <w:tcPr>
            <w:tcW w:w="1679" w:type="dxa"/>
            <w:shd w:val="clear" w:color="auto" w:fill="auto"/>
            <w:noWrap/>
            <w:vAlign w:val="center"/>
            <w:hideMark/>
          </w:tcPr>
          <w:p w14:paraId="0431CF5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33.1</w:t>
            </w:r>
            <w:r>
              <w:rPr>
                <w:rFonts w:ascii="Arial" w:hAnsi="Arial" w:cs="Arial"/>
                <w:color w:val="000000"/>
                <w:kern w:val="0"/>
                <w:sz w:val="16"/>
                <w:szCs w:val="16"/>
                <w:lang w:eastAsia="pt-BR"/>
              </w:rPr>
              <w:t>92,50</w:t>
            </w:r>
            <w:r w:rsidRPr="00A91A69">
              <w:rPr>
                <w:rFonts w:ascii="Arial" w:hAnsi="Arial" w:cs="Arial"/>
                <w:color w:val="000000"/>
                <w:kern w:val="0"/>
                <w:sz w:val="16"/>
                <w:szCs w:val="16"/>
                <w:lang w:eastAsia="pt-BR"/>
              </w:rPr>
              <w:t xml:space="preserve"> </w:t>
            </w:r>
          </w:p>
        </w:tc>
      </w:tr>
      <w:tr w:rsidR="004A587C" w:rsidRPr="00A91A69" w14:paraId="5E816A2F" w14:textId="77777777" w:rsidTr="008D723A">
        <w:trPr>
          <w:gridAfter w:val="1"/>
          <w:wAfter w:w="12" w:type="dxa"/>
          <w:trHeight w:val="1575"/>
        </w:trPr>
        <w:tc>
          <w:tcPr>
            <w:tcW w:w="514" w:type="dxa"/>
            <w:shd w:val="clear" w:color="auto" w:fill="auto"/>
            <w:vAlign w:val="center"/>
            <w:hideMark/>
          </w:tcPr>
          <w:p w14:paraId="4C0C31C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32</w:t>
            </w:r>
          </w:p>
        </w:tc>
        <w:tc>
          <w:tcPr>
            <w:tcW w:w="5560" w:type="dxa"/>
            <w:shd w:val="clear" w:color="auto" w:fill="auto"/>
            <w:vAlign w:val="center"/>
            <w:hideMark/>
          </w:tcPr>
          <w:p w14:paraId="0ADDCD1A"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CHIMICHURRI – PACOTE DE 100G - INGREDIENTES: CEBOLA DESIDRATADA, ALHO DESIDRATADO, SALSA DESIDRATADA, PIMENTA CALABRESA DESIDRATADA, PÁPRICA DESIDRATADA, PIMENTÃO VERMELHO DESIDRATADO, ORÉGANO DESIDRATADO, CEBOLINHA DESIDRATADA, REALÇADOR DE SABOR GLUTAMATO MONOSSÓDICO, MOSTARDA DESIDRATADA E LOURO DESIDRATADO. CONTER FABRICAÇÃO E VALIDADE MÍNIMA DE 3 MESES.</w:t>
            </w:r>
          </w:p>
        </w:tc>
        <w:tc>
          <w:tcPr>
            <w:tcW w:w="589" w:type="dxa"/>
            <w:shd w:val="clear" w:color="auto" w:fill="auto"/>
            <w:noWrap/>
            <w:vAlign w:val="center"/>
            <w:hideMark/>
          </w:tcPr>
          <w:p w14:paraId="7A1207F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1.400</w:t>
            </w:r>
          </w:p>
        </w:tc>
        <w:tc>
          <w:tcPr>
            <w:tcW w:w="859" w:type="dxa"/>
            <w:shd w:val="clear" w:color="auto" w:fill="auto"/>
            <w:noWrap/>
            <w:vAlign w:val="center"/>
            <w:hideMark/>
          </w:tcPr>
          <w:p w14:paraId="20C80D9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5BED7C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6,31 </w:t>
            </w:r>
          </w:p>
        </w:tc>
        <w:tc>
          <w:tcPr>
            <w:tcW w:w="1679" w:type="dxa"/>
            <w:shd w:val="clear" w:color="auto" w:fill="auto"/>
            <w:noWrap/>
            <w:vAlign w:val="center"/>
            <w:hideMark/>
          </w:tcPr>
          <w:p w14:paraId="75692A1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8.8</w:t>
            </w:r>
            <w:r>
              <w:rPr>
                <w:rFonts w:ascii="Arial" w:hAnsi="Arial" w:cs="Arial"/>
                <w:color w:val="000000"/>
                <w:kern w:val="0"/>
                <w:sz w:val="16"/>
                <w:szCs w:val="16"/>
                <w:lang w:eastAsia="pt-BR"/>
              </w:rPr>
              <w:t>34,00</w:t>
            </w:r>
            <w:r w:rsidRPr="00A91A69">
              <w:rPr>
                <w:rFonts w:ascii="Arial" w:hAnsi="Arial" w:cs="Arial"/>
                <w:color w:val="000000"/>
                <w:kern w:val="0"/>
                <w:sz w:val="16"/>
                <w:szCs w:val="16"/>
                <w:lang w:eastAsia="pt-BR"/>
              </w:rPr>
              <w:t xml:space="preserve"> </w:t>
            </w:r>
          </w:p>
        </w:tc>
      </w:tr>
      <w:tr w:rsidR="004A587C" w:rsidRPr="00A91A69" w14:paraId="38393C0B" w14:textId="77777777" w:rsidTr="008D723A">
        <w:trPr>
          <w:gridAfter w:val="1"/>
          <w:wAfter w:w="12" w:type="dxa"/>
          <w:trHeight w:val="1125"/>
        </w:trPr>
        <w:tc>
          <w:tcPr>
            <w:tcW w:w="514" w:type="dxa"/>
            <w:shd w:val="clear" w:color="auto" w:fill="auto"/>
            <w:vAlign w:val="center"/>
            <w:hideMark/>
          </w:tcPr>
          <w:p w14:paraId="25D36A3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33</w:t>
            </w:r>
          </w:p>
        </w:tc>
        <w:tc>
          <w:tcPr>
            <w:tcW w:w="5560" w:type="dxa"/>
            <w:shd w:val="clear" w:color="auto" w:fill="auto"/>
            <w:vAlign w:val="center"/>
            <w:hideMark/>
          </w:tcPr>
          <w:p w14:paraId="3A9E6AFD"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CHOCOLATE EM PÓ - PRODUTO OBTIDO A PARTIR DE CACAU EM PÓ ALCALINO. INGREDIENTES: CACAU EM PÓ, AÇÚCAR E AROMATIZANTE SINTÉTICO IGUAL AO NATURAL. EMBALAGEM 1KG. CONTER A MARCA DO FABRICANTE, DATA DE FABRICAÇÃO E VALIDADE DE NO MÍNIMO 3 MESES. </w:t>
            </w:r>
          </w:p>
        </w:tc>
        <w:tc>
          <w:tcPr>
            <w:tcW w:w="589" w:type="dxa"/>
            <w:shd w:val="clear" w:color="auto" w:fill="auto"/>
            <w:noWrap/>
            <w:vAlign w:val="center"/>
            <w:hideMark/>
          </w:tcPr>
          <w:p w14:paraId="6A7B4FC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1.700</w:t>
            </w:r>
          </w:p>
        </w:tc>
        <w:tc>
          <w:tcPr>
            <w:tcW w:w="859" w:type="dxa"/>
            <w:shd w:val="clear" w:color="auto" w:fill="auto"/>
            <w:noWrap/>
            <w:vAlign w:val="center"/>
            <w:hideMark/>
          </w:tcPr>
          <w:p w14:paraId="17B0D71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6387DF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28,17 </w:t>
            </w:r>
          </w:p>
        </w:tc>
        <w:tc>
          <w:tcPr>
            <w:tcW w:w="1679" w:type="dxa"/>
            <w:shd w:val="clear" w:color="auto" w:fill="auto"/>
            <w:noWrap/>
            <w:vAlign w:val="center"/>
            <w:hideMark/>
          </w:tcPr>
          <w:p w14:paraId="7045938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47.8</w:t>
            </w:r>
            <w:r>
              <w:rPr>
                <w:rFonts w:ascii="Arial" w:hAnsi="Arial" w:cs="Arial"/>
                <w:color w:val="000000"/>
                <w:kern w:val="0"/>
                <w:sz w:val="16"/>
                <w:szCs w:val="16"/>
                <w:lang w:eastAsia="pt-BR"/>
              </w:rPr>
              <w:t>89,00</w:t>
            </w:r>
            <w:r w:rsidRPr="00A91A69">
              <w:rPr>
                <w:rFonts w:ascii="Arial" w:hAnsi="Arial" w:cs="Arial"/>
                <w:color w:val="000000"/>
                <w:kern w:val="0"/>
                <w:sz w:val="16"/>
                <w:szCs w:val="16"/>
                <w:lang w:eastAsia="pt-BR"/>
              </w:rPr>
              <w:t xml:space="preserve"> </w:t>
            </w:r>
          </w:p>
        </w:tc>
      </w:tr>
      <w:tr w:rsidR="004A587C" w:rsidRPr="00A91A69" w14:paraId="01CB529F" w14:textId="77777777" w:rsidTr="008D723A">
        <w:trPr>
          <w:gridAfter w:val="1"/>
          <w:wAfter w:w="12" w:type="dxa"/>
          <w:trHeight w:val="1350"/>
        </w:trPr>
        <w:tc>
          <w:tcPr>
            <w:tcW w:w="514" w:type="dxa"/>
            <w:shd w:val="clear" w:color="auto" w:fill="auto"/>
            <w:vAlign w:val="center"/>
            <w:hideMark/>
          </w:tcPr>
          <w:p w14:paraId="06C14D0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34</w:t>
            </w:r>
          </w:p>
        </w:tc>
        <w:tc>
          <w:tcPr>
            <w:tcW w:w="5560" w:type="dxa"/>
            <w:shd w:val="clear" w:color="auto" w:fill="auto"/>
            <w:vAlign w:val="center"/>
            <w:hideMark/>
          </w:tcPr>
          <w:p w14:paraId="40B52058"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COCO RALADO - COCO RALADO DESIDRATADO E PARCIALMENTE DESENGORDURADO. ISENTA: AÇÚCARES E CORANTES DE QUALQUER ESPÉCIE. EMBALAGEM: PACOTES EM FILME DO POLIPROPILENO ATÓXICO, PODENDO SER METALIZADO, CONTENDO ATÉ 100 (CEM) GRAMAS DO PRODUTO. CONTER A MARCA DO FABRICANTE, DATA DE FABRICAÇÃO E VALIDADE MÍNIMA DE 3 MESES. </w:t>
            </w:r>
          </w:p>
        </w:tc>
        <w:tc>
          <w:tcPr>
            <w:tcW w:w="589" w:type="dxa"/>
            <w:shd w:val="clear" w:color="auto" w:fill="auto"/>
            <w:noWrap/>
            <w:vAlign w:val="center"/>
            <w:hideMark/>
          </w:tcPr>
          <w:p w14:paraId="7FA6B42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750</w:t>
            </w:r>
          </w:p>
        </w:tc>
        <w:tc>
          <w:tcPr>
            <w:tcW w:w="859" w:type="dxa"/>
            <w:shd w:val="clear" w:color="auto" w:fill="auto"/>
            <w:noWrap/>
            <w:vAlign w:val="center"/>
            <w:hideMark/>
          </w:tcPr>
          <w:p w14:paraId="3959EA0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973C85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4,71 </w:t>
            </w:r>
          </w:p>
        </w:tc>
        <w:tc>
          <w:tcPr>
            <w:tcW w:w="1679" w:type="dxa"/>
            <w:shd w:val="clear" w:color="auto" w:fill="auto"/>
            <w:noWrap/>
            <w:vAlign w:val="center"/>
            <w:hideMark/>
          </w:tcPr>
          <w:p w14:paraId="79D8809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3.532,50 </w:t>
            </w:r>
          </w:p>
        </w:tc>
      </w:tr>
      <w:tr w:rsidR="004A587C" w:rsidRPr="00A91A69" w14:paraId="7684FEDB" w14:textId="77777777" w:rsidTr="008D723A">
        <w:trPr>
          <w:gridAfter w:val="1"/>
          <w:wAfter w:w="12" w:type="dxa"/>
          <w:trHeight w:val="1125"/>
        </w:trPr>
        <w:tc>
          <w:tcPr>
            <w:tcW w:w="514" w:type="dxa"/>
            <w:shd w:val="clear" w:color="auto" w:fill="auto"/>
            <w:vAlign w:val="center"/>
            <w:hideMark/>
          </w:tcPr>
          <w:p w14:paraId="702D3EC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w:t>
            </w:r>
          </w:p>
        </w:tc>
        <w:tc>
          <w:tcPr>
            <w:tcW w:w="5560" w:type="dxa"/>
            <w:shd w:val="clear" w:color="auto" w:fill="auto"/>
            <w:vAlign w:val="center"/>
            <w:hideMark/>
          </w:tcPr>
          <w:p w14:paraId="12CF42A7"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COLORAU- CARACTERÍSTICAS: TIPO PÓ, CORANTE NATURAL DE COR AVERMELHADA, POSSUIR CAROTENÓIDES, SEM SABOR OU AROMA CARACTERÍSTICO. EMBALAGEM: PACOTE DE 500 GR. CONTER A MARCA DO FABRICANTE, DATA DE FABRICAÇÃO E VALIDADE MÍNIMA DE 3 MESES. </w:t>
            </w:r>
          </w:p>
        </w:tc>
        <w:tc>
          <w:tcPr>
            <w:tcW w:w="589" w:type="dxa"/>
            <w:shd w:val="clear" w:color="auto" w:fill="auto"/>
            <w:noWrap/>
            <w:vAlign w:val="center"/>
            <w:hideMark/>
          </w:tcPr>
          <w:p w14:paraId="343CB4B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150</w:t>
            </w:r>
          </w:p>
        </w:tc>
        <w:tc>
          <w:tcPr>
            <w:tcW w:w="859" w:type="dxa"/>
            <w:shd w:val="clear" w:color="auto" w:fill="auto"/>
            <w:noWrap/>
            <w:vAlign w:val="center"/>
            <w:hideMark/>
          </w:tcPr>
          <w:p w14:paraId="17EEC01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D4B9E0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7,54 </w:t>
            </w:r>
          </w:p>
        </w:tc>
        <w:tc>
          <w:tcPr>
            <w:tcW w:w="1679" w:type="dxa"/>
            <w:shd w:val="clear" w:color="auto" w:fill="auto"/>
            <w:noWrap/>
            <w:vAlign w:val="center"/>
            <w:hideMark/>
          </w:tcPr>
          <w:p w14:paraId="18FB29F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1.131,</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39D05C20" w14:textId="77777777" w:rsidTr="008D723A">
        <w:trPr>
          <w:gridAfter w:val="1"/>
          <w:wAfter w:w="12" w:type="dxa"/>
          <w:trHeight w:val="2475"/>
        </w:trPr>
        <w:tc>
          <w:tcPr>
            <w:tcW w:w="514" w:type="dxa"/>
            <w:shd w:val="clear" w:color="auto" w:fill="auto"/>
            <w:vAlign w:val="center"/>
            <w:hideMark/>
          </w:tcPr>
          <w:p w14:paraId="6731FE8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36</w:t>
            </w:r>
          </w:p>
        </w:tc>
        <w:tc>
          <w:tcPr>
            <w:tcW w:w="5560" w:type="dxa"/>
            <w:shd w:val="clear" w:color="auto" w:fill="auto"/>
            <w:vAlign w:val="center"/>
            <w:hideMark/>
          </w:tcPr>
          <w:p w14:paraId="03FDB140"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COOKIE INTEGRAL DE CACAU – SEM OVO, SEM GLÚTEN, SEM LEITE. INGREDIENTES: FARINHA DE ARROZ REFINADA, FÉCULA DE MANDIOCA, AÇUCAR DEMERARA, AMIDO DE MILHO, AÇUCAR MASCAVO, GORDURA DE PALMA, CACAU ALCALINO EM PÓ, LINHAÇA MARROM EM GRÃO, QUINOA EM GRÃO, AGENTE DE MASSA POLIDEXTROSE, FERMENTOS QUÍMICOS BICARBONATO DE AMÔNIO E BICARBONATO DE SÓDIO, AROMA IDÊNTICO AO NATURAL DE CACAU COM BAUNILHA, EMULSIFICANTE LECITINA DE SOJA, ESPESSANTE GOMA XANTANA. PARA ALÉRGICOS: CONTÉM DERIVADOS DE SOJA. CONTER DATA DE FABRICAÇÃO E VALIDADE MÍNIMO 4 MESES. EMBALAGEM DE 120G. </w:t>
            </w:r>
          </w:p>
        </w:tc>
        <w:tc>
          <w:tcPr>
            <w:tcW w:w="589" w:type="dxa"/>
            <w:shd w:val="clear" w:color="auto" w:fill="auto"/>
            <w:noWrap/>
            <w:vAlign w:val="center"/>
            <w:hideMark/>
          </w:tcPr>
          <w:p w14:paraId="3685869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60</w:t>
            </w:r>
          </w:p>
        </w:tc>
        <w:tc>
          <w:tcPr>
            <w:tcW w:w="859" w:type="dxa"/>
            <w:shd w:val="clear" w:color="auto" w:fill="auto"/>
            <w:noWrap/>
            <w:vAlign w:val="center"/>
            <w:hideMark/>
          </w:tcPr>
          <w:p w14:paraId="3B8849D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68646F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13,50 </w:t>
            </w:r>
          </w:p>
        </w:tc>
        <w:tc>
          <w:tcPr>
            <w:tcW w:w="1679" w:type="dxa"/>
            <w:shd w:val="clear" w:color="auto" w:fill="auto"/>
            <w:noWrap/>
            <w:vAlign w:val="center"/>
            <w:hideMark/>
          </w:tcPr>
          <w:p w14:paraId="185CC3C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w:t>
            </w:r>
            <w:r>
              <w:rPr>
                <w:rFonts w:ascii="Arial" w:hAnsi="Arial" w:cs="Arial"/>
                <w:color w:val="000000"/>
                <w:kern w:val="0"/>
                <w:sz w:val="16"/>
                <w:szCs w:val="16"/>
                <w:lang w:eastAsia="pt-BR"/>
              </w:rPr>
              <w:t>10,00</w:t>
            </w:r>
            <w:r w:rsidRPr="00A91A69">
              <w:rPr>
                <w:rFonts w:ascii="Arial" w:hAnsi="Arial" w:cs="Arial"/>
                <w:color w:val="000000"/>
                <w:kern w:val="0"/>
                <w:sz w:val="16"/>
                <w:szCs w:val="16"/>
                <w:lang w:eastAsia="pt-BR"/>
              </w:rPr>
              <w:t xml:space="preserve"> </w:t>
            </w:r>
          </w:p>
        </w:tc>
      </w:tr>
      <w:tr w:rsidR="004A587C" w:rsidRPr="00A91A69" w14:paraId="45C75E3E" w14:textId="77777777" w:rsidTr="008D723A">
        <w:trPr>
          <w:gridAfter w:val="1"/>
          <w:wAfter w:w="12" w:type="dxa"/>
          <w:trHeight w:val="2250"/>
        </w:trPr>
        <w:tc>
          <w:tcPr>
            <w:tcW w:w="514" w:type="dxa"/>
            <w:shd w:val="clear" w:color="auto" w:fill="auto"/>
            <w:vAlign w:val="center"/>
            <w:hideMark/>
          </w:tcPr>
          <w:p w14:paraId="096B0A8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37</w:t>
            </w:r>
          </w:p>
        </w:tc>
        <w:tc>
          <w:tcPr>
            <w:tcW w:w="5560" w:type="dxa"/>
            <w:shd w:val="clear" w:color="auto" w:fill="auto"/>
            <w:vAlign w:val="center"/>
            <w:hideMark/>
          </w:tcPr>
          <w:p w14:paraId="6A7E7FED"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COOKIE INTEGRAL DE COCO - SEM OVO, SEM GLÚTEN, SEM LEITE, SEM CONSERVANTES E SEM CORANTES ARTIFICIAIS. INGREDIENTES: FARINHA DE ARROZ REFINADA, FÉCULA DE MANDIOCA, AMIDO DE MILHO, AÇÚCAR DEMERARA, AÇÚCAR MASCAVO, GORDURA DE PALMA, FARINHA DE COCO, LINHAÇA MARROM EM GRÃO, QUINOA EM GRÃO, AGENTE DE MASSA POLIDEXTROSE, FERMENTOS QUÍMICOS, BICARBONATO DE AMONIO E BICARBONATO DE SÓDIO, AROMA IDÊNTICO AO NATURAL DE COCO, EMULSIFICANTE LECITINA DE SOJA. CONTER DATA DE FABRICAÇÃO E VALIDADE MÍNIMO 4 MESES.  EMBALAGEM DE 120G. </w:t>
            </w:r>
          </w:p>
        </w:tc>
        <w:tc>
          <w:tcPr>
            <w:tcW w:w="589" w:type="dxa"/>
            <w:shd w:val="clear" w:color="auto" w:fill="auto"/>
            <w:noWrap/>
            <w:vAlign w:val="center"/>
            <w:hideMark/>
          </w:tcPr>
          <w:p w14:paraId="11FEA67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7145681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EB6348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12,07 </w:t>
            </w:r>
          </w:p>
        </w:tc>
        <w:tc>
          <w:tcPr>
            <w:tcW w:w="1679" w:type="dxa"/>
            <w:shd w:val="clear" w:color="auto" w:fill="auto"/>
            <w:noWrap/>
            <w:vAlign w:val="center"/>
            <w:hideMark/>
          </w:tcPr>
          <w:p w14:paraId="7F0A360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603,50 </w:t>
            </w:r>
          </w:p>
        </w:tc>
      </w:tr>
      <w:tr w:rsidR="004A587C" w:rsidRPr="00A91A69" w14:paraId="4026F60B" w14:textId="77777777" w:rsidTr="008D723A">
        <w:trPr>
          <w:gridAfter w:val="1"/>
          <w:wAfter w:w="12" w:type="dxa"/>
          <w:trHeight w:val="2250"/>
        </w:trPr>
        <w:tc>
          <w:tcPr>
            <w:tcW w:w="514" w:type="dxa"/>
            <w:shd w:val="clear" w:color="auto" w:fill="auto"/>
            <w:vAlign w:val="center"/>
            <w:hideMark/>
          </w:tcPr>
          <w:p w14:paraId="0C77574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38</w:t>
            </w:r>
          </w:p>
        </w:tc>
        <w:tc>
          <w:tcPr>
            <w:tcW w:w="5560" w:type="dxa"/>
            <w:shd w:val="clear" w:color="auto" w:fill="auto"/>
            <w:vAlign w:val="center"/>
            <w:hideMark/>
          </w:tcPr>
          <w:p w14:paraId="595B0D36"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COOKIE INTEGRAL DE LARANJA - SEM OVO, SEM GLÚTEN, SEM LEITE, SEM CONSERVANTES E SEM CORANTES ARTIFICIAIS. INGREDIENTES: FARINHA DE ARROZ, FÉCULA DE MANDIOCA, GORDURA DE PALMA, AMIDO DE MILHO, AÇÚCAR DEMERARA, AÇÚCAR MASCAVO, LINHAÇA MARROM EM GRÃO, QUINOA EM GRÃO, FARINHA DE LARANJA, AGENTES DE MASSA POLIDEXTROSE, FERMENTOS QUÍMICOS, BICARBONATO DE AMONIO E BICARBONATO DE SÓDIO, AROMA IDÊNTICO AO NATURAL DE LARANJA, EMULSIFICANTE LECITINA DE SOJA, ESPESSANTE GOMA XANTANA. CONTER DATA DE FABRICAÇÃO E VALIDADE MÍNIMO 4 MESES.  EMBALAGEM DE 120G. </w:t>
            </w:r>
          </w:p>
        </w:tc>
        <w:tc>
          <w:tcPr>
            <w:tcW w:w="589" w:type="dxa"/>
            <w:shd w:val="clear" w:color="auto" w:fill="auto"/>
            <w:noWrap/>
            <w:vAlign w:val="center"/>
            <w:hideMark/>
          </w:tcPr>
          <w:p w14:paraId="1516BE1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24873A4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2D4231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12,90 </w:t>
            </w:r>
          </w:p>
        </w:tc>
        <w:tc>
          <w:tcPr>
            <w:tcW w:w="1679" w:type="dxa"/>
            <w:shd w:val="clear" w:color="auto" w:fill="auto"/>
            <w:noWrap/>
            <w:vAlign w:val="center"/>
            <w:hideMark/>
          </w:tcPr>
          <w:p w14:paraId="4F530D0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645,00 </w:t>
            </w:r>
          </w:p>
        </w:tc>
      </w:tr>
      <w:tr w:rsidR="004A587C" w:rsidRPr="00A91A69" w14:paraId="13FCE84F" w14:textId="77777777" w:rsidTr="008D723A">
        <w:trPr>
          <w:gridAfter w:val="1"/>
          <w:wAfter w:w="12" w:type="dxa"/>
          <w:trHeight w:val="2250"/>
        </w:trPr>
        <w:tc>
          <w:tcPr>
            <w:tcW w:w="514" w:type="dxa"/>
            <w:shd w:val="clear" w:color="auto" w:fill="auto"/>
            <w:vAlign w:val="center"/>
            <w:hideMark/>
          </w:tcPr>
          <w:p w14:paraId="31B9E88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39</w:t>
            </w:r>
          </w:p>
        </w:tc>
        <w:tc>
          <w:tcPr>
            <w:tcW w:w="5560" w:type="dxa"/>
            <w:shd w:val="clear" w:color="auto" w:fill="auto"/>
            <w:vAlign w:val="center"/>
            <w:hideMark/>
          </w:tcPr>
          <w:p w14:paraId="441B39EC"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COOKIE DE MAÇA COM CANELA - SEM OVO, SEM GLÚTEN, SEM LEITE, SEM CONSERVANTES E SEM CORANTES ARTIFICIAIS. INGREDIENTES: FARINHA DE ARROZ, FÉCULA DE MANDIOCA, GORDURA DE PALMA, AMIDO DE MILHO, AÇÚCAR DEMERARA, AÇÚCAR MASCAVO, LINHAÇA MARROM EM GRÃO, QUINOA EM GRÃO, FARINHA DE MAÇÃ, CANELA EM PÓ, AGENTES DE MASSA POLIDEXTROSE, FERMENTOS QUÍMICOS, BICARBONATO DE AMONIO E BICARBONATO DE SÓDIO, AROMA IDÊNTICO AO NATURAL DE MAÇÃ, EMULSIFICANTE LECITINA DE SOJA, ESPESSANTE GOMA XANTANA. EMBALAGEM DE 120G. CONTER DATA DE FABRICAÇÃO E VALIDADE MÍNIMO 4 MESES. </w:t>
            </w:r>
          </w:p>
        </w:tc>
        <w:tc>
          <w:tcPr>
            <w:tcW w:w="589" w:type="dxa"/>
            <w:shd w:val="clear" w:color="auto" w:fill="auto"/>
            <w:noWrap/>
            <w:vAlign w:val="center"/>
            <w:hideMark/>
          </w:tcPr>
          <w:p w14:paraId="6389DE4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3B208DC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AEBD22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12,08 </w:t>
            </w:r>
          </w:p>
        </w:tc>
        <w:tc>
          <w:tcPr>
            <w:tcW w:w="1679" w:type="dxa"/>
            <w:shd w:val="clear" w:color="auto" w:fill="auto"/>
            <w:noWrap/>
            <w:vAlign w:val="center"/>
            <w:hideMark/>
          </w:tcPr>
          <w:p w14:paraId="73EADBB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604,</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0D3ABF14" w14:textId="77777777" w:rsidTr="008D723A">
        <w:trPr>
          <w:gridAfter w:val="1"/>
          <w:wAfter w:w="12" w:type="dxa"/>
          <w:trHeight w:val="1575"/>
        </w:trPr>
        <w:tc>
          <w:tcPr>
            <w:tcW w:w="514" w:type="dxa"/>
            <w:shd w:val="clear" w:color="auto" w:fill="auto"/>
            <w:vAlign w:val="center"/>
            <w:hideMark/>
          </w:tcPr>
          <w:p w14:paraId="6868E1E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40</w:t>
            </w:r>
          </w:p>
        </w:tc>
        <w:tc>
          <w:tcPr>
            <w:tcW w:w="5560" w:type="dxa"/>
            <w:shd w:val="clear" w:color="auto" w:fill="auto"/>
            <w:vAlign w:val="center"/>
            <w:hideMark/>
          </w:tcPr>
          <w:p w14:paraId="1AAF7EDD"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CREME DE LEITE: CREME DE LEITE USO CULINÁRIO, UHT. ORIGEM ANIMAL, EMBALADO EM TETRAPACK, NÃO AMASSADA, NÃO ESTUFADA, DEVE SER RESISTENTE. A EMBALAGEM DEVERÁ CONTER EXTERNAMENTE OS DADOS DE IDENTIFICAÇÃO, PROCEDÊNCIA, INFORMAÇÕES NUTRICIONAIS, NUMERO DO LOTE, QUANTIDADE DE PRODUTO E PRAZO DE VALIDADE DENTRO DE 3 MESES. EMBALAGEM DE 200G. </w:t>
            </w:r>
          </w:p>
        </w:tc>
        <w:tc>
          <w:tcPr>
            <w:tcW w:w="589" w:type="dxa"/>
            <w:shd w:val="clear" w:color="auto" w:fill="auto"/>
            <w:noWrap/>
            <w:vAlign w:val="center"/>
            <w:hideMark/>
          </w:tcPr>
          <w:p w14:paraId="59A2A83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2.500</w:t>
            </w:r>
          </w:p>
        </w:tc>
        <w:tc>
          <w:tcPr>
            <w:tcW w:w="859" w:type="dxa"/>
            <w:shd w:val="clear" w:color="auto" w:fill="auto"/>
            <w:noWrap/>
            <w:vAlign w:val="center"/>
            <w:hideMark/>
          </w:tcPr>
          <w:p w14:paraId="501D490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E88ABE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3,84 </w:t>
            </w:r>
          </w:p>
        </w:tc>
        <w:tc>
          <w:tcPr>
            <w:tcW w:w="1679" w:type="dxa"/>
            <w:shd w:val="clear" w:color="auto" w:fill="auto"/>
            <w:noWrap/>
            <w:vAlign w:val="center"/>
            <w:hideMark/>
          </w:tcPr>
          <w:p w14:paraId="2C38770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9.60</w:t>
            </w:r>
            <w:r>
              <w:rPr>
                <w:rFonts w:ascii="Arial" w:hAnsi="Arial" w:cs="Arial"/>
                <w:color w:val="000000"/>
                <w:kern w:val="0"/>
                <w:sz w:val="16"/>
                <w:szCs w:val="16"/>
                <w:lang w:eastAsia="pt-BR"/>
              </w:rPr>
              <w:t>0,00</w:t>
            </w:r>
            <w:r w:rsidRPr="00A91A69">
              <w:rPr>
                <w:rFonts w:ascii="Arial" w:hAnsi="Arial" w:cs="Arial"/>
                <w:color w:val="000000"/>
                <w:kern w:val="0"/>
                <w:sz w:val="16"/>
                <w:szCs w:val="16"/>
                <w:lang w:eastAsia="pt-BR"/>
              </w:rPr>
              <w:t xml:space="preserve"> </w:t>
            </w:r>
          </w:p>
        </w:tc>
      </w:tr>
      <w:tr w:rsidR="004A587C" w:rsidRPr="00A91A69" w14:paraId="50075739" w14:textId="77777777" w:rsidTr="008D723A">
        <w:trPr>
          <w:gridAfter w:val="1"/>
          <w:wAfter w:w="12" w:type="dxa"/>
          <w:trHeight w:val="1575"/>
        </w:trPr>
        <w:tc>
          <w:tcPr>
            <w:tcW w:w="514" w:type="dxa"/>
            <w:shd w:val="clear" w:color="auto" w:fill="auto"/>
            <w:vAlign w:val="center"/>
            <w:hideMark/>
          </w:tcPr>
          <w:p w14:paraId="21C127F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41</w:t>
            </w:r>
          </w:p>
        </w:tc>
        <w:tc>
          <w:tcPr>
            <w:tcW w:w="5560" w:type="dxa"/>
            <w:shd w:val="clear" w:color="auto" w:fill="auto"/>
            <w:vAlign w:val="center"/>
            <w:hideMark/>
          </w:tcPr>
          <w:p w14:paraId="0A266C46"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CREME DE LEITE SEM LACTOSE – CAIXA DE 200G. CREME DE LEITE SEM LACTOSE E SEM GORDURA TRANS. INGREDIENTES: CREME DE LEITE PADRONIZADO A 20% DE GORTDURA, ENZIMA LACTASE, ESPESSANTES CARBOXIMETILCELULOSE SÓDICA, GOMA XANTANA E CARRAGENA, ESTABILIZANTE CELULOSE MICROCRISTALINA E CITRATO DE SÓDIO. NÃO CONTÉM GLÚTEN. CONTER DATA DE FABRICAÇÃO E VALIDADE MÍNIMO 4 MESES. </w:t>
            </w:r>
          </w:p>
        </w:tc>
        <w:tc>
          <w:tcPr>
            <w:tcW w:w="589" w:type="dxa"/>
            <w:shd w:val="clear" w:color="auto" w:fill="auto"/>
            <w:noWrap/>
            <w:vAlign w:val="center"/>
            <w:hideMark/>
          </w:tcPr>
          <w:p w14:paraId="7F14687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4CF9399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1022EF8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4,97 </w:t>
            </w:r>
          </w:p>
        </w:tc>
        <w:tc>
          <w:tcPr>
            <w:tcW w:w="1679" w:type="dxa"/>
            <w:shd w:val="clear" w:color="auto" w:fill="auto"/>
            <w:noWrap/>
            <w:vAlign w:val="center"/>
            <w:hideMark/>
          </w:tcPr>
          <w:p w14:paraId="274D000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248,</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4A587C" w:rsidRPr="00A91A69" w14:paraId="00D097A5" w14:textId="77777777" w:rsidTr="008D723A">
        <w:trPr>
          <w:gridAfter w:val="1"/>
          <w:wAfter w:w="12" w:type="dxa"/>
          <w:trHeight w:val="1350"/>
        </w:trPr>
        <w:tc>
          <w:tcPr>
            <w:tcW w:w="514" w:type="dxa"/>
            <w:shd w:val="clear" w:color="auto" w:fill="auto"/>
            <w:vAlign w:val="center"/>
            <w:hideMark/>
          </w:tcPr>
          <w:p w14:paraId="44AA0C8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42</w:t>
            </w:r>
          </w:p>
        </w:tc>
        <w:tc>
          <w:tcPr>
            <w:tcW w:w="5560" w:type="dxa"/>
            <w:shd w:val="clear" w:color="auto" w:fill="auto"/>
            <w:vAlign w:val="center"/>
            <w:hideMark/>
          </w:tcPr>
          <w:p w14:paraId="4AAEB928"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EXTRATO DE TOMATE - CARACTERÍSTICAS TÉCNICAS: CONCENTRADO. PREPARADO COM FRUTOS MADUROS, ESCOLHIDOS, SÃOS, SEM PELE E SEM SEMENTES. O PRODUTO DEVE ESTAR ISENTO DE FERMENTAÇÕES. SEM ADITIVOS E CONSERVANTES. PRAZO DE VALIDADE MÍNIMO 12 MESES A CONTAR A PARTIR DA DATA DE ENTREGA. EMBALAGEM DE 1KG OU APROXIMADAMENTE 1KG. </w:t>
            </w:r>
          </w:p>
        </w:tc>
        <w:tc>
          <w:tcPr>
            <w:tcW w:w="589" w:type="dxa"/>
            <w:shd w:val="clear" w:color="auto" w:fill="auto"/>
            <w:noWrap/>
            <w:vAlign w:val="center"/>
            <w:hideMark/>
          </w:tcPr>
          <w:p w14:paraId="2C021CE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3.500</w:t>
            </w:r>
          </w:p>
        </w:tc>
        <w:tc>
          <w:tcPr>
            <w:tcW w:w="859" w:type="dxa"/>
            <w:shd w:val="clear" w:color="auto" w:fill="auto"/>
            <w:noWrap/>
            <w:vAlign w:val="center"/>
            <w:hideMark/>
          </w:tcPr>
          <w:p w14:paraId="681ACC6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720CED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15,18 </w:t>
            </w:r>
          </w:p>
        </w:tc>
        <w:tc>
          <w:tcPr>
            <w:tcW w:w="1679" w:type="dxa"/>
            <w:shd w:val="clear" w:color="auto" w:fill="auto"/>
            <w:noWrap/>
            <w:vAlign w:val="center"/>
            <w:hideMark/>
          </w:tcPr>
          <w:p w14:paraId="70AB906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53.1</w:t>
            </w:r>
            <w:r>
              <w:rPr>
                <w:rFonts w:ascii="Arial" w:hAnsi="Arial" w:cs="Arial"/>
                <w:color w:val="000000"/>
                <w:kern w:val="0"/>
                <w:sz w:val="16"/>
                <w:szCs w:val="16"/>
                <w:lang w:eastAsia="pt-BR"/>
              </w:rPr>
              <w:t>30,00</w:t>
            </w:r>
            <w:r w:rsidRPr="00A91A69">
              <w:rPr>
                <w:rFonts w:ascii="Arial" w:hAnsi="Arial" w:cs="Arial"/>
                <w:color w:val="000000"/>
                <w:kern w:val="0"/>
                <w:sz w:val="16"/>
                <w:szCs w:val="16"/>
                <w:lang w:eastAsia="pt-BR"/>
              </w:rPr>
              <w:t xml:space="preserve"> </w:t>
            </w:r>
          </w:p>
        </w:tc>
      </w:tr>
      <w:tr w:rsidR="004A587C" w:rsidRPr="00A91A69" w14:paraId="0B6F9786" w14:textId="77777777" w:rsidTr="008D723A">
        <w:trPr>
          <w:gridAfter w:val="1"/>
          <w:wAfter w:w="12" w:type="dxa"/>
          <w:trHeight w:val="1350"/>
        </w:trPr>
        <w:tc>
          <w:tcPr>
            <w:tcW w:w="514" w:type="dxa"/>
            <w:shd w:val="clear" w:color="auto" w:fill="auto"/>
            <w:vAlign w:val="center"/>
            <w:hideMark/>
          </w:tcPr>
          <w:p w14:paraId="5D5633B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43</w:t>
            </w:r>
          </w:p>
        </w:tc>
        <w:tc>
          <w:tcPr>
            <w:tcW w:w="5560" w:type="dxa"/>
            <w:shd w:val="clear" w:color="auto" w:fill="auto"/>
            <w:vAlign w:val="center"/>
            <w:hideMark/>
          </w:tcPr>
          <w:p w14:paraId="4F0BA63D"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FARINHA DE ARROZ - SABOR NEUTRO, SEM GLÚTEN, SEM GORDURA TRANS. DEVERÁ ESTAR EM PERFEITO ESTADO DE CONSERVAÇÃO. NÃO PODERÁ ESTAR ÚMIDA OU FERMENTADA, NEM APRESENTAR RESÍDUOS, IMPUREZAS, RENDIMENTO INSATISFATÓRIO. EMBALAGEM DE 1KG. CONTER DATA DE FABRICAÇÃO E VALIDADE MÍNIMA DE 3 MESES. </w:t>
            </w:r>
          </w:p>
        </w:tc>
        <w:tc>
          <w:tcPr>
            <w:tcW w:w="589" w:type="dxa"/>
            <w:shd w:val="clear" w:color="auto" w:fill="auto"/>
            <w:noWrap/>
            <w:vAlign w:val="center"/>
            <w:hideMark/>
          </w:tcPr>
          <w:p w14:paraId="0CF5498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391291F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1875927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8,37 </w:t>
            </w:r>
          </w:p>
        </w:tc>
        <w:tc>
          <w:tcPr>
            <w:tcW w:w="1679" w:type="dxa"/>
            <w:shd w:val="clear" w:color="auto" w:fill="auto"/>
            <w:noWrap/>
            <w:vAlign w:val="center"/>
            <w:hideMark/>
          </w:tcPr>
          <w:p w14:paraId="718160E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167,</w:t>
            </w:r>
            <w:r>
              <w:rPr>
                <w:rFonts w:ascii="Arial" w:hAnsi="Arial" w:cs="Arial"/>
                <w:color w:val="000000"/>
                <w:kern w:val="0"/>
                <w:sz w:val="16"/>
                <w:szCs w:val="16"/>
                <w:lang w:eastAsia="pt-BR"/>
              </w:rPr>
              <w:t>40</w:t>
            </w:r>
            <w:r w:rsidRPr="00A91A69">
              <w:rPr>
                <w:rFonts w:ascii="Arial" w:hAnsi="Arial" w:cs="Arial"/>
                <w:color w:val="000000"/>
                <w:kern w:val="0"/>
                <w:sz w:val="16"/>
                <w:szCs w:val="16"/>
                <w:lang w:eastAsia="pt-BR"/>
              </w:rPr>
              <w:t xml:space="preserve"> </w:t>
            </w:r>
          </w:p>
        </w:tc>
      </w:tr>
      <w:tr w:rsidR="004A587C" w:rsidRPr="00A91A69" w14:paraId="146C9431" w14:textId="77777777" w:rsidTr="008D723A">
        <w:trPr>
          <w:gridAfter w:val="1"/>
          <w:wAfter w:w="12" w:type="dxa"/>
          <w:trHeight w:val="1125"/>
        </w:trPr>
        <w:tc>
          <w:tcPr>
            <w:tcW w:w="514" w:type="dxa"/>
            <w:shd w:val="clear" w:color="auto" w:fill="auto"/>
            <w:vAlign w:val="center"/>
            <w:hideMark/>
          </w:tcPr>
          <w:p w14:paraId="5314B13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44</w:t>
            </w:r>
          </w:p>
        </w:tc>
        <w:tc>
          <w:tcPr>
            <w:tcW w:w="5560" w:type="dxa"/>
            <w:shd w:val="clear" w:color="auto" w:fill="auto"/>
            <w:vAlign w:val="center"/>
            <w:hideMark/>
          </w:tcPr>
          <w:p w14:paraId="5BE06EE3"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FARINHA DE MANDIOCA TORRADA - CARACTERÍSTICAS: ISENTA DE MATÉRIAS TERROSAS, PARASITAS E UMIDADE. APRESENTAR COLORAÇÃO HOMOGÊNEA E AUSÊNCIA DE ODORES ESTRANHOS. EMBALAGEM: PACOTE DE 1 KG. CONTER A MARCA DO FABRICANTE, DATA DE FABRICAÇÃO E VALIDADE MÍNIMA DE 3 MESES. </w:t>
            </w:r>
          </w:p>
        </w:tc>
        <w:tc>
          <w:tcPr>
            <w:tcW w:w="589" w:type="dxa"/>
            <w:shd w:val="clear" w:color="auto" w:fill="auto"/>
            <w:noWrap/>
            <w:vAlign w:val="center"/>
            <w:hideMark/>
          </w:tcPr>
          <w:p w14:paraId="4C0AF2B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5B0E918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KG</w:t>
            </w:r>
          </w:p>
        </w:tc>
        <w:tc>
          <w:tcPr>
            <w:tcW w:w="1702" w:type="dxa"/>
            <w:shd w:val="clear" w:color="auto" w:fill="auto"/>
            <w:vAlign w:val="center"/>
            <w:hideMark/>
          </w:tcPr>
          <w:p w14:paraId="58F0C3B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9,26 </w:t>
            </w:r>
          </w:p>
        </w:tc>
        <w:tc>
          <w:tcPr>
            <w:tcW w:w="1679" w:type="dxa"/>
            <w:shd w:val="clear" w:color="auto" w:fill="auto"/>
            <w:noWrap/>
            <w:vAlign w:val="center"/>
            <w:hideMark/>
          </w:tcPr>
          <w:p w14:paraId="2791837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3.241,00 </w:t>
            </w:r>
          </w:p>
        </w:tc>
      </w:tr>
      <w:tr w:rsidR="004A587C" w:rsidRPr="00A91A69" w14:paraId="1728E370" w14:textId="77777777" w:rsidTr="008D723A">
        <w:trPr>
          <w:gridAfter w:val="1"/>
          <w:wAfter w:w="12" w:type="dxa"/>
          <w:trHeight w:val="2025"/>
        </w:trPr>
        <w:tc>
          <w:tcPr>
            <w:tcW w:w="514" w:type="dxa"/>
            <w:shd w:val="clear" w:color="auto" w:fill="auto"/>
            <w:vAlign w:val="center"/>
            <w:hideMark/>
          </w:tcPr>
          <w:p w14:paraId="247DE53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45</w:t>
            </w:r>
          </w:p>
        </w:tc>
        <w:tc>
          <w:tcPr>
            <w:tcW w:w="5560" w:type="dxa"/>
            <w:shd w:val="clear" w:color="auto" w:fill="auto"/>
            <w:vAlign w:val="center"/>
            <w:hideMark/>
          </w:tcPr>
          <w:p w14:paraId="0CCFE293"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FARINHA DE TRIGO – CARACTERÍSTICAS TÉCNICAS: TIPO I. ENRIQUECIDA COM FERRO E ÁCIDO FÓLICO. DEVE SER FABRICADA  A PARTIR DE GRÃOS DE TRIGO SÃOS E LIMPOS. DEVERÁ ESTAR EM PERFEITO ESTADO DE CONSERVAÇÃO. NÃO PODERÁ ESTAR ÚMIDA OU FERMENTADA, NEM APRESENTAR RESÍDUOS, IMPUREZAS, RENDIMENTO INSATISFATÓRIO. EMBALAGEM: ATÓXICA, DEVE ESTAR INTACTA, ACONDICIONADA EM PACOTES DE 5 KG. PRAZO DE VALIDADE MÍNIMO 04 MESES A CONTAR A PARTIR DA DATA DE ENTREGA. </w:t>
            </w:r>
          </w:p>
        </w:tc>
        <w:tc>
          <w:tcPr>
            <w:tcW w:w="589" w:type="dxa"/>
            <w:shd w:val="clear" w:color="auto" w:fill="auto"/>
            <w:noWrap/>
            <w:vAlign w:val="center"/>
            <w:hideMark/>
          </w:tcPr>
          <w:p w14:paraId="1E33E89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150</w:t>
            </w:r>
          </w:p>
        </w:tc>
        <w:tc>
          <w:tcPr>
            <w:tcW w:w="859" w:type="dxa"/>
            <w:shd w:val="clear" w:color="auto" w:fill="auto"/>
            <w:noWrap/>
            <w:vAlign w:val="center"/>
            <w:hideMark/>
          </w:tcPr>
          <w:p w14:paraId="486E8B6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3E697C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15,21 </w:t>
            </w:r>
          </w:p>
        </w:tc>
        <w:tc>
          <w:tcPr>
            <w:tcW w:w="1679" w:type="dxa"/>
            <w:shd w:val="clear" w:color="auto" w:fill="auto"/>
            <w:noWrap/>
            <w:vAlign w:val="center"/>
            <w:hideMark/>
          </w:tcPr>
          <w:p w14:paraId="5059915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2.281,50 </w:t>
            </w:r>
          </w:p>
        </w:tc>
      </w:tr>
      <w:tr w:rsidR="004A587C" w:rsidRPr="00A91A69" w14:paraId="0A8C6543" w14:textId="77777777" w:rsidTr="008D723A">
        <w:trPr>
          <w:gridAfter w:val="1"/>
          <w:wAfter w:w="12" w:type="dxa"/>
          <w:trHeight w:val="1575"/>
        </w:trPr>
        <w:tc>
          <w:tcPr>
            <w:tcW w:w="514" w:type="dxa"/>
            <w:shd w:val="clear" w:color="auto" w:fill="auto"/>
            <w:vAlign w:val="center"/>
            <w:hideMark/>
          </w:tcPr>
          <w:p w14:paraId="16AA01B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46</w:t>
            </w:r>
          </w:p>
        </w:tc>
        <w:tc>
          <w:tcPr>
            <w:tcW w:w="5560" w:type="dxa"/>
            <w:shd w:val="clear" w:color="auto" w:fill="auto"/>
            <w:vAlign w:val="center"/>
            <w:hideMark/>
          </w:tcPr>
          <w:p w14:paraId="13100AD8"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FARINHA DE TRIGO – PACOTE DE 1KG - INGREDIENTES: FARINHA DE TRIGO ENRIQUECIDA COM FERRO E ÁCIDO FÓLICO (VITAMINA B9), VITAMINAS: A, B1, B2, B6, PP E ZINCO E MELHORADORES DE FARINHA: ÁCIDO ASCÓRBICO. CONTÉM GLÚTEN. ALÉRGICOS: CONTÉM DERIVADOS DE TRIGO. PODE CONTER AVEIA, CENTEIO, CEVADA E SOJA. CONTER A MARCA DO FABRICANTE, DATA DE FABRICAÇÃO E VALIDADE MÍNIMA DE 3 MESES. </w:t>
            </w:r>
          </w:p>
        </w:tc>
        <w:tc>
          <w:tcPr>
            <w:tcW w:w="589" w:type="dxa"/>
            <w:shd w:val="clear" w:color="auto" w:fill="auto"/>
            <w:noWrap/>
            <w:vAlign w:val="center"/>
            <w:hideMark/>
          </w:tcPr>
          <w:p w14:paraId="697CB9A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1.000</w:t>
            </w:r>
          </w:p>
        </w:tc>
        <w:tc>
          <w:tcPr>
            <w:tcW w:w="859" w:type="dxa"/>
            <w:shd w:val="clear" w:color="auto" w:fill="auto"/>
            <w:noWrap/>
            <w:vAlign w:val="center"/>
            <w:hideMark/>
          </w:tcPr>
          <w:p w14:paraId="70EA92C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20CEF9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4,64 </w:t>
            </w:r>
          </w:p>
        </w:tc>
        <w:tc>
          <w:tcPr>
            <w:tcW w:w="1679" w:type="dxa"/>
            <w:shd w:val="clear" w:color="auto" w:fill="auto"/>
            <w:noWrap/>
            <w:vAlign w:val="center"/>
            <w:hideMark/>
          </w:tcPr>
          <w:p w14:paraId="754F9EC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4.6</w:t>
            </w:r>
            <w:r>
              <w:rPr>
                <w:rFonts w:ascii="Arial" w:hAnsi="Arial" w:cs="Arial"/>
                <w:color w:val="000000"/>
                <w:kern w:val="0"/>
                <w:sz w:val="16"/>
                <w:szCs w:val="16"/>
                <w:lang w:eastAsia="pt-BR"/>
              </w:rPr>
              <w:t>40</w:t>
            </w:r>
            <w:r w:rsidRPr="00A91A69">
              <w:rPr>
                <w:rFonts w:ascii="Arial" w:hAnsi="Arial" w:cs="Arial"/>
                <w:color w:val="000000"/>
                <w:kern w:val="0"/>
                <w:sz w:val="16"/>
                <w:szCs w:val="16"/>
                <w:lang w:eastAsia="pt-BR"/>
              </w:rPr>
              <w:t xml:space="preserve">,00 </w:t>
            </w:r>
          </w:p>
        </w:tc>
      </w:tr>
      <w:tr w:rsidR="004A587C" w:rsidRPr="00A91A69" w14:paraId="0BB5F61A" w14:textId="77777777" w:rsidTr="008D723A">
        <w:trPr>
          <w:gridAfter w:val="1"/>
          <w:wAfter w:w="12" w:type="dxa"/>
          <w:trHeight w:val="1350"/>
        </w:trPr>
        <w:tc>
          <w:tcPr>
            <w:tcW w:w="514" w:type="dxa"/>
            <w:shd w:val="clear" w:color="auto" w:fill="auto"/>
            <w:vAlign w:val="center"/>
            <w:hideMark/>
          </w:tcPr>
          <w:p w14:paraId="47156AC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47</w:t>
            </w:r>
          </w:p>
        </w:tc>
        <w:tc>
          <w:tcPr>
            <w:tcW w:w="5560" w:type="dxa"/>
            <w:shd w:val="clear" w:color="auto" w:fill="auto"/>
            <w:vAlign w:val="center"/>
            <w:hideMark/>
          </w:tcPr>
          <w:p w14:paraId="1BADE095"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FARINHA LÁCTEA - FARINHA DE TRIGO ENRIQUECIDA COM FERRO E ÁCIDO FÓLICO, AÇÚCAR, LEITE EM PÓ INTEGRAL, VITAMINAS E MINERAIS, SAL E AROMATIZANTE. CONTÉM GLÚTEN. ALÉRGICOS: CONTÉM LEITE E DERIVADOS DE TRIGO. PODE CONTER CENTEIO, CEVADA E AVEIA. PRAZO DE VALIDADE NO MÍNIMO 3 MESES. EMBALAGEM DE 360G. </w:t>
            </w:r>
          </w:p>
        </w:tc>
        <w:tc>
          <w:tcPr>
            <w:tcW w:w="589" w:type="dxa"/>
            <w:shd w:val="clear" w:color="auto" w:fill="auto"/>
            <w:noWrap/>
            <w:vAlign w:val="center"/>
            <w:hideMark/>
          </w:tcPr>
          <w:p w14:paraId="788D85D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w:t>
            </w:r>
          </w:p>
        </w:tc>
        <w:tc>
          <w:tcPr>
            <w:tcW w:w="859" w:type="dxa"/>
            <w:shd w:val="clear" w:color="auto" w:fill="auto"/>
            <w:noWrap/>
            <w:vAlign w:val="center"/>
            <w:hideMark/>
          </w:tcPr>
          <w:p w14:paraId="6855C2B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D1C708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9,42 </w:t>
            </w:r>
          </w:p>
        </w:tc>
        <w:tc>
          <w:tcPr>
            <w:tcW w:w="1679" w:type="dxa"/>
            <w:shd w:val="clear" w:color="auto" w:fill="auto"/>
            <w:noWrap/>
            <w:vAlign w:val="center"/>
            <w:hideMark/>
          </w:tcPr>
          <w:p w14:paraId="0716AB4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3.2</w:t>
            </w:r>
            <w:r>
              <w:rPr>
                <w:rFonts w:ascii="Arial" w:hAnsi="Arial" w:cs="Arial"/>
                <w:color w:val="000000"/>
                <w:kern w:val="0"/>
                <w:sz w:val="16"/>
                <w:szCs w:val="16"/>
                <w:lang w:eastAsia="pt-BR"/>
              </w:rPr>
              <w:t>97</w:t>
            </w:r>
            <w:r w:rsidRPr="00A91A69">
              <w:rPr>
                <w:rFonts w:ascii="Arial" w:hAnsi="Arial" w:cs="Arial"/>
                <w:color w:val="000000"/>
                <w:kern w:val="0"/>
                <w:sz w:val="16"/>
                <w:szCs w:val="16"/>
                <w:lang w:eastAsia="pt-BR"/>
              </w:rPr>
              <w:t xml:space="preserve">,00 </w:t>
            </w:r>
          </w:p>
        </w:tc>
      </w:tr>
      <w:tr w:rsidR="004A587C" w:rsidRPr="00A91A69" w14:paraId="3BE12B49" w14:textId="77777777" w:rsidTr="008D723A">
        <w:trPr>
          <w:gridAfter w:val="1"/>
          <w:wAfter w:w="12" w:type="dxa"/>
          <w:trHeight w:val="900"/>
        </w:trPr>
        <w:tc>
          <w:tcPr>
            <w:tcW w:w="514" w:type="dxa"/>
            <w:shd w:val="clear" w:color="auto" w:fill="auto"/>
            <w:vAlign w:val="center"/>
            <w:hideMark/>
          </w:tcPr>
          <w:p w14:paraId="5EAEEA1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48</w:t>
            </w:r>
          </w:p>
        </w:tc>
        <w:tc>
          <w:tcPr>
            <w:tcW w:w="5560" w:type="dxa"/>
            <w:shd w:val="clear" w:color="auto" w:fill="auto"/>
            <w:vAlign w:val="center"/>
            <w:hideMark/>
          </w:tcPr>
          <w:p w14:paraId="77580385"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FEIJÃO - CARACTERÍSTICAS: TIPO 1, TIPO CARIOCA, COM GRÃOS CLAROS. EMBALAGEM DE POLIETILENO ATÓXICO, TRANSPARENTE E RESISTENTE, PACOTE DE 1KG. CONTER A MARCA DO FABRICANTE, DATA DE FABRICAÇÃO E VALIDADE MÍNIMA DE 3 MESES. </w:t>
            </w:r>
          </w:p>
        </w:tc>
        <w:tc>
          <w:tcPr>
            <w:tcW w:w="589" w:type="dxa"/>
            <w:shd w:val="clear" w:color="auto" w:fill="auto"/>
            <w:noWrap/>
            <w:vAlign w:val="center"/>
            <w:hideMark/>
          </w:tcPr>
          <w:p w14:paraId="068BECD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4.200</w:t>
            </w:r>
          </w:p>
        </w:tc>
        <w:tc>
          <w:tcPr>
            <w:tcW w:w="859" w:type="dxa"/>
            <w:shd w:val="clear" w:color="auto" w:fill="auto"/>
            <w:noWrap/>
            <w:vAlign w:val="center"/>
            <w:hideMark/>
          </w:tcPr>
          <w:p w14:paraId="410ADBB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89ABD0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7,56 </w:t>
            </w:r>
          </w:p>
        </w:tc>
        <w:tc>
          <w:tcPr>
            <w:tcW w:w="1679" w:type="dxa"/>
            <w:shd w:val="clear" w:color="auto" w:fill="auto"/>
            <w:noWrap/>
            <w:vAlign w:val="center"/>
            <w:hideMark/>
          </w:tcPr>
          <w:p w14:paraId="4352004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31.7</w:t>
            </w:r>
            <w:r>
              <w:rPr>
                <w:rFonts w:ascii="Arial" w:hAnsi="Arial" w:cs="Arial"/>
                <w:color w:val="000000"/>
                <w:kern w:val="0"/>
                <w:sz w:val="16"/>
                <w:szCs w:val="16"/>
                <w:lang w:eastAsia="pt-BR"/>
              </w:rPr>
              <w:t>52</w:t>
            </w:r>
            <w:r w:rsidRPr="00A91A69">
              <w:rPr>
                <w:rFonts w:ascii="Arial" w:hAnsi="Arial" w:cs="Arial"/>
                <w:color w:val="000000"/>
                <w:kern w:val="0"/>
                <w:sz w:val="16"/>
                <w:szCs w:val="16"/>
                <w:lang w:eastAsia="pt-BR"/>
              </w:rPr>
              <w:t xml:space="preserve">,00 </w:t>
            </w:r>
          </w:p>
        </w:tc>
      </w:tr>
      <w:tr w:rsidR="004A587C" w:rsidRPr="00A91A69" w14:paraId="5FEBFF13" w14:textId="77777777" w:rsidTr="008D723A">
        <w:trPr>
          <w:gridAfter w:val="1"/>
          <w:wAfter w:w="12" w:type="dxa"/>
          <w:trHeight w:val="1575"/>
        </w:trPr>
        <w:tc>
          <w:tcPr>
            <w:tcW w:w="514" w:type="dxa"/>
            <w:shd w:val="clear" w:color="auto" w:fill="auto"/>
            <w:vAlign w:val="center"/>
            <w:hideMark/>
          </w:tcPr>
          <w:p w14:paraId="48466FA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49</w:t>
            </w:r>
          </w:p>
        </w:tc>
        <w:tc>
          <w:tcPr>
            <w:tcW w:w="5560" w:type="dxa"/>
            <w:shd w:val="clear" w:color="auto" w:fill="auto"/>
            <w:vAlign w:val="center"/>
            <w:hideMark/>
          </w:tcPr>
          <w:p w14:paraId="5136353B"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FEIJÃO PRETO: CLASSE PRETA, ACONDICIONADA EM SACOS PLÁSTICOS, TRANSPARENTES, ATÓXICOS, ISENTA DE SUJIDADES, NÃO VIOLADOS, RESISTENTES, ACONDICIONADOS EM FARDOS LACRADOS. A EMBALAGEM DEVERÁ CONTER EXTERNAMENTE OS DADOS DE IDENTIFICAÇÃO, PROCEDÊNCIA, INFORMAÇÕES NUTRICIONAIS, NÚMERO DE LOTE, PRAZO DE VALIDADE DENTRO DE 3 MESES, QUANTIDADE DO PRODUTO. EMBALAGEM DE 1KG. </w:t>
            </w:r>
          </w:p>
        </w:tc>
        <w:tc>
          <w:tcPr>
            <w:tcW w:w="589" w:type="dxa"/>
            <w:shd w:val="clear" w:color="auto" w:fill="auto"/>
            <w:noWrap/>
            <w:vAlign w:val="center"/>
            <w:hideMark/>
          </w:tcPr>
          <w:p w14:paraId="27A4F0E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500</w:t>
            </w:r>
          </w:p>
        </w:tc>
        <w:tc>
          <w:tcPr>
            <w:tcW w:w="859" w:type="dxa"/>
            <w:shd w:val="clear" w:color="auto" w:fill="auto"/>
            <w:noWrap/>
            <w:vAlign w:val="center"/>
            <w:hideMark/>
          </w:tcPr>
          <w:p w14:paraId="7DBB7B6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1C7B01C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8,74 </w:t>
            </w:r>
          </w:p>
        </w:tc>
        <w:tc>
          <w:tcPr>
            <w:tcW w:w="1679" w:type="dxa"/>
            <w:shd w:val="clear" w:color="auto" w:fill="auto"/>
            <w:noWrap/>
            <w:vAlign w:val="center"/>
            <w:hideMark/>
          </w:tcPr>
          <w:p w14:paraId="3601036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4.370,00 </w:t>
            </w:r>
          </w:p>
        </w:tc>
      </w:tr>
      <w:tr w:rsidR="004A587C" w:rsidRPr="00A91A69" w14:paraId="129D578F" w14:textId="77777777" w:rsidTr="008D723A">
        <w:trPr>
          <w:gridAfter w:val="1"/>
          <w:wAfter w:w="12" w:type="dxa"/>
          <w:trHeight w:val="1125"/>
        </w:trPr>
        <w:tc>
          <w:tcPr>
            <w:tcW w:w="514" w:type="dxa"/>
            <w:shd w:val="clear" w:color="auto" w:fill="auto"/>
            <w:vAlign w:val="center"/>
            <w:hideMark/>
          </w:tcPr>
          <w:p w14:paraId="7BA55D6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5560" w:type="dxa"/>
            <w:shd w:val="clear" w:color="auto" w:fill="auto"/>
            <w:vAlign w:val="center"/>
            <w:hideMark/>
          </w:tcPr>
          <w:p w14:paraId="11FC5E82"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FERMENTO EM PÓ - COMPOSIÇÃO: AMIDO DE MILHO OU FÉCULA DE MANDIOCA, FOSFATO MONOCÁLCIO, BICARBONATO DE SÓDIO E CARBONATO DE CÁLCIO. NÃO CONTÉM GLÚTEN. CONTER A MARCA DO FABRICANTE, DATA DE FABRICAÇÃO E VALIDADE MÍNIMA DE 3 MESES. LATA 250 GRAMAS. </w:t>
            </w:r>
          </w:p>
        </w:tc>
        <w:tc>
          <w:tcPr>
            <w:tcW w:w="589" w:type="dxa"/>
            <w:shd w:val="clear" w:color="auto" w:fill="auto"/>
            <w:noWrap/>
            <w:vAlign w:val="center"/>
            <w:hideMark/>
          </w:tcPr>
          <w:p w14:paraId="19C255E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450</w:t>
            </w:r>
          </w:p>
        </w:tc>
        <w:tc>
          <w:tcPr>
            <w:tcW w:w="859" w:type="dxa"/>
            <w:shd w:val="clear" w:color="auto" w:fill="auto"/>
            <w:noWrap/>
            <w:vAlign w:val="center"/>
            <w:hideMark/>
          </w:tcPr>
          <w:p w14:paraId="4F664CF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LAT</w:t>
            </w:r>
          </w:p>
        </w:tc>
        <w:tc>
          <w:tcPr>
            <w:tcW w:w="1702" w:type="dxa"/>
            <w:shd w:val="clear" w:color="auto" w:fill="auto"/>
            <w:vAlign w:val="center"/>
            <w:hideMark/>
          </w:tcPr>
          <w:p w14:paraId="22A4907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9,57 </w:t>
            </w:r>
          </w:p>
        </w:tc>
        <w:tc>
          <w:tcPr>
            <w:tcW w:w="1679" w:type="dxa"/>
            <w:shd w:val="clear" w:color="auto" w:fill="auto"/>
            <w:noWrap/>
            <w:vAlign w:val="center"/>
            <w:hideMark/>
          </w:tcPr>
          <w:p w14:paraId="1E46865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4.30</w:t>
            </w:r>
            <w:r>
              <w:rPr>
                <w:rFonts w:ascii="Arial" w:hAnsi="Arial" w:cs="Arial"/>
                <w:color w:val="000000"/>
                <w:kern w:val="0"/>
                <w:sz w:val="16"/>
                <w:szCs w:val="16"/>
                <w:lang w:eastAsia="pt-BR"/>
              </w:rPr>
              <w:t>6</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4A587C" w:rsidRPr="00A91A69" w14:paraId="6A904271" w14:textId="77777777" w:rsidTr="008D723A">
        <w:trPr>
          <w:gridAfter w:val="1"/>
          <w:wAfter w:w="12" w:type="dxa"/>
          <w:trHeight w:val="1125"/>
        </w:trPr>
        <w:tc>
          <w:tcPr>
            <w:tcW w:w="514" w:type="dxa"/>
            <w:shd w:val="clear" w:color="auto" w:fill="auto"/>
            <w:vAlign w:val="center"/>
            <w:hideMark/>
          </w:tcPr>
          <w:p w14:paraId="3934BE2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51</w:t>
            </w:r>
          </w:p>
        </w:tc>
        <w:tc>
          <w:tcPr>
            <w:tcW w:w="5560" w:type="dxa"/>
            <w:shd w:val="clear" w:color="auto" w:fill="auto"/>
            <w:vAlign w:val="center"/>
            <w:hideMark/>
          </w:tcPr>
          <w:p w14:paraId="376F904C"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FUBÁ - CARACTERÍSTICAS: MATÉRIA-PRIMA MILHO, AMARELO, MIMOSO, FINO, ENRIQUECIDO COM FERRO E ÁCIDO FÓLICO, ISENTO DE SUJIDADE, MOFO E FERMENTAÇÃO. EMBALAGEM: PACOTE DE 1KG. CONTER A MARCA DO FABRICANTE, DATA DE FABRICAÇÃO E VALIDADE NO MÍNIMO DE 4 MESES.</w:t>
            </w:r>
          </w:p>
        </w:tc>
        <w:tc>
          <w:tcPr>
            <w:tcW w:w="589" w:type="dxa"/>
            <w:shd w:val="clear" w:color="auto" w:fill="auto"/>
            <w:noWrap/>
            <w:vAlign w:val="center"/>
            <w:hideMark/>
          </w:tcPr>
          <w:p w14:paraId="4DFF7AF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1.250</w:t>
            </w:r>
          </w:p>
        </w:tc>
        <w:tc>
          <w:tcPr>
            <w:tcW w:w="859" w:type="dxa"/>
            <w:shd w:val="clear" w:color="auto" w:fill="auto"/>
            <w:noWrap/>
            <w:vAlign w:val="center"/>
            <w:hideMark/>
          </w:tcPr>
          <w:p w14:paraId="5D1C466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PCT</w:t>
            </w:r>
          </w:p>
        </w:tc>
        <w:tc>
          <w:tcPr>
            <w:tcW w:w="1702" w:type="dxa"/>
            <w:shd w:val="clear" w:color="auto" w:fill="auto"/>
            <w:vAlign w:val="center"/>
            <w:hideMark/>
          </w:tcPr>
          <w:p w14:paraId="20C5582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3,76 </w:t>
            </w:r>
          </w:p>
        </w:tc>
        <w:tc>
          <w:tcPr>
            <w:tcW w:w="1679" w:type="dxa"/>
            <w:shd w:val="clear" w:color="auto" w:fill="auto"/>
            <w:noWrap/>
            <w:vAlign w:val="center"/>
            <w:hideMark/>
          </w:tcPr>
          <w:p w14:paraId="4DD474C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4.70</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,0</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 xml:space="preserve"> </w:t>
            </w:r>
          </w:p>
        </w:tc>
      </w:tr>
      <w:tr w:rsidR="004A587C" w:rsidRPr="00A91A69" w14:paraId="5641689B" w14:textId="77777777" w:rsidTr="008D723A">
        <w:trPr>
          <w:gridAfter w:val="1"/>
          <w:wAfter w:w="12" w:type="dxa"/>
          <w:trHeight w:val="1125"/>
        </w:trPr>
        <w:tc>
          <w:tcPr>
            <w:tcW w:w="514" w:type="dxa"/>
            <w:shd w:val="clear" w:color="auto" w:fill="auto"/>
            <w:vAlign w:val="center"/>
            <w:hideMark/>
          </w:tcPr>
          <w:p w14:paraId="3B51CE9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52</w:t>
            </w:r>
          </w:p>
        </w:tc>
        <w:tc>
          <w:tcPr>
            <w:tcW w:w="5560" w:type="dxa"/>
            <w:shd w:val="clear" w:color="auto" w:fill="auto"/>
            <w:vAlign w:val="center"/>
            <w:hideMark/>
          </w:tcPr>
          <w:p w14:paraId="4C6EE253"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GELÉIA DE FRUTA – POTE DE 170G. INGREDIENTES: POLPA DE FRUTA, SUCO DE FRUTA POLPOSO, ESTABILIZANTE PECTINA CÍTRICA E AROMA NATURAL DE FRUTA. CONTÉM VITAMINA D, E, FERRO E CÁLCIO. NÃO CONTÉM GLÚTEN. CONTER DATA DE FABRICAÇÃO E VALIDADE MÍNIMO 4 MESES.</w:t>
            </w:r>
          </w:p>
        </w:tc>
        <w:tc>
          <w:tcPr>
            <w:tcW w:w="589" w:type="dxa"/>
            <w:shd w:val="clear" w:color="auto" w:fill="auto"/>
            <w:noWrap/>
            <w:vAlign w:val="center"/>
            <w:hideMark/>
          </w:tcPr>
          <w:p w14:paraId="54ED6CD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337509B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C01646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23,05 </w:t>
            </w:r>
          </w:p>
        </w:tc>
        <w:tc>
          <w:tcPr>
            <w:tcW w:w="1679" w:type="dxa"/>
            <w:shd w:val="clear" w:color="auto" w:fill="auto"/>
            <w:noWrap/>
            <w:vAlign w:val="center"/>
            <w:hideMark/>
          </w:tcPr>
          <w:p w14:paraId="4C75977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1.152,</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4A587C" w:rsidRPr="00A91A69" w14:paraId="1D4BDCFB" w14:textId="77777777" w:rsidTr="008D723A">
        <w:trPr>
          <w:gridAfter w:val="1"/>
          <w:wAfter w:w="12" w:type="dxa"/>
          <w:trHeight w:val="2250"/>
        </w:trPr>
        <w:tc>
          <w:tcPr>
            <w:tcW w:w="514" w:type="dxa"/>
            <w:shd w:val="clear" w:color="auto" w:fill="auto"/>
            <w:vAlign w:val="center"/>
            <w:hideMark/>
          </w:tcPr>
          <w:p w14:paraId="2656E61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53</w:t>
            </w:r>
          </w:p>
        </w:tc>
        <w:tc>
          <w:tcPr>
            <w:tcW w:w="5560" w:type="dxa"/>
            <w:shd w:val="clear" w:color="auto" w:fill="auto"/>
            <w:vAlign w:val="center"/>
            <w:hideMark/>
          </w:tcPr>
          <w:p w14:paraId="6EC6BE46"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IOGURTE DE COCO – EMBALAGEM DE 900ML OU APROXIMADAMENTE 1KG – LEITE INTEGRAL E/OU LEITE INTEGRAL RECONSTITUÍDO, AÇÚCAR, PERMEADO DE SORO DE LEITE RECONSTITUÍDO, PREPARADO DE COCO (ÁGUA, AÇÚCAR, LEITE DE COCO CONCENTRADO, AMIDO MODIFICADO, ACIDULANTE ÁCIDO CÍTRICO, ESPESSANTES GOMA XANTANA E CARBOXIMETILCELULOSE, CONSERVADOR SORBATO DE POTÁSSIO E AROMATIZANTES), AMIDO MODIFICADO, SORO DE LEITE EM PÓ E FERMENTO LÁCTEO. CONTÉM GLÚTEN. ALÉRGICOS: CONTÉM LEITE E DERIVADOS. PODE CONTER AVEIA E TRIGO. CONTER DATA DE FABRICAÇÃO E PRAZO DE VALIDADE DENTRO DE 3 MESES.</w:t>
            </w:r>
          </w:p>
        </w:tc>
        <w:tc>
          <w:tcPr>
            <w:tcW w:w="589" w:type="dxa"/>
            <w:shd w:val="clear" w:color="auto" w:fill="auto"/>
            <w:noWrap/>
            <w:vAlign w:val="center"/>
            <w:hideMark/>
          </w:tcPr>
          <w:p w14:paraId="597E782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2.300</w:t>
            </w:r>
          </w:p>
        </w:tc>
        <w:tc>
          <w:tcPr>
            <w:tcW w:w="859" w:type="dxa"/>
            <w:shd w:val="clear" w:color="auto" w:fill="auto"/>
            <w:noWrap/>
            <w:vAlign w:val="center"/>
            <w:hideMark/>
          </w:tcPr>
          <w:p w14:paraId="63D4E37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926F78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7,62 </w:t>
            </w:r>
          </w:p>
        </w:tc>
        <w:tc>
          <w:tcPr>
            <w:tcW w:w="1679" w:type="dxa"/>
            <w:shd w:val="clear" w:color="auto" w:fill="auto"/>
            <w:noWrap/>
            <w:vAlign w:val="center"/>
            <w:hideMark/>
          </w:tcPr>
          <w:p w14:paraId="66F3428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17.52</w:t>
            </w:r>
            <w:r>
              <w:rPr>
                <w:rFonts w:ascii="Arial" w:hAnsi="Arial" w:cs="Arial"/>
                <w:color w:val="000000"/>
                <w:kern w:val="0"/>
                <w:sz w:val="16"/>
                <w:szCs w:val="16"/>
                <w:lang w:eastAsia="pt-BR"/>
              </w:rPr>
              <w:t>6</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0A81736A" w14:textId="77777777" w:rsidTr="008D723A">
        <w:trPr>
          <w:gridAfter w:val="1"/>
          <w:wAfter w:w="12" w:type="dxa"/>
          <w:trHeight w:val="1125"/>
        </w:trPr>
        <w:tc>
          <w:tcPr>
            <w:tcW w:w="514" w:type="dxa"/>
            <w:shd w:val="clear" w:color="auto" w:fill="auto"/>
            <w:vAlign w:val="center"/>
            <w:hideMark/>
          </w:tcPr>
          <w:p w14:paraId="02695BE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54</w:t>
            </w:r>
          </w:p>
        </w:tc>
        <w:tc>
          <w:tcPr>
            <w:tcW w:w="5560" w:type="dxa"/>
            <w:shd w:val="clear" w:color="auto" w:fill="auto"/>
            <w:vAlign w:val="center"/>
            <w:hideMark/>
          </w:tcPr>
          <w:p w14:paraId="1EF79B24"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LEITE DE SOJA - SEM LACTOSE, SEM COLESTEROL, FONTES DE MINERAIS, COM O CÁLCIO, ZINCO E DAS VITAMINAS A, B2, B6, B12, C, D, E E ÁCIDO FÓLICO, 240MG POR COPO DE 200ML DE CÁLCIO, EMBALAGEM CAIXA DE 1 LITRO, CONTER A MARCA DO FABRICANTE, DATA DE FABRICAÇÃO E VALIDADE MÍNIMO 6 MESES. </w:t>
            </w:r>
          </w:p>
        </w:tc>
        <w:tc>
          <w:tcPr>
            <w:tcW w:w="589" w:type="dxa"/>
            <w:shd w:val="clear" w:color="auto" w:fill="auto"/>
            <w:noWrap/>
            <w:vAlign w:val="center"/>
            <w:hideMark/>
          </w:tcPr>
          <w:p w14:paraId="1C076EF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600</w:t>
            </w:r>
          </w:p>
        </w:tc>
        <w:tc>
          <w:tcPr>
            <w:tcW w:w="859" w:type="dxa"/>
            <w:shd w:val="clear" w:color="auto" w:fill="auto"/>
            <w:noWrap/>
            <w:vAlign w:val="center"/>
            <w:hideMark/>
          </w:tcPr>
          <w:p w14:paraId="64392E7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0B81CD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8,23 </w:t>
            </w:r>
          </w:p>
        </w:tc>
        <w:tc>
          <w:tcPr>
            <w:tcW w:w="1679" w:type="dxa"/>
            <w:shd w:val="clear" w:color="auto" w:fill="auto"/>
            <w:noWrap/>
            <w:vAlign w:val="center"/>
            <w:hideMark/>
          </w:tcPr>
          <w:p w14:paraId="323731E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4.93</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 xml:space="preserve">,00 </w:t>
            </w:r>
          </w:p>
        </w:tc>
      </w:tr>
      <w:tr w:rsidR="004A587C" w:rsidRPr="00A91A69" w14:paraId="2F0D73C7" w14:textId="77777777" w:rsidTr="008D723A">
        <w:trPr>
          <w:gridAfter w:val="1"/>
          <w:wAfter w:w="12" w:type="dxa"/>
          <w:trHeight w:val="2025"/>
        </w:trPr>
        <w:tc>
          <w:tcPr>
            <w:tcW w:w="514" w:type="dxa"/>
            <w:shd w:val="clear" w:color="auto" w:fill="auto"/>
            <w:vAlign w:val="center"/>
            <w:hideMark/>
          </w:tcPr>
          <w:p w14:paraId="23354CF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55</w:t>
            </w:r>
          </w:p>
        </w:tc>
        <w:tc>
          <w:tcPr>
            <w:tcW w:w="5560" w:type="dxa"/>
            <w:shd w:val="clear" w:color="auto" w:fill="auto"/>
            <w:vAlign w:val="center"/>
            <w:hideMark/>
          </w:tcPr>
          <w:p w14:paraId="4ED74CD4"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LEITE DE SOJA MAÇÃ - CARACTERÍSTICAS: CONTÉM GRÃOS DE SOJA, ÁGUA, AÇÚCAR LÍQUIDO INVERTIDO, SUCO DE MAÇÃ CONCETRADO, AÇÚCAR, MALTODEXTRINA, VITAMINAS C, B3, B6, B2 e B12, MINERAL ZINCO, ESTABILIZANTE PECTINA E GOMA GUAR, CORANTE ANTOCIANINAS, ACIDULANTE ÁCIDO CÍTRICO, AROMATIZANTE, REGULADOR DE ACIDEZ MÁLICO E EDULCOTANTE SUCRALOSE. NÃO CONTÉM GLÚTEN, LACTOSE, COLESTEROL E CONSERVANTES. SABOR MAÇÃ. EMBALAGEM DE 1 LITRO. CONTER A MARCA DO FABRICANTE, DATA DE FABRICAÇÃO E VALIDADE MÍNIMO 6 MESES. </w:t>
            </w:r>
          </w:p>
        </w:tc>
        <w:tc>
          <w:tcPr>
            <w:tcW w:w="589" w:type="dxa"/>
            <w:shd w:val="clear" w:color="auto" w:fill="auto"/>
            <w:noWrap/>
            <w:vAlign w:val="center"/>
            <w:hideMark/>
          </w:tcPr>
          <w:p w14:paraId="34AB4B1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2.500</w:t>
            </w:r>
          </w:p>
        </w:tc>
        <w:tc>
          <w:tcPr>
            <w:tcW w:w="859" w:type="dxa"/>
            <w:shd w:val="clear" w:color="auto" w:fill="auto"/>
            <w:noWrap/>
            <w:vAlign w:val="center"/>
            <w:hideMark/>
          </w:tcPr>
          <w:p w14:paraId="2A6C093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DA98F3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6,23 </w:t>
            </w:r>
          </w:p>
        </w:tc>
        <w:tc>
          <w:tcPr>
            <w:tcW w:w="1679" w:type="dxa"/>
            <w:shd w:val="clear" w:color="auto" w:fill="auto"/>
            <w:noWrap/>
            <w:vAlign w:val="center"/>
            <w:hideMark/>
          </w:tcPr>
          <w:p w14:paraId="3CE818D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15.57</w:t>
            </w:r>
            <w:r>
              <w:rPr>
                <w:rFonts w:ascii="Arial" w:hAnsi="Arial" w:cs="Arial"/>
                <w:color w:val="000000"/>
                <w:kern w:val="0"/>
                <w:sz w:val="16"/>
                <w:szCs w:val="16"/>
                <w:lang w:eastAsia="pt-BR"/>
              </w:rPr>
              <w:t>5</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0A490B50" w14:textId="77777777" w:rsidTr="008D723A">
        <w:trPr>
          <w:gridAfter w:val="1"/>
          <w:wAfter w:w="12" w:type="dxa"/>
          <w:trHeight w:val="2025"/>
        </w:trPr>
        <w:tc>
          <w:tcPr>
            <w:tcW w:w="514" w:type="dxa"/>
            <w:shd w:val="clear" w:color="auto" w:fill="auto"/>
            <w:vAlign w:val="center"/>
            <w:hideMark/>
          </w:tcPr>
          <w:p w14:paraId="321F6F5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56</w:t>
            </w:r>
          </w:p>
        </w:tc>
        <w:tc>
          <w:tcPr>
            <w:tcW w:w="5560" w:type="dxa"/>
            <w:shd w:val="clear" w:color="auto" w:fill="auto"/>
            <w:vAlign w:val="center"/>
            <w:hideMark/>
          </w:tcPr>
          <w:p w14:paraId="7AFE179E"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LEITE DE SOJA UVA - CARACTERÍSTICA: CONTÉM GRÃOS DE SOJA, ÁGUA, AÇÚCAR LÍQUIDO INVERTIDO, SUCO DE UVA CONCETRADO, AÇÚCAR, MALTODEXTRINA, VITAMINAS C, B3, B6, B2 e B12, MINERAL ZINCO, ESTABILIZANTE PECTINA E GOMA GUAR, CORANTE ANTOCIANINAS, ACIDULANTE ÁCIDO CÍTRICO, AROMATIZANTE, REGULADOR DE ACIDEZ MÁLICO E EDULCOTANTE SUCRALOSE. NÃO CONTÉM GLÚTEN, LACTOSE, COLESTEROL E CONSERVANTES. SABOR UVA. EMBALAGEM DE 1 LITRO. CONTER A MARCA DO FABRICANTE, DATA DE FABRICAÇÃO E VALIDADE MÍNIMO 6 MESES. </w:t>
            </w:r>
          </w:p>
        </w:tc>
        <w:tc>
          <w:tcPr>
            <w:tcW w:w="589" w:type="dxa"/>
            <w:shd w:val="clear" w:color="auto" w:fill="auto"/>
            <w:noWrap/>
            <w:vAlign w:val="center"/>
            <w:hideMark/>
          </w:tcPr>
          <w:p w14:paraId="00DCF42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2.600</w:t>
            </w:r>
          </w:p>
        </w:tc>
        <w:tc>
          <w:tcPr>
            <w:tcW w:w="859" w:type="dxa"/>
            <w:shd w:val="clear" w:color="auto" w:fill="auto"/>
            <w:noWrap/>
            <w:vAlign w:val="center"/>
            <w:hideMark/>
          </w:tcPr>
          <w:p w14:paraId="378F111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68ED36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6,00 </w:t>
            </w:r>
          </w:p>
        </w:tc>
        <w:tc>
          <w:tcPr>
            <w:tcW w:w="1679" w:type="dxa"/>
            <w:shd w:val="clear" w:color="auto" w:fill="auto"/>
            <w:noWrap/>
            <w:vAlign w:val="center"/>
            <w:hideMark/>
          </w:tcPr>
          <w:p w14:paraId="30500E8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w:t>
            </w:r>
            <w:r>
              <w:rPr>
                <w:rFonts w:ascii="Arial" w:hAnsi="Arial" w:cs="Arial"/>
                <w:color w:val="000000"/>
                <w:kern w:val="0"/>
                <w:sz w:val="16"/>
                <w:szCs w:val="16"/>
                <w:lang w:eastAsia="pt-BR"/>
              </w:rPr>
              <w:t>600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51883AE9" w14:textId="77777777" w:rsidTr="008D723A">
        <w:trPr>
          <w:gridAfter w:val="1"/>
          <w:wAfter w:w="12" w:type="dxa"/>
          <w:trHeight w:val="900"/>
        </w:trPr>
        <w:tc>
          <w:tcPr>
            <w:tcW w:w="514" w:type="dxa"/>
            <w:shd w:val="clear" w:color="auto" w:fill="auto"/>
            <w:vAlign w:val="center"/>
            <w:hideMark/>
          </w:tcPr>
          <w:p w14:paraId="2F43A22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57</w:t>
            </w:r>
          </w:p>
        </w:tc>
        <w:tc>
          <w:tcPr>
            <w:tcW w:w="5560" w:type="dxa"/>
            <w:shd w:val="clear" w:color="auto" w:fill="auto"/>
            <w:vAlign w:val="center"/>
            <w:hideMark/>
          </w:tcPr>
          <w:p w14:paraId="50AF89F4"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LEITE EM PÓ INTEGRAL INSTANTÂNEO – PACOTE DE 400G – INGREDIENTES: LEITE INTEGRAL E EMULSIFICANTE LECITINA DE SOJA. ALÉRGICOS: CONTÉM LEITE E DERIVADOS DE SOJA. CONTÉM LACTOSE. DATA DE FABRICAÇÃO E VALIDADE MÍNIMO 6 MESES.</w:t>
            </w:r>
          </w:p>
        </w:tc>
        <w:tc>
          <w:tcPr>
            <w:tcW w:w="589" w:type="dxa"/>
            <w:shd w:val="clear" w:color="auto" w:fill="auto"/>
            <w:noWrap/>
            <w:vAlign w:val="center"/>
            <w:hideMark/>
          </w:tcPr>
          <w:p w14:paraId="794C37C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2.300</w:t>
            </w:r>
          </w:p>
        </w:tc>
        <w:tc>
          <w:tcPr>
            <w:tcW w:w="859" w:type="dxa"/>
            <w:shd w:val="clear" w:color="auto" w:fill="auto"/>
            <w:noWrap/>
            <w:vAlign w:val="center"/>
            <w:hideMark/>
          </w:tcPr>
          <w:p w14:paraId="7C0564F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6008D6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15,28 </w:t>
            </w:r>
          </w:p>
        </w:tc>
        <w:tc>
          <w:tcPr>
            <w:tcW w:w="1679" w:type="dxa"/>
            <w:shd w:val="clear" w:color="auto" w:fill="auto"/>
            <w:noWrap/>
            <w:vAlign w:val="center"/>
            <w:hideMark/>
          </w:tcPr>
          <w:p w14:paraId="0E3CE77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35.1</w:t>
            </w:r>
            <w:r>
              <w:rPr>
                <w:rFonts w:ascii="Arial" w:hAnsi="Arial" w:cs="Arial"/>
                <w:color w:val="000000"/>
                <w:kern w:val="0"/>
                <w:sz w:val="16"/>
                <w:szCs w:val="16"/>
                <w:lang w:eastAsia="pt-BR"/>
              </w:rPr>
              <w:t>44</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p>
        </w:tc>
      </w:tr>
      <w:tr w:rsidR="004A587C" w:rsidRPr="00A91A69" w14:paraId="46D9AA1D" w14:textId="77777777" w:rsidTr="008D723A">
        <w:trPr>
          <w:gridAfter w:val="1"/>
          <w:wAfter w:w="12" w:type="dxa"/>
          <w:trHeight w:val="1125"/>
        </w:trPr>
        <w:tc>
          <w:tcPr>
            <w:tcW w:w="514" w:type="dxa"/>
            <w:shd w:val="clear" w:color="auto" w:fill="auto"/>
            <w:vAlign w:val="center"/>
            <w:hideMark/>
          </w:tcPr>
          <w:p w14:paraId="7248DA7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58</w:t>
            </w:r>
          </w:p>
        </w:tc>
        <w:tc>
          <w:tcPr>
            <w:tcW w:w="5560" w:type="dxa"/>
            <w:shd w:val="clear" w:color="auto" w:fill="auto"/>
            <w:vAlign w:val="center"/>
            <w:hideMark/>
          </w:tcPr>
          <w:p w14:paraId="6FF17DDD"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LEITE SEM LACTOSE – LEITE, ENZIMA LACTASE E ESTABILIZANTES CITRATO DE SÓDIO, TRIFOSFATO DE SÓDIO, MONOFOSFATO DE SÓDIO E DIFOSFATO DE SÓDIO. ZERO LACTOSE. NÃO CONTÉM GLÚTEN. EMBALAGEM: TETRA PAK DE 1 LITRO. CONTER DATA DE FABRICAÇÃO E VALIDADE MÍNIMO 4 MESES.</w:t>
            </w:r>
          </w:p>
        </w:tc>
        <w:tc>
          <w:tcPr>
            <w:tcW w:w="589" w:type="dxa"/>
            <w:shd w:val="clear" w:color="auto" w:fill="auto"/>
            <w:noWrap/>
            <w:vAlign w:val="center"/>
            <w:hideMark/>
          </w:tcPr>
          <w:p w14:paraId="1E766C8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2.000</w:t>
            </w:r>
          </w:p>
        </w:tc>
        <w:tc>
          <w:tcPr>
            <w:tcW w:w="859" w:type="dxa"/>
            <w:shd w:val="clear" w:color="auto" w:fill="auto"/>
            <w:noWrap/>
            <w:vAlign w:val="center"/>
            <w:hideMark/>
          </w:tcPr>
          <w:p w14:paraId="402DC6B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72D2E4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6,57 </w:t>
            </w:r>
          </w:p>
        </w:tc>
        <w:tc>
          <w:tcPr>
            <w:tcW w:w="1679" w:type="dxa"/>
            <w:shd w:val="clear" w:color="auto" w:fill="auto"/>
            <w:noWrap/>
            <w:vAlign w:val="center"/>
            <w:hideMark/>
          </w:tcPr>
          <w:p w14:paraId="5B5429E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13.1</w:t>
            </w:r>
            <w:r>
              <w:rPr>
                <w:rFonts w:ascii="Arial" w:hAnsi="Arial" w:cs="Arial"/>
                <w:color w:val="000000"/>
                <w:kern w:val="0"/>
                <w:sz w:val="16"/>
                <w:szCs w:val="16"/>
                <w:lang w:eastAsia="pt-BR"/>
              </w:rPr>
              <w:t>40</w:t>
            </w:r>
            <w:r w:rsidRPr="00A91A69">
              <w:rPr>
                <w:rFonts w:ascii="Arial" w:hAnsi="Arial" w:cs="Arial"/>
                <w:color w:val="000000"/>
                <w:kern w:val="0"/>
                <w:sz w:val="16"/>
                <w:szCs w:val="16"/>
                <w:lang w:eastAsia="pt-BR"/>
              </w:rPr>
              <w:t xml:space="preserve">,00 </w:t>
            </w:r>
          </w:p>
        </w:tc>
      </w:tr>
      <w:tr w:rsidR="004A587C" w:rsidRPr="00A91A69" w14:paraId="5CBBDE35" w14:textId="77777777" w:rsidTr="008D723A">
        <w:trPr>
          <w:gridAfter w:val="1"/>
          <w:wAfter w:w="12" w:type="dxa"/>
          <w:trHeight w:val="1350"/>
        </w:trPr>
        <w:tc>
          <w:tcPr>
            <w:tcW w:w="514" w:type="dxa"/>
            <w:shd w:val="clear" w:color="auto" w:fill="auto"/>
            <w:vAlign w:val="center"/>
            <w:hideMark/>
          </w:tcPr>
          <w:p w14:paraId="275FF0C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59</w:t>
            </w:r>
          </w:p>
        </w:tc>
        <w:tc>
          <w:tcPr>
            <w:tcW w:w="5560" w:type="dxa"/>
            <w:shd w:val="clear" w:color="auto" w:fill="auto"/>
            <w:vAlign w:val="center"/>
            <w:hideMark/>
          </w:tcPr>
          <w:p w14:paraId="26A4DEC2"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LEITE VEGETAL DE AMENDOAS - CONTÉM CASTANHA DE CAJU. PODE CONTER AVEIA. NÃO CONTÉM GLÚTEN. INGREDIENTES: ÁGUA, AÇÚCAR DEMERARA ORGÂNICO, CASTANHA DE CAJU ORGÂNICA, CACAU, CARBONATO DE CÁLCIO, SAL MARINHO, ESPESSANTE GOMA GUAR E AROMAS NATURAIS. EMBALAGEM: TETRA PAK DE 1 LITRO. CONTER DATA DE FABRICAÇÃO E VALIDADE MÍNIMO 4 MESES.</w:t>
            </w:r>
          </w:p>
        </w:tc>
        <w:tc>
          <w:tcPr>
            <w:tcW w:w="589" w:type="dxa"/>
            <w:shd w:val="clear" w:color="auto" w:fill="auto"/>
            <w:noWrap/>
            <w:vAlign w:val="center"/>
            <w:hideMark/>
          </w:tcPr>
          <w:p w14:paraId="1E02718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5EC8F7B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ED50F5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11,69 </w:t>
            </w:r>
          </w:p>
        </w:tc>
        <w:tc>
          <w:tcPr>
            <w:tcW w:w="1679" w:type="dxa"/>
            <w:shd w:val="clear" w:color="auto" w:fill="auto"/>
            <w:noWrap/>
            <w:vAlign w:val="center"/>
            <w:hideMark/>
          </w:tcPr>
          <w:p w14:paraId="2EBB265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233,</w:t>
            </w:r>
            <w:r>
              <w:rPr>
                <w:rFonts w:ascii="Arial" w:hAnsi="Arial" w:cs="Arial"/>
                <w:color w:val="000000"/>
                <w:kern w:val="0"/>
                <w:sz w:val="16"/>
                <w:szCs w:val="16"/>
                <w:lang w:eastAsia="pt-BR"/>
              </w:rPr>
              <w:t>80</w:t>
            </w:r>
            <w:r w:rsidRPr="00A91A69">
              <w:rPr>
                <w:rFonts w:ascii="Arial" w:hAnsi="Arial" w:cs="Arial"/>
                <w:color w:val="000000"/>
                <w:kern w:val="0"/>
                <w:sz w:val="16"/>
                <w:szCs w:val="16"/>
                <w:lang w:eastAsia="pt-BR"/>
              </w:rPr>
              <w:t xml:space="preserve"> </w:t>
            </w:r>
          </w:p>
        </w:tc>
      </w:tr>
      <w:tr w:rsidR="004A587C" w:rsidRPr="00A91A69" w14:paraId="7CCC4B17" w14:textId="77777777" w:rsidTr="008D723A">
        <w:trPr>
          <w:gridAfter w:val="1"/>
          <w:wAfter w:w="12" w:type="dxa"/>
          <w:trHeight w:val="900"/>
        </w:trPr>
        <w:tc>
          <w:tcPr>
            <w:tcW w:w="514" w:type="dxa"/>
            <w:shd w:val="clear" w:color="auto" w:fill="auto"/>
            <w:vAlign w:val="center"/>
            <w:hideMark/>
          </w:tcPr>
          <w:p w14:paraId="2E486CF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60</w:t>
            </w:r>
          </w:p>
        </w:tc>
        <w:tc>
          <w:tcPr>
            <w:tcW w:w="5560" w:type="dxa"/>
            <w:shd w:val="clear" w:color="auto" w:fill="auto"/>
            <w:vAlign w:val="center"/>
            <w:hideMark/>
          </w:tcPr>
          <w:p w14:paraId="2B895E81"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LEITE VEGETAL DE AVEIA – NÃO CONTEM GLUTEN E LACTOSE. INGREDIENTES: ÁGUA, FARINHA DE AVEIA, CARBONATO DE CÁLCIO E SAL MARINHO. EMBALAGEM: TETRA PAK DE 1 LITRO. CONTER DATA DE FABRICAÇÃO E VALIDADE MÍNIMO 4 MESES. </w:t>
            </w:r>
          </w:p>
        </w:tc>
        <w:tc>
          <w:tcPr>
            <w:tcW w:w="589" w:type="dxa"/>
            <w:shd w:val="clear" w:color="auto" w:fill="auto"/>
            <w:noWrap/>
            <w:vAlign w:val="center"/>
            <w:hideMark/>
          </w:tcPr>
          <w:p w14:paraId="4FFB50B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w:t>
            </w:r>
          </w:p>
        </w:tc>
        <w:tc>
          <w:tcPr>
            <w:tcW w:w="859" w:type="dxa"/>
            <w:shd w:val="clear" w:color="auto" w:fill="auto"/>
            <w:noWrap/>
            <w:vAlign w:val="center"/>
            <w:hideMark/>
          </w:tcPr>
          <w:p w14:paraId="7754F5E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116B060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13,54 </w:t>
            </w:r>
          </w:p>
        </w:tc>
        <w:tc>
          <w:tcPr>
            <w:tcW w:w="1679" w:type="dxa"/>
            <w:shd w:val="clear" w:color="auto" w:fill="auto"/>
            <w:noWrap/>
            <w:vAlign w:val="center"/>
            <w:hideMark/>
          </w:tcPr>
          <w:p w14:paraId="51D1E85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270,</w:t>
            </w:r>
            <w:r>
              <w:rPr>
                <w:rFonts w:ascii="Arial" w:hAnsi="Arial" w:cs="Arial"/>
                <w:color w:val="000000"/>
                <w:kern w:val="0"/>
                <w:sz w:val="16"/>
                <w:szCs w:val="16"/>
                <w:lang w:eastAsia="pt-BR"/>
              </w:rPr>
              <w:t>80</w:t>
            </w:r>
            <w:r w:rsidRPr="00A91A69">
              <w:rPr>
                <w:rFonts w:ascii="Arial" w:hAnsi="Arial" w:cs="Arial"/>
                <w:color w:val="000000"/>
                <w:kern w:val="0"/>
                <w:sz w:val="16"/>
                <w:szCs w:val="16"/>
                <w:lang w:eastAsia="pt-BR"/>
              </w:rPr>
              <w:t xml:space="preserve"> </w:t>
            </w:r>
          </w:p>
        </w:tc>
      </w:tr>
      <w:tr w:rsidR="004A587C" w:rsidRPr="00A91A69" w14:paraId="2C811A33" w14:textId="77777777" w:rsidTr="008D723A">
        <w:trPr>
          <w:gridAfter w:val="1"/>
          <w:wAfter w:w="12" w:type="dxa"/>
          <w:trHeight w:val="675"/>
        </w:trPr>
        <w:tc>
          <w:tcPr>
            <w:tcW w:w="514" w:type="dxa"/>
            <w:shd w:val="clear" w:color="auto" w:fill="auto"/>
            <w:vAlign w:val="center"/>
            <w:hideMark/>
          </w:tcPr>
          <w:p w14:paraId="4469B59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61</w:t>
            </w:r>
          </w:p>
        </w:tc>
        <w:tc>
          <w:tcPr>
            <w:tcW w:w="5560" w:type="dxa"/>
            <w:shd w:val="clear" w:color="auto" w:fill="auto"/>
            <w:vAlign w:val="center"/>
            <w:hideMark/>
          </w:tcPr>
          <w:p w14:paraId="2668C5B7"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 MASSA INTEGRAL SEM OVOS, RICO EM FIBRAS, SEM GORDURAS TRANS. EMBALAGEM: PACOTE DE 500G. CONTER DATA DE FABRICAÇÃO E VALIDADE DE NO MÍNIMO 4 MESES. </w:t>
            </w:r>
          </w:p>
        </w:tc>
        <w:tc>
          <w:tcPr>
            <w:tcW w:w="589" w:type="dxa"/>
            <w:shd w:val="clear" w:color="auto" w:fill="auto"/>
            <w:noWrap/>
            <w:vAlign w:val="center"/>
            <w:hideMark/>
          </w:tcPr>
          <w:p w14:paraId="1C75BF1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650</w:t>
            </w:r>
          </w:p>
        </w:tc>
        <w:tc>
          <w:tcPr>
            <w:tcW w:w="859" w:type="dxa"/>
            <w:shd w:val="clear" w:color="auto" w:fill="auto"/>
            <w:noWrap/>
            <w:vAlign w:val="center"/>
            <w:hideMark/>
          </w:tcPr>
          <w:p w14:paraId="6C31C03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BA88B9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6,83 </w:t>
            </w:r>
          </w:p>
        </w:tc>
        <w:tc>
          <w:tcPr>
            <w:tcW w:w="1679" w:type="dxa"/>
            <w:shd w:val="clear" w:color="auto" w:fill="auto"/>
            <w:noWrap/>
            <w:vAlign w:val="center"/>
            <w:hideMark/>
          </w:tcPr>
          <w:p w14:paraId="1BFF4ED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4.43</w:t>
            </w:r>
            <w:r>
              <w:rPr>
                <w:rFonts w:ascii="Arial" w:hAnsi="Arial" w:cs="Arial"/>
                <w:color w:val="000000"/>
                <w:kern w:val="0"/>
                <w:sz w:val="16"/>
                <w:szCs w:val="16"/>
                <w:lang w:eastAsia="pt-BR"/>
              </w:rPr>
              <w:t>9,50</w:t>
            </w:r>
            <w:r w:rsidRPr="00A91A69">
              <w:rPr>
                <w:rFonts w:ascii="Arial" w:hAnsi="Arial" w:cs="Arial"/>
                <w:color w:val="000000"/>
                <w:kern w:val="0"/>
                <w:sz w:val="16"/>
                <w:szCs w:val="16"/>
                <w:lang w:eastAsia="pt-BR"/>
              </w:rPr>
              <w:t xml:space="preserve"> </w:t>
            </w:r>
          </w:p>
        </w:tc>
      </w:tr>
      <w:tr w:rsidR="004A587C" w:rsidRPr="00A91A69" w14:paraId="66385A51" w14:textId="77777777" w:rsidTr="008D723A">
        <w:trPr>
          <w:gridAfter w:val="1"/>
          <w:wAfter w:w="12" w:type="dxa"/>
          <w:trHeight w:val="1350"/>
        </w:trPr>
        <w:tc>
          <w:tcPr>
            <w:tcW w:w="514" w:type="dxa"/>
            <w:shd w:val="clear" w:color="auto" w:fill="auto"/>
            <w:vAlign w:val="center"/>
            <w:hideMark/>
          </w:tcPr>
          <w:p w14:paraId="6FD6ECE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62</w:t>
            </w:r>
          </w:p>
        </w:tc>
        <w:tc>
          <w:tcPr>
            <w:tcW w:w="5560" w:type="dxa"/>
            <w:shd w:val="clear" w:color="auto" w:fill="auto"/>
            <w:vAlign w:val="center"/>
            <w:hideMark/>
          </w:tcPr>
          <w:p w14:paraId="234BDDC5"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AVE MARIA - CARACTERÍSTICAS: TIPO FARINHA DE TRIGO ENRIQUECIDA DE FERRO E ÁCIDO FÓLICO, COM OVOS, DE ORIGEM VEGETAL, SEM COLESTEROL, CONTÉM GLÚTEN, DEVERÁ CONTER ESPECIFICAÇÕES NO RÓTULO. EMBALAGEM: PACOTE DE 500G. CONTER A MARCA DO FABRICANTE, DATA DE FABRICAÇÃO E VALIDADE MÍNIMA DE 6 MESES. </w:t>
            </w:r>
          </w:p>
        </w:tc>
        <w:tc>
          <w:tcPr>
            <w:tcW w:w="589" w:type="dxa"/>
            <w:shd w:val="clear" w:color="auto" w:fill="auto"/>
            <w:noWrap/>
            <w:vAlign w:val="center"/>
            <w:hideMark/>
          </w:tcPr>
          <w:p w14:paraId="3087A5B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2.000</w:t>
            </w:r>
          </w:p>
        </w:tc>
        <w:tc>
          <w:tcPr>
            <w:tcW w:w="859" w:type="dxa"/>
            <w:shd w:val="clear" w:color="auto" w:fill="auto"/>
            <w:noWrap/>
            <w:vAlign w:val="center"/>
            <w:hideMark/>
          </w:tcPr>
          <w:p w14:paraId="5EECF41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35DAA7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4,81 </w:t>
            </w:r>
          </w:p>
        </w:tc>
        <w:tc>
          <w:tcPr>
            <w:tcW w:w="1679" w:type="dxa"/>
            <w:shd w:val="clear" w:color="auto" w:fill="auto"/>
            <w:noWrap/>
            <w:vAlign w:val="center"/>
            <w:hideMark/>
          </w:tcPr>
          <w:p w14:paraId="7B617E5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9.62</w:t>
            </w:r>
            <w:r>
              <w:rPr>
                <w:rFonts w:ascii="Arial" w:hAnsi="Arial" w:cs="Arial"/>
                <w:color w:val="000000"/>
                <w:kern w:val="0"/>
                <w:sz w:val="16"/>
                <w:szCs w:val="16"/>
                <w:lang w:eastAsia="pt-BR"/>
              </w:rPr>
              <w:t>0,00</w:t>
            </w:r>
            <w:r w:rsidRPr="00A91A69">
              <w:rPr>
                <w:rFonts w:ascii="Arial" w:hAnsi="Arial" w:cs="Arial"/>
                <w:color w:val="000000"/>
                <w:kern w:val="0"/>
                <w:sz w:val="16"/>
                <w:szCs w:val="16"/>
                <w:lang w:eastAsia="pt-BR"/>
              </w:rPr>
              <w:t xml:space="preserve"> </w:t>
            </w:r>
          </w:p>
        </w:tc>
      </w:tr>
      <w:tr w:rsidR="004A587C" w:rsidRPr="00A91A69" w14:paraId="0E4BB31E" w14:textId="77777777" w:rsidTr="008D723A">
        <w:trPr>
          <w:gridAfter w:val="1"/>
          <w:wAfter w:w="12" w:type="dxa"/>
          <w:trHeight w:val="675"/>
        </w:trPr>
        <w:tc>
          <w:tcPr>
            <w:tcW w:w="514" w:type="dxa"/>
            <w:shd w:val="clear" w:color="auto" w:fill="auto"/>
            <w:vAlign w:val="center"/>
            <w:hideMark/>
          </w:tcPr>
          <w:p w14:paraId="1AEDD4B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63</w:t>
            </w:r>
          </w:p>
        </w:tc>
        <w:tc>
          <w:tcPr>
            <w:tcW w:w="5560" w:type="dxa"/>
            <w:shd w:val="clear" w:color="auto" w:fill="auto"/>
            <w:vAlign w:val="center"/>
            <w:hideMark/>
          </w:tcPr>
          <w:p w14:paraId="3106D4B7"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COM OVOS ALFABETO – INGREDIENTES: SÊMOLA DE TRIGO DURO E ÁGUA. PACOTE DE 500G. CONTER A MARCA DO FABRICANTE, DATA DE FABRICAÇÃO E VALIDADE MÍNIMO 6 MESES. </w:t>
            </w:r>
          </w:p>
        </w:tc>
        <w:tc>
          <w:tcPr>
            <w:tcW w:w="589" w:type="dxa"/>
            <w:shd w:val="clear" w:color="auto" w:fill="auto"/>
            <w:noWrap/>
            <w:vAlign w:val="center"/>
            <w:hideMark/>
          </w:tcPr>
          <w:p w14:paraId="6E1B2E9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2.000</w:t>
            </w:r>
          </w:p>
        </w:tc>
        <w:tc>
          <w:tcPr>
            <w:tcW w:w="859" w:type="dxa"/>
            <w:shd w:val="clear" w:color="auto" w:fill="auto"/>
            <w:noWrap/>
            <w:vAlign w:val="center"/>
            <w:hideMark/>
          </w:tcPr>
          <w:p w14:paraId="23D76D5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1A8965B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4,52 </w:t>
            </w:r>
          </w:p>
        </w:tc>
        <w:tc>
          <w:tcPr>
            <w:tcW w:w="1679" w:type="dxa"/>
            <w:shd w:val="clear" w:color="auto" w:fill="auto"/>
            <w:noWrap/>
            <w:vAlign w:val="center"/>
            <w:hideMark/>
          </w:tcPr>
          <w:p w14:paraId="240FD42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9.04</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5C137FD0" w14:textId="77777777" w:rsidTr="008D723A">
        <w:trPr>
          <w:gridAfter w:val="1"/>
          <w:wAfter w:w="12" w:type="dxa"/>
          <w:trHeight w:val="900"/>
        </w:trPr>
        <w:tc>
          <w:tcPr>
            <w:tcW w:w="514" w:type="dxa"/>
            <w:shd w:val="clear" w:color="auto" w:fill="auto"/>
            <w:vAlign w:val="center"/>
            <w:hideMark/>
          </w:tcPr>
          <w:p w14:paraId="0923478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64</w:t>
            </w:r>
          </w:p>
        </w:tc>
        <w:tc>
          <w:tcPr>
            <w:tcW w:w="5560" w:type="dxa"/>
            <w:shd w:val="clear" w:color="auto" w:fill="auto"/>
            <w:vAlign w:val="center"/>
            <w:hideMark/>
          </w:tcPr>
          <w:p w14:paraId="297C311B"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MACARRÃO DE ARROZ - LIVRE DE GLÚTEN, SEM LACTOSE, 0% DE GORDURA TRANS, CONTÉM FARINHA DE ARROZ. SEM OVO. EMBALAGEM DE 500G. CONTER DATA DE FABRICAÇÃO E VALIDADE MÍNIMA DE 6 MESES.</w:t>
            </w:r>
          </w:p>
        </w:tc>
        <w:tc>
          <w:tcPr>
            <w:tcW w:w="589" w:type="dxa"/>
            <w:shd w:val="clear" w:color="auto" w:fill="auto"/>
            <w:noWrap/>
            <w:vAlign w:val="center"/>
            <w:hideMark/>
          </w:tcPr>
          <w:p w14:paraId="1C74A69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200</w:t>
            </w:r>
          </w:p>
        </w:tc>
        <w:tc>
          <w:tcPr>
            <w:tcW w:w="859" w:type="dxa"/>
            <w:shd w:val="clear" w:color="auto" w:fill="auto"/>
            <w:noWrap/>
            <w:vAlign w:val="center"/>
            <w:hideMark/>
          </w:tcPr>
          <w:p w14:paraId="422790C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2EAC6D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5,21 </w:t>
            </w:r>
          </w:p>
        </w:tc>
        <w:tc>
          <w:tcPr>
            <w:tcW w:w="1679" w:type="dxa"/>
            <w:shd w:val="clear" w:color="auto" w:fill="auto"/>
            <w:noWrap/>
            <w:vAlign w:val="center"/>
            <w:hideMark/>
          </w:tcPr>
          <w:p w14:paraId="03D9F83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1.04</w:t>
            </w:r>
            <w:r>
              <w:rPr>
                <w:rFonts w:ascii="Arial" w:hAnsi="Arial" w:cs="Arial"/>
                <w:color w:val="000000"/>
                <w:kern w:val="0"/>
                <w:sz w:val="16"/>
                <w:szCs w:val="16"/>
                <w:lang w:eastAsia="pt-BR"/>
              </w:rPr>
              <w:t>2</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47CAD938" w14:textId="77777777" w:rsidTr="008D723A">
        <w:trPr>
          <w:gridAfter w:val="1"/>
          <w:wAfter w:w="12" w:type="dxa"/>
          <w:trHeight w:val="1800"/>
        </w:trPr>
        <w:tc>
          <w:tcPr>
            <w:tcW w:w="514" w:type="dxa"/>
            <w:shd w:val="clear" w:color="auto" w:fill="auto"/>
            <w:vAlign w:val="center"/>
            <w:hideMark/>
          </w:tcPr>
          <w:p w14:paraId="731B43B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65</w:t>
            </w:r>
          </w:p>
        </w:tc>
        <w:tc>
          <w:tcPr>
            <w:tcW w:w="5560" w:type="dxa"/>
            <w:shd w:val="clear" w:color="auto" w:fill="auto"/>
            <w:vAlign w:val="center"/>
            <w:hideMark/>
          </w:tcPr>
          <w:p w14:paraId="78029DDF"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GRANO DURO TIPO PENE TRICOLOR - SÊMOLA DE TRIGO ENRIQUECIDA COM FERRO E ÁCIDO FÓLICO, OVOS E CORANTES NATURAIS: URUCUM E CÚRCUMA. CONTÉM GLÚTEN. ALÉRGICOS: CONTÉM OVOS E DERIVADOS DE TRIGO. PODE CONTER SOJA. ISENTO DE SUJIDADES, PARASITAS, ADMITINDO UMIDADE MÁXIMA DE 13%. ACONDICIONADO EM SACO PLÁSTICO TRANSPARENTE, ATÓXICO, COM VALIDADE MÍNIMA DE 10 MESES A PARTIR DA DATA DE ENTREGA. PACOTE COM 500G. </w:t>
            </w:r>
          </w:p>
        </w:tc>
        <w:tc>
          <w:tcPr>
            <w:tcW w:w="589" w:type="dxa"/>
            <w:shd w:val="clear" w:color="auto" w:fill="auto"/>
            <w:noWrap/>
            <w:vAlign w:val="center"/>
            <w:hideMark/>
          </w:tcPr>
          <w:p w14:paraId="176F69B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1.850</w:t>
            </w:r>
          </w:p>
        </w:tc>
        <w:tc>
          <w:tcPr>
            <w:tcW w:w="859" w:type="dxa"/>
            <w:shd w:val="clear" w:color="auto" w:fill="auto"/>
            <w:noWrap/>
            <w:vAlign w:val="center"/>
            <w:hideMark/>
          </w:tcPr>
          <w:p w14:paraId="2837C5D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EAD5E3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11,28 </w:t>
            </w:r>
          </w:p>
        </w:tc>
        <w:tc>
          <w:tcPr>
            <w:tcW w:w="1679" w:type="dxa"/>
            <w:shd w:val="clear" w:color="auto" w:fill="auto"/>
            <w:noWrap/>
            <w:vAlign w:val="center"/>
            <w:hideMark/>
          </w:tcPr>
          <w:p w14:paraId="5C05062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20.86</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1248D1E4" w14:textId="77777777" w:rsidTr="008D723A">
        <w:trPr>
          <w:gridAfter w:val="1"/>
          <w:wAfter w:w="12" w:type="dxa"/>
          <w:trHeight w:val="1350"/>
        </w:trPr>
        <w:tc>
          <w:tcPr>
            <w:tcW w:w="514" w:type="dxa"/>
            <w:shd w:val="clear" w:color="auto" w:fill="auto"/>
            <w:vAlign w:val="center"/>
            <w:hideMark/>
          </w:tcPr>
          <w:p w14:paraId="4BFC104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66</w:t>
            </w:r>
          </w:p>
        </w:tc>
        <w:tc>
          <w:tcPr>
            <w:tcW w:w="5560" w:type="dxa"/>
            <w:shd w:val="clear" w:color="auto" w:fill="auto"/>
            <w:vAlign w:val="center"/>
            <w:hideMark/>
          </w:tcPr>
          <w:p w14:paraId="2008A8CB"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PADRE NOSSO - CARACTERÍTICAS: TIPO FARINHA DE TRIGO ENRIQUECIDA DE FERRO E ÁCIDO FÓLICO, DE ORIGEM VEGETAL, SEM COLESTEROL, CONTÉM GLÚTEN, COM OVOS, DEVERÁ CONTER ESPECIFICAÇÕES NO RÓTULO. EMBALAGEM: PACOTE DE 500G. CONTER A MARCA DO FABRICANTE, DATA DE FABRICAÇÃO E VALIDADE MÍNIMA DE 6 MESES. </w:t>
            </w:r>
          </w:p>
        </w:tc>
        <w:tc>
          <w:tcPr>
            <w:tcW w:w="589" w:type="dxa"/>
            <w:shd w:val="clear" w:color="auto" w:fill="auto"/>
            <w:noWrap/>
            <w:vAlign w:val="center"/>
            <w:hideMark/>
          </w:tcPr>
          <w:p w14:paraId="07402E0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3.300</w:t>
            </w:r>
          </w:p>
        </w:tc>
        <w:tc>
          <w:tcPr>
            <w:tcW w:w="859" w:type="dxa"/>
            <w:shd w:val="clear" w:color="auto" w:fill="auto"/>
            <w:noWrap/>
            <w:vAlign w:val="center"/>
            <w:hideMark/>
          </w:tcPr>
          <w:p w14:paraId="44331B9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7B711A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4,70 </w:t>
            </w:r>
          </w:p>
        </w:tc>
        <w:tc>
          <w:tcPr>
            <w:tcW w:w="1679" w:type="dxa"/>
            <w:shd w:val="clear" w:color="auto" w:fill="auto"/>
            <w:noWrap/>
            <w:vAlign w:val="center"/>
            <w:hideMark/>
          </w:tcPr>
          <w:p w14:paraId="452E0A2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15.5</w:t>
            </w:r>
            <w:r>
              <w:rPr>
                <w:rFonts w:ascii="Arial" w:hAnsi="Arial" w:cs="Arial"/>
                <w:color w:val="000000"/>
                <w:kern w:val="0"/>
                <w:sz w:val="16"/>
                <w:szCs w:val="16"/>
                <w:lang w:eastAsia="pt-BR"/>
              </w:rPr>
              <w:t>10</w:t>
            </w:r>
            <w:r w:rsidRPr="00A91A69">
              <w:rPr>
                <w:rFonts w:ascii="Arial" w:hAnsi="Arial" w:cs="Arial"/>
                <w:color w:val="000000"/>
                <w:kern w:val="0"/>
                <w:sz w:val="16"/>
                <w:szCs w:val="16"/>
                <w:lang w:eastAsia="pt-BR"/>
              </w:rPr>
              <w:t xml:space="preserve">,00 </w:t>
            </w:r>
          </w:p>
        </w:tc>
      </w:tr>
      <w:tr w:rsidR="004A587C" w:rsidRPr="00A91A69" w14:paraId="15AA7E63" w14:textId="77777777" w:rsidTr="008D723A">
        <w:trPr>
          <w:gridAfter w:val="1"/>
          <w:wAfter w:w="12" w:type="dxa"/>
          <w:trHeight w:val="1350"/>
        </w:trPr>
        <w:tc>
          <w:tcPr>
            <w:tcW w:w="514" w:type="dxa"/>
            <w:shd w:val="clear" w:color="auto" w:fill="auto"/>
            <w:vAlign w:val="center"/>
            <w:hideMark/>
          </w:tcPr>
          <w:p w14:paraId="0EA8C92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67</w:t>
            </w:r>
          </w:p>
        </w:tc>
        <w:tc>
          <w:tcPr>
            <w:tcW w:w="5560" w:type="dxa"/>
            <w:shd w:val="clear" w:color="auto" w:fill="auto"/>
            <w:vAlign w:val="center"/>
            <w:hideMark/>
          </w:tcPr>
          <w:p w14:paraId="7C38E4C1"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PARAFUSO - CARACTERÍSTICAS: TIPO FARINHA DE TRIGO ENRIQUECIDA DE FERRO E ÁCIDO FÓLICO, COM OVOS, DE ORIGEM VEGETAL, SEM COLESTEROL, CONTÉM GLÚTEN, DEVERÁ CONTER ESPECIFICAÇÕES NO RÓTULO. EMBALAGEM: PACOTE DE 500G. CONTER A MARCA DO FABRICANTE, DATA DE FABRICAÇÃO E VALIDADE MÍNIMO 6 MESES. </w:t>
            </w:r>
          </w:p>
        </w:tc>
        <w:tc>
          <w:tcPr>
            <w:tcW w:w="589" w:type="dxa"/>
            <w:shd w:val="clear" w:color="auto" w:fill="auto"/>
            <w:noWrap/>
            <w:vAlign w:val="center"/>
            <w:hideMark/>
          </w:tcPr>
          <w:p w14:paraId="2DACC44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3.500</w:t>
            </w:r>
          </w:p>
        </w:tc>
        <w:tc>
          <w:tcPr>
            <w:tcW w:w="859" w:type="dxa"/>
            <w:shd w:val="clear" w:color="auto" w:fill="auto"/>
            <w:noWrap/>
            <w:vAlign w:val="center"/>
            <w:hideMark/>
          </w:tcPr>
          <w:p w14:paraId="57F30E3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27645A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4,75 </w:t>
            </w:r>
          </w:p>
        </w:tc>
        <w:tc>
          <w:tcPr>
            <w:tcW w:w="1679" w:type="dxa"/>
            <w:shd w:val="clear" w:color="auto" w:fill="auto"/>
            <w:noWrap/>
            <w:vAlign w:val="center"/>
            <w:hideMark/>
          </w:tcPr>
          <w:p w14:paraId="2E5BDFE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16.6</w:t>
            </w:r>
            <w:r>
              <w:rPr>
                <w:rFonts w:ascii="Arial" w:hAnsi="Arial" w:cs="Arial"/>
                <w:color w:val="000000"/>
                <w:kern w:val="0"/>
                <w:sz w:val="16"/>
                <w:szCs w:val="16"/>
                <w:lang w:eastAsia="pt-BR"/>
              </w:rPr>
              <w:t>25</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5B30F813" w14:textId="77777777" w:rsidTr="008D723A">
        <w:trPr>
          <w:gridAfter w:val="1"/>
          <w:wAfter w:w="12" w:type="dxa"/>
          <w:trHeight w:val="1125"/>
        </w:trPr>
        <w:tc>
          <w:tcPr>
            <w:tcW w:w="514" w:type="dxa"/>
            <w:shd w:val="clear" w:color="auto" w:fill="auto"/>
            <w:vAlign w:val="center"/>
            <w:hideMark/>
          </w:tcPr>
          <w:p w14:paraId="48BF560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68</w:t>
            </w:r>
          </w:p>
        </w:tc>
        <w:tc>
          <w:tcPr>
            <w:tcW w:w="5560" w:type="dxa"/>
            <w:shd w:val="clear" w:color="auto" w:fill="auto"/>
            <w:vAlign w:val="center"/>
            <w:hideMark/>
          </w:tcPr>
          <w:p w14:paraId="6F546857"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MACARRÃO TIPO CONCHINHA - ENRIQUECIDO COM FERRO E ÁCIDO FÓLICO, VITAMINADO, COMPOSTO DE MATÉRIA PRIMA DE PRIMEIRA QUALIDADE, SÃS E LIMPAS. ISENTO DE MATERIAL TERROSO E PARASITAS. EMBALADO EM PACOTES COM 500G. PRAZO DE VALIDADE DE 6 MESES E DATA DE FABRICAÇÃO DE ATÉ 30 DIAS. </w:t>
            </w:r>
          </w:p>
        </w:tc>
        <w:tc>
          <w:tcPr>
            <w:tcW w:w="589" w:type="dxa"/>
            <w:shd w:val="clear" w:color="auto" w:fill="auto"/>
            <w:noWrap/>
            <w:vAlign w:val="center"/>
            <w:hideMark/>
          </w:tcPr>
          <w:p w14:paraId="1433BFF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2.600</w:t>
            </w:r>
          </w:p>
        </w:tc>
        <w:tc>
          <w:tcPr>
            <w:tcW w:w="859" w:type="dxa"/>
            <w:shd w:val="clear" w:color="auto" w:fill="auto"/>
            <w:noWrap/>
            <w:vAlign w:val="center"/>
            <w:hideMark/>
          </w:tcPr>
          <w:p w14:paraId="2058A2B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367894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5,21 </w:t>
            </w:r>
          </w:p>
        </w:tc>
        <w:tc>
          <w:tcPr>
            <w:tcW w:w="1679" w:type="dxa"/>
            <w:shd w:val="clear" w:color="auto" w:fill="auto"/>
            <w:noWrap/>
            <w:vAlign w:val="center"/>
            <w:hideMark/>
          </w:tcPr>
          <w:p w14:paraId="360AE64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13.5</w:t>
            </w:r>
            <w:r>
              <w:rPr>
                <w:rFonts w:ascii="Arial" w:hAnsi="Arial" w:cs="Arial"/>
                <w:color w:val="000000"/>
                <w:kern w:val="0"/>
                <w:sz w:val="16"/>
                <w:szCs w:val="16"/>
                <w:lang w:eastAsia="pt-BR"/>
              </w:rPr>
              <w:t>46</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36B0CBF0" w14:textId="77777777" w:rsidTr="008D723A">
        <w:trPr>
          <w:gridAfter w:val="1"/>
          <w:wAfter w:w="12" w:type="dxa"/>
          <w:trHeight w:val="900"/>
        </w:trPr>
        <w:tc>
          <w:tcPr>
            <w:tcW w:w="514" w:type="dxa"/>
            <w:shd w:val="clear" w:color="auto" w:fill="auto"/>
            <w:vAlign w:val="center"/>
            <w:hideMark/>
          </w:tcPr>
          <w:p w14:paraId="00A9D948" w14:textId="77777777" w:rsidR="004A587C" w:rsidRPr="00CE5077" w:rsidRDefault="004A587C" w:rsidP="008D723A">
            <w:pPr>
              <w:suppressAutoHyphens w:val="0"/>
              <w:jc w:val="center"/>
              <w:rPr>
                <w:rFonts w:ascii="Arial" w:hAnsi="Arial" w:cs="Arial"/>
                <w:color w:val="000000"/>
                <w:kern w:val="0"/>
                <w:sz w:val="16"/>
                <w:szCs w:val="16"/>
                <w:lang w:eastAsia="pt-BR"/>
              </w:rPr>
            </w:pPr>
            <w:r w:rsidRPr="00CE5077">
              <w:rPr>
                <w:rFonts w:ascii="Arial" w:hAnsi="Arial" w:cs="Arial"/>
                <w:color w:val="000000"/>
                <w:kern w:val="0"/>
                <w:sz w:val="16"/>
                <w:szCs w:val="16"/>
                <w:lang w:eastAsia="pt-BR"/>
              </w:rPr>
              <w:t>69</w:t>
            </w:r>
          </w:p>
        </w:tc>
        <w:tc>
          <w:tcPr>
            <w:tcW w:w="5560" w:type="dxa"/>
            <w:shd w:val="clear" w:color="auto" w:fill="auto"/>
            <w:vAlign w:val="center"/>
            <w:hideMark/>
          </w:tcPr>
          <w:p w14:paraId="0F01539C" w14:textId="77777777" w:rsidR="004A587C" w:rsidRPr="00CE5077" w:rsidRDefault="004A587C" w:rsidP="008D723A">
            <w:pPr>
              <w:suppressAutoHyphens w:val="0"/>
              <w:rPr>
                <w:rFonts w:ascii="Arial" w:hAnsi="Arial" w:cs="Arial"/>
                <w:color w:val="000000"/>
                <w:kern w:val="0"/>
                <w:sz w:val="16"/>
                <w:szCs w:val="16"/>
                <w:lang w:eastAsia="pt-BR"/>
              </w:rPr>
            </w:pPr>
            <w:r w:rsidRPr="00CE5077">
              <w:rPr>
                <w:rFonts w:ascii="Arial" w:hAnsi="Arial" w:cs="Arial"/>
                <w:color w:val="000000"/>
                <w:kern w:val="0"/>
                <w:sz w:val="16"/>
                <w:szCs w:val="16"/>
                <w:lang w:eastAsia="pt-BR"/>
              </w:rPr>
              <w:t xml:space="preserve">MANTEIGA – INGREDIENTES CREME DE LEITE, CLORETO DE SÓDIO E CORANTE NATURAL DE URUCUM. ALÉRGICOS: CONTÉM DERIVADOS DE LEITE. CONTÉM LACTOSE. NÃO CONTÉM GLÚTEN. POTE DE 500G. DATA DE FABRICAÇÃO E VALIDADEDE NO MÍNIMO 04 MESES. </w:t>
            </w:r>
          </w:p>
        </w:tc>
        <w:tc>
          <w:tcPr>
            <w:tcW w:w="589" w:type="dxa"/>
            <w:shd w:val="clear" w:color="auto" w:fill="auto"/>
            <w:noWrap/>
            <w:vAlign w:val="center"/>
            <w:hideMark/>
          </w:tcPr>
          <w:p w14:paraId="40F140D8" w14:textId="77777777" w:rsidR="004A587C" w:rsidRPr="00CE5077" w:rsidRDefault="004A587C" w:rsidP="008D723A">
            <w:pPr>
              <w:suppressAutoHyphens w:val="0"/>
              <w:jc w:val="center"/>
              <w:rPr>
                <w:rFonts w:ascii="Arial" w:hAnsi="Arial" w:cs="Arial"/>
                <w:color w:val="000000"/>
                <w:kern w:val="0"/>
                <w:sz w:val="16"/>
                <w:szCs w:val="16"/>
                <w:lang w:eastAsia="pt-BR"/>
              </w:rPr>
            </w:pPr>
            <w:r w:rsidRPr="00CE5077">
              <w:rPr>
                <w:rFonts w:ascii="Arial" w:hAnsi="Arial" w:cs="Arial"/>
                <w:color w:val="000000"/>
                <w:kern w:val="0"/>
                <w:sz w:val="16"/>
                <w:szCs w:val="16"/>
                <w:lang w:eastAsia="pt-BR"/>
              </w:rPr>
              <w:t>1.000</w:t>
            </w:r>
          </w:p>
        </w:tc>
        <w:tc>
          <w:tcPr>
            <w:tcW w:w="859" w:type="dxa"/>
            <w:shd w:val="clear" w:color="auto" w:fill="auto"/>
            <w:noWrap/>
            <w:vAlign w:val="center"/>
            <w:hideMark/>
          </w:tcPr>
          <w:p w14:paraId="02517427" w14:textId="77777777" w:rsidR="004A587C" w:rsidRPr="00CE5077" w:rsidRDefault="004A587C" w:rsidP="008D723A">
            <w:pPr>
              <w:suppressAutoHyphens w:val="0"/>
              <w:jc w:val="center"/>
              <w:rPr>
                <w:rFonts w:ascii="Arial" w:hAnsi="Arial" w:cs="Arial"/>
                <w:color w:val="000000"/>
                <w:kern w:val="0"/>
                <w:sz w:val="16"/>
                <w:szCs w:val="16"/>
                <w:lang w:eastAsia="pt-BR"/>
              </w:rPr>
            </w:pPr>
            <w:r w:rsidRPr="00CE5077">
              <w:rPr>
                <w:rFonts w:ascii="Arial" w:hAnsi="Arial" w:cs="Arial"/>
                <w:color w:val="000000"/>
                <w:kern w:val="0"/>
                <w:sz w:val="16"/>
                <w:szCs w:val="16"/>
                <w:lang w:eastAsia="pt-BR"/>
              </w:rPr>
              <w:t>UND</w:t>
            </w:r>
          </w:p>
        </w:tc>
        <w:tc>
          <w:tcPr>
            <w:tcW w:w="1702" w:type="dxa"/>
            <w:shd w:val="clear" w:color="auto" w:fill="auto"/>
            <w:vAlign w:val="center"/>
            <w:hideMark/>
          </w:tcPr>
          <w:p w14:paraId="09E1B784" w14:textId="77777777" w:rsidR="004A587C" w:rsidRPr="00CE5077" w:rsidRDefault="004A587C" w:rsidP="008D723A">
            <w:pPr>
              <w:suppressAutoHyphens w:val="0"/>
              <w:jc w:val="center"/>
              <w:rPr>
                <w:rFonts w:ascii="Arial" w:hAnsi="Arial" w:cs="Arial"/>
                <w:color w:val="000000"/>
                <w:kern w:val="0"/>
                <w:sz w:val="16"/>
                <w:szCs w:val="16"/>
                <w:lang w:eastAsia="pt-BR"/>
              </w:rPr>
            </w:pPr>
            <w:r w:rsidRPr="00CE5077">
              <w:rPr>
                <w:rFonts w:ascii="Arial" w:hAnsi="Arial" w:cs="Arial"/>
                <w:color w:val="000000"/>
                <w:kern w:val="0"/>
                <w:sz w:val="16"/>
                <w:szCs w:val="16"/>
                <w:lang w:eastAsia="pt-BR"/>
              </w:rPr>
              <w:t xml:space="preserve"> R$                  20,67 </w:t>
            </w:r>
          </w:p>
        </w:tc>
        <w:tc>
          <w:tcPr>
            <w:tcW w:w="1679" w:type="dxa"/>
            <w:shd w:val="clear" w:color="auto" w:fill="auto"/>
            <w:noWrap/>
            <w:vAlign w:val="center"/>
            <w:hideMark/>
          </w:tcPr>
          <w:p w14:paraId="3349F10A" w14:textId="77777777" w:rsidR="004A587C" w:rsidRPr="00CE5077" w:rsidRDefault="004A587C" w:rsidP="008D723A">
            <w:pPr>
              <w:suppressAutoHyphens w:val="0"/>
              <w:jc w:val="center"/>
              <w:rPr>
                <w:rFonts w:ascii="Arial" w:hAnsi="Arial" w:cs="Arial"/>
                <w:color w:val="000000"/>
                <w:kern w:val="0"/>
                <w:sz w:val="16"/>
                <w:szCs w:val="16"/>
                <w:lang w:eastAsia="pt-BR"/>
              </w:rPr>
            </w:pPr>
            <w:r w:rsidRPr="00CE5077">
              <w:rPr>
                <w:rFonts w:ascii="Arial" w:hAnsi="Arial" w:cs="Arial"/>
                <w:color w:val="000000"/>
                <w:kern w:val="0"/>
                <w:sz w:val="16"/>
                <w:szCs w:val="16"/>
                <w:lang w:eastAsia="pt-BR"/>
              </w:rPr>
              <w:t xml:space="preserve"> R$             20.670,00 </w:t>
            </w:r>
          </w:p>
        </w:tc>
      </w:tr>
      <w:tr w:rsidR="004A587C" w:rsidRPr="00A91A69" w14:paraId="39991169" w14:textId="77777777" w:rsidTr="008D723A">
        <w:trPr>
          <w:gridAfter w:val="1"/>
          <w:wAfter w:w="12" w:type="dxa"/>
          <w:trHeight w:val="1350"/>
        </w:trPr>
        <w:tc>
          <w:tcPr>
            <w:tcW w:w="514" w:type="dxa"/>
            <w:shd w:val="clear" w:color="auto" w:fill="auto"/>
            <w:vAlign w:val="center"/>
            <w:hideMark/>
          </w:tcPr>
          <w:p w14:paraId="378C937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70</w:t>
            </w:r>
          </w:p>
        </w:tc>
        <w:tc>
          <w:tcPr>
            <w:tcW w:w="5560" w:type="dxa"/>
            <w:shd w:val="clear" w:color="auto" w:fill="auto"/>
            <w:vAlign w:val="center"/>
            <w:hideMark/>
          </w:tcPr>
          <w:p w14:paraId="2700F85F"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MILHO VERDE EM CONSERVA: PRODUTO NACIONAL DE PRIMEIRA QUALIDADE. PREPARADO COM FRUTOS SELECIONADOS, SÃOS, SEM CORANTES ARTIFICIAIS; ISENTO DE SUJIDADES, FERMENTAÇÃO E DE INDICADORES DE PROCESSAMENTO DEFEITUOSO; CONDICIONADO EM LATA ÍNTEGRA E SEM DANIFICAÇÕES. LATA DE 170G. CONTER A MARCA DO FABRICANTE, DATA DE FABRICAÇÃO E VALIDADE</w:t>
            </w:r>
          </w:p>
        </w:tc>
        <w:tc>
          <w:tcPr>
            <w:tcW w:w="589" w:type="dxa"/>
            <w:shd w:val="clear" w:color="auto" w:fill="auto"/>
            <w:noWrap/>
            <w:vAlign w:val="center"/>
            <w:hideMark/>
          </w:tcPr>
          <w:p w14:paraId="6B450F5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2.450</w:t>
            </w:r>
          </w:p>
        </w:tc>
        <w:tc>
          <w:tcPr>
            <w:tcW w:w="859" w:type="dxa"/>
            <w:shd w:val="clear" w:color="auto" w:fill="auto"/>
            <w:noWrap/>
            <w:vAlign w:val="center"/>
            <w:hideMark/>
          </w:tcPr>
          <w:p w14:paraId="5369F9E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3A524C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3,74 </w:t>
            </w:r>
          </w:p>
        </w:tc>
        <w:tc>
          <w:tcPr>
            <w:tcW w:w="1679" w:type="dxa"/>
            <w:shd w:val="clear" w:color="auto" w:fill="auto"/>
            <w:noWrap/>
            <w:vAlign w:val="center"/>
            <w:hideMark/>
          </w:tcPr>
          <w:p w14:paraId="1181BF6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9.1</w:t>
            </w:r>
            <w:r>
              <w:rPr>
                <w:rFonts w:ascii="Arial" w:hAnsi="Arial" w:cs="Arial"/>
                <w:color w:val="000000"/>
                <w:kern w:val="0"/>
                <w:sz w:val="16"/>
                <w:szCs w:val="16"/>
                <w:lang w:eastAsia="pt-BR"/>
              </w:rPr>
              <w:t>63</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38489316" w14:textId="77777777" w:rsidTr="008D723A">
        <w:trPr>
          <w:gridAfter w:val="1"/>
          <w:wAfter w:w="12" w:type="dxa"/>
          <w:trHeight w:val="675"/>
        </w:trPr>
        <w:tc>
          <w:tcPr>
            <w:tcW w:w="514" w:type="dxa"/>
            <w:shd w:val="clear" w:color="auto" w:fill="auto"/>
            <w:vAlign w:val="center"/>
            <w:hideMark/>
          </w:tcPr>
          <w:p w14:paraId="403DC30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71</w:t>
            </w:r>
          </w:p>
        </w:tc>
        <w:tc>
          <w:tcPr>
            <w:tcW w:w="5560" w:type="dxa"/>
            <w:shd w:val="clear" w:color="auto" w:fill="auto"/>
            <w:vAlign w:val="center"/>
            <w:hideMark/>
          </w:tcPr>
          <w:p w14:paraId="1C70EF18"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MILHO PARA PIPOCA - CARACTERÍSTICAS: TIPO 01, GRUPO DURO, CLASSE AMARELA. EMBALAGEM: PACOTE COM 500 GR. CONTER A MARCA DO FABRICANTE, DATA DE FABRICAÇÃO E VALIDADE. </w:t>
            </w:r>
          </w:p>
        </w:tc>
        <w:tc>
          <w:tcPr>
            <w:tcW w:w="589" w:type="dxa"/>
            <w:shd w:val="clear" w:color="auto" w:fill="auto"/>
            <w:noWrap/>
            <w:vAlign w:val="center"/>
            <w:hideMark/>
          </w:tcPr>
          <w:p w14:paraId="33911AA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1.500</w:t>
            </w:r>
          </w:p>
        </w:tc>
        <w:tc>
          <w:tcPr>
            <w:tcW w:w="859" w:type="dxa"/>
            <w:shd w:val="clear" w:color="auto" w:fill="auto"/>
            <w:noWrap/>
            <w:vAlign w:val="center"/>
            <w:hideMark/>
          </w:tcPr>
          <w:p w14:paraId="60B73AB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054B9C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4,78 </w:t>
            </w:r>
          </w:p>
        </w:tc>
        <w:tc>
          <w:tcPr>
            <w:tcW w:w="1679" w:type="dxa"/>
            <w:shd w:val="clear" w:color="auto" w:fill="auto"/>
            <w:noWrap/>
            <w:vAlign w:val="center"/>
            <w:hideMark/>
          </w:tcPr>
          <w:p w14:paraId="7D68CB3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7.17</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68F1982C" w14:textId="77777777" w:rsidTr="008D723A">
        <w:trPr>
          <w:gridAfter w:val="1"/>
          <w:wAfter w:w="12" w:type="dxa"/>
          <w:trHeight w:val="900"/>
        </w:trPr>
        <w:tc>
          <w:tcPr>
            <w:tcW w:w="514" w:type="dxa"/>
            <w:shd w:val="clear" w:color="auto" w:fill="auto"/>
            <w:vAlign w:val="center"/>
            <w:hideMark/>
          </w:tcPr>
          <w:p w14:paraId="533F7CF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72</w:t>
            </w:r>
          </w:p>
        </w:tc>
        <w:tc>
          <w:tcPr>
            <w:tcW w:w="5560" w:type="dxa"/>
            <w:shd w:val="clear" w:color="auto" w:fill="auto"/>
            <w:vAlign w:val="center"/>
            <w:hideMark/>
          </w:tcPr>
          <w:p w14:paraId="45A93478"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ÓLEO DE SOJA – INGREDIENTE: ASPECTO OLEOSO, TRANSPARENTE, COR PRÓPRIA, REFINADO. NÃO APRESENTAR ODOR E NEM SABOR ESTRANHO. EMBALAGEM: 900 ML. CONTER A MARCA DO FABRICANTE, DATA DE FABRICAÇÃO E VALIDADE. </w:t>
            </w:r>
          </w:p>
        </w:tc>
        <w:tc>
          <w:tcPr>
            <w:tcW w:w="589" w:type="dxa"/>
            <w:shd w:val="clear" w:color="auto" w:fill="auto"/>
            <w:noWrap/>
            <w:vAlign w:val="center"/>
            <w:hideMark/>
          </w:tcPr>
          <w:p w14:paraId="074EB04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3.300</w:t>
            </w:r>
          </w:p>
        </w:tc>
        <w:tc>
          <w:tcPr>
            <w:tcW w:w="859" w:type="dxa"/>
            <w:shd w:val="clear" w:color="auto" w:fill="auto"/>
            <w:noWrap/>
            <w:vAlign w:val="center"/>
            <w:hideMark/>
          </w:tcPr>
          <w:p w14:paraId="70CDF8C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8CDA15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8,48 </w:t>
            </w:r>
          </w:p>
        </w:tc>
        <w:tc>
          <w:tcPr>
            <w:tcW w:w="1679" w:type="dxa"/>
            <w:shd w:val="clear" w:color="auto" w:fill="auto"/>
            <w:noWrap/>
            <w:vAlign w:val="center"/>
            <w:hideMark/>
          </w:tcPr>
          <w:p w14:paraId="73B45A1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27.9</w:t>
            </w:r>
            <w:r>
              <w:rPr>
                <w:rFonts w:ascii="Arial" w:hAnsi="Arial" w:cs="Arial"/>
                <w:color w:val="000000"/>
                <w:kern w:val="0"/>
                <w:sz w:val="16"/>
                <w:szCs w:val="16"/>
                <w:lang w:eastAsia="pt-BR"/>
              </w:rPr>
              <w:t>84</w:t>
            </w:r>
            <w:r w:rsidRPr="00A91A69">
              <w:rPr>
                <w:rFonts w:ascii="Arial" w:hAnsi="Arial" w:cs="Arial"/>
                <w:color w:val="000000"/>
                <w:kern w:val="0"/>
                <w:sz w:val="16"/>
                <w:szCs w:val="16"/>
                <w:lang w:eastAsia="pt-BR"/>
              </w:rPr>
              <w:t xml:space="preserve">,00 </w:t>
            </w:r>
          </w:p>
        </w:tc>
      </w:tr>
      <w:tr w:rsidR="004A587C" w:rsidRPr="00A91A69" w14:paraId="737162FE" w14:textId="77777777" w:rsidTr="008D723A">
        <w:trPr>
          <w:gridAfter w:val="1"/>
          <w:wAfter w:w="12" w:type="dxa"/>
          <w:trHeight w:val="1125"/>
        </w:trPr>
        <w:tc>
          <w:tcPr>
            <w:tcW w:w="514" w:type="dxa"/>
            <w:shd w:val="clear" w:color="auto" w:fill="auto"/>
            <w:vAlign w:val="center"/>
            <w:hideMark/>
          </w:tcPr>
          <w:p w14:paraId="1767AC3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73</w:t>
            </w:r>
          </w:p>
        </w:tc>
        <w:tc>
          <w:tcPr>
            <w:tcW w:w="5560" w:type="dxa"/>
            <w:shd w:val="clear" w:color="auto" w:fill="auto"/>
            <w:vAlign w:val="center"/>
            <w:hideMark/>
          </w:tcPr>
          <w:p w14:paraId="7F46D12F"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ÓLEO VEGETAL DE GIRASSOL - CARACTERÍSTICA: VEGETALDE GIRASSOL, ASPECTO OLEOSO, TRANSPARENTE, COR PRÓPRIA, REFINADO. NÃO APRESENTAR ODOR E NEM SABOR ESTRANHO. EMBALAGEM: 900 ML. CONTER A MARCA DO FABRICANTE, DATA DE FABRICAÇÃO E VALIDADE MÍNIMA DE 3 MESES. </w:t>
            </w:r>
          </w:p>
        </w:tc>
        <w:tc>
          <w:tcPr>
            <w:tcW w:w="589" w:type="dxa"/>
            <w:shd w:val="clear" w:color="auto" w:fill="auto"/>
            <w:noWrap/>
            <w:vAlign w:val="center"/>
            <w:hideMark/>
          </w:tcPr>
          <w:p w14:paraId="5AD3E70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1.400</w:t>
            </w:r>
          </w:p>
        </w:tc>
        <w:tc>
          <w:tcPr>
            <w:tcW w:w="859" w:type="dxa"/>
            <w:shd w:val="clear" w:color="auto" w:fill="auto"/>
            <w:noWrap/>
            <w:vAlign w:val="center"/>
            <w:hideMark/>
          </w:tcPr>
          <w:p w14:paraId="0E536B4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147A4A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9,39 </w:t>
            </w:r>
          </w:p>
        </w:tc>
        <w:tc>
          <w:tcPr>
            <w:tcW w:w="1679" w:type="dxa"/>
            <w:shd w:val="clear" w:color="auto" w:fill="auto"/>
            <w:noWrap/>
            <w:vAlign w:val="center"/>
            <w:hideMark/>
          </w:tcPr>
          <w:p w14:paraId="2483E83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13.1</w:t>
            </w:r>
            <w:r>
              <w:rPr>
                <w:rFonts w:ascii="Arial" w:hAnsi="Arial" w:cs="Arial"/>
                <w:color w:val="000000"/>
                <w:kern w:val="0"/>
                <w:sz w:val="16"/>
                <w:szCs w:val="16"/>
                <w:lang w:eastAsia="pt-BR"/>
              </w:rPr>
              <w:t>46</w:t>
            </w:r>
            <w:r w:rsidRPr="00A91A69">
              <w:rPr>
                <w:rFonts w:ascii="Arial" w:hAnsi="Arial" w:cs="Arial"/>
                <w:color w:val="000000"/>
                <w:kern w:val="0"/>
                <w:sz w:val="16"/>
                <w:szCs w:val="16"/>
                <w:lang w:eastAsia="pt-BR"/>
              </w:rPr>
              <w:t xml:space="preserve">,00 </w:t>
            </w:r>
          </w:p>
        </w:tc>
      </w:tr>
      <w:tr w:rsidR="004A587C" w:rsidRPr="00A91A69" w14:paraId="07ED97A2" w14:textId="77777777" w:rsidTr="008D723A">
        <w:trPr>
          <w:gridAfter w:val="1"/>
          <w:wAfter w:w="12" w:type="dxa"/>
          <w:trHeight w:val="450"/>
        </w:trPr>
        <w:tc>
          <w:tcPr>
            <w:tcW w:w="514" w:type="dxa"/>
            <w:shd w:val="clear" w:color="auto" w:fill="auto"/>
            <w:vAlign w:val="center"/>
            <w:hideMark/>
          </w:tcPr>
          <w:p w14:paraId="5FEFAD9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74</w:t>
            </w:r>
          </w:p>
        </w:tc>
        <w:tc>
          <w:tcPr>
            <w:tcW w:w="5560" w:type="dxa"/>
            <w:shd w:val="clear" w:color="auto" w:fill="auto"/>
            <w:vAlign w:val="center"/>
            <w:hideMark/>
          </w:tcPr>
          <w:p w14:paraId="08E496A4"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ORÉGANO – ERVA DESIDRATADA. PACOTE DE 500G. VALIDADE MÍNIMA DE 3 MESES.</w:t>
            </w:r>
          </w:p>
        </w:tc>
        <w:tc>
          <w:tcPr>
            <w:tcW w:w="589" w:type="dxa"/>
            <w:shd w:val="clear" w:color="auto" w:fill="auto"/>
            <w:noWrap/>
            <w:vAlign w:val="center"/>
            <w:hideMark/>
          </w:tcPr>
          <w:p w14:paraId="4473B7F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150</w:t>
            </w:r>
          </w:p>
        </w:tc>
        <w:tc>
          <w:tcPr>
            <w:tcW w:w="859" w:type="dxa"/>
            <w:shd w:val="clear" w:color="auto" w:fill="auto"/>
            <w:noWrap/>
            <w:vAlign w:val="center"/>
            <w:hideMark/>
          </w:tcPr>
          <w:p w14:paraId="2664726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68537F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16,50 </w:t>
            </w:r>
          </w:p>
        </w:tc>
        <w:tc>
          <w:tcPr>
            <w:tcW w:w="1679" w:type="dxa"/>
            <w:shd w:val="clear" w:color="auto" w:fill="auto"/>
            <w:noWrap/>
            <w:vAlign w:val="center"/>
            <w:hideMark/>
          </w:tcPr>
          <w:p w14:paraId="6FC2316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2.475,00 </w:t>
            </w:r>
          </w:p>
        </w:tc>
      </w:tr>
      <w:tr w:rsidR="004A587C" w:rsidRPr="00A91A69" w14:paraId="21EF8EEF" w14:textId="77777777" w:rsidTr="008D723A">
        <w:trPr>
          <w:gridAfter w:val="1"/>
          <w:wAfter w:w="12" w:type="dxa"/>
          <w:trHeight w:val="3150"/>
        </w:trPr>
        <w:tc>
          <w:tcPr>
            <w:tcW w:w="514" w:type="dxa"/>
            <w:shd w:val="clear" w:color="auto" w:fill="auto"/>
            <w:vAlign w:val="center"/>
            <w:hideMark/>
          </w:tcPr>
          <w:p w14:paraId="40DECE4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75</w:t>
            </w:r>
          </w:p>
        </w:tc>
        <w:tc>
          <w:tcPr>
            <w:tcW w:w="5560" w:type="dxa"/>
            <w:shd w:val="clear" w:color="auto" w:fill="auto"/>
            <w:vAlign w:val="center"/>
            <w:hideMark/>
          </w:tcPr>
          <w:p w14:paraId="3E9C9558"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PÃO DE MEL SEM AÇUCAR E SEM GLUTEN – EMBALAGEM DE 45G – COM STÉVIA, SEM GLÚTEN, SEM LEITE/LACTOSE, SEM AROMAS ARTIFICIAIS E ZERO GORDURA TRANS. INGREDIENTES: MIX SEM GLÚTEN (FARINHA DE ARROZ, AMIDO MODIFICADO, FÉCULA DE MANDIOCA, QUINOA, FARINHA DE MILHO), COBERTURA SABOR CHOCOLATE AMARGO (SEM AÇÚCAR), ÓLEO VEGETAL (SOJA E PALMA), FIBRA DE MILHO, OVO EM PÓ, FIBRA SOLÚVEL (POLIDEXTROSE), CACAU EM PÓ, ESPECIARIAS, SAL, EDULCORANTES (MALTITOL E GLICOSÍDEOS DE ESTEVIOL), EMULSIFICANTES (MONO E DIGLICERÍDEOS DE ÁCIDOS GRAXOS, GOMA XANTANA), CONSERVANTES (PROPIONATO DE CÁLCIO E SORBATO DE POTÁSSIO), FERMENTO QUÍMICO, ACIDULANTE (ÁCIDO CÍTRICO) E AROMAS. CONTER DATA DE FABRICAÇÃO E VALIDADE MÍNIMO 4 MESES. </w:t>
            </w:r>
          </w:p>
        </w:tc>
        <w:tc>
          <w:tcPr>
            <w:tcW w:w="589" w:type="dxa"/>
            <w:shd w:val="clear" w:color="auto" w:fill="auto"/>
            <w:noWrap/>
            <w:vAlign w:val="center"/>
            <w:hideMark/>
          </w:tcPr>
          <w:p w14:paraId="181A2E1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70</w:t>
            </w:r>
          </w:p>
        </w:tc>
        <w:tc>
          <w:tcPr>
            <w:tcW w:w="859" w:type="dxa"/>
            <w:shd w:val="clear" w:color="auto" w:fill="auto"/>
            <w:noWrap/>
            <w:vAlign w:val="center"/>
            <w:hideMark/>
          </w:tcPr>
          <w:p w14:paraId="3F67932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3862F9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6,31 </w:t>
            </w:r>
          </w:p>
        </w:tc>
        <w:tc>
          <w:tcPr>
            <w:tcW w:w="1679" w:type="dxa"/>
            <w:shd w:val="clear" w:color="auto" w:fill="auto"/>
            <w:noWrap/>
            <w:vAlign w:val="center"/>
            <w:hideMark/>
          </w:tcPr>
          <w:p w14:paraId="4DDC929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441,</w:t>
            </w:r>
            <w:r>
              <w:rPr>
                <w:rFonts w:ascii="Arial" w:hAnsi="Arial" w:cs="Arial"/>
                <w:color w:val="000000"/>
                <w:kern w:val="0"/>
                <w:sz w:val="16"/>
                <w:szCs w:val="16"/>
                <w:lang w:eastAsia="pt-BR"/>
              </w:rPr>
              <w:t>70</w:t>
            </w:r>
            <w:r w:rsidRPr="00A91A69">
              <w:rPr>
                <w:rFonts w:ascii="Arial" w:hAnsi="Arial" w:cs="Arial"/>
                <w:color w:val="000000"/>
                <w:kern w:val="0"/>
                <w:sz w:val="16"/>
                <w:szCs w:val="16"/>
                <w:lang w:eastAsia="pt-BR"/>
              </w:rPr>
              <w:t xml:space="preserve"> </w:t>
            </w:r>
          </w:p>
        </w:tc>
      </w:tr>
      <w:tr w:rsidR="004A587C" w:rsidRPr="00A91A69" w14:paraId="0467419A" w14:textId="77777777" w:rsidTr="008D723A">
        <w:trPr>
          <w:gridAfter w:val="1"/>
          <w:wAfter w:w="12" w:type="dxa"/>
          <w:trHeight w:val="2250"/>
        </w:trPr>
        <w:tc>
          <w:tcPr>
            <w:tcW w:w="514" w:type="dxa"/>
            <w:shd w:val="clear" w:color="auto" w:fill="auto"/>
            <w:vAlign w:val="center"/>
            <w:hideMark/>
          </w:tcPr>
          <w:p w14:paraId="7E4B1A8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76</w:t>
            </w:r>
          </w:p>
        </w:tc>
        <w:tc>
          <w:tcPr>
            <w:tcW w:w="5560" w:type="dxa"/>
            <w:shd w:val="clear" w:color="auto" w:fill="auto"/>
            <w:vAlign w:val="center"/>
            <w:hideMark/>
          </w:tcPr>
          <w:p w14:paraId="22456D42"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PÃO DE QUEIJO CONGELADO – INGREDIENTES: POLVILHO, LEITE, OVO LÍQUIDO PASTEURIZADO, QUEIJO FÉCULA DE MANDIOCA, ÓLEO DE SOJA, SAL, SORO DE LEITE EM PÓ, MARGAIRNA E MANTEIGA. CONTÉM LEITE E DERIVADOS, OVO E DERIVADOS DE SOJA. NÃO CONTÉM GLÚTEN. CONSERVAÇÃO NO FREEZER DE -12ºC OU MAIS FRIO. CONTER APROXIMADAMENTE 100MG DE SÓDIO EM UMA PORÇÃO DE 50G. EMBALAGEM PLÁSTICA DE 1KG. PRODUTOS DE FABRICAÇÃO PRÓPRIA DEVERÃO APRESENTAR FICHA TÉCNICA, ASSINADA PELO RESPONSÁVEL TÉCNICO. CONTER DATA DE FABRICAÇÃO E VALIDADE MÍNIMA DE 4 MESES. </w:t>
            </w:r>
          </w:p>
        </w:tc>
        <w:tc>
          <w:tcPr>
            <w:tcW w:w="589" w:type="dxa"/>
            <w:shd w:val="clear" w:color="auto" w:fill="auto"/>
            <w:noWrap/>
            <w:vAlign w:val="center"/>
            <w:hideMark/>
          </w:tcPr>
          <w:p w14:paraId="5C7D4A1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1.800</w:t>
            </w:r>
          </w:p>
        </w:tc>
        <w:tc>
          <w:tcPr>
            <w:tcW w:w="859" w:type="dxa"/>
            <w:shd w:val="clear" w:color="auto" w:fill="auto"/>
            <w:noWrap/>
            <w:vAlign w:val="center"/>
            <w:hideMark/>
          </w:tcPr>
          <w:p w14:paraId="4D8FB79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1D82B29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19,69 </w:t>
            </w:r>
          </w:p>
        </w:tc>
        <w:tc>
          <w:tcPr>
            <w:tcW w:w="1679" w:type="dxa"/>
            <w:shd w:val="clear" w:color="auto" w:fill="auto"/>
            <w:noWrap/>
            <w:vAlign w:val="center"/>
            <w:hideMark/>
          </w:tcPr>
          <w:p w14:paraId="3A08F33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35.4</w:t>
            </w:r>
            <w:r>
              <w:rPr>
                <w:rFonts w:ascii="Arial" w:hAnsi="Arial" w:cs="Arial"/>
                <w:color w:val="000000"/>
                <w:kern w:val="0"/>
                <w:sz w:val="16"/>
                <w:szCs w:val="16"/>
                <w:lang w:eastAsia="pt-BR"/>
              </w:rPr>
              <w:t>42</w:t>
            </w:r>
            <w:r w:rsidRPr="00A91A69">
              <w:rPr>
                <w:rFonts w:ascii="Arial" w:hAnsi="Arial" w:cs="Arial"/>
                <w:color w:val="000000"/>
                <w:kern w:val="0"/>
                <w:sz w:val="16"/>
                <w:szCs w:val="16"/>
                <w:lang w:eastAsia="pt-BR"/>
              </w:rPr>
              <w:t xml:space="preserve">,00 </w:t>
            </w:r>
          </w:p>
        </w:tc>
      </w:tr>
      <w:tr w:rsidR="004A587C" w:rsidRPr="00A91A69" w14:paraId="5464F307" w14:textId="77777777" w:rsidTr="008D723A">
        <w:trPr>
          <w:gridAfter w:val="1"/>
          <w:wAfter w:w="12" w:type="dxa"/>
          <w:trHeight w:val="1125"/>
        </w:trPr>
        <w:tc>
          <w:tcPr>
            <w:tcW w:w="514" w:type="dxa"/>
            <w:shd w:val="clear" w:color="auto" w:fill="auto"/>
            <w:vAlign w:val="center"/>
            <w:hideMark/>
          </w:tcPr>
          <w:p w14:paraId="084C626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77</w:t>
            </w:r>
          </w:p>
        </w:tc>
        <w:tc>
          <w:tcPr>
            <w:tcW w:w="5560" w:type="dxa"/>
            <w:shd w:val="clear" w:color="auto" w:fill="auto"/>
            <w:vAlign w:val="center"/>
            <w:hideMark/>
          </w:tcPr>
          <w:p w14:paraId="7567B865"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SAL - CARACTERÍSTICA REFINADO, COM ADIÇÃO DE IODATO DE POTÁSSIO, CONFORME LEGISLAÇÃO VIGENTE ISENTA DE UMIDADE. EMBALAGEM: POLIETILENO ATÓXICO, TRANSPARENTE, RESISTENTE, PACOTE DE 1 KG. CONTER A MARCA DO FABRICANTE, DATA DE FABRICAÇÃO E VALIDADE MÍNIMA DE 3 MESES.</w:t>
            </w:r>
          </w:p>
        </w:tc>
        <w:tc>
          <w:tcPr>
            <w:tcW w:w="589" w:type="dxa"/>
            <w:shd w:val="clear" w:color="auto" w:fill="auto"/>
            <w:noWrap/>
            <w:vAlign w:val="center"/>
            <w:hideMark/>
          </w:tcPr>
          <w:p w14:paraId="2719F6A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2.200</w:t>
            </w:r>
          </w:p>
        </w:tc>
        <w:tc>
          <w:tcPr>
            <w:tcW w:w="859" w:type="dxa"/>
            <w:shd w:val="clear" w:color="auto" w:fill="auto"/>
            <w:noWrap/>
            <w:vAlign w:val="center"/>
            <w:hideMark/>
          </w:tcPr>
          <w:p w14:paraId="2A171C63"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3A8C7A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2,79 </w:t>
            </w:r>
          </w:p>
        </w:tc>
        <w:tc>
          <w:tcPr>
            <w:tcW w:w="1679" w:type="dxa"/>
            <w:shd w:val="clear" w:color="auto" w:fill="auto"/>
            <w:noWrap/>
            <w:vAlign w:val="center"/>
            <w:hideMark/>
          </w:tcPr>
          <w:p w14:paraId="0D00024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6.1</w:t>
            </w:r>
            <w:r>
              <w:rPr>
                <w:rFonts w:ascii="Arial" w:hAnsi="Arial" w:cs="Arial"/>
                <w:color w:val="000000"/>
                <w:kern w:val="0"/>
                <w:sz w:val="16"/>
                <w:szCs w:val="16"/>
                <w:lang w:eastAsia="pt-BR"/>
              </w:rPr>
              <w:t>38</w:t>
            </w:r>
            <w:r w:rsidRPr="00A91A69">
              <w:rPr>
                <w:rFonts w:ascii="Arial" w:hAnsi="Arial" w:cs="Arial"/>
                <w:color w:val="000000"/>
                <w:kern w:val="0"/>
                <w:sz w:val="16"/>
                <w:szCs w:val="16"/>
                <w:lang w:eastAsia="pt-BR"/>
              </w:rPr>
              <w:t xml:space="preserve">,00 </w:t>
            </w:r>
          </w:p>
        </w:tc>
      </w:tr>
      <w:tr w:rsidR="004A587C" w:rsidRPr="00A91A69" w14:paraId="46781C60" w14:textId="77777777" w:rsidTr="008D723A">
        <w:trPr>
          <w:gridAfter w:val="1"/>
          <w:wAfter w:w="12" w:type="dxa"/>
          <w:trHeight w:val="1350"/>
        </w:trPr>
        <w:tc>
          <w:tcPr>
            <w:tcW w:w="514" w:type="dxa"/>
            <w:shd w:val="clear" w:color="auto" w:fill="auto"/>
            <w:vAlign w:val="center"/>
            <w:hideMark/>
          </w:tcPr>
          <w:p w14:paraId="3FCC301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78</w:t>
            </w:r>
          </w:p>
        </w:tc>
        <w:tc>
          <w:tcPr>
            <w:tcW w:w="5560" w:type="dxa"/>
            <w:shd w:val="clear" w:color="auto" w:fill="auto"/>
            <w:vAlign w:val="center"/>
            <w:hideMark/>
          </w:tcPr>
          <w:p w14:paraId="175D559F"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SUCO DE UVA 100% NATURAL - TIPO COLONIAL, SEM CONSERVANTES. EMBALAGEM: GARRAFA DE VIDRO, CONTENDO 1,5 LITRO DO PRODUTO. DEVERÁ CONSTAR ROTULAGEM COM INFORMAÇÃO NUTRICIONAL DO PRODUTO E FICHA TÉCNICA. RENDIMENTO MÍNIMO EM CADA 500 ML – 2 LITROS DE SUCO PRONTO. CONTER FABRICAÇÃO E VALIDADE MÍNIMA DE 3 MESES. </w:t>
            </w:r>
          </w:p>
        </w:tc>
        <w:tc>
          <w:tcPr>
            <w:tcW w:w="589" w:type="dxa"/>
            <w:shd w:val="clear" w:color="auto" w:fill="auto"/>
            <w:noWrap/>
            <w:vAlign w:val="center"/>
            <w:hideMark/>
          </w:tcPr>
          <w:p w14:paraId="72AA6CE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1.850</w:t>
            </w:r>
          </w:p>
        </w:tc>
        <w:tc>
          <w:tcPr>
            <w:tcW w:w="859" w:type="dxa"/>
            <w:shd w:val="clear" w:color="auto" w:fill="auto"/>
            <w:noWrap/>
            <w:vAlign w:val="center"/>
            <w:hideMark/>
          </w:tcPr>
          <w:p w14:paraId="0F1FF5D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82612F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18,38 </w:t>
            </w:r>
          </w:p>
        </w:tc>
        <w:tc>
          <w:tcPr>
            <w:tcW w:w="1679" w:type="dxa"/>
            <w:shd w:val="clear" w:color="auto" w:fill="auto"/>
            <w:noWrap/>
            <w:vAlign w:val="center"/>
            <w:hideMark/>
          </w:tcPr>
          <w:p w14:paraId="47B3595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34.003,00 </w:t>
            </w:r>
          </w:p>
        </w:tc>
      </w:tr>
      <w:tr w:rsidR="004A587C" w:rsidRPr="00A91A69" w14:paraId="5767CCD6" w14:textId="77777777" w:rsidTr="008D723A">
        <w:trPr>
          <w:gridAfter w:val="1"/>
          <w:wAfter w:w="12" w:type="dxa"/>
          <w:trHeight w:val="1125"/>
        </w:trPr>
        <w:tc>
          <w:tcPr>
            <w:tcW w:w="514" w:type="dxa"/>
            <w:shd w:val="clear" w:color="auto" w:fill="auto"/>
            <w:vAlign w:val="center"/>
            <w:hideMark/>
          </w:tcPr>
          <w:p w14:paraId="08E575A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79</w:t>
            </w:r>
          </w:p>
        </w:tc>
        <w:tc>
          <w:tcPr>
            <w:tcW w:w="5560" w:type="dxa"/>
            <w:shd w:val="clear" w:color="auto" w:fill="auto"/>
            <w:vAlign w:val="center"/>
            <w:hideMark/>
          </w:tcPr>
          <w:p w14:paraId="65E04FC7"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VINAGRE - CARACTERÍSTICAS: FERMENTADO ACÉTICO DE ÁLCOOL, ÁGUA, CONSERVADOR INS 224, ACIDEZ 4,0%. NÃO CONTÉM GLÚTEN. EMBALAGEM: FRASCO COM 750 ML. CONTER A MARCA DO FABRICANTE DATA DE FABRICAÇÃO E VALIDADE MÍNIMA DE TRÊS MESES.</w:t>
            </w:r>
          </w:p>
        </w:tc>
        <w:tc>
          <w:tcPr>
            <w:tcW w:w="589" w:type="dxa"/>
            <w:shd w:val="clear" w:color="auto" w:fill="auto"/>
            <w:noWrap/>
            <w:vAlign w:val="center"/>
            <w:hideMark/>
          </w:tcPr>
          <w:p w14:paraId="69616EA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850</w:t>
            </w:r>
          </w:p>
        </w:tc>
        <w:tc>
          <w:tcPr>
            <w:tcW w:w="859" w:type="dxa"/>
            <w:shd w:val="clear" w:color="auto" w:fill="auto"/>
            <w:noWrap/>
            <w:vAlign w:val="center"/>
            <w:hideMark/>
          </w:tcPr>
          <w:p w14:paraId="59DE724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45D1F7F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2,68 </w:t>
            </w:r>
          </w:p>
        </w:tc>
        <w:tc>
          <w:tcPr>
            <w:tcW w:w="1679" w:type="dxa"/>
            <w:shd w:val="clear" w:color="auto" w:fill="auto"/>
            <w:noWrap/>
            <w:vAlign w:val="center"/>
            <w:hideMark/>
          </w:tcPr>
          <w:p w14:paraId="2321813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2.27</w:t>
            </w:r>
            <w:r>
              <w:rPr>
                <w:rFonts w:ascii="Arial" w:hAnsi="Arial" w:cs="Arial"/>
                <w:color w:val="000000"/>
                <w:kern w:val="0"/>
                <w:sz w:val="16"/>
                <w:szCs w:val="16"/>
                <w:lang w:eastAsia="pt-BR"/>
              </w:rPr>
              <w:t>8</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277779F1" w14:textId="77777777" w:rsidTr="008D723A">
        <w:trPr>
          <w:gridAfter w:val="1"/>
          <w:wAfter w:w="12" w:type="dxa"/>
          <w:trHeight w:val="900"/>
        </w:trPr>
        <w:tc>
          <w:tcPr>
            <w:tcW w:w="514" w:type="dxa"/>
            <w:shd w:val="clear" w:color="auto" w:fill="auto"/>
            <w:vAlign w:val="center"/>
            <w:hideMark/>
          </w:tcPr>
          <w:p w14:paraId="442A191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80</w:t>
            </w:r>
          </w:p>
        </w:tc>
        <w:tc>
          <w:tcPr>
            <w:tcW w:w="5560" w:type="dxa"/>
            <w:shd w:val="clear" w:color="auto" w:fill="auto"/>
            <w:vAlign w:val="center"/>
            <w:hideMark/>
          </w:tcPr>
          <w:p w14:paraId="1E12528A"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VINAGRE DE MAÇÃ - CARACTERÍSTICAS: FERMENTADO ACÉTICO DE MAÇÃ, ÁGUA, CONSERVADOR INS 224, ACIDEZ 4,0%. EMBALAGEM DE 750 ML. CONTER A MARCA DO FABRICANTE, DATA DE FABRICAÇÃO E VALIDADE MÍNIMA DE 03 MESES. </w:t>
            </w:r>
          </w:p>
        </w:tc>
        <w:tc>
          <w:tcPr>
            <w:tcW w:w="589" w:type="dxa"/>
            <w:shd w:val="clear" w:color="auto" w:fill="auto"/>
            <w:noWrap/>
            <w:vAlign w:val="center"/>
            <w:hideMark/>
          </w:tcPr>
          <w:p w14:paraId="3FF54C4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150</w:t>
            </w:r>
          </w:p>
        </w:tc>
        <w:tc>
          <w:tcPr>
            <w:tcW w:w="859" w:type="dxa"/>
            <w:shd w:val="clear" w:color="auto" w:fill="auto"/>
            <w:noWrap/>
            <w:vAlign w:val="center"/>
            <w:hideMark/>
          </w:tcPr>
          <w:p w14:paraId="407C18F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3D64EA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4,07 </w:t>
            </w:r>
          </w:p>
        </w:tc>
        <w:tc>
          <w:tcPr>
            <w:tcW w:w="1679" w:type="dxa"/>
            <w:shd w:val="clear" w:color="auto" w:fill="auto"/>
            <w:noWrap/>
            <w:vAlign w:val="center"/>
            <w:hideMark/>
          </w:tcPr>
          <w:p w14:paraId="7F958E0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610,</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4A587C" w:rsidRPr="00A91A69" w14:paraId="3C553362" w14:textId="77777777" w:rsidTr="008D723A">
        <w:trPr>
          <w:gridAfter w:val="1"/>
          <w:wAfter w:w="12" w:type="dxa"/>
          <w:trHeight w:val="1800"/>
        </w:trPr>
        <w:tc>
          <w:tcPr>
            <w:tcW w:w="514" w:type="dxa"/>
            <w:shd w:val="clear" w:color="auto" w:fill="auto"/>
            <w:vAlign w:val="center"/>
            <w:hideMark/>
          </w:tcPr>
          <w:p w14:paraId="2D8DD7B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81</w:t>
            </w:r>
          </w:p>
        </w:tc>
        <w:tc>
          <w:tcPr>
            <w:tcW w:w="5560" w:type="dxa"/>
            <w:shd w:val="clear" w:color="auto" w:fill="auto"/>
            <w:vAlign w:val="center"/>
            <w:hideMark/>
          </w:tcPr>
          <w:p w14:paraId="35992DB2"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REQUEIJÃO CREMOSO: INGREDIENTES: CREME DE LEITE, SORO DE LEITE, CASEINATO DE CÁLCIO, ÁGUA, SAL, CLORETO DE CÁLCIO, FERMENTOS LÁCTEOS, ENZIMA PROTEASE, ESTABILIZANTES POLIFOSFATO DE SÓDIO E DIFOSFATO DE SÓDIO, CONSERVANTE SORBATO DE POTÁSSIO. NÃO CONTÉM GLÚTEN. DEVE SER CONSERVADO EM TEMPERATURA ABAIXO DE 10°C, COM VALIDADE MÍNIMA DE 3 MESES A CONTAR DA DATA DE ENTREGA. EMBALAGEM DE 400G.</w:t>
            </w:r>
          </w:p>
        </w:tc>
        <w:tc>
          <w:tcPr>
            <w:tcW w:w="589" w:type="dxa"/>
            <w:shd w:val="clear" w:color="auto" w:fill="auto"/>
            <w:noWrap/>
            <w:vAlign w:val="center"/>
            <w:hideMark/>
          </w:tcPr>
          <w:p w14:paraId="507AD19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2.850</w:t>
            </w:r>
          </w:p>
        </w:tc>
        <w:tc>
          <w:tcPr>
            <w:tcW w:w="859" w:type="dxa"/>
            <w:shd w:val="clear" w:color="auto" w:fill="auto"/>
            <w:noWrap/>
            <w:vAlign w:val="center"/>
            <w:hideMark/>
          </w:tcPr>
          <w:p w14:paraId="12C6819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6466567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12,10 </w:t>
            </w:r>
          </w:p>
        </w:tc>
        <w:tc>
          <w:tcPr>
            <w:tcW w:w="1679" w:type="dxa"/>
            <w:shd w:val="clear" w:color="auto" w:fill="auto"/>
            <w:noWrap/>
            <w:vAlign w:val="center"/>
            <w:hideMark/>
          </w:tcPr>
          <w:p w14:paraId="45111B6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34.4</w:t>
            </w:r>
            <w:r>
              <w:rPr>
                <w:rFonts w:ascii="Arial" w:hAnsi="Arial" w:cs="Arial"/>
                <w:color w:val="000000"/>
                <w:kern w:val="0"/>
                <w:sz w:val="16"/>
                <w:szCs w:val="16"/>
                <w:lang w:eastAsia="pt-BR"/>
              </w:rPr>
              <w:t>85</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66920EFB" w14:textId="77777777" w:rsidTr="008D723A">
        <w:trPr>
          <w:gridAfter w:val="1"/>
          <w:wAfter w:w="12" w:type="dxa"/>
          <w:trHeight w:val="1350"/>
        </w:trPr>
        <w:tc>
          <w:tcPr>
            <w:tcW w:w="514" w:type="dxa"/>
            <w:shd w:val="clear" w:color="auto" w:fill="auto"/>
            <w:vAlign w:val="center"/>
            <w:hideMark/>
          </w:tcPr>
          <w:p w14:paraId="2BA0FED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82</w:t>
            </w:r>
          </w:p>
        </w:tc>
        <w:tc>
          <w:tcPr>
            <w:tcW w:w="5560" w:type="dxa"/>
            <w:shd w:val="clear" w:color="auto" w:fill="auto"/>
            <w:vAlign w:val="center"/>
            <w:hideMark/>
          </w:tcPr>
          <w:p w14:paraId="5A5D0F1D"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REQUEIJÃO SEM LACTOSE – EMBALAGEM DE 200G. INGREDIENTES: LEITE DESNATADO, CREME DE LEITE, CLORETO DE SÓDIO, ENZIMA LACTASE, CLORETO DE CÁLCIO, REGULADOR DE ACIDEZ ÁCIDO LÁCTICO, ESTABILIZANTE POLIFOSFATO DE SÓDIO E CONSERVADOR SORBATO DE POTÁSSIO. CONTER DATA DE FABRICAÇÃO E VALIDADE MÍNIMO 4 MESES. </w:t>
            </w:r>
          </w:p>
        </w:tc>
        <w:tc>
          <w:tcPr>
            <w:tcW w:w="589" w:type="dxa"/>
            <w:shd w:val="clear" w:color="auto" w:fill="auto"/>
            <w:noWrap/>
            <w:vAlign w:val="center"/>
            <w:hideMark/>
          </w:tcPr>
          <w:p w14:paraId="3F19AE4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300</w:t>
            </w:r>
          </w:p>
        </w:tc>
        <w:tc>
          <w:tcPr>
            <w:tcW w:w="859" w:type="dxa"/>
            <w:shd w:val="clear" w:color="auto" w:fill="auto"/>
            <w:noWrap/>
            <w:vAlign w:val="center"/>
            <w:hideMark/>
          </w:tcPr>
          <w:p w14:paraId="5740362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556A7E3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7,86 </w:t>
            </w:r>
          </w:p>
        </w:tc>
        <w:tc>
          <w:tcPr>
            <w:tcW w:w="1679" w:type="dxa"/>
            <w:shd w:val="clear" w:color="auto" w:fill="auto"/>
            <w:noWrap/>
            <w:vAlign w:val="center"/>
            <w:hideMark/>
          </w:tcPr>
          <w:p w14:paraId="7179BE9A"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2.358,00 </w:t>
            </w:r>
          </w:p>
        </w:tc>
      </w:tr>
      <w:tr w:rsidR="004A587C" w:rsidRPr="00A91A69" w14:paraId="4907E770" w14:textId="77777777" w:rsidTr="008D723A">
        <w:trPr>
          <w:gridAfter w:val="1"/>
          <w:wAfter w:w="12" w:type="dxa"/>
          <w:trHeight w:val="1575"/>
        </w:trPr>
        <w:tc>
          <w:tcPr>
            <w:tcW w:w="514" w:type="dxa"/>
            <w:shd w:val="clear" w:color="auto" w:fill="auto"/>
            <w:vAlign w:val="center"/>
            <w:hideMark/>
          </w:tcPr>
          <w:p w14:paraId="0C55A8E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83</w:t>
            </w:r>
          </w:p>
        </w:tc>
        <w:tc>
          <w:tcPr>
            <w:tcW w:w="5560" w:type="dxa"/>
            <w:shd w:val="clear" w:color="auto" w:fill="auto"/>
            <w:vAlign w:val="center"/>
            <w:hideMark/>
          </w:tcPr>
          <w:p w14:paraId="4D3D40BE"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ROSQUINHA COCO - PACOTE 500G – FARINHA DE TRIGO ENRIQUECIDA COM FERRO E ÁCIDO FÓLICO, AÇÚCAR, GORDURA VEGETAL, AMIDO, COCO RALADO, SAL REFINADO, FERMENTOS QUÍMICOS BICARBONATO DE SÓDIO E BICARBONATO DE AMÔNIO, EMULSIFICANTE LECITINA DE SOJA, ACIDULANTE ÁCIDO CÍTRICO E AROMATIZANTE. CONTÉM GLÚTEN. . DATA DE FABRICAÇÃO E VALIDADE MÍNIMA DE 03 MESES. </w:t>
            </w:r>
          </w:p>
        </w:tc>
        <w:tc>
          <w:tcPr>
            <w:tcW w:w="589" w:type="dxa"/>
            <w:shd w:val="clear" w:color="auto" w:fill="auto"/>
            <w:noWrap/>
            <w:vAlign w:val="center"/>
            <w:hideMark/>
          </w:tcPr>
          <w:p w14:paraId="41E993E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2.800</w:t>
            </w:r>
          </w:p>
        </w:tc>
        <w:tc>
          <w:tcPr>
            <w:tcW w:w="859" w:type="dxa"/>
            <w:shd w:val="clear" w:color="auto" w:fill="auto"/>
            <w:noWrap/>
            <w:vAlign w:val="center"/>
            <w:hideMark/>
          </w:tcPr>
          <w:p w14:paraId="38DC382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362CFD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5,87 </w:t>
            </w:r>
          </w:p>
        </w:tc>
        <w:tc>
          <w:tcPr>
            <w:tcW w:w="1679" w:type="dxa"/>
            <w:shd w:val="clear" w:color="auto" w:fill="auto"/>
            <w:noWrap/>
            <w:vAlign w:val="center"/>
            <w:hideMark/>
          </w:tcPr>
          <w:p w14:paraId="30CD24C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16.4</w:t>
            </w:r>
            <w:r>
              <w:rPr>
                <w:rFonts w:ascii="Arial" w:hAnsi="Arial" w:cs="Arial"/>
                <w:color w:val="000000"/>
                <w:kern w:val="0"/>
                <w:sz w:val="16"/>
                <w:szCs w:val="16"/>
                <w:lang w:eastAsia="pt-BR"/>
              </w:rPr>
              <w:t>36</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18DCF095" w14:textId="77777777" w:rsidTr="008D723A">
        <w:trPr>
          <w:gridAfter w:val="1"/>
          <w:wAfter w:w="12" w:type="dxa"/>
          <w:trHeight w:val="2925"/>
        </w:trPr>
        <w:tc>
          <w:tcPr>
            <w:tcW w:w="514" w:type="dxa"/>
            <w:shd w:val="clear" w:color="auto" w:fill="auto"/>
            <w:vAlign w:val="center"/>
            <w:hideMark/>
          </w:tcPr>
          <w:p w14:paraId="4F46A00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84</w:t>
            </w:r>
          </w:p>
        </w:tc>
        <w:tc>
          <w:tcPr>
            <w:tcW w:w="5560" w:type="dxa"/>
            <w:shd w:val="clear" w:color="auto" w:fill="auto"/>
            <w:vAlign w:val="center"/>
            <w:hideMark/>
          </w:tcPr>
          <w:p w14:paraId="637645C5"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ROSQUINHAS DE CHOCOLATE SEM LACTOSE – EMBALAGEM DE 300G - INGREDIENTES: FARINHA DE TRIGO ENRIQUECIDA COM FERRO E ÁCIDO FÓLICO, ÁGUA, AÇÚCAR, GORDURA VEGETAL HIDROGENADA, AÇÚCAR INVERTIDO, CORANTE CARAMELO, ESTABILIZANTES LECITINA DE SOJA, CACAU EM PÓ, AROMA DE CACAU COM BAUNILHA, FERMENTOS QUÍMICOS (BICARNONATO DE SÓDIO, BICARBONATO DE AMÔNIO E PIROFOSFATO ÁCIDO DE SÓDIO), SAL, VITAMINAS (B1, B2, B6 E PP). SEM COLESTEROL, SEM LACTOSE. AS ROSQUINHAS DE CHOCOLATE LIANE SÃO ISENTAS DE PRODUTOS DE ORIGEM ANIMAL. CONTÉM GLÚTEN. ALÉRGICOS: CONTÉM TRIGO. AS ROSQUINHAS DE CHOCOLATE LIANE PODEM CONTER DERIVADOS DE CEVADA, AVEIA, SOJA E CENTEIO. CONTÉM GLÚTEN. DATA DE FABRICAÇÃO E VALIDADE MÍNIMA DE 03 MESES. </w:t>
            </w:r>
          </w:p>
        </w:tc>
        <w:tc>
          <w:tcPr>
            <w:tcW w:w="589" w:type="dxa"/>
            <w:shd w:val="clear" w:color="auto" w:fill="auto"/>
            <w:noWrap/>
            <w:vAlign w:val="center"/>
            <w:hideMark/>
          </w:tcPr>
          <w:p w14:paraId="4B5F81D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1.800</w:t>
            </w:r>
          </w:p>
        </w:tc>
        <w:tc>
          <w:tcPr>
            <w:tcW w:w="859" w:type="dxa"/>
            <w:shd w:val="clear" w:color="auto" w:fill="auto"/>
            <w:noWrap/>
            <w:vAlign w:val="center"/>
            <w:hideMark/>
          </w:tcPr>
          <w:p w14:paraId="2A05D95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3D6EF70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4,17 </w:t>
            </w:r>
          </w:p>
        </w:tc>
        <w:tc>
          <w:tcPr>
            <w:tcW w:w="1679" w:type="dxa"/>
            <w:shd w:val="clear" w:color="auto" w:fill="auto"/>
            <w:noWrap/>
            <w:vAlign w:val="center"/>
            <w:hideMark/>
          </w:tcPr>
          <w:p w14:paraId="6508ACE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7.5</w:t>
            </w:r>
            <w:r>
              <w:rPr>
                <w:rFonts w:ascii="Arial" w:hAnsi="Arial" w:cs="Arial"/>
                <w:color w:val="000000"/>
                <w:kern w:val="0"/>
                <w:sz w:val="16"/>
                <w:szCs w:val="16"/>
                <w:lang w:eastAsia="pt-BR"/>
              </w:rPr>
              <w:t>06,</w:t>
            </w:r>
            <w:r w:rsidRPr="00A91A69">
              <w:rPr>
                <w:rFonts w:ascii="Arial" w:hAnsi="Arial" w:cs="Arial"/>
                <w:color w:val="000000"/>
                <w:kern w:val="0"/>
                <w:sz w:val="16"/>
                <w:szCs w:val="16"/>
                <w:lang w:eastAsia="pt-BR"/>
              </w:rPr>
              <w:t xml:space="preserve">00 </w:t>
            </w:r>
          </w:p>
        </w:tc>
      </w:tr>
      <w:tr w:rsidR="004A587C" w:rsidRPr="00A91A69" w14:paraId="2DD23C0B" w14:textId="77777777" w:rsidTr="008D723A">
        <w:trPr>
          <w:gridAfter w:val="1"/>
          <w:wAfter w:w="12" w:type="dxa"/>
          <w:trHeight w:val="3600"/>
        </w:trPr>
        <w:tc>
          <w:tcPr>
            <w:tcW w:w="514" w:type="dxa"/>
            <w:shd w:val="clear" w:color="auto" w:fill="auto"/>
            <w:vAlign w:val="center"/>
            <w:hideMark/>
          </w:tcPr>
          <w:p w14:paraId="6F064A7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lastRenderedPageBreak/>
              <w:t>85</w:t>
            </w:r>
          </w:p>
        </w:tc>
        <w:tc>
          <w:tcPr>
            <w:tcW w:w="5560" w:type="dxa"/>
            <w:shd w:val="clear" w:color="auto" w:fill="auto"/>
            <w:vAlign w:val="center"/>
            <w:hideMark/>
          </w:tcPr>
          <w:p w14:paraId="5F646664"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ROSQUINHA DE MILHO VERDE – EMBALAGEM DE 500G - FARINHA DE TRIGO ENRIQUECIDA COM FERRO E ÁCIDO FÓLICO, AÇÚCAR, GORDURA VEGETAL, FLOCOS DE MILHO*, CREME DE MILHO*, LEITE DESNATADO, SAL, FARINHA DE SOJA** FERMENTOS QUÍMICOS: BICARBONATO DE SÓDIO E BICARBONATO DE AMÔNIO, EMULSIFICANTE: LECITINA DE SOJA, ACIDULANTE: ÁCIDO CÍTRICO E AROMATIZANTE. * (GENETICAMENTE MODIFICADO A PARTIR DE: BACILLUS THURINGIENSIS E/OU STREPTOMYCES VIRIDOCHROMOGENES E/OU AGROBACTERIUM TUMEFACIENS E/OU ZEA MAYS E/OU SPHINGOBIUM HERBICIDOROVANS E/OU DICOSSOMA SP E/OU DIABROTICA VIRGIFERA E/OU THERMOCCOCALES SPP E/OU BACILLUS SUBTILIS E/OU E. COLI E/OU S. MALTOPHILIA). ** (GENETICAMENTE MODIFICADO A PARTIR DE: STREPTOMYCES VIRIDOCHROMOGENES E/OU AGROBACTERIUM TUMEFACIENS E/OU BACILLUS THURINGIENSIS). CONTÉN GLÚTEN. .DATA DE FABRICAÇÃO E VALIDADE MÍNIMA DE 03 MESES. </w:t>
            </w:r>
          </w:p>
        </w:tc>
        <w:tc>
          <w:tcPr>
            <w:tcW w:w="589" w:type="dxa"/>
            <w:shd w:val="clear" w:color="auto" w:fill="auto"/>
            <w:noWrap/>
            <w:vAlign w:val="center"/>
            <w:hideMark/>
          </w:tcPr>
          <w:p w14:paraId="29B8E12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2.300</w:t>
            </w:r>
          </w:p>
        </w:tc>
        <w:tc>
          <w:tcPr>
            <w:tcW w:w="859" w:type="dxa"/>
            <w:shd w:val="clear" w:color="auto" w:fill="auto"/>
            <w:noWrap/>
            <w:vAlign w:val="center"/>
            <w:hideMark/>
          </w:tcPr>
          <w:p w14:paraId="34A31C7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087E602"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8,21 </w:t>
            </w:r>
          </w:p>
        </w:tc>
        <w:tc>
          <w:tcPr>
            <w:tcW w:w="1679" w:type="dxa"/>
            <w:shd w:val="clear" w:color="auto" w:fill="auto"/>
            <w:noWrap/>
            <w:vAlign w:val="center"/>
            <w:hideMark/>
          </w:tcPr>
          <w:p w14:paraId="288FC05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18.8</w:t>
            </w:r>
            <w:r>
              <w:rPr>
                <w:rFonts w:ascii="Arial" w:hAnsi="Arial" w:cs="Arial"/>
                <w:color w:val="000000"/>
                <w:kern w:val="0"/>
                <w:sz w:val="16"/>
                <w:szCs w:val="16"/>
                <w:lang w:eastAsia="pt-BR"/>
              </w:rPr>
              <w:t>83,00</w:t>
            </w:r>
            <w:r w:rsidRPr="00A91A69">
              <w:rPr>
                <w:rFonts w:ascii="Arial" w:hAnsi="Arial" w:cs="Arial"/>
                <w:color w:val="000000"/>
                <w:kern w:val="0"/>
                <w:sz w:val="16"/>
                <w:szCs w:val="16"/>
                <w:lang w:eastAsia="pt-BR"/>
              </w:rPr>
              <w:t xml:space="preserve"> </w:t>
            </w:r>
          </w:p>
        </w:tc>
      </w:tr>
      <w:tr w:rsidR="004A587C" w:rsidRPr="00A91A69" w14:paraId="7DC8713E" w14:textId="77777777" w:rsidTr="008D723A">
        <w:trPr>
          <w:gridAfter w:val="1"/>
          <w:wAfter w:w="12" w:type="dxa"/>
          <w:trHeight w:val="1350"/>
        </w:trPr>
        <w:tc>
          <w:tcPr>
            <w:tcW w:w="514" w:type="dxa"/>
            <w:shd w:val="clear" w:color="auto" w:fill="auto"/>
            <w:vAlign w:val="center"/>
            <w:hideMark/>
          </w:tcPr>
          <w:p w14:paraId="7556508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86</w:t>
            </w:r>
          </w:p>
        </w:tc>
        <w:tc>
          <w:tcPr>
            <w:tcW w:w="5560" w:type="dxa"/>
            <w:shd w:val="clear" w:color="auto" w:fill="auto"/>
            <w:vAlign w:val="center"/>
            <w:hideMark/>
          </w:tcPr>
          <w:p w14:paraId="0B5D3A45"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TAPIOCA - PACOTE DE 500G - INGREDIENTES: FÉCULA DE MANDIOCA E ÁGUA. 100% NATURAL, SEM ADIÇÃO DE CONSERVANTES, SEM ADIÇÃO DESAL, SEM GLÚTEN. NÃO PRECISA PENEIRAR. SOLTA. MACIA. EMBALAGEM PLÁSTICA E RESISTENTE, COM IDENTIFICAÇÃO, RÓTULO, DATA DE FABRICAÇÃO E DE VALIDADE DE NO MINIMO 4 MESES.</w:t>
            </w:r>
          </w:p>
        </w:tc>
        <w:tc>
          <w:tcPr>
            <w:tcW w:w="589" w:type="dxa"/>
            <w:shd w:val="clear" w:color="auto" w:fill="auto"/>
            <w:noWrap/>
            <w:vAlign w:val="center"/>
            <w:hideMark/>
          </w:tcPr>
          <w:p w14:paraId="12912516"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6548836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29E6BC8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7,59 </w:t>
            </w:r>
          </w:p>
        </w:tc>
        <w:tc>
          <w:tcPr>
            <w:tcW w:w="1679" w:type="dxa"/>
            <w:shd w:val="clear" w:color="auto" w:fill="auto"/>
            <w:noWrap/>
            <w:vAlign w:val="center"/>
            <w:hideMark/>
          </w:tcPr>
          <w:p w14:paraId="13DC196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379,</w:t>
            </w:r>
            <w:r>
              <w:rPr>
                <w:rFonts w:ascii="Arial" w:hAnsi="Arial" w:cs="Arial"/>
                <w:color w:val="000000"/>
                <w:kern w:val="0"/>
                <w:sz w:val="16"/>
                <w:szCs w:val="16"/>
                <w:lang w:eastAsia="pt-BR"/>
              </w:rPr>
              <w:t>50</w:t>
            </w:r>
            <w:r w:rsidRPr="00A91A69">
              <w:rPr>
                <w:rFonts w:ascii="Arial" w:hAnsi="Arial" w:cs="Arial"/>
                <w:color w:val="000000"/>
                <w:kern w:val="0"/>
                <w:sz w:val="16"/>
                <w:szCs w:val="16"/>
                <w:lang w:eastAsia="pt-BR"/>
              </w:rPr>
              <w:t xml:space="preserve"> </w:t>
            </w:r>
          </w:p>
        </w:tc>
      </w:tr>
      <w:tr w:rsidR="004A587C" w:rsidRPr="00A91A69" w14:paraId="771A4AAE" w14:textId="77777777" w:rsidTr="008D723A">
        <w:trPr>
          <w:gridAfter w:val="1"/>
          <w:wAfter w:w="12" w:type="dxa"/>
          <w:trHeight w:val="2025"/>
        </w:trPr>
        <w:tc>
          <w:tcPr>
            <w:tcW w:w="514" w:type="dxa"/>
            <w:shd w:val="clear" w:color="auto" w:fill="auto"/>
            <w:vAlign w:val="center"/>
            <w:hideMark/>
          </w:tcPr>
          <w:p w14:paraId="0DAD4107"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87</w:t>
            </w:r>
          </w:p>
        </w:tc>
        <w:tc>
          <w:tcPr>
            <w:tcW w:w="5560" w:type="dxa"/>
            <w:shd w:val="clear" w:color="auto" w:fill="auto"/>
            <w:vAlign w:val="center"/>
            <w:hideMark/>
          </w:tcPr>
          <w:p w14:paraId="4AA4536D"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TRIGO PARA QUIBE - INGREDIENTES: TRIGO INTEGRAL, QUEBRADO E TORRADO. NÃO DEVERÁ CONTER OUTROS INGREDIENTES. NÃO DEVERÁ APRESENTAR SUJIDADES, MATERIAIS TERROSOS, PARASITOS, LARVAS E MATÉRIAS ESTRANHAS. CARACTERÍSTICAS: ASPECTO, COR, ODOR E SABOR PRÓPRIOS. LIVRE DE MOFO E FERMENTAÇÃO. EMBALAGEM: SACO PLÁSTICO, ATÓXICO, RESISTENTE, HERMETICAMENTE FECHADO, LACRADO, PESANDO 500G. CONTER A MARCA DO FABRICANTE, DATA DE FABRICAÇÃO E VALIDADE MÍNIMA DE 3 MESES. </w:t>
            </w:r>
          </w:p>
        </w:tc>
        <w:tc>
          <w:tcPr>
            <w:tcW w:w="589" w:type="dxa"/>
            <w:shd w:val="clear" w:color="auto" w:fill="auto"/>
            <w:noWrap/>
            <w:vAlign w:val="center"/>
            <w:hideMark/>
          </w:tcPr>
          <w:p w14:paraId="1D216B0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250</w:t>
            </w:r>
          </w:p>
        </w:tc>
        <w:tc>
          <w:tcPr>
            <w:tcW w:w="859" w:type="dxa"/>
            <w:shd w:val="clear" w:color="auto" w:fill="auto"/>
            <w:noWrap/>
            <w:vAlign w:val="center"/>
            <w:hideMark/>
          </w:tcPr>
          <w:p w14:paraId="261454C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505DABE"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4,76 </w:t>
            </w:r>
          </w:p>
        </w:tc>
        <w:tc>
          <w:tcPr>
            <w:tcW w:w="1679" w:type="dxa"/>
            <w:shd w:val="clear" w:color="auto" w:fill="auto"/>
            <w:noWrap/>
            <w:vAlign w:val="center"/>
            <w:hideMark/>
          </w:tcPr>
          <w:p w14:paraId="7CA5938C"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1.190,00 </w:t>
            </w:r>
          </w:p>
        </w:tc>
      </w:tr>
      <w:tr w:rsidR="004A587C" w:rsidRPr="00A91A69" w14:paraId="23BD6BC6" w14:textId="77777777" w:rsidTr="008D723A">
        <w:trPr>
          <w:gridAfter w:val="1"/>
          <w:wAfter w:w="12" w:type="dxa"/>
          <w:trHeight w:val="900"/>
        </w:trPr>
        <w:tc>
          <w:tcPr>
            <w:tcW w:w="514" w:type="dxa"/>
            <w:shd w:val="clear" w:color="auto" w:fill="auto"/>
            <w:vAlign w:val="center"/>
            <w:hideMark/>
          </w:tcPr>
          <w:p w14:paraId="46AFF9E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88</w:t>
            </w:r>
          </w:p>
        </w:tc>
        <w:tc>
          <w:tcPr>
            <w:tcW w:w="5560" w:type="dxa"/>
            <w:shd w:val="clear" w:color="auto" w:fill="auto"/>
            <w:vAlign w:val="center"/>
            <w:hideMark/>
          </w:tcPr>
          <w:p w14:paraId="68132D7E"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MARGARINA SEM LACTOSE - CARACTERÍSTICAS: ÓLEOS VEGETAIS, FONTE DE VINTAMINA A, D E E, SEM LACTOSE, COM SAL. EMBALAGEM DE 500g. CONTER A MARCA DO FABRICANTE, DATA DE FABRICAÇÃO E VALIDADEDE NO MÍNIMO 04 MESES. </w:t>
            </w:r>
          </w:p>
        </w:tc>
        <w:tc>
          <w:tcPr>
            <w:tcW w:w="589" w:type="dxa"/>
            <w:shd w:val="clear" w:color="auto" w:fill="auto"/>
            <w:noWrap/>
            <w:vAlign w:val="center"/>
            <w:hideMark/>
          </w:tcPr>
          <w:p w14:paraId="42C5306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400</w:t>
            </w:r>
          </w:p>
        </w:tc>
        <w:tc>
          <w:tcPr>
            <w:tcW w:w="859" w:type="dxa"/>
            <w:shd w:val="clear" w:color="auto" w:fill="auto"/>
            <w:noWrap/>
            <w:vAlign w:val="center"/>
            <w:hideMark/>
          </w:tcPr>
          <w:p w14:paraId="21DF0CB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04F81A9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8,14 </w:t>
            </w:r>
          </w:p>
        </w:tc>
        <w:tc>
          <w:tcPr>
            <w:tcW w:w="1679" w:type="dxa"/>
            <w:shd w:val="clear" w:color="auto" w:fill="auto"/>
            <w:noWrap/>
            <w:vAlign w:val="center"/>
            <w:hideMark/>
          </w:tcPr>
          <w:p w14:paraId="3D2085E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3.25</w:t>
            </w:r>
            <w:r>
              <w:rPr>
                <w:rFonts w:ascii="Arial" w:hAnsi="Arial" w:cs="Arial"/>
                <w:color w:val="000000"/>
                <w:kern w:val="0"/>
                <w:sz w:val="16"/>
                <w:szCs w:val="16"/>
                <w:lang w:eastAsia="pt-BR"/>
              </w:rPr>
              <w:t>6</w:t>
            </w:r>
            <w:r w:rsidRPr="00A91A69">
              <w:rPr>
                <w:rFonts w:ascii="Arial" w:hAnsi="Arial" w:cs="Arial"/>
                <w:color w:val="000000"/>
                <w:kern w:val="0"/>
                <w:sz w:val="16"/>
                <w:szCs w:val="16"/>
                <w:lang w:eastAsia="pt-BR"/>
              </w:rPr>
              <w:t>,</w:t>
            </w:r>
            <w:r>
              <w:rPr>
                <w:rFonts w:ascii="Arial" w:hAnsi="Arial" w:cs="Arial"/>
                <w:color w:val="000000"/>
                <w:kern w:val="0"/>
                <w:sz w:val="16"/>
                <w:szCs w:val="16"/>
                <w:lang w:eastAsia="pt-BR"/>
              </w:rPr>
              <w:t>00</w:t>
            </w:r>
            <w:r w:rsidRPr="00A91A69">
              <w:rPr>
                <w:rFonts w:ascii="Arial" w:hAnsi="Arial" w:cs="Arial"/>
                <w:color w:val="000000"/>
                <w:kern w:val="0"/>
                <w:sz w:val="16"/>
                <w:szCs w:val="16"/>
                <w:lang w:eastAsia="pt-BR"/>
              </w:rPr>
              <w:t xml:space="preserve"> </w:t>
            </w:r>
          </w:p>
        </w:tc>
      </w:tr>
      <w:tr w:rsidR="004A587C" w:rsidRPr="00A91A69" w14:paraId="2BE93A2F" w14:textId="77777777" w:rsidTr="008D723A">
        <w:trPr>
          <w:gridAfter w:val="1"/>
          <w:wAfter w:w="12" w:type="dxa"/>
          <w:trHeight w:val="2025"/>
        </w:trPr>
        <w:tc>
          <w:tcPr>
            <w:tcW w:w="514" w:type="dxa"/>
            <w:shd w:val="clear" w:color="auto" w:fill="auto"/>
            <w:vAlign w:val="center"/>
            <w:hideMark/>
          </w:tcPr>
          <w:p w14:paraId="34DC4CA5"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89</w:t>
            </w:r>
          </w:p>
        </w:tc>
        <w:tc>
          <w:tcPr>
            <w:tcW w:w="5560" w:type="dxa"/>
            <w:shd w:val="clear" w:color="auto" w:fill="auto"/>
            <w:vAlign w:val="center"/>
            <w:hideMark/>
          </w:tcPr>
          <w:p w14:paraId="027514E3"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PÃO CASEIRO SEM GLÚTEN – EMBALAGEM DE 300G. SEM OVO, SEM GLÚTEN, SEM LEITE, SEM CONSERVANTES, SEM CORANTES ARTIFICIAIS E SEM SOJA. INGREDIENTES: FARINHA DE ARROZ REFINADA, AMIDO DE MILHO, FÉCULA DE MANDIOCA, FIBRA ALIMENTAR, AÇÚCAR REFINADO, FERMENTO BIOLÓGICO, ESTABILIZANTE HIDROXIPROPILMETIL CELULOSE E CARBOXIMETILCELULOSE, ESPESSANTE GOMA XANTANA, CONSERVANTE PROPIONATO DE CÁLCIO E CORANTE NATURAL CÚRCUMA. CONTER DATA DE FABRICAÇÃO E VALIDADE.</w:t>
            </w:r>
          </w:p>
        </w:tc>
        <w:tc>
          <w:tcPr>
            <w:tcW w:w="589" w:type="dxa"/>
            <w:shd w:val="clear" w:color="auto" w:fill="auto"/>
            <w:noWrap/>
            <w:vAlign w:val="center"/>
            <w:hideMark/>
          </w:tcPr>
          <w:p w14:paraId="60AEEBC1"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50</w:t>
            </w:r>
          </w:p>
        </w:tc>
        <w:tc>
          <w:tcPr>
            <w:tcW w:w="859" w:type="dxa"/>
            <w:shd w:val="clear" w:color="auto" w:fill="auto"/>
            <w:noWrap/>
            <w:vAlign w:val="center"/>
            <w:hideMark/>
          </w:tcPr>
          <w:p w14:paraId="31973A29"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119F08B8"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22,20 </w:t>
            </w:r>
          </w:p>
        </w:tc>
        <w:tc>
          <w:tcPr>
            <w:tcW w:w="1679" w:type="dxa"/>
            <w:shd w:val="clear" w:color="auto" w:fill="auto"/>
            <w:noWrap/>
            <w:vAlign w:val="center"/>
            <w:hideMark/>
          </w:tcPr>
          <w:p w14:paraId="1D1E3BCF"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1.110,0</w:t>
            </w:r>
            <w:r>
              <w:rPr>
                <w:rFonts w:ascii="Arial" w:hAnsi="Arial" w:cs="Arial"/>
                <w:color w:val="000000"/>
                <w:kern w:val="0"/>
                <w:sz w:val="16"/>
                <w:szCs w:val="16"/>
                <w:lang w:eastAsia="pt-BR"/>
              </w:rPr>
              <w:t>0</w:t>
            </w:r>
            <w:r w:rsidRPr="00A91A69">
              <w:rPr>
                <w:rFonts w:ascii="Arial" w:hAnsi="Arial" w:cs="Arial"/>
                <w:color w:val="000000"/>
                <w:kern w:val="0"/>
                <w:sz w:val="16"/>
                <w:szCs w:val="16"/>
                <w:lang w:eastAsia="pt-BR"/>
              </w:rPr>
              <w:t xml:space="preserve"> </w:t>
            </w:r>
          </w:p>
        </w:tc>
      </w:tr>
      <w:tr w:rsidR="004A587C" w:rsidRPr="00A91A69" w14:paraId="5EEEA99A" w14:textId="77777777" w:rsidTr="008D723A">
        <w:trPr>
          <w:gridAfter w:val="1"/>
          <w:wAfter w:w="12" w:type="dxa"/>
          <w:trHeight w:val="1633"/>
        </w:trPr>
        <w:tc>
          <w:tcPr>
            <w:tcW w:w="514" w:type="dxa"/>
            <w:shd w:val="clear" w:color="auto" w:fill="auto"/>
            <w:vAlign w:val="center"/>
            <w:hideMark/>
          </w:tcPr>
          <w:p w14:paraId="2D69E99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90</w:t>
            </w:r>
          </w:p>
        </w:tc>
        <w:tc>
          <w:tcPr>
            <w:tcW w:w="5560" w:type="dxa"/>
            <w:shd w:val="clear" w:color="auto" w:fill="auto"/>
            <w:vAlign w:val="center"/>
            <w:hideMark/>
          </w:tcPr>
          <w:p w14:paraId="533297B3" w14:textId="77777777" w:rsidR="004A587C" w:rsidRPr="00A91A69" w:rsidRDefault="004A587C" w:rsidP="008D723A">
            <w:pPr>
              <w:suppressAutoHyphens w:val="0"/>
              <w:rPr>
                <w:rFonts w:ascii="Arial" w:hAnsi="Arial" w:cs="Arial"/>
                <w:color w:val="000000"/>
                <w:kern w:val="0"/>
                <w:sz w:val="16"/>
                <w:szCs w:val="16"/>
                <w:lang w:eastAsia="pt-BR"/>
              </w:rPr>
            </w:pPr>
            <w:r w:rsidRPr="00A91A69">
              <w:rPr>
                <w:rFonts w:ascii="Arial" w:hAnsi="Arial" w:cs="Arial"/>
                <w:color w:val="000000"/>
                <w:kern w:val="0"/>
                <w:sz w:val="16"/>
                <w:szCs w:val="16"/>
                <w:lang w:eastAsia="pt-BR"/>
              </w:rPr>
              <w:t>AZEITE DE OLIVA EXTRA VIRGEM COM ACIDEZ MENOR QUE 0,5%, PRENSADO A FRIO, FABRICADO A PARTIR DE MATÉRIA PRIMA DE QUALIDADE, APRESENTANDO COR, AROMA E CARACTERÍSTICAS COMUNS AO PRODUTO, EM EMBALAGEM DE VIDRO, CONTEÚDO DE 500ML, CONTENDO NOME E ENDEREÇO DO FABRICANTE, LOTE, INFORMAÇÃO NUTRICIONAL, DATA DE FABRICAÇÃO E DE VALIDADE. SEM GLÚTEN. ENVASADO NA ORIGEM. NÃO É PERMITIDA A PRESENÇA DE OUTROS ÓLEOS NA SUA COMPOSIÇÃO.</w:t>
            </w:r>
          </w:p>
        </w:tc>
        <w:tc>
          <w:tcPr>
            <w:tcW w:w="589" w:type="dxa"/>
            <w:shd w:val="clear" w:color="auto" w:fill="auto"/>
            <w:noWrap/>
            <w:vAlign w:val="center"/>
            <w:hideMark/>
          </w:tcPr>
          <w:p w14:paraId="56F28C10"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400</w:t>
            </w:r>
          </w:p>
        </w:tc>
        <w:tc>
          <w:tcPr>
            <w:tcW w:w="859" w:type="dxa"/>
            <w:shd w:val="clear" w:color="auto" w:fill="auto"/>
            <w:noWrap/>
            <w:vAlign w:val="center"/>
            <w:hideMark/>
          </w:tcPr>
          <w:p w14:paraId="31F41A14"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UND</w:t>
            </w:r>
          </w:p>
        </w:tc>
        <w:tc>
          <w:tcPr>
            <w:tcW w:w="1702" w:type="dxa"/>
            <w:shd w:val="clear" w:color="auto" w:fill="auto"/>
            <w:vAlign w:val="center"/>
            <w:hideMark/>
          </w:tcPr>
          <w:p w14:paraId="7C994A0D"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41,46 </w:t>
            </w:r>
          </w:p>
        </w:tc>
        <w:tc>
          <w:tcPr>
            <w:tcW w:w="1679" w:type="dxa"/>
            <w:shd w:val="clear" w:color="auto" w:fill="auto"/>
            <w:noWrap/>
            <w:vAlign w:val="center"/>
            <w:hideMark/>
          </w:tcPr>
          <w:p w14:paraId="1FBADE4B" w14:textId="77777777" w:rsidR="004A587C" w:rsidRPr="00A91A69" w:rsidRDefault="004A587C" w:rsidP="008D723A">
            <w:pPr>
              <w:suppressAutoHyphens w:val="0"/>
              <w:jc w:val="center"/>
              <w:rPr>
                <w:rFonts w:ascii="Arial" w:hAnsi="Arial" w:cs="Arial"/>
                <w:color w:val="000000"/>
                <w:kern w:val="0"/>
                <w:sz w:val="16"/>
                <w:szCs w:val="16"/>
                <w:lang w:eastAsia="pt-BR"/>
              </w:rPr>
            </w:pPr>
            <w:r w:rsidRPr="00A91A69">
              <w:rPr>
                <w:rFonts w:ascii="Arial" w:hAnsi="Arial" w:cs="Arial"/>
                <w:color w:val="000000"/>
                <w:kern w:val="0"/>
                <w:sz w:val="16"/>
                <w:szCs w:val="16"/>
                <w:lang w:eastAsia="pt-BR"/>
              </w:rPr>
              <w:t xml:space="preserve"> R$             16.58</w:t>
            </w:r>
            <w:r>
              <w:rPr>
                <w:rFonts w:ascii="Arial" w:hAnsi="Arial" w:cs="Arial"/>
                <w:color w:val="000000"/>
                <w:kern w:val="0"/>
                <w:sz w:val="16"/>
                <w:szCs w:val="16"/>
                <w:lang w:eastAsia="pt-BR"/>
              </w:rPr>
              <w:t>4,00</w:t>
            </w:r>
            <w:r w:rsidRPr="00A91A69">
              <w:rPr>
                <w:rFonts w:ascii="Arial" w:hAnsi="Arial" w:cs="Arial"/>
                <w:color w:val="000000"/>
                <w:kern w:val="0"/>
                <w:sz w:val="16"/>
                <w:szCs w:val="16"/>
                <w:lang w:eastAsia="pt-BR"/>
              </w:rPr>
              <w:t xml:space="preserve"> </w:t>
            </w:r>
          </w:p>
        </w:tc>
      </w:tr>
      <w:tr w:rsidR="004A587C" w:rsidRPr="00A91A69" w14:paraId="22C6B594" w14:textId="77777777" w:rsidTr="008D723A">
        <w:trPr>
          <w:gridAfter w:val="1"/>
          <w:wAfter w:w="12" w:type="dxa"/>
          <w:trHeight w:val="408"/>
        </w:trPr>
        <w:tc>
          <w:tcPr>
            <w:tcW w:w="10903" w:type="dxa"/>
            <w:gridSpan w:val="6"/>
            <w:shd w:val="clear" w:color="auto" w:fill="auto"/>
            <w:vAlign w:val="center"/>
          </w:tcPr>
          <w:p w14:paraId="04ED684B" w14:textId="77777777" w:rsidR="004A587C" w:rsidRPr="00877365" w:rsidRDefault="004A587C" w:rsidP="008D723A">
            <w:pPr>
              <w:suppressAutoHyphens w:val="0"/>
              <w:jc w:val="center"/>
              <w:rPr>
                <w:rFonts w:ascii="Arial" w:hAnsi="Arial" w:cs="Arial"/>
                <w:b/>
                <w:bCs/>
                <w:color w:val="000000"/>
                <w:kern w:val="0"/>
                <w:sz w:val="20"/>
                <w:szCs w:val="20"/>
                <w:lang w:eastAsia="pt-BR"/>
              </w:rPr>
            </w:pPr>
            <w:r w:rsidRPr="00877365">
              <w:rPr>
                <w:rFonts w:ascii="Arial" w:hAnsi="Arial" w:cs="Arial"/>
                <w:b/>
                <w:bCs/>
                <w:color w:val="000000"/>
                <w:kern w:val="0"/>
                <w:sz w:val="20"/>
                <w:szCs w:val="20"/>
                <w:lang w:eastAsia="pt-BR"/>
              </w:rPr>
              <w:t>Itens para ampla concorrência</w:t>
            </w:r>
          </w:p>
        </w:tc>
      </w:tr>
      <w:tr w:rsidR="004A587C" w:rsidRPr="00A91A69" w14:paraId="342C0CD0" w14:textId="77777777" w:rsidTr="008D723A">
        <w:trPr>
          <w:gridAfter w:val="1"/>
          <w:wAfter w:w="12" w:type="dxa"/>
          <w:trHeight w:val="1633"/>
        </w:trPr>
        <w:tc>
          <w:tcPr>
            <w:tcW w:w="514" w:type="dxa"/>
            <w:shd w:val="clear" w:color="auto" w:fill="auto"/>
            <w:vAlign w:val="center"/>
          </w:tcPr>
          <w:p w14:paraId="3C30A850" w14:textId="77777777" w:rsidR="004A587C" w:rsidRPr="00A91A69" w:rsidRDefault="004A587C" w:rsidP="008D723A">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lastRenderedPageBreak/>
              <w:t>91</w:t>
            </w:r>
          </w:p>
        </w:tc>
        <w:tc>
          <w:tcPr>
            <w:tcW w:w="5560" w:type="dxa"/>
            <w:shd w:val="clear" w:color="auto" w:fill="auto"/>
            <w:vAlign w:val="center"/>
          </w:tcPr>
          <w:p w14:paraId="31B5CBB9" w14:textId="77777777" w:rsidR="004A587C" w:rsidRPr="00A91A69" w:rsidRDefault="004A587C" w:rsidP="008D723A">
            <w:pPr>
              <w:suppressAutoHyphens w:val="0"/>
              <w:rPr>
                <w:rFonts w:ascii="Arial" w:hAnsi="Arial" w:cs="Arial"/>
                <w:color w:val="000000"/>
                <w:kern w:val="0"/>
                <w:sz w:val="16"/>
                <w:szCs w:val="16"/>
                <w:lang w:eastAsia="pt-BR"/>
              </w:rPr>
            </w:pPr>
            <w:r>
              <w:rPr>
                <w:rFonts w:ascii="Arial" w:hAnsi="Arial" w:cs="Arial"/>
                <w:color w:val="000000"/>
                <w:kern w:val="0"/>
                <w:sz w:val="16"/>
                <w:szCs w:val="16"/>
                <w:lang w:eastAsia="pt-BR"/>
              </w:rPr>
              <w:t xml:space="preserve">AMPLA CONCORRÊNCIA: </w:t>
            </w:r>
            <w:r w:rsidRPr="00A91A69">
              <w:rPr>
                <w:rFonts w:ascii="Arial" w:hAnsi="Arial" w:cs="Arial"/>
                <w:color w:val="000000"/>
                <w:kern w:val="0"/>
                <w:sz w:val="16"/>
                <w:szCs w:val="16"/>
                <w:lang w:eastAsia="pt-BR"/>
              </w:rPr>
              <w:t>ARROZ - GRÃOS DE ARROZ “IN NATURA”, PROVENIENTES DA ESPÉCIE ORYZA SATIVA, BENEFICIADOS, POLIDOS, AGULHINHA, TIPO 1 (≥ A 6 MM COMPR. E MÁX. DE 1,85 MM DE ESPESSURA) DE PROCEDÊNCIA NACIONAL, QUE NÃO NECESSITEM DE SELEÇÃO E NÃO NECESSITEM SER LAVADOS. CARACTERÍSTICAS: TIPO 1, LONGO, FINO, POLIDO. EMBALAGEM DE POLIETILENO ATÓXICO, TRANSPARENTE, RESISTENTE, DE 5KG. CONTER A MARCA DO FABRICANTE, DATA DE FABRICAÇÃO E VALIDADE MÍNIMA DE 3 MESES.</w:t>
            </w:r>
          </w:p>
        </w:tc>
        <w:tc>
          <w:tcPr>
            <w:tcW w:w="589" w:type="dxa"/>
            <w:shd w:val="clear" w:color="auto" w:fill="auto"/>
            <w:noWrap/>
            <w:vAlign w:val="center"/>
          </w:tcPr>
          <w:p w14:paraId="265536B3" w14:textId="77777777" w:rsidR="004A587C" w:rsidRPr="00A91A69" w:rsidRDefault="004A587C" w:rsidP="008D723A">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3.300</w:t>
            </w:r>
          </w:p>
        </w:tc>
        <w:tc>
          <w:tcPr>
            <w:tcW w:w="859" w:type="dxa"/>
            <w:shd w:val="clear" w:color="auto" w:fill="auto"/>
            <w:noWrap/>
            <w:vAlign w:val="center"/>
          </w:tcPr>
          <w:p w14:paraId="2E20373D" w14:textId="77777777" w:rsidR="004A587C" w:rsidRPr="00A91A69" w:rsidRDefault="004A587C" w:rsidP="008D723A">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PCT</w:t>
            </w:r>
          </w:p>
        </w:tc>
        <w:tc>
          <w:tcPr>
            <w:tcW w:w="1702" w:type="dxa"/>
            <w:shd w:val="clear" w:color="auto" w:fill="auto"/>
            <w:vAlign w:val="center"/>
          </w:tcPr>
          <w:p w14:paraId="24F3DA35" w14:textId="77777777" w:rsidR="004A587C" w:rsidRPr="00A91A69" w:rsidRDefault="004A587C" w:rsidP="008D723A">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R$                 23,97</w:t>
            </w:r>
          </w:p>
        </w:tc>
        <w:tc>
          <w:tcPr>
            <w:tcW w:w="1679" w:type="dxa"/>
            <w:shd w:val="clear" w:color="auto" w:fill="auto"/>
            <w:noWrap/>
            <w:vAlign w:val="center"/>
          </w:tcPr>
          <w:p w14:paraId="3A06DBD3" w14:textId="77777777" w:rsidR="004A587C" w:rsidRPr="00A91A69" w:rsidRDefault="004A587C" w:rsidP="008D723A">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R$              79.101,00</w:t>
            </w:r>
          </w:p>
        </w:tc>
      </w:tr>
      <w:tr w:rsidR="004A587C" w:rsidRPr="00CE5077" w14:paraId="7981F27B" w14:textId="77777777" w:rsidTr="008D723A">
        <w:trPr>
          <w:gridAfter w:val="1"/>
          <w:wAfter w:w="12" w:type="dxa"/>
          <w:trHeight w:val="1633"/>
        </w:trPr>
        <w:tc>
          <w:tcPr>
            <w:tcW w:w="514" w:type="dxa"/>
            <w:shd w:val="clear" w:color="auto" w:fill="auto"/>
            <w:vAlign w:val="center"/>
          </w:tcPr>
          <w:p w14:paraId="18F45544" w14:textId="77777777" w:rsidR="004A587C" w:rsidRPr="00CE5077" w:rsidRDefault="004A587C" w:rsidP="008D723A">
            <w:pPr>
              <w:suppressAutoHyphens w:val="0"/>
              <w:jc w:val="center"/>
              <w:rPr>
                <w:rFonts w:ascii="Arial" w:hAnsi="Arial" w:cs="Arial"/>
                <w:color w:val="000000"/>
                <w:kern w:val="0"/>
                <w:sz w:val="16"/>
                <w:szCs w:val="16"/>
                <w:lang w:eastAsia="pt-BR"/>
              </w:rPr>
            </w:pPr>
            <w:r w:rsidRPr="00CE5077">
              <w:rPr>
                <w:rFonts w:ascii="Arial" w:hAnsi="Arial" w:cs="Arial"/>
                <w:color w:val="000000"/>
                <w:kern w:val="0"/>
                <w:sz w:val="16"/>
                <w:szCs w:val="16"/>
                <w:lang w:eastAsia="pt-BR"/>
              </w:rPr>
              <w:t>92</w:t>
            </w:r>
          </w:p>
        </w:tc>
        <w:tc>
          <w:tcPr>
            <w:tcW w:w="5560" w:type="dxa"/>
            <w:shd w:val="clear" w:color="auto" w:fill="auto"/>
            <w:vAlign w:val="center"/>
          </w:tcPr>
          <w:p w14:paraId="7077D30A" w14:textId="77777777" w:rsidR="004A587C" w:rsidRPr="00CE5077" w:rsidRDefault="004A587C" w:rsidP="008D723A">
            <w:pPr>
              <w:suppressAutoHyphens w:val="0"/>
              <w:rPr>
                <w:rFonts w:ascii="Arial" w:hAnsi="Arial" w:cs="Arial"/>
                <w:color w:val="000000"/>
                <w:kern w:val="0"/>
                <w:sz w:val="16"/>
                <w:szCs w:val="16"/>
                <w:lang w:eastAsia="pt-BR"/>
              </w:rPr>
            </w:pPr>
            <w:r w:rsidRPr="00CE5077">
              <w:rPr>
                <w:rFonts w:ascii="Arial" w:hAnsi="Arial" w:cs="Arial"/>
                <w:color w:val="000000"/>
                <w:kern w:val="0"/>
                <w:sz w:val="16"/>
                <w:szCs w:val="16"/>
                <w:lang w:eastAsia="pt-BR"/>
              </w:rPr>
              <w:t xml:space="preserve">AMPLA CONCORRÊNCIA - MANTEIGA – INGREDIENTES CREME DE LEITE, CLORETO DE SÓDIO E CORANTE NATURAL DE URUCUM. ALÉRGICOS: CONTÉM DERIVADOS DE LEITE. CONTÉM LACTOSE. NÃO CONTÉM GLÚTEN. POTE DE 500G. DATA DE FABRICAÇÃO E VALIDADEDE NO MÍNIMO 04 MESES. </w:t>
            </w:r>
          </w:p>
        </w:tc>
        <w:tc>
          <w:tcPr>
            <w:tcW w:w="589" w:type="dxa"/>
            <w:shd w:val="clear" w:color="auto" w:fill="auto"/>
            <w:noWrap/>
            <w:vAlign w:val="center"/>
          </w:tcPr>
          <w:p w14:paraId="3FE80F75" w14:textId="77777777" w:rsidR="004A587C" w:rsidRPr="00CE5077" w:rsidRDefault="004A587C" w:rsidP="008D723A">
            <w:pPr>
              <w:suppressAutoHyphens w:val="0"/>
              <w:jc w:val="center"/>
              <w:rPr>
                <w:rFonts w:ascii="Arial" w:hAnsi="Arial" w:cs="Arial"/>
                <w:color w:val="000000"/>
                <w:kern w:val="0"/>
                <w:sz w:val="16"/>
                <w:szCs w:val="16"/>
                <w:lang w:eastAsia="pt-BR"/>
              </w:rPr>
            </w:pPr>
            <w:r w:rsidRPr="00CE5077">
              <w:rPr>
                <w:rFonts w:ascii="Arial" w:hAnsi="Arial" w:cs="Arial"/>
                <w:color w:val="000000"/>
                <w:kern w:val="0"/>
                <w:sz w:val="16"/>
                <w:szCs w:val="16"/>
                <w:lang w:eastAsia="pt-BR"/>
              </w:rPr>
              <w:t>3.000</w:t>
            </w:r>
          </w:p>
        </w:tc>
        <w:tc>
          <w:tcPr>
            <w:tcW w:w="859" w:type="dxa"/>
            <w:shd w:val="clear" w:color="auto" w:fill="auto"/>
            <w:noWrap/>
            <w:vAlign w:val="center"/>
          </w:tcPr>
          <w:p w14:paraId="44A5D9D7" w14:textId="77777777" w:rsidR="004A587C" w:rsidRPr="00CE5077" w:rsidRDefault="004A587C" w:rsidP="008D723A">
            <w:pPr>
              <w:suppressAutoHyphens w:val="0"/>
              <w:jc w:val="center"/>
              <w:rPr>
                <w:rFonts w:ascii="Arial" w:hAnsi="Arial" w:cs="Arial"/>
                <w:color w:val="000000"/>
                <w:kern w:val="0"/>
                <w:sz w:val="16"/>
                <w:szCs w:val="16"/>
                <w:lang w:eastAsia="pt-BR"/>
              </w:rPr>
            </w:pPr>
            <w:r w:rsidRPr="00CE5077">
              <w:rPr>
                <w:rFonts w:ascii="Arial" w:hAnsi="Arial" w:cs="Arial"/>
                <w:color w:val="000000"/>
                <w:kern w:val="0"/>
                <w:sz w:val="16"/>
                <w:szCs w:val="16"/>
                <w:lang w:eastAsia="pt-BR"/>
              </w:rPr>
              <w:t>UND</w:t>
            </w:r>
          </w:p>
        </w:tc>
        <w:tc>
          <w:tcPr>
            <w:tcW w:w="1702" w:type="dxa"/>
            <w:shd w:val="clear" w:color="auto" w:fill="auto"/>
            <w:vAlign w:val="center"/>
          </w:tcPr>
          <w:p w14:paraId="29A2DAE2" w14:textId="77777777" w:rsidR="004A587C" w:rsidRPr="00CE5077" w:rsidRDefault="004A587C" w:rsidP="008D723A">
            <w:pPr>
              <w:suppressAutoHyphens w:val="0"/>
              <w:jc w:val="center"/>
              <w:rPr>
                <w:rFonts w:ascii="Arial" w:hAnsi="Arial" w:cs="Arial"/>
                <w:color w:val="000000"/>
                <w:kern w:val="0"/>
                <w:sz w:val="16"/>
                <w:szCs w:val="16"/>
                <w:lang w:eastAsia="pt-BR"/>
              </w:rPr>
            </w:pPr>
            <w:r w:rsidRPr="00CE5077">
              <w:rPr>
                <w:rFonts w:ascii="Arial" w:hAnsi="Arial" w:cs="Arial"/>
                <w:color w:val="000000"/>
                <w:kern w:val="0"/>
                <w:sz w:val="16"/>
                <w:szCs w:val="16"/>
                <w:lang w:eastAsia="pt-BR"/>
              </w:rPr>
              <w:t xml:space="preserve"> R$                  20,67 </w:t>
            </w:r>
          </w:p>
        </w:tc>
        <w:tc>
          <w:tcPr>
            <w:tcW w:w="1679" w:type="dxa"/>
            <w:shd w:val="clear" w:color="auto" w:fill="auto"/>
            <w:noWrap/>
            <w:vAlign w:val="center"/>
          </w:tcPr>
          <w:p w14:paraId="67B3D868" w14:textId="77777777" w:rsidR="004A587C" w:rsidRPr="00CE5077" w:rsidRDefault="004A587C" w:rsidP="008D723A">
            <w:pPr>
              <w:suppressAutoHyphens w:val="0"/>
              <w:jc w:val="center"/>
              <w:rPr>
                <w:rFonts w:ascii="Arial" w:hAnsi="Arial" w:cs="Arial"/>
                <w:color w:val="000000"/>
                <w:kern w:val="0"/>
                <w:sz w:val="16"/>
                <w:szCs w:val="16"/>
                <w:lang w:eastAsia="pt-BR"/>
              </w:rPr>
            </w:pPr>
            <w:r w:rsidRPr="00CE5077">
              <w:rPr>
                <w:rFonts w:ascii="Arial" w:hAnsi="Arial" w:cs="Arial"/>
                <w:color w:val="000000"/>
                <w:kern w:val="0"/>
                <w:sz w:val="16"/>
                <w:szCs w:val="16"/>
                <w:lang w:eastAsia="pt-BR"/>
              </w:rPr>
              <w:t xml:space="preserve"> R$             62.010,00 </w:t>
            </w:r>
          </w:p>
        </w:tc>
      </w:tr>
      <w:tr w:rsidR="004A587C" w:rsidRPr="00A91A69" w14:paraId="0556C5F0" w14:textId="77777777" w:rsidTr="008D723A">
        <w:trPr>
          <w:trHeight w:val="458"/>
        </w:trPr>
        <w:tc>
          <w:tcPr>
            <w:tcW w:w="10915" w:type="dxa"/>
            <w:gridSpan w:val="7"/>
            <w:vMerge w:val="restart"/>
            <w:shd w:val="clear" w:color="auto" w:fill="auto"/>
            <w:noWrap/>
            <w:vAlign w:val="center"/>
            <w:hideMark/>
          </w:tcPr>
          <w:p w14:paraId="09405DAF" w14:textId="77777777" w:rsidR="004A587C" w:rsidRPr="00CE5077" w:rsidRDefault="004A587C" w:rsidP="008D723A">
            <w:pPr>
              <w:suppressAutoHyphens w:val="0"/>
              <w:jc w:val="right"/>
              <w:rPr>
                <w:rFonts w:ascii="Arial" w:hAnsi="Arial" w:cs="Arial"/>
                <w:b/>
                <w:bCs/>
                <w:color w:val="000000"/>
                <w:kern w:val="0"/>
                <w:sz w:val="16"/>
                <w:szCs w:val="16"/>
                <w:lang w:eastAsia="pt-BR"/>
              </w:rPr>
            </w:pPr>
            <w:r w:rsidRPr="00CE5077">
              <w:rPr>
                <w:rFonts w:ascii="Arial" w:hAnsi="Arial" w:cs="Arial"/>
                <w:b/>
                <w:bCs/>
                <w:color w:val="000000"/>
                <w:kern w:val="0"/>
                <w:sz w:val="16"/>
                <w:szCs w:val="16"/>
                <w:lang w:eastAsia="pt-BR"/>
              </w:rPr>
              <w:t xml:space="preserve">TOTAL:     R$        1.087.199,40 </w:t>
            </w:r>
          </w:p>
        </w:tc>
      </w:tr>
      <w:tr w:rsidR="004A587C" w:rsidRPr="00A91A69" w14:paraId="7253C6E6" w14:textId="77777777" w:rsidTr="008D723A">
        <w:trPr>
          <w:trHeight w:val="458"/>
        </w:trPr>
        <w:tc>
          <w:tcPr>
            <w:tcW w:w="10915" w:type="dxa"/>
            <w:gridSpan w:val="7"/>
            <w:vMerge/>
            <w:vAlign w:val="center"/>
            <w:hideMark/>
          </w:tcPr>
          <w:p w14:paraId="6CF446FA" w14:textId="77777777" w:rsidR="004A587C" w:rsidRPr="00A91A69" w:rsidRDefault="004A587C" w:rsidP="008D723A">
            <w:pPr>
              <w:suppressAutoHyphens w:val="0"/>
              <w:rPr>
                <w:rFonts w:ascii="Arial" w:hAnsi="Arial" w:cs="Arial"/>
                <w:b/>
                <w:bCs/>
                <w:color w:val="000000"/>
                <w:kern w:val="0"/>
                <w:sz w:val="16"/>
                <w:szCs w:val="16"/>
                <w:lang w:eastAsia="pt-BR"/>
              </w:rPr>
            </w:pPr>
          </w:p>
        </w:tc>
      </w:tr>
    </w:tbl>
    <w:p w14:paraId="27CA8BB6" w14:textId="205E99A3" w:rsidR="004A587C" w:rsidRDefault="004A587C" w:rsidP="005D2CB5">
      <w:pPr>
        <w:pStyle w:val="Nivel2"/>
        <w:autoSpaceDE/>
        <w:autoSpaceDN/>
        <w:adjustRightInd/>
      </w:pPr>
    </w:p>
    <w:p w14:paraId="2A785364" w14:textId="77777777" w:rsidR="005D2CB5" w:rsidRPr="00C9639E" w:rsidRDefault="005D2CB5" w:rsidP="005D2CB5">
      <w:pPr>
        <w:pStyle w:val="Nvel2-Red"/>
        <w:numPr>
          <w:ilvl w:val="1"/>
          <w:numId w:val="24"/>
        </w:numPr>
        <w:ind w:left="0" w:firstLine="0"/>
      </w:pPr>
      <w:r w:rsidRPr="00C9639E">
        <w:t>Os produtos objetos desta contratação é caracterizado como comum, pois seu padrão de desempenho e qualidade pode ser objetivamente definido neste Termo de Referência, no ETP e no Edital da licitação, por meio de especificações usuais do mercado. Desta forma, consideramos a modalidade de pregão como sendo a mais adequada ao presente caso, tendo em vista a baixa complexidade na elaboração e condução do processo licitatório.</w:t>
      </w:r>
    </w:p>
    <w:p w14:paraId="6523F659" w14:textId="77777777" w:rsidR="005D2CB5" w:rsidRPr="00C9639E" w:rsidRDefault="005D2CB5" w:rsidP="005D2CB5">
      <w:pPr>
        <w:pStyle w:val="Nvel2-Red"/>
        <w:numPr>
          <w:ilvl w:val="1"/>
          <w:numId w:val="24"/>
        </w:numPr>
        <w:ind w:left="0" w:firstLine="0"/>
      </w:pPr>
      <w:r w:rsidRPr="00C9639E">
        <w:t>A existência de preços registrados implicará compromisso de fornecimento nas condições estabelecidas, mas não obrigará a Administração a contratar (Artigo 83 da lei 14.133, de 2021).</w:t>
      </w:r>
    </w:p>
    <w:p w14:paraId="2FAE9810" w14:textId="77777777" w:rsidR="005D2CB5" w:rsidRPr="00C9639E" w:rsidRDefault="005D2CB5" w:rsidP="005D2CB5">
      <w:pPr>
        <w:pStyle w:val="Nvel2-Red"/>
        <w:numPr>
          <w:ilvl w:val="1"/>
          <w:numId w:val="24"/>
        </w:numPr>
        <w:ind w:left="0" w:firstLine="0"/>
      </w:pPr>
      <w:r w:rsidRPr="00C9639E">
        <w:t>O prazo de vigência da ata de registro de preços será de 1 (um) ano e poderá ser prorrogado, por igual período, desde que comprovado o preço vantajoso, na forma do artigo 84 da Lei 14.133, de 2021 e do art. 12, inciso X do Decreto Municipal nº 8441/2023.</w:t>
      </w:r>
    </w:p>
    <w:p w14:paraId="580C6E96" w14:textId="77777777" w:rsidR="005D2CB5" w:rsidRPr="00C9639E" w:rsidRDefault="005D2CB5" w:rsidP="005D2CB5">
      <w:pPr>
        <w:pStyle w:val="Nivel01"/>
        <w:numPr>
          <w:ilvl w:val="0"/>
          <w:numId w:val="24"/>
        </w:numPr>
        <w:tabs>
          <w:tab w:val="clear" w:pos="567"/>
          <w:tab w:val="left" w:pos="0"/>
        </w:tabs>
        <w:suppressAutoHyphens w:val="0"/>
        <w:spacing w:after="120" w:line="276" w:lineRule="auto"/>
        <w:rPr>
          <w:rFonts w:ascii="Arial" w:hAnsi="Arial" w:cs="Arial"/>
        </w:rPr>
      </w:pPr>
      <w:r w:rsidRPr="00C9639E">
        <w:rPr>
          <w:rFonts w:ascii="Arial" w:hAnsi="Arial" w:cs="Arial"/>
        </w:rPr>
        <w:t>FUNDAMENTAÇÃO E DESCRIÇÃO DA NECESSIDADE DA CONTRATAÇÃO</w:t>
      </w:r>
    </w:p>
    <w:p w14:paraId="6FFB42FC" w14:textId="77777777" w:rsidR="005D2CB5" w:rsidRPr="00C9639E" w:rsidRDefault="005D2CB5" w:rsidP="005D2CB5">
      <w:pPr>
        <w:pStyle w:val="Nivel2"/>
        <w:numPr>
          <w:ilvl w:val="1"/>
          <w:numId w:val="24"/>
        </w:numPr>
        <w:autoSpaceDE/>
        <w:autoSpaceDN/>
        <w:adjustRightInd/>
        <w:ind w:left="0" w:firstLine="0"/>
      </w:pPr>
      <w:r w:rsidRPr="00C9639E">
        <w:t>A Fundamentação da Contratação e de seus quantitativos encontra-se pormenorizada em tópico específico do Estudo Técnico Preliminar, apêndice deste Termo de Referência.</w:t>
      </w:r>
    </w:p>
    <w:p w14:paraId="1545BD3A" w14:textId="77777777" w:rsidR="005D2CB5" w:rsidRPr="00C9639E" w:rsidRDefault="005D2CB5" w:rsidP="005D2CB5">
      <w:pPr>
        <w:pStyle w:val="Nivel01"/>
        <w:numPr>
          <w:ilvl w:val="0"/>
          <w:numId w:val="24"/>
        </w:numPr>
        <w:tabs>
          <w:tab w:val="clear" w:pos="567"/>
          <w:tab w:val="left" w:pos="0"/>
        </w:tabs>
        <w:suppressAutoHyphens w:val="0"/>
        <w:spacing w:after="120" w:line="276" w:lineRule="auto"/>
        <w:rPr>
          <w:rFonts w:ascii="Arial" w:hAnsi="Arial" w:cs="Arial"/>
        </w:rPr>
      </w:pPr>
      <w:r w:rsidRPr="00C9639E">
        <w:rPr>
          <w:rFonts w:ascii="Arial" w:hAnsi="Arial" w:cs="Arial"/>
        </w:rPr>
        <w:t>DESCRIÇÃO DA SOLUÇÃO COMO UM TODO CONSIDERADO O CICLO DE VIDA DO OBJETO</w:t>
      </w:r>
    </w:p>
    <w:p w14:paraId="2F792154" w14:textId="77777777" w:rsidR="005D2CB5" w:rsidRPr="00C9639E" w:rsidRDefault="005D2CB5" w:rsidP="005D2CB5">
      <w:pPr>
        <w:pStyle w:val="Nvel2-Red"/>
        <w:numPr>
          <w:ilvl w:val="1"/>
          <w:numId w:val="24"/>
        </w:numPr>
        <w:ind w:left="0" w:firstLine="0"/>
      </w:pPr>
      <w:bookmarkStart w:id="26" w:name="_Ref121236534"/>
      <w:r w:rsidRPr="00C9639E">
        <w:t>A descrição da solução como um todo encontra-se pormenorizada em tópico específico dos Estudos Técnicos Preliminares, apêndice deste Termo de Referência.</w:t>
      </w:r>
      <w:bookmarkEnd w:id="26"/>
    </w:p>
    <w:p w14:paraId="55006363" w14:textId="77777777" w:rsidR="005D2CB5" w:rsidRPr="00C9639E" w:rsidRDefault="005D2CB5" w:rsidP="005D2CB5">
      <w:pPr>
        <w:pStyle w:val="Nivel01"/>
        <w:numPr>
          <w:ilvl w:val="0"/>
          <w:numId w:val="24"/>
        </w:numPr>
        <w:tabs>
          <w:tab w:val="clear" w:pos="567"/>
          <w:tab w:val="left" w:pos="0"/>
        </w:tabs>
        <w:suppressAutoHyphens w:val="0"/>
        <w:spacing w:after="120" w:line="276" w:lineRule="auto"/>
        <w:rPr>
          <w:rFonts w:ascii="Arial" w:hAnsi="Arial" w:cs="Arial"/>
        </w:rPr>
      </w:pPr>
      <w:r w:rsidRPr="00C9639E">
        <w:rPr>
          <w:rFonts w:ascii="Arial" w:hAnsi="Arial" w:cs="Arial"/>
        </w:rPr>
        <w:t>REQUISITOS DA CONTRATAÇÃO</w:t>
      </w:r>
    </w:p>
    <w:p w14:paraId="0AF1BEEF" w14:textId="77777777" w:rsidR="005D2CB5" w:rsidRPr="00C9639E" w:rsidRDefault="005D2CB5" w:rsidP="005D2CB5">
      <w:pPr>
        <w:pStyle w:val="Nivel2"/>
        <w:rPr>
          <w:b/>
        </w:rPr>
      </w:pPr>
      <w:r w:rsidRPr="00C9639E">
        <w:rPr>
          <w:b/>
        </w:rPr>
        <w:t>Sustentabilidade:</w:t>
      </w:r>
    </w:p>
    <w:p w14:paraId="773694DD" w14:textId="77777777" w:rsidR="005D2CB5" w:rsidRPr="00C9639E" w:rsidRDefault="005D2CB5" w:rsidP="005D2CB5">
      <w:pPr>
        <w:pStyle w:val="Nivel2"/>
        <w:numPr>
          <w:ilvl w:val="1"/>
          <w:numId w:val="24"/>
        </w:numPr>
        <w:autoSpaceDE/>
        <w:autoSpaceDN/>
        <w:adjustRightInd/>
        <w:ind w:left="0" w:firstLine="0"/>
      </w:pPr>
      <w:r w:rsidRPr="00C9639E">
        <w:t>Orientar os servidores para o descarte consciente das embalagens para fins de reciclagem.</w:t>
      </w:r>
    </w:p>
    <w:p w14:paraId="03F9CB6A" w14:textId="77777777" w:rsidR="005D2CB5" w:rsidRPr="00C9639E" w:rsidRDefault="005D2CB5" w:rsidP="005D2CB5">
      <w:pPr>
        <w:pStyle w:val="Nivel2"/>
        <w:numPr>
          <w:ilvl w:val="1"/>
          <w:numId w:val="24"/>
        </w:numPr>
        <w:autoSpaceDE/>
        <w:autoSpaceDN/>
        <w:adjustRightInd/>
        <w:ind w:left="0" w:firstLine="0"/>
      </w:pPr>
      <w:r w:rsidRPr="00C9639E">
        <w:t>resultados das avaliações serão divulgados por meio de mensagem no sistema.</w:t>
      </w:r>
    </w:p>
    <w:p w14:paraId="20FD4EFE" w14:textId="77777777" w:rsidR="005D2CB5" w:rsidRPr="00C9639E" w:rsidRDefault="005D2CB5" w:rsidP="005D2CB5">
      <w:pPr>
        <w:pStyle w:val="Nvel01-SemNumerao"/>
      </w:pPr>
      <w:r w:rsidRPr="00C9639E">
        <w:lastRenderedPageBreak/>
        <w:t>Subcontratação</w:t>
      </w:r>
    </w:p>
    <w:p w14:paraId="30CC2391" w14:textId="77777777" w:rsidR="005D2CB5" w:rsidRPr="00C9639E" w:rsidRDefault="005D2CB5" w:rsidP="005D2CB5">
      <w:pPr>
        <w:pStyle w:val="Nvel2-Red"/>
        <w:numPr>
          <w:ilvl w:val="1"/>
          <w:numId w:val="24"/>
        </w:numPr>
        <w:ind w:left="0" w:firstLine="0"/>
      </w:pPr>
      <w:r w:rsidRPr="00C9639E">
        <w:t>Não é admitida a subcontratação do objeto contratual.</w:t>
      </w:r>
    </w:p>
    <w:p w14:paraId="227D3B7B" w14:textId="77777777" w:rsidR="005D2CB5" w:rsidRPr="00C9639E" w:rsidRDefault="005D2CB5" w:rsidP="005D2CB5">
      <w:pPr>
        <w:pStyle w:val="Nvel01-SemNumerao"/>
      </w:pPr>
      <w:r w:rsidRPr="00C9639E">
        <w:t>Garantia da contratação</w:t>
      </w:r>
    </w:p>
    <w:p w14:paraId="395FB44D" w14:textId="77777777" w:rsidR="005D2CB5" w:rsidRPr="00C9639E" w:rsidRDefault="005D2CB5" w:rsidP="005D2CB5">
      <w:pPr>
        <w:pStyle w:val="Nvel2-Red"/>
        <w:numPr>
          <w:ilvl w:val="1"/>
          <w:numId w:val="24"/>
        </w:numPr>
        <w:ind w:left="0" w:firstLine="0"/>
      </w:pPr>
      <w:r w:rsidRPr="00C9639E">
        <w:t xml:space="preserve">Não haverá exigência da garantia da contratação dos </w:t>
      </w:r>
      <w:hyperlink r:id="rId19" w:anchor="art96">
        <w:r w:rsidRPr="00C9639E">
          <w:t>artigos 96 e seguintes da Lei nº 14.133, de 2021</w:t>
        </w:r>
      </w:hyperlink>
      <w:r w:rsidRPr="00C9639E">
        <w:t>.</w:t>
      </w:r>
    </w:p>
    <w:p w14:paraId="2794C6EA" w14:textId="77777777" w:rsidR="005D2CB5" w:rsidRPr="00C9639E" w:rsidRDefault="005D2CB5" w:rsidP="005D2CB5">
      <w:pPr>
        <w:pStyle w:val="Nivel01"/>
        <w:numPr>
          <w:ilvl w:val="0"/>
          <w:numId w:val="24"/>
        </w:numPr>
        <w:tabs>
          <w:tab w:val="clear" w:pos="567"/>
          <w:tab w:val="left" w:pos="0"/>
        </w:tabs>
        <w:suppressAutoHyphens w:val="0"/>
        <w:spacing w:after="120" w:line="276" w:lineRule="auto"/>
        <w:rPr>
          <w:rFonts w:ascii="Arial" w:hAnsi="Arial" w:cs="Arial"/>
        </w:rPr>
      </w:pPr>
      <w:r w:rsidRPr="00C9639E">
        <w:rPr>
          <w:rFonts w:ascii="Arial" w:hAnsi="Arial" w:cs="Arial"/>
        </w:rPr>
        <w:t>MODELO DE EXECUÇÃO DO OBJETO</w:t>
      </w:r>
    </w:p>
    <w:p w14:paraId="119FC9CA" w14:textId="77777777" w:rsidR="005D2CB5" w:rsidRPr="00C9639E" w:rsidRDefault="005D2CB5" w:rsidP="005D2CB5">
      <w:pPr>
        <w:pStyle w:val="Nivel2"/>
        <w:rPr>
          <w:b/>
        </w:rPr>
      </w:pPr>
      <w:r w:rsidRPr="00C9639E">
        <w:rPr>
          <w:b/>
        </w:rPr>
        <w:t>Condições de entrega</w:t>
      </w:r>
    </w:p>
    <w:p w14:paraId="3A0D0880" w14:textId="77777777" w:rsidR="005D2CB5" w:rsidRPr="00C9639E" w:rsidRDefault="005D2CB5" w:rsidP="005D2CB5">
      <w:pPr>
        <w:pStyle w:val="Nivel2"/>
        <w:numPr>
          <w:ilvl w:val="1"/>
          <w:numId w:val="24"/>
        </w:numPr>
        <w:autoSpaceDE/>
        <w:autoSpaceDN/>
        <w:adjustRightInd/>
        <w:ind w:left="0" w:firstLine="0"/>
      </w:pPr>
      <w:bookmarkStart w:id="27" w:name="_Hlk190702338"/>
      <w:r w:rsidRPr="00C9639E">
        <w:rPr>
          <w:u w:val="single"/>
        </w:rPr>
        <w:t>Prazo de entrega</w:t>
      </w:r>
      <w:r w:rsidRPr="00C9639E">
        <w:t xml:space="preserve">: Será de </w:t>
      </w:r>
      <w:r w:rsidRPr="00C9639E">
        <w:rPr>
          <w:b/>
        </w:rPr>
        <w:t>20 (vinte) dias</w:t>
      </w:r>
      <w:r w:rsidRPr="00C9639E">
        <w:t xml:space="preserve"> após o recebimento da Nota de Empenho, de forma parcela e de acordo com a necessidade de cada Secretaria. </w:t>
      </w:r>
    </w:p>
    <w:p w14:paraId="210BE03B" w14:textId="77777777" w:rsidR="005D2CB5" w:rsidRPr="00C9639E" w:rsidRDefault="005D2CB5" w:rsidP="005D2CB5">
      <w:pPr>
        <w:pStyle w:val="Nivel2"/>
        <w:numPr>
          <w:ilvl w:val="1"/>
          <w:numId w:val="24"/>
        </w:numPr>
        <w:autoSpaceDE/>
        <w:autoSpaceDN/>
        <w:adjustRightInd/>
        <w:ind w:left="0" w:firstLine="0"/>
      </w:pPr>
      <w:r w:rsidRPr="00C9639E">
        <w:rPr>
          <w:u w:val="single"/>
        </w:rPr>
        <w:t>Local de entrega</w:t>
      </w:r>
      <w:r w:rsidRPr="00C9639E">
        <w:t xml:space="preserve">: Os locais de entrega constam no Anexo I deste termo e será informado no envio da Nota de Empenho (mas poderão sofrer alteração durante a vigência da ata de registro de preços). </w:t>
      </w:r>
    </w:p>
    <w:p w14:paraId="5FA60715" w14:textId="77777777" w:rsidR="005D2CB5" w:rsidRPr="00C9639E" w:rsidRDefault="005D2CB5" w:rsidP="005D2CB5">
      <w:pPr>
        <w:pStyle w:val="Nivel2"/>
        <w:numPr>
          <w:ilvl w:val="1"/>
          <w:numId w:val="24"/>
        </w:numPr>
        <w:autoSpaceDE/>
        <w:autoSpaceDN/>
        <w:adjustRightInd/>
        <w:ind w:left="0" w:firstLine="0"/>
      </w:pPr>
      <w:r w:rsidRPr="00C9639E">
        <w:rPr>
          <w:u w:val="single"/>
        </w:rPr>
        <w:t>Horário de entrega</w:t>
      </w:r>
      <w:r w:rsidRPr="00C9639E">
        <w:t>: De segunda à sexta-feira no horário das 08h00min às 11h00min e das 13h00min às 16h00min.</w:t>
      </w:r>
    </w:p>
    <w:p w14:paraId="7F6A8DB0" w14:textId="77777777" w:rsidR="005D2CB5" w:rsidRPr="00C9639E" w:rsidRDefault="005D2CB5" w:rsidP="005D2CB5">
      <w:pPr>
        <w:pStyle w:val="Nivel2"/>
        <w:numPr>
          <w:ilvl w:val="1"/>
          <w:numId w:val="24"/>
        </w:numPr>
        <w:autoSpaceDE/>
        <w:autoSpaceDN/>
        <w:adjustRightInd/>
        <w:ind w:left="0" w:firstLine="0"/>
      </w:pPr>
      <w:r w:rsidRPr="00C9639E">
        <w:t>O produto deverá estar em embalagem original. Não serão aceitas embalagens violadas, danificadas ou que apresentem dúvidas quanto à qualidade e procedência do produto.</w:t>
      </w:r>
    </w:p>
    <w:p w14:paraId="35CA89B5" w14:textId="77777777" w:rsidR="005D2CB5" w:rsidRPr="00C9639E" w:rsidRDefault="005D2CB5" w:rsidP="005D2CB5">
      <w:pPr>
        <w:pStyle w:val="Nivel2"/>
        <w:numPr>
          <w:ilvl w:val="1"/>
          <w:numId w:val="24"/>
        </w:numPr>
        <w:autoSpaceDE/>
        <w:autoSpaceDN/>
        <w:adjustRightInd/>
        <w:ind w:left="0" w:firstLine="0"/>
      </w:pPr>
      <w:r w:rsidRPr="00C9639E">
        <w:t>O produto deverá atender à Portaria SDA nº 570, de 9 de maio de 2022 do Ministério da Agricultura, Pecuária e Abastecimento quanto à classificação, aos requisitos de identidade, ao grupo e ao tipo do café torrado e moído e as demais normas de ordem sanitária, de produção, conservação, transporte e comercialização quando instituídas pelas Agências e Órgãos Oficiais reguladores ou fiscalizadores.</w:t>
      </w:r>
    </w:p>
    <w:p w14:paraId="3611A678" w14:textId="77777777" w:rsidR="005D2CB5" w:rsidRPr="00C9639E" w:rsidRDefault="005D2CB5" w:rsidP="005D2CB5">
      <w:pPr>
        <w:pStyle w:val="Nivel2"/>
        <w:numPr>
          <w:ilvl w:val="1"/>
          <w:numId w:val="24"/>
        </w:numPr>
        <w:autoSpaceDE/>
        <w:autoSpaceDN/>
        <w:adjustRightInd/>
        <w:ind w:left="0" w:firstLine="0"/>
      </w:pPr>
      <w:r w:rsidRPr="00C9639E">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5E2C0888" w14:textId="77777777" w:rsidR="005D2CB5" w:rsidRPr="00C9639E" w:rsidRDefault="005D2CB5" w:rsidP="005D2CB5">
      <w:pPr>
        <w:pStyle w:val="Nivel2"/>
        <w:numPr>
          <w:ilvl w:val="1"/>
          <w:numId w:val="24"/>
        </w:numPr>
        <w:autoSpaceDE/>
        <w:autoSpaceDN/>
        <w:adjustRightInd/>
        <w:ind w:left="0" w:firstLine="0"/>
      </w:pPr>
      <w:r w:rsidRPr="00C9639E">
        <w:t>A data de produção, o prazo de validade (quando exigido), a identificação do fabricante ou fornecedor devem estar explícitas no rótulo, em conformidade ao disposto na legislação de alimentos estabelecida pela Agência Nacional de Vigilância Sanitária - ANVISA e pelas autoridades sanitárias locais.</w:t>
      </w:r>
    </w:p>
    <w:p w14:paraId="5A50396C" w14:textId="77777777" w:rsidR="005D2CB5" w:rsidRPr="00C9639E" w:rsidRDefault="005D2CB5" w:rsidP="005D2CB5">
      <w:pPr>
        <w:pStyle w:val="Nivel2"/>
        <w:numPr>
          <w:ilvl w:val="1"/>
          <w:numId w:val="24"/>
        </w:numPr>
        <w:autoSpaceDE/>
        <w:autoSpaceDN/>
        <w:adjustRightInd/>
        <w:ind w:left="0" w:firstLine="0"/>
      </w:pPr>
      <w:r w:rsidRPr="00C9639E">
        <w:t>Todos os produtos deverão atender ao disposto na legislação de alimentos, estabelecida pela Agência Nacional de Vigilância Sanitária/Ministério da Saúde e pelo Ministério da Agricultura, Pecuária e Abastecimento (Resolução RDC nº 216/2005 –ANVISA) e eventuais Resoluções posteriores.</w:t>
      </w:r>
    </w:p>
    <w:bookmarkEnd w:id="27"/>
    <w:p w14:paraId="52B7D347" w14:textId="77777777" w:rsidR="005D2CB5" w:rsidRPr="00C9639E" w:rsidRDefault="005D2CB5" w:rsidP="005D2CB5">
      <w:pPr>
        <w:pStyle w:val="Nivel01"/>
        <w:numPr>
          <w:ilvl w:val="0"/>
          <w:numId w:val="24"/>
        </w:numPr>
        <w:tabs>
          <w:tab w:val="clear" w:pos="567"/>
          <w:tab w:val="left" w:pos="0"/>
        </w:tabs>
        <w:suppressAutoHyphens w:val="0"/>
        <w:spacing w:after="120" w:line="276" w:lineRule="auto"/>
        <w:rPr>
          <w:rFonts w:ascii="Arial" w:hAnsi="Arial" w:cs="Arial"/>
        </w:rPr>
      </w:pPr>
      <w:r w:rsidRPr="00C9639E">
        <w:rPr>
          <w:rFonts w:ascii="Arial" w:hAnsi="Arial" w:cs="Arial"/>
        </w:rPr>
        <w:t>GESTÃO DO CONTRATO</w:t>
      </w:r>
    </w:p>
    <w:p w14:paraId="71312BF9" w14:textId="77777777" w:rsidR="005D2CB5" w:rsidRPr="00C9639E" w:rsidRDefault="005D2CB5" w:rsidP="005D2CB5">
      <w:pPr>
        <w:pStyle w:val="Nivel2"/>
        <w:numPr>
          <w:ilvl w:val="1"/>
          <w:numId w:val="24"/>
        </w:numPr>
        <w:autoSpaceDE/>
        <w:autoSpaceDN/>
        <w:adjustRightInd/>
        <w:ind w:left="0" w:firstLine="0"/>
      </w:pPr>
      <w:r w:rsidRPr="00C9639E">
        <w:t>O contrato deverá ser executado fielmente pelas partes, de acordo com as cláusulas avençadas e as normas da Lei nº 14.133, de 2021, e cada parte responderá pelas consequências de sua inexecução total ou parcial.</w:t>
      </w:r>
    </w:p>
    <w:p w14:paraId="0670DFDA" w14:textId="77777777" w:rsidR="005D2CB5" w:rsidRPr="00C9639E" w:rsidRDefault="005D2CB5" w:rsidP="005D2CB5">
      <w:pPr>
        <w:pStyle w:val="Nivel2"/>
        <w:numPr>
          <w:ilvl w:val="1"/>
          <w:numId w:val="24"/>
        </w:numPr>
        <w:autoSpaceDE/>
        <w:autoSpaceDN/>
        <w:adjustRightInd/>
        <w:ind w:left="0" w:firstLine="0"/>
      </w:pPr>
      <w:r w:rsidRPr="00C9639E">
        <w:lastRenderedPageBreak/>
        <w:t>Em caso de impedimento, ordem de paralisação ou suspensão do contrato, o cronograma de execução será prorrogado automaticamente pelo tempo correspondente, anotadas tais circunstâncias mediante simples apostila.</w:t>
      </w:r>
    </w:p>
    <w:p w14:paraId="3348735B" w14:textId="77777777" w:rsidR="005D2CB5" w:rsidRPr="00C9639E" w:rsidRDefault="005D2CB5" w:rsidP="005D2CB5">
      <w:pPr>
        <w:pStyle w:val="Nivel2"/>
        <w:numPr>
          <w:ilvl w:val="1"/>
          <w:numId w:val="24"/>
        </w:numPr>
        <w:autoSpaceDE/>
        <w:autoSpaceDN/>
        <w:adjustRightInd/>
        <w:ind w:left="0" w:firstLine="0"/>
      </w:pPr>
      <w:r w:rsidRPr="00C9639E">
        <w:t>As comunicações entre o órgão ou entidade e a contratada devem ser realizadas por escrito sempre que o ato exigir tal formalidade, admitindo-se o uso de mensagem eletrônica para esse fim.</w:t>
      </w:r>
    </w:p>
    <w:p w14:paraId="7D7E36A2" w14:textId="77777777" w:rsidR="005D2CB5" w:rsidRPr="00C9639E" w:rsidRDefault="005D2CB5" w:rsidP="005D2CB5">
      <w:pPr>
        <w:pStyle w:val="Nivel2"/>
        <w:numPr>
          <w:ilvl w:val="1"/>
          <w:numId w:val="24"/>
        </w:numPr>
        <w:autoSpaceDE/>
        <w:autoSpaceDN/>
        <w:adjustRightInd/>
        <w:ind w:left="0" w:firstLine="0"/>
      </w:pPr>
      <w:r w:rsidRPr="00C9639E">
        <w:t>O órgão ou entidade poderá convocar representante da empresa para adoção de providências que devam ser cumpridas de imediato.</w:t>
      </w:r>
    </w:p>
    <w:p w14:paraId="6E02D71D" w14:textId="77777777" w:rsidR="005D2CB5" w:rsidRPr="00C9639E" w:rsidRDefault="005D2CB5" w:rsidP="005D2CB5">
      <w:pPr>
        <w:pStyle w:val="Nvel01-SemNumerao"/>
      </w:pPr>
      <w:r w:rsidRPr="00C9639E">
        <w:t>Fiscalização</w:t>
      </w:r>
    </w:p>
    <w:p w14:paraId="7E0373E2" w14:textId="77777777" w:rsidR="005D2CB5" w:rsidRPr="00C9639E" w:rsidRDefault="005D2CB5" w:rsidP="005D2CB5">
      <w:pPr>
        <w:pStyle w:val="Nivel2"/>
        <w:numPr>
          <w:ilvl w:val="1"/>
          <w:numId w:val="24"/>
        </w:numPr>
        <w:autoSpaceDE/>
        <w:autoSpaceDN/>
        <w:adjustRightInd/>
        <w:ind w:left="0" w:firstLine="0"/>
      </w:pPr>
      <w:r w:rsidRPr="00C9639E">
        <w:t>A execução do contrato deverá ser acompanhada e fiscalizada pelo Gestor do contrato o Sr.ª Sandra Aparecida Francisco e pelo Fiscal o Sr. Luiz Henrique Bolonhesi Evangelista, que desempenhará as funções de</w:t>
      </w:r>
      <w:r w:rsidRPr="00C9639E">
        <w:rPr>
          <w:color w:val="FF0000"/>
        </w:rPr>
        <w:t xml:space="preserve"> </w:t>
      </w:r>
      <w:r w:rsidRPr="00C9639E">
        <w:t>Fiscalização Técnica e Administrativa nomeados através da Portaria 7273/2024 e regulamentada pelo Decreto nº 8425/2023 (Lei nº 14.133, de 2021, art. 117, caput).</w:t>
      </w:r>
    </w:p>
    <w:p w14:paraId="6581AB25" w14:textId="77777777" w:rsidR="005D2CB5" w:rsidRPr="00C9639E" w:rsidRDefault="005D2CB5" w:rsidP="005D2CB5">
      <w:pPr>
        <w:pStyle w:val="Nvel01-SemNumerao"/>
      </w:pPr>
      <w:r w:rsidRPr="00C9639E">
        <w:t>Fiscalização Técnica</w:t>
      </w:r>
    </w:p>
    <w:p w14:paraId="3A8FA8FF" w14:textId="77777777" w:rsidR="005D2CB5" w:rsidRPr="00C9639E" w:rsidRDefault="005D2CB5" w:rsidP="005D2CB5">
      <w:pPr>
        <w:pStyle w:val="Nivel2"/>
        <w:numPr>
          <w:ilvl w:val="1"/>
          <w:numId w:val="24"/>
        </w:numPr>
        <w:autoSpaceDE/>
        <w:autoSpaceDN/>
        <w:adjustRightInd/>
        <w:ind w:left="0" w:firstLine="0"/>
      </w:pPr>
      <w:r w:rsidRPr="00C9639E">
        <w:t>O fiscal técnico do contrato acompanhará a execução do contrato, para que sejam cumpridas todas as condições estabelecidas no contrato, de modo a assegurar os melhores resultados para a Administração. (Decreto municipal nº 8425/2023, art. 11, VI);</w:t>
      </w:r>
    </w:p>
    <w:p w14:paraId="34531076" w14:textId="77777777" w:rsidR="005D2CB5" w:rsidRPr="00C9639E" w:rsidRDefault="005D2CB5" w:rsidP="005D2CB5">
      <w:pPr>
        <w:pStyle w:val="Nivel2"/>
        <w:numPr>
          <w:ilvl w:val="1"/>
          <w:numId w:val="24"/>
        </w:numPr>
        <w:autoSpaceDE/>
        <w:autoSpaceDN/>
        <w:adjustRightInd/>
        <w:ind w:left="0" w:firstLine="0"/>
      </w:pPr>
      <w:r w:rsidRPr="00C9639E">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71AB3FD4" w14:textId="77777777" w:rsidR="005D2CB5" w:rsidRPr="00C9639E" w:rsidRDefault="005D2CB5" w:rsidP="005D2CB5">
      <w:pPr>
        <w:pStyle w:val="Nivel2"/>
        <w:numPr>
          <w:ilvl w:val="1"/>
          <w:numId w:val="24"/>
        </w:numPr>
        <w:autoSpaceDE/>
        <w:autoSpaceDN/>
        <w:adjustRightInd/>
        <w:ind w:left="0" w:firstLine="0"/>
      </w:pPr>
      <w:r w:rsidRPr="00C9639E">
        <w:t>Identificada qualquer inexatidão ou irregularidade, o fiscal técnico do contrato emitirá notificações para a correção da execução do contrato, determinando prazo para a correção. (Decreto municipal nº 8425/2023, art. 11, III);</w:t>
      </w:r>
    </w:p>
    <w:p w14:paraId="51BC945C" w14:textId="77777777" w:rsidR="005D2CB5" w:rsidRPr="00C9639E" w:rsidRDefault="005D2CB5" w:rsidP="005D2CB5">
      <w:pPr>
        <w:pStyle w:val="Nivel2"/>
        <w:numPr>
          <w:ilvl w:val="1"/>
          <w:numId w:val="24"/>
        </w:numPr>
        <w:autoSpaceDE/>
        <w:autoSpaceDN/>
        <w:adjustRightInd/>
        <w:ind w:left="0" w:firstLine="0"/>
      </w:pPr>
      <w:r w:rsidRPr="00C9639E">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4A948070" w14:textId="77777777" w:rsidR="005D2CB5" w:rsidRPr="00C9639E" w:rsidRDefault="005D2CB5" w:rsidP="005D2CB5">
      <w:pPr>
        <w:pStyle w:val="Nivel2"/>
        <w:numPr>
          <w:ilvl w:val="1"/>
          <w:numId w:val="24"/>
        </w:numPr>
        <w:autoSpaceDE/>
        <w:autoSpaceDN/>
        <w:adjustRightInd/>
        <w:ind w:left="0" w:firstLine="0"/>
      </w:pPr>
      <w:r w:rsidRPr="00C9639E">
        <w:t>No caso de ocorrências que possam inviabilizar a execução do contrato nas datas aprazadas, o fiscal técnico do contrato comunicará o fato imediatamente ao gestor do contrato. (Decreto municipal nº 8425/2023, art. 11, V);</w:t>
      </w:r>
    </w:p>
    <w:p w14:paraId="3E101B8F" w14:textId="77777777" w:rsidR="005D2CB5" w:rsidRPr="00C9639E" w:rsidRDefault="005D2CB5" w:rsidP="005D2CB5">
      <w:pPr>
        <w:pStyle w:val="Nivel2"/>
        <w:numPr>
          <w:ilvl w:val="1"/>
          <w:numId w:val="24"/>
        </w:numPr>
        <w:autoSpaceDE/>
        <w:autoSpaceDN/>
        <w:adjustRightInd/>
        <w:ind w:left="0" w:firstLine="0"/>
      </w:pPr>
      <w:r w:rsidRPr="00C9639E">
        <w:t>O fiscal técnico do contrato comunicará ao gestor do contrato, em tempo hábil, o término do contrato sob sua responsabilidade, com vistas à tempestiva renovação ou à prorrogação contratual (Decreto municipal nº 8425/2023, art. 11, VII);</w:t>
      </w:r>
    </w:p>
    <w:p w14:paraId="0AFE12BF" w14:textId="77777777" w:rsidR="005D2CB5" w:rsidRPr="00C9639E" w:rsidRDefault="005D2CB5" w:rsidP="005D2CB5">
      <w:pPr>
        <w:pStyle w:val="Nvel01-SemNumerao"/>
      </w:pPr>
      <w:r w:rsidRPr="00C9639E">
        <w:t>Fiscalização Administrativa</w:t>
      </w:r>
    </w:p>
    <w:p w14:paraId="5021DC0A" w14:textId="77777777" w:rsidR="005D2CB5" w:rsidRPr="00C9639E" w:rsidRDefault="005D2CB5" w:rsidP="005D2CB5">
      <w:pPr>
        <w:pStyle w:val="Nivel2"/>
        <w:numPr>
          <w:ilvl w:val="1"/>
          <w:numId w:val="24"/>
        </w:numPr>
        <w:autoSpaceDE/>
        <w:autoSpaceDN/>
        <w:adjustRightInd/>
        <w:ind w:left="0" w:firstLine="0"/>
      </w:pPr>
      <w:r w:rsidRPr="00C9639E">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3E033D61" w14:textId="77777777" w:rsidR="005D2CB5" w:rsidRPr="00C9639E" w:rsidRDefault="005D2CB5" w:rsidP="005D2CB5">
      <w:pPr>
        <w:pStyle w:val="Nivel2"/>
        <w:numPr>
          <w:ilvl w:val="1"/>
          <w:numId w:val="24"/>
        </w:numPr>
        <w:autoSpaceDE/>
        <w:autoSpaceDN/>
        <w:adjustRightInd/>
        <w:ind w:left="0" w:firstLine="0"/>
      </w:pPr>
      <w:r w:rsidRPr="00C9639E">
        <w:lastRenderedPageBreak/>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1D569299" w14:textId="77777777" w:rsidR="005D2CB5" w:rsidRPr="00C9639E" w:rsidRDefault="005D2CB5" w:rsidP="005D2CB5">
      <w:pPr>
        <w:pStyle w:val="Nvel01-SemNumerao"/>
        <w:rPr>
          <w:i/>
        </w:rPr>
      </w:pPr>
      <w:r w:rsidRPr="00C9639E">
        <w:t>Gestor do Contrato</w:t>
      </w:r>
    </w:p>
    <w:p w14:paraId="1D42C1B0" w14:textId="77777777" w:rsidR="005D2CB5" w:rsidRPr="00C9639E" w:rsidRDefault="005D2CB5" w:rsidP="005D2CB5">
      <w:pPr>
        <w:pStyle w:val="Nivel2"/>
        <w:numPr>
          <w:ilvl w:val="1"/>
          <w:numId w:val="24"/>
        </w:numPr>
        <w:autoSpaceDE/>
        <w:autoSpaceDN/>
        <w:adjustRightInd/>
        <w:ind w:left="0" w:firstLine="0"/>
      </w:pPr>
      <w:r w:rsidRPr="00C9639E">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250D4911" w14:textId="77777777" w:rsidR="005D2CB5" w:rsidRPr="00C9639E" w:rsidRDefault="005D2CB5" w:rsidP="005D2CB5">
      <w:pPr>
        <w:pStyle w:val="Nivel2"/>
        <w:numPr>
          <w:ilvl w:val="1"/>
          <w:numId w:val="24"/>
        </w:numPr>
        <w:autoSpaceDE/>
        <w:autoSpaceDN/>
        <w:adjustRightInd/>
        <w:ind w:left="0" w:firstLine="0"/>
      </w:pPr>
      <w:r w:rsidRPr="00C9639E">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9B8D9A3" w14:textId="77777777" w:rsidR="005D2CB5" w:rsidRPr="00C9639E" w:rsidRDefault="005D2CB5" w:rsidP="005D2CB5">
      <w:pPr>
        <w:pStyle w:val="Nivel2"/>
        <w:numPr>
          <w:ilvl w:val="1"/>
          <w:numId w:val="24"/>
        </w:numPr>
        <w:autoSpaceDE/>
        <w:autoSpaceDN/>
        <w:adjustRightInd/>
        <w:ind w:left="0" w:firstLine="0"/>
      </w:pPr>
      <w:r w:rsidRPr="00C9639E">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1381E822" w14:textId="77777777" w:rsidR="005D2CB5" w:rsidRPr="00C9639E" w:rsidRDefault="005D2CB5" w:rsidP="005D2CB5">
      <w:pPr>
        <w:pStyle w:val="Nivel2"/>
        <w:numPr>
          <w:ilvl w:val="1"/>
          <w:numId w:val="24"/>
        </w:numPr>
        <w:autoSpaceDE/>
        <w:autoSpaceDN/>
        <w:adjustRightInd/>
        <w:ind w:left="0" w:firstLine="0"/>
      </w:pPr>
      <w:r w:rsidRPr="00C9639E">
        <w:t>O gestor do contrato deverá enviar a documentação pertinente ao setor de contratos para a formalização dos procedimentos de liquidação e pagamento, no valor dimensionado pela fiscalização e gestão nos termos do contrato.</w:t>
      </w:r>
    </w:p>
    <w:p w14:paraId="79B31061" w14:textId="77777777" w:rsidR="005D2CB5" w:rsidRPr="00C9639E" w:rsidRDefault="005D2CB5" w:rsidP="005D2CB5">
      <w:pPr>
        <w:pStyle w:val="Nivel2"/>
        <w:autoSpaceDE/>
        <w:autoSpaceDN/>
        <w:adjustRightInd/>
      </w:pPr>
    </w:p>
    <w:p w14:paraId="658843A2" w14:textId="77777777" w:rsidR="005D2CB5" w:rsidRPr="00C9639E" w:rsidRDefault="005D2CB5" w:rsidP="005D2CB5">
      <w:pPr>
        <w:pStyle w:val="Nivel01"/>
        <w:numPr>
          <w:ilvl w:val="0"/>
          <w:numId w:val="24"/>
        </w:numPr>
        <w:tabs>
          <w:tab w:val="clear" w:pos="567"/>
          <w:tab w:val="left" w:pos="0"/>
        </w:tabs>
        <w:suppressAutoHyphens w:val="0"/>
        <w:spacing w:after="120" w:line="276" w:lineRule="auto"/>
        <w:rPr>
          <w:rFonts w:ascii="Arial" w:hAnsi="Arial" w:cs="Arial"/>
        </w:rPr>
      </w:pPr>
      <w:r w:rsidRPr="00C9639E">
        <w:rPr>
          <w:rFonts w:ascii="Arial" w:hAnsi="Arial" w:cs="Arial"/>
        </w:rPr>
        <w:t>CRITÉRIOS DE MEDIÇÃO E PAGAMENTO</w:t>
      </w:r>
    </w:p>
    <w:p w14:paraId="37979B5B" w14:textId="77777777" w:rsidR="005D2CB5" w:rsidRPr="00C9639E" w:rsidRDefault="005D2CB5" w:rsidP="005D2CB5">
      <w:pPr>
        <w:pStyle w:val="Nivel2"/>
        <w:rPr>
          <w:b/>
        </w:rPr>
      </w:pPr>
      <w:r w:rsidRPr="00C9639E">
        <w:rPr>
          <w:b/>
        </w:rPr>
        <w:t>Do recebimento</w:t>
      </w:r>
    </w:p>
    <w:p w14:paraId="4E2FD56A" w14:textId="77777777" w:rsidR="005D2CB5" w:rsidRPr="00C9639E" w:rsidRDefault="005D2CB5" w:rsidP="005D2CB5">
      <w:pPr>
        <w:pStyle w:val="Nivel2"/>
        <w:numPr>
          <w:ilvl w:val="1"/>
          <w:numId w:val="24"/>
        </w:numPr>
        <w:autoSpaceDE/>
        <w:autoSpaceDN/>
        <w:adjustRightInd/>
        <w:ind w:left="0" w:firstLine="0"/>
      </w:pPr>
      <w:r w:rsidRPr="00C9639E">
        <w:t>Os produtos serão recebidos provisoriamente, de forma sumária, no ato da entrega, juntamente com a nota fiscal, pelo responsável pelo acompanhamento e fiscalização do contrato, para efeito de posterior verificação de sua conformidade com as especificações constantes no Termo de Referência e na proposta.  (Art. 140, II, a, da Lei nº 14.133, de 2021 e Art. 14 do Decreto Municipal nº 8425/2023.</w:t>
      </w:r>
    </w:p>
    <w:p w14:paraId="1C1B17CE" w14:textId="77777777" w:rsidR="005D2CB5" w:rsidRPr="00C9639E" w:rsidRDefault="005D2CB5" w:rsidP="005D2CB5">
      <w:pPr>
        <w:pStyle w:val="Nivel2"/>
        <w:numPr>
          <w:ilvl w:val="1"/>
          <w:numId w:val="24"/>
        </w:numPr>
        <w:autoSpaceDE/>
        <w:autoSpaceDN/>
        <w:adjustRightInd/>
        <w:ind w:left="0" w:firstLine="0"/>
      </w:pPr>
      <w:r w:rsidRPr="00C9639E">
        <w:rPr>
          <w:lang w:eastAsia="en-US"/>
        </w:rPr>
        <w:t>Os produtos poderão ser rejeitados, no todo ou em parte, inclusive antes do recebimento provisório, quando em desacordo com as especificações constantes no Termo de Referência</w:t>
      </w:r>
      <w:r w:rsidRPr="00C9639E">
        <w:rPr>
          <w:color w:val="FF0000"/>
          <w:lang w:eastAsia="en-US"/>
        </w:rPr>
        <w:t xml:space="preserve"> </w:t>
      </w:r>
      <w:r w:rsidRPr="00C9639E">
        <w:rPr>
          <w:lang w:eastAsia="en-US"/>
        </w:rPr>
        <w:t>e na proposta, devendo ser substituídos no prazo de 2 (dois) dias, a contar da notificação da contratada, às suas custas, sem prejuízo da aplicação das penalidades.</w:t>
      </w:r>
    </w:p>
    <w:p w14:paraId="566CFA93" w14:textId="77777777" w:rsidR="005D2CB5" w:rsidRPr="00C9639E" w:rsidRDefault="005D2CB5" w:rsidP="005D2CB5">
      <w:pPr>
        <w:pStyle w:val="Nivel2"/>
        <w:numPr>
          <w:ilvl w:val="1"/>
          <w:numId w:val="24"/>
        </w:numPr>
        <w:autoSpaceDE/>
        <w:autoSpaceDN/>
        <w:adjustRightInd/>
        <w:ind w:left="0" w:firstLine="0"/>
      </w:pPr>
      <w:r w:rsidRPr="00C9639E">
        <w:rPr>
          <w:lang w:eastAsia="en-US"/>
        </w:rPr>
        <w:t>O recebimento definitivo ocorrerá no prazo de 5 (cinco) dias úteis, a contar do recebimento da nota fiscal pela Administração, após a verificação da qualidade e quantidade do material e consequente aceitação.</w:t>
      </w:r>
    </w:p>
    <w:p w14:paraId="2DD5B0D8" w14:textId="77777777" w:rsidR="005D2CB5" w:rsidRPr="00C9639E" w:rsidRDefault="005D2CB5" w:rsidP="005D2CB5">
      <w:pPr>
        <w:pStyle w:val="Nivel2"/>
        <w:numPr>
          <w:ilvl w:val="1"/>
          <w:numId w:val="24"/>
        </w:numPr>
        <w:autoSpaceDE/>
        <w:autoSpaceDN/>
        <w:adjustRightInd/>
        <w:ind w:left="0" w:firstLine="0"/>
      </w:pPr>
      <w:r w:rsidRPr="00C9639E">
        <w:rPr>
          <w:lang w:eastAsia="en-US"/>
        </w:rPr>
        <w:t>O prazo para recebimento definitivo poderá ser excepcionalmente prorrogado, de forma justificada, por igual período, quando houver necessidade de diligências para a aferição do atendimento das exigências contratuais.</w:t>
      </w:r>
    </w:p>
    <w:p w14:paraId="79EE2755" w14:textId="77777777" w:rsidR="005D2CB5" w:rsidRPr="00C9639E" w:rsidRDefault="005D2CB5" w:rsidP="005D2CB5">
      <w:pPr>
        <w:pStyle w:val="Nivel2"/>
        <w:numPr>
          <w:ilvl w:val="1"/>
          <w:numId w:val="24"/>
        </w:numPr>
        <w:autoSpaceDE/>
        <w:autoSpaceDN/>
        <w:adjustRightInd/>
        <w:ind w:left="0" w:firstLine="0"/>
        <w:rPr>
          <w:lang w:eastAsia="en-US"/>
        </w:rPr>
      </w:pPr>
      <w:r w:rsidRPr="00C9639E">
        <w:rPr>
          <w:lang w:eastAsia="en-US"/>
        </w:rPr>
        <w:t xml:space="preserve">No caso de controvérsia sobre a execução do objeto, quanto à dimensão, qualidade e quantidade, deverá ser observado o teor do </w:t>
      </w:r>
      <w:hyperlink r:id="rId20" w:anchor="art143">
        <w:r w:rsidRPr="00C9639E">
          <w:rPr>
            <w:rStyle w:val="Hyperlink"/>
            <w:lang w:eastAsia="en-US"/>
          </w:rPr>
          <w:t>art. 143 da Lei nº 14.133, de 2021</w:t>
        </w:r>
      </w:hyperlink>
      <w:r w:rsidRPr="00C9639E">
        <w:rPr>
          <w:lang w:eastAsia="en-US"/>
        </w:rPr>
        <w:t xml:space="preserve">, comunicando-se </w:t>
      </w:r>
      <w:r w:rsidRPr="00C9639E">
        <w:rPr>
          <w:lang w:eastAsia="en-US"/>
        </w:rPr>
        <w:lastRenderedPageBreak/>
        <w:t>à empresa para emissão de Nota Fiscal no que pertine à parcela incontroversa da execução do objeto, para efeito de liquidação e pagamento.</w:t>
      </w:r>
    </w:p>
    <w:p w14:paraId="4067D20D" w14:textId="77777777" w:rsidR="005D2CB5" w:rsidRPr="00C9639E" w:rsidRDefault="005D2CB5" w:rsidP="005D2CB5">
      <w:pPr>
        <w:pStyle w:val="Nivel2"/>
        <w:numPr>
          <w:ilvl w:val="1"/>
          <w:numId w:val="24"/>
        </w:numPr>
        <w:autoSpaceDE/>
        <w:autoSpaceDN/>
        <w:adjustRightInd/>
        <w:ind w:left="0" w:firstLine="0"/>
      </w:pPr>
      <w:r w:rsidRPr="00C9639E">
        <w:rPr>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69F22565" w14:textId="77777777" w:rsidR="005D2CB5" w:rsidRPr="00C9639E" w:rsidRDefault="005D2CB5" w:rsidP="005D2CB5">
      <w:pPr>
        <w:pStyle w:val="Nivel2"/>
        <w:numPr>
          <w:ilvl w:val="1"/>
          <w:numId w:val="24"/>
        </w:numPr>
        <w:autoSpaceDE/>
        <w:autoSpaceDN/>
        <w:adjustRightInd/>
        <w:ind w:left="0" w:firstLine="0"/>
      </w:pPr>
      <w:r w:rsidRPr="00C9639E">
        <w:rPr>
          <w:lang w:eastAsia="en-US"/>
        </w:rPr>
        <w:t>O recebimento provisório ou definitivo não excluirá a responsabilidade civil pela solidez e pela segurança dos bens nem a responsabilidade ético-profissional pela perfeita execução do contrato.</w:t>
      </w:r>
    </w:p>
    <w:p w14:paraId="09918A62" w14:textId="77777777" w:rsidR="005D2CB5" w:rsidRPr="00C9639E" w:rsidRDefault="005D2CB5" w:rsidP="005D2CB5">
      <w:pPr>
        <w:pStyle w:val="Nvel01-SemNumerao"/>
      </w:pPr>
      <w:r w:rsidRPr="00C9639E">
        <w:t xml:space="preserve">Liquidação </w:t>
      </w:r>
    </w:p>
    <w:p w14:paraId="2F767A4A" w14:textId="77777777" w:rsidR="005D2CB5" w:rsidRPr="00C9639E" w:rsidRDefault="005D2CB5" w:rsidP="005D2CB5">
      <w:pPr>
        <w:pStyle w:val="Nivel2"/>
        <w:numPr>
          <w:ilvl w:val="1"/>
          <w:numId w:val="24"/>
        </w:numPr>
        <w:autoSpaceDE/>
        <w:autoSpaceDN/>
        <w:adjustRightInd/>
        <w:ind w:left="0" w:firstLine="0"/>
      </w:pPr>
      <w:r w:rsidRPr="00C9639E">
        <w:t>Recebida a Nota Fiscal ou documento de cobrança equivalente, o setor competente, para fins de liquidação, deve verificar se o documento apresentado expressa os elementos necessários e essenciais, tais como:</w:t>
      </w:r>
    </w:p>
    <w:p w14:paraId="6F3E348F" w14:textId="77777777" w:rsidR="005D2CB5" w:rsidRPr="00C9639E" w:rsidRDefault="005D2CB5" w:rsidP="005D2CB5">
      <w:pPr>
        <w:pStyle w:val="Nivel3"/>
        <w:numPr>
          <w:ilvl w:val="2"/>
          <w:numId w:val="24"/>
        </w:numPr>
        <w:ind w:left="709" w:firstLine="0"/>
        <w:rPr>
          <w:lang w:eastAsia="en-US"/>
        </w:rPr>
      </w:pPr>
      <w:r w:rsidRPr="00C9639E">
        <w:rPr>
          <w:lang w:eastAsia="en-US"/>
        </w:rPr>
        <w:t xml:space="preserve"> a data da emissão;</w:t>
      </w:r>
    </w:p>
    <w:p w14:paraId="40733D52" w14:textId="77777777" w:rsidR="005D2CB5" w:rsidRPr="00C9639E" w:rsidRDefault="005D2CB5" w:rsidP="005D2CB5">
      <w:pPr>
        <w:pStyle w:val="Nivel3"/>
        <w:numPr>
          <w:ilvl w:val="2"/>
          <w:numId w:val="24"/>
        </w:numPr>
        <w:ind w:left="709" w:firstLine="0"/>
        <w:rPr>
          <w:lang w:eastAsia="en-US"/>
        </w:rPr>
      </w:pPr>
      <w:r w:rsidRPr="00C9639E">
        <w:rPr>
          <w:lang w:eastAsia="en-US"/>
        </w:rPr>
        <w:t xml:space="preserve"> os dados do contrato e do órgão contratante;</w:t>
      </w:r>
    </w:p>
    <w:p w14:paraId="200457DF" w14:textId="77777777" w:rsidR="005D2CB5" w:rsidRPr="00C9639E" w:rsidRDefault="005D2CB5" w:rsidP="005D2CB5">
      <w:pPr>
        <w:pStyle w:val="Nivel3"/>
        <w:numPr>
          <w:ilvl w:val="2"/>
          <w:numId w:val="24"/>
        </w:numPr>
        <w:ind w:left="709" w:firstLine="0"/>
        <w:rPr>
          <w:lang w:eastAsia="en-US"/>
        </w:rPr>
      </w:pPr>
      <w:r w:rsidRPr="00C9639E">
        <w:rPr>
          <w:lang w:eastAsia="en-US"/>
        </w:rPr>
        <w:t xml:space="preserve"> o período respectivo de execução do contrato;</w:t>
      </w:r>
    </w:p>
    <w:p w14:paraId="61ABBAC2" w14:textId="77777777" w:rsidR="005D2CB5" w:rsidRPr="00C9639E" w:rsidRDefault="005D2CB5" w:rsidP="005D2CB5">
      <w:pPr>
        <w:pStyle w:val="Nivel3"/>
        <w:numPr>
          <w:ilvl w:val="2"/>
          <w:numId w:val="24"/>
        </w:numPr>
        <w:ind w:left="709" w:firstLine="0"/>
        <w:rPr>
          <w:lang w:eastAsia="en-US"/>
        </w:rPr>
      </w:pPr>
      <w:r w:rsidRPr="00C9639E">
        <w:rPr>
          <w:lang w:eastAsia="en-US"/>
        </w:rPr>
        <w:t xml:space="preserve"> o valor a pagar; </w:t>
      </w:r>
    </w:p>
    <w:p w14:paraId="14289FE3" w14:textId="77777777" w:rsidR="005D2CB5" w:rsidRPr="00C9639E" w:rsidRDefault="005D2CB5" w:rsidP="005D2CB5">
      <w:pPr>
        <w:pStyle w:val="Nivel3"/>
        <w:numPr>
          <w:ilvl w:val="2"/>
          <w:numId w:val="24"/>
        </w:numPr>
        <w:ind w:left="709" w:firstLine="0"/>
        <w:rPr>
          <w:lang w:eastAsia="en-US"/>
        </w:rPr>
      </w:pPr>
      <w:r w:rsidRPr="00C9639E">
        <w:rPr>
          <w:lang w:eastAsia="en-US"/>
        </w:rPr>
        <w:t xml:space="preserve"> eventual destaque do valor de retenções tributárias cabíveis.</w:t>
      </w:r>
    </w:p>
    <w:p w14:paraId="758A8128" w14:textId="77777777" w:rsidR="005D2CB5" w:rsidRPr="00C9639E" w:rsidRDefault="005D2CB5" w:rsidP="005D2CB5">
      <w:pPr>
        <w:pStyle w:val="Nivel2"/>
        <w:numPr>
          <w:ilvl w:val="1"/>
          <w:numId w:val="24"/>
        </w:numPr>
        <w:autoSpaceDE/>
        <w:autoSpaceDN/>
        <w:adjustRightInd/>
        <w:ind w:left="0" w:firstLine="0"/>
      </w:pPr>
      <w:r w:rsidRPr="00C9639E">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5D89D67D" w14:textId="77777777" w:rsidR="005D2CB5" w:rsidRPr="00C9639E" w:rsidRDefault="005D2CB5" w:rsidP="005D2CB5">
      <w:pPr>
        <w:pStyle w:val="Nvel01-SemNumerao"/>
      </w:pPr>
      <w:r w:rsidRPr="00C9639E">
        <w:t>Prazo de pagamento</w:t>
      </w:r>
    </w:p>
    <w:p w14:paraId="0BF6561A" w14:textId="77777777" w:rsidR="005D2CB5" w:rsidRPr="00C9639E" w:rsidRDefault="005D2CB5" w:rsidP="005D2CB5">
      <w:pPr>
        <w:pStyle w:val="Nivel2"/>
        <w:numPr>
          <w:ilvl w:val="1"/>
          <w:numId w:val="24"/>
        </w:numPr>
        <w:autoSpaceDE/>
        <w:autoSpaceDN/>
        <w:adjustRightInd/>
        <w:ind w:left="0" w:firstLine="0"/>
      </w:pPr>
      <w:r w:rsidRPr="00C9639E">
        <w:t>O pagamento será efetuado no prazo máximo de até 30 (trinta) dias, contados da apresentação da Nota Fiscal.</w:t>
      </w:r>
    </w:p>
    <w:p w14:paraId="0451CB03" w14:textId="77777777" w:rsidR="005D2CB5" w:rsidRPr="00C9639E" w:rsidRDefault="005D2CB5" w:rsidP="005D2CB5">
      <w:pPr>
        <w:pStyle w:val="Nvel01-SemNumerao"/>
      </w:pPr>
      <w:r w:rsidRPr="00C9639E">
        <w:t>Forma de pagamento</w:t>
      </w:r>
    </w:p>
    <w:p w14:paraId="50E5E1F8" w14:textId="77777777" w:rsidR="005D2CB5" w:rsidRPr="00C9639E" w:rsidRDefault="005D2CB5" w:rsidP="005D2CB5">
      <w:pPr>
        <w:pStyle w:val="Nvel2-Red"/>
        <w:numPr>
          <w:ilvl w:val="1"/>
          <w:numId w:val="24"/>
        </w:numPr>
        <w:ind w:left="0" w:firstLine="0"/>
      </w:pPr>
      <w:r w:rsidRPr="00C9639E">
        <w:t>O pagamento será realizado através de crédito em conta corrente.</w:t>
      </w:r>
    </w:p>
    <w:p w14:paraId="1E1AC38F" w14:textId="77777777" w:rsidR="005D2CB5" w:rsidRPr="00C9639E" w:rsidRDefault="005D2CB5" w:rsidP="005D2CB5">
      <w:pPr>
        <w:pStyle w:val="Nivel2"/>
        <w:numPr>
          <w:ilvl w:val="1"/>
          <w:numId w:val="24"/>
        </w:numPr>
        <w:autoSpaceDE/>
        <w:autoSpaceDN/>
        <w:adjustRightInd/>
        <w:ind w:left="0" w:firstLine="0"/>
        <w:rPr>
          <w:lang w:eastAsia="en-US"/>
        </w:rPr>
      </w:pPr>
      <w:r w:rsidRPr="00C9639E">
        <w:rPr>
          <w:lang w:eastAsia="en-US"/>
        </w:rPr>
        <w:t>Quando do pagamento, será efetuada a retenção tributária prevista na legislação aplicável.</w:t>
      </w:r>
    </w:p>
    <w:p w14:paraId="03CCFDF9" w14:textId="77777777" w:rsidR="005D2CB5" w:rsidRPr="00C9639E" w:rsidRDefault="005D2CB5" w:rsidP="005D2CB5">
      <w:pPr>
        <w:pStyle w:val="Nivel3"/>
        <w:numPr>
          <w:ilvl w:val="2"/>
          <w:numId w:val="24"/>
        </w:numPr>
        <w:ind w:left="709" w:firstLine="0"/>
        <w:rPr>
          <w:lang w:eastAsia="en-US"/>
        </w:rPr>
      </w:pPr>
      <w:r w:rsidRPr="00C9639E">
        <w:rPr>
          <w:lang w:eastAsia="en-US"/>
        </w:rPr>
        <w:t>Independentemente do percentual de tributo inserido na planilha, quando houver, serão retidos na fonte, quando da realização do pagamento, os percentuais estabelecidos na legislação vigente.</w:t>
      </w:r>
    </w:p>
    <w:p w14:paraId="6A37F5B2" w14:textId="77777777" w:rsidR="005D2CB5" w:rsidRPr="00C9639E" w:rsidRDefault="005D2CB5" w:rsidP="005D2CB5">
      <w:pPr>
        <w:pStyle w:val="Nivel2"/>
        <w:numPr>
          <w:ilvl w:val="1"/>
          <w:numId w:val="24"/>
        </w:numPr>
        <w:autoSpaceDE/>
        <w:autoSpaceDN/>
        <w:adjustRightInd/>
        <w:ind w:left="0" w:firstLine="0"/>
        <w:rPr>
          <w:lang w:eastAsia="en-US"/>
        </w:rPr>
      </w:pPr>
      <w:r w:rsidRPr="00C9639E">
        <w:rPr>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FD9AF5D" w14:textId="77777777" w:rsidR="005D2CB5" w:rsidRPr="00C9639E" w:rsidRDefault="005D2CB5" w:rsidP="005D2CB5">
      <w:pPr>
        <w:pStyle w:val="Nivel01"/>
        <w:numPr>
          <w:ilvl w:val="0"/>
          <w:numId w:val="24"/>
        </w:numPr>
        <w:tabs>
          <w:tab w:val="clear" w:pos="567"/>
          <w:tab w:val="left" w:pos="0"/>
        </w:tabs>
        <w:suppressAutoHyphens w:val="0"/>
        <w:spacing w:after="120" w:line="276" w:lineRule="auto"/>
        <w:rPr>
          <w:rFonts w:ascii="Arial" w:eastAsia="Calibri" w:hAnsi="Arial" w:cs="Arial"/>
        </w:rPr>
      </w:pPr>
      <w:r w:rsidRPr="00C9639E">
        <w:rPr>
          <w:rFonts w:ascii="Arial" w:hAnsi="Arial" w:cs="Arial"/>
        </w:rPr>
        <w:lastRenderedPageBreak/>
        <w:t>FORMA E CRITÉRIOS DE SELEÇÃO DO FORNECEDOR E REGIME DE EXECUÇÃO</w:t>
      </w:r>
    </w:p>
    <w:p w14:paraId="5D296CBB" w14:textId="77777777" w:rsidR="005D2CB5" w:rsidRPr="00C9639E" w:rsidRDefault="005D2CB5" w:rsidP="005D2CB5">
      <w:pPr>
        <w:pStyle w:val="Nvel01-SemNumerao"/>
        <w:rPr>
          <w:rFonts w:eastAsiaTheme="minorEastAsia"/>
        </w:rPr>
      </w:pPr>
      <w:r w:rsidRPr="00C9639E">
        <w:t>Forma de seleção e critério de julgamento da proposta</w:t>
      </w:r>
    </w:p>
    <w:p w14:paraId="193D3C25" w14:textId="77777777" w:rsidR="005D2CB5" w:rsidRPr="00C9639E" w:rsidRDefault="005D2CB5" w:rsidP="005D2CB5">
      <w:pPr>
        <w:pStyle w:val="Nivel2"/>
        <w:numPr>
          <w:ilvl w:val="1"/>
          <w:numId w:val="24"/>
        </w:numPr>
        <w:autoSpaceDE/>
        <w:autoSpaceDN/>
        <w:adjustRightInd/>
        <w:ind w:left="0" w:firstLine="0"/>
        <w:rPr>
          <w:rFonts w:eastAsia="MS Mincho"/>
          <w:i/>
          <w:iCs/>
        </w:rPr>
      </w:pPr>
      <w:r w:rsidRPr="00C9639E">
        <w:t>O fornecedor será selecionado por meio de realização de procedimento de LICITAÇÃO, na modalidade PREGÃO, sob a forma ELETRÔNICA, sob o regime de REGISTRO DE PREÇO com adoção do critério de julgamento pelo MENOR PREÇO POR ITEM.</w:t>
      </w:r>
    </w:p>
    <w:p w14:paraId="5D3914BB" w14:textId="77777777" w:rsidR="005D2CB5" w:rsidRPr="00C9639E" w:rsidRDefault="005D2CB5" w:rsidP="005D2CB5">
      <w:pPr>
        <w:pStyle w:val="Nivel2"/>
        <w:numPr>
          <w:ilvl w:val="1"/>
          <w:numId w:val="24"/>
        </w:numPr>
        <w:autoSpaceDE/>
        <w:autoSpaceDN/>
        <w:adjustRightInd/>
        <w:ind w:left="0" w:firstLine="0"/>
        <w:rPr>
          <w:rFonts w:eastAsia="MS Mincho"/>
          <w:i/>
          <w:iCs/>
        </w:rPr>
      </w:pPr>
      <w:r w:rsidRPr="00C9639E">
        <w:t>Por tratar-se de único ente contratante, o Município de Mandaguaçu, é dispensado do procedimento público de intenção de registro de preços em conformidade com o art. nº 86, § 1º da Lei nº 14.133/2021 e com o Art. 9º, § 2º do Decreto Municipal nº 8441/2023.</w:t>
      </w:r>
    </w:p>
    <w:p w14:paraId="71DD3A19" w14:textId="77777777" w:rsidR="005D2CB5" w:rsidRPr="00C9639E" w:rsidRDefault="005D2CB5" w:rsidP="005D2CB5">
      <w:pPr>
        <w:pStyle w:val="Nivel2"/>
        <w:numPr>
          <w:ilvl w:val="1"/>
          <w:numId w:val="24"/>
        </w:numPr>
        <w:autoSpaceDE/>
        <w:autoSpaceDN/>
        <w:adjustRightInd/>
        <w:ind w:left="0" w:firstLine="0"/>
        <w:rPr>
          <w:rFonts w:eastAsia="MS Mincho"/>
          <w:i/>
          <w:iCs/>
        </w:rPr>
      </w:pPr>
      <w:r w:rsidRPr="00C9639E">
        <w:rPr>
          <w:rFonts w:eastAsia="MS Mincho"/>
          <w:iCs/>
        </w:rPr>
        <w:t xml:space="preserve">Optamos pela adoção do Regime de Registro de Preços, pois trata-se de aquisições rotineiras que terão seus preços registrados para futuras aquisições conforme demanda, e também porque estamos incluindo um item do qual não temos histórico de consumo, logo não se obriga a aquisição caso a quantidade estimada esteja acima da demanda. </w:t>
      </w:r>
    </w:p>
    <w:p w14:paraId="4F0ACE10" w14:textId="77777777" w:rsidR="005D2CB5" w:rsidRPr="00C9639E" w:rsidRDefault="005D2CB5" w:rsidP="005D2CB5">
      <w:pPr>
        <w:pStyle w:val="Nvel01-SemNumerao"/>
        <w:rPr>
          <w:rFonts w:eastAsia="MS Mincho"/>
        </w:rPr>
      </w:pPr>
      <w:r w:rsidRPr="00C9639E">
        <w:t>Forma de fornecimento</w:t>
      </w:r>
    </w:p>
    <w:p w14:paraId="6C9014C0" w14:textId="77777777" w:rsidR="005D2CB5" w:rsidRPr="00C9639E" w:rsidRDefault="005D2CB5" w:rsidP="005D2CB5">
      <w:pPr>
        <w:pStyle w:val="Nivel2"/>
        <w:numPr>
          <w:ilvl w:val="1"/>
          <w:numId w:val="24"/>
        </w:numPr>
        <w:autoSpaceDE/>
        <w:autoSpaceDN/>
        <w:adjustRightInd/>
        <w:ind w:left="0" w:firstLine="0"/>
        <w:rPr>
          <w:b/>
        </w:rPr>
      </w:pPr>
      <w:r w:rsidRPr="00C9639E">
        <w:t>O fornecimento do objeto será de forma parcelada de acordo com as necessidades de cada Secretaria Municipal, conforme modelo de execução do objeto descrito no tópico 5 deste Termo de Referência.</w:t>
      </w:r>
    </w:p>
    <w:p w14:paraId="6E78FAE4" w14:textId="77777777" w:rsidR="005D2CB5" w:rsidRPr="00C9639E" w:rsidRDefault="005D2CB5" w:rsidP="005D2CB5">
      <w:pPr>
        <w:pStyle w:val="Nivel01"/>
        <w:rPr>
          <w:rFonts w:ascii="Arial" w:hAnsi="Arial" w:cs="Arial"/>
        </w:rPr>
      </w:pPr>
      <w:r w:rsidRPr="00C9639E">
        <w:rPr>
          <w:rFonts w:ascii="Arial" w:hAnsi="Arial" w:cs="Arial"/>
        </w:rPr>
        <w:t>Exigências de habilitação</w:t>
      </w:r>
    </w:p>
    <w:p w14:paraId="323DE175" w14:textId="77777777" w:rsidR="005D2CB5" w:rsidRPr="00C9639E" w:rsidRDefault="005D2CB5" w:rsidP="005D2CB5">
      <w:pPr>
        <w:pStyle w:val="Nivel2"/>
        <w:numPr>
          <w:ilvl w:val="1"/>
          <w:numId w:val="24"/>
        </w:numPr>
        <w:autoSpaceDE/>
        <w:autoSpaceDN/>
        <w:adjustRightInd/>
        <w:ind w:left="0" w:firstLine="0"/>
        <w:rPr>
          <w:rFonts w:eastAsia="MS Mincho"/>
          <w:i/>
        </w:rPr>
      </w:pPr>
      <w:r w:rsidRPr="00C9639E">
        <w:rPr>
          <w:rFonts w:eastAsia="MS Mincho"/>
        </w:rPr>
        <w:t>Os requisitos para fins de habilitação jurídica, fiscal, social, trabalhista e econômico-financeira serão disciplinados no Edital.</w:t>
      </w:r>
    </w:p>
    <w:bookmarkEnd w:id="24"/>
    <w:p w14:paraId="0AFF1D40" w14:textId="77777777" w:rsidR="005D2CB5" w:rsidRPr="00C9639E" w:rsidRDefault="005D2CB5" w:rsidP="005D2CB5">
      <w:pPr>
        <w:pStyle w:val="Nivel01"/>
        <w:numPr>
          <w:ilvl w:val="0"/>
          <w:numId w:val="24"/>
        </w:numPr>
        <w:tabs>
          <w:tab w:val="clear" w:pos="567"/>
          <w:tab w:val="left" w:pos="0"/>
        </w:tabs>
        <w:suppressAutoHyphens w:val="0"/>
        <w:spacing w:after="120" w:line="276" w:lineRule="auto"/>
        <w:rPr>
          <w:rFonts w:ascii="Arial" w:hAnsi="Arial" w:cs="Arial"/>
        </w:rPr>
      </w:pPr>
      <w:r w:rsidRPr="00C9639E">
        <w:rPr>
          <w:rFonts w:ascii="Arial" w:hAnsi="Arial" w:cs="Arial"/>
        </w:rPr>
        <w:t>ESTIMATIVAS DO VALOR DA CONTRATAÇÃO</w:t>
      </w:r>
    </w:p>
    <w:p w14:paraId="7811C842" w14:textId="0028217F" w:rsidR="005D2CB5" w:rsidRPr="00C9639E" w:rsidRDefault="005D2CB5" w:rsidP="005D2CB5">
      <w:pPr>
        <w:pStyle w:val="Nivel2"/>
        <w:numPr>
          <w:ilvl w:val="1"/>
          <w:numId w:val="24"/>
        </w:numPr>
        <w:autoSpaceDE/>
        <w:autoSpaceDN/>
        <w:adjustRightInd/>
        <w:ind w:left="0" w:firstLine="0"/>
        <w:rPr>
          <w:b/>
          <w:bCs/>
        </w:rPr>
      </w:pPr>
      <w:r w:rsidRPr="00C9639E">
        <w:t xml:space="preserve">O custo estimado da contratação anual é de </w:t>
      </w:r>
      <w:r w:rsidR="004A587C" w:rsidRPr="004A587C">
        <w:rPr>
          <w:sz w:val="24"/>
          <w:szCs w:val="24"/>
        </w:rPr>
        <w:t>R$ 1.087.199,40 (Um milhão oitenta e sete mil cento e noventa e nove reais e quarenta centavos)</w:t>
      </w:r>
      <w:r w:rsidRPr="00C9639E">
        <w:t>, conforme detalhamento na Tabela nº 01 deste termo.</w:t>
      </w:r>
    </w:p>
    <w:p w14:paraId="5D3C8C07" w14:textId="77777777" w:rsidR="005D2CB5" w:rsidRPr="00C9639E" w:rsidRDefault="005D2CB5" w:rsidP="005D2CB5">
      <w:pPr>
        <w:pStyle w:val="Nivel2"/>
        <w:numPr>
          <w:ilvl w:val="1"/>
          <w:numId w:val="24"/>
        </w:numPr>
        <w:autoSpaceDE/>
        <w:autoSpaceDN/>
        <w:adjustRightInd/>
        <w:ind w:left="0" w:firstLine="0"/>
        <w:rPr>
          <w:b/>
          <w:bCs/>
        </w:rPr>
      </w:pPr>
      <w:r w:rsidRPr="00C9639E">
        <w:t>Por tratar-se de Registro de Preços, os preços registrados poderão ser alterados ou atualizados em decorrência de eventual redução dos preços praticados no mercado ou de fato que eleve o custo dos produtos registrados, nas seguintes situações em conformidade com o art. 22 do Decreto Municipal nº 8441/2023:</w:t>
      </w:r>
    </w:p>
    <w:p w14:paraId="76D4D2B7" w14:textId="77777777" w:rsidR="005D2CB5" w:rsidRPr="00C9639E" w:rsidRDefault="005D2CB5" w:rsidP="005D2CB5">
      <w:pPr>
        <w:pStyle w:val="Nivel3"/>
        <w:numPr>
          <w:ilvl w:val="2"/>
          <w:numId w:val="24"/>
        </w:numPr>
        <w:ind w:left="709" w:firstLine="0"/>
      </w:pPr>
      <w:r w:rsidRPr="00C9639E">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5DA49F14" w14:textId="77777777" w:rsidR="005D2CB5" w:rsidRPr="00C9639E" w:rsidRDefault="005D2CB5" w:rsidP="005D2CB5">
      <w:pPr>
        <w:pStyle w:val="Nivel3"/>
        <w:numPr>
          <w:ilvl w:val="2"/>
          <w:numId w:val="24"/>
        </w:numPr>
        <w:ind w:left="709" w:firstLine="0"/>
      </w:pPr>
      <w:r w:rsidRPr="00C9639E">
        <w:t>Em caso de criação alteração ou extinção de quaisquer tributos ou encargos legais ou superveniência de disposições legais, com comprovada repercussão sobre os preços registrados;</w:t>
      </w:r>
    </w:p>
    <w:p w14:paraId="0F77B1FD" w14:textId="77777777" w:rsidR="005D2CB5" w:rsidRPr="00C9639E" w:rsidRDefault="005D2CB5" w:rsidP="005D2CB5">
      <w:pPr>
        <w:pStyle w:val="Nivel3"/>
        <w:numPr>
          <w:ilvl w:val="2"/>
          <w:numId w:val="24"/>
        </w:numPr>
        <w:ind w:left="709" w:firstLine="0"/>
      </w:pPr>
      <w:r w:rsidRPr="00C9639E">
        <w:t>Serão reajustados os preços registrados, respeitada a contagem da anualidade e o índice previsto para contratação, ou</w:t>
      </w:r>
    </w:p>
    <w:p w14:paraId="7DF3E3B7" w14:textId="77777777" w:rsidR="005D2CB5" w:rsidRPr="00C9639E" w:rsidRDefault="005D2CB5" w:rsidP="005D2CB5">
      <w:pPr>
        <w:pStyle w:val="Nivel3"/>
        <w:numPr>
          <w:ilvl w:val="2"/>
          <w:numId w:val="24"/>
        </w:numPr>
        <w:ind w:left="709" w:firstLine="0"/>
      </w:pPr>
      <w:r w:rsidRPr="00C9639E">
        <w:t>Poderão ser repactuados, a pedido do interessado, conforme critérios definidos para a contratação.</w:t>
      </w:r>
    </w:p>
    <w:p w14:paraId="1073D526" w14:textId="77777777" w:rsidR="005D2CB5" w:rsidRPr="00C9639E" w:rsidRDefault="005D2CB5" w:rsidP="005D2CB5">
      <w:pPr>
        <w:pStyle w:val="Nivel3"/>
      </w:pPr>
    </w:p>
    <w:p w14:paraId="46C4DB69" w14:textId="77777777" w:rsidR="005D2CB5" w:rsidRPr="00C9639E" w:rsidRDefault="005D2CB5" w:rsidP="005D2CB5">
      <w:pPr>
        <w:pStyle w:val="Nivel01"/>
        <w:numPr>
          <w:ilvl w:val="0"/>
          <w:numId w:val="24"/>
        </w:numPr>
        <w:tabs>
          <w:tab w:val="clear" w:pos="567"/>
          <w:tab w:val="left" w:pos="0"/>
        </w:tabs>
        <w:suppressAutoHyphens w:val="0"/>
        <w:spacing w:after="120" w:line="276" w:lineRule="auto"/>
        <w:rPr>
          <w:rFonts w:ascii="Arial" w:hAnsi="Arial" w:cs="Arial"/>
        </w:rPr>
      </w:pPr>
      <w:r w:rsidRPr="00C9639E">
        <w:rPr>
          <w:rFonts w:ascii="Arial" w:hAnsi="Arial" w:cs="Arial"/>
        </w:rPr>
        <w:lastRenderedPageBreak/>
        <w:t>ADEQUAÇÃO ORÇAMENTÁRIA</w:t>
      </w:r>
    </w:p>
    <w:p w14:paraId="5B913A41" w14:textId="1FE6497C" w:rsidR="005D2CB5" w:rsidRPr="00C9639E" w:rsidRDefault="005D2CB5" w:rsidP="005D2CB5">
      <w:pPr>
        <w:pStyle w:val="Nivel2"/>
        <w:numPr>
          <w:ilvl w:val="1"/>
          <w:numId w:val="24"/>
        </w:numPr>
        <w:autoSpaceDE/>
        <w:autoSpaceDN/>
        <w:adjustRightInd/>
        <w:ind w:left="0" w:firstLine="0"/>
      </w:pPr>
      <w:r w:rsidRPr="00C9639E">
        <w:t>A contratação será atendida pelas seguintes dotações:</w:t>
      </w:r>
      <w:bookmarkStart w:id="28" w:name="_Hlk190702214"/>
    </w:p>
    <w:p w14:paraId="6D74A900" w14:textId="77777777" w:rsidR="005D2CB5" w:rsidRPr="00C9639E" w:rsidRDefault="005D2CB5" w:rsidP="005D2CB5">
      <w:pPr>
        <w:pStyle w:val="Nivel2"/>
        <w:autoSpaceDE/>
        <w:autoSpaceDN/>
        <w:adjustRightInd/>
      </w:pPr>
      <w:r w:rsidRPr="00C9639E">
        <w:rPr>
          <w:noProof/>
        </w:rPr>
        <w:drawing>
          <wp:anchor distT="0" distB="0" distL="114300" distR="114300" simplePos="0" relativeHeight="251669504" behindDoc="1" locked="0" layoutInCell="1" allowOverlap="1" wp14:anchorId="06FCCFA7" wp14:editId="2BB6FC6E">
            <wp:simplePos x="0" y="0"/>
            <wp:positionH relativeFrom="margin">
              <wp:align>right</wp:align>
            </wp:positionH>
            <wp:positionV relativeFrom="paragraph">
              <wp:posOffset>4459687</wp:posOffset>
            </wp:positionV>
            <wp:extent cx="5400040" cy="1008380"/>
            <wp:effectExtent l="0" t="0" r="0" b="127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90649" name=""/>
                    <pic:cNvPicPr/>
                  </pic:nvPicPr>
                  <pic:blipFill>
                    <a:blip r:embed="rId11">
                      <a:extLst>
                        <a:ext uri="{28A0092B-C50C-407E-A947-70E740481C1C}">
                          <a14:useLocalDpi xmlns:a14="http://schemas.microsoft.com/office/drawing/2010/main" val="0"/>
                        </a:ext>
                      </a:extLst>
                    </a:blip>
                    <a:stretch>
                      <a:fillRect/>
                    </a:stretch>
                  </pic:blipFill>
                  <pic:spPr>
                    <a:xfrm>
                      <a:off x="0" y="0"/>
                      <a:ext cx="5400040" cy="1008380"/>
                    </a:xfrm>
                    <a:prstGeom prst="rect">
                      <a:avLst/>
                    </a:prstGeom>
                  </pic:spPr>
                </pic:pic>
              </a:graphicData>
            </a:graphic>
          </wp:anchor>
        </w:drawing>
      </w:r>
      <w:r w:rsidRPr="00C9639E">
        <w:rPr>
          <w:noProof/>
        </w:rPr>
        <w:drawing>
          <wp:inline distT="0" distB="0" distL="0" distR="0" wp14:anchorId="25FEDBBC" wp14:editId="3D40719F">
            <wp:extent cx="5400040" cy="4498340"/>
            <wp:effectExtent l="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38476" name=""/>
                    <pic:cNvPicPr/>
                  </pic:nvPicPr>
                  <pic:blipFill>
                    <a:blip r:embed="rId12"/>
                    <a:stretch>
                      <a:fillRect/>
                    </a:stretch>
                  </pic:blipFill>
                  <pic:spPr>
                    <a:xfrm>
                      <a:off x="0" y="0"/>
                      <a:ext cx="5400040" cy="4498340"/>
                    </a:xfrm>
                    <a:prstGeom prst="rect">
                      <a:avLst/>
                    </a:prstGeom>
                  </pic:spPr>
                </pic:pic>
              </a:graphicData>
            </a:graphic>
          </wp:inline>
        </w:drawing>
      </w:r>
    </w:p>
    <w:p w14:paraId="2F845997" w14:textId="77777777" w:rsidR="005D2CB5" w:rsidRPr="00C9639E" w:rsidRDefault="005D2CB5" w:rsidP="005D2CB5">
      <w:pPr>
        <w:pStyle w:val="Nivel2"/>
        <w:autoSpaceDE/>
        <w:autoSpaceDN/>
        <w:adjustRightInd/>
      </w:pPr>
    </w:p>
    <w:bookmarkEnd w:id="28"/>
    <w:p w14:paraId="036DC19D" w14:textId="77777777" w:rsidR="005D2CB5" w:rsidRPr="00C9639E" w:rsidRDefault="005D2CB5" w:rsidP="005D2CB5">
      <w:pPr>
        <w:pStyle w:val="Nivel2"/>
        <w:autoSpaceDE/>
        <w:autoSpaceDN/>
        <w:adjustRightInd/>
      </w:pPr>
    </w:p>
    <w:p w14:paraId="24A949A7" w14:textId="77777777" w:rsidR="005D2CB5" w:rsidRPr="00C9639E" w:rsidRDefault="005D2CB5" w:rsidP="005D2CB5">
      <w:pPr>
        <w:pStyle w:val="Nvel2-Red"/>
        <w:numPr>
          <w:ilvl w:val="0"/>
          <w:numId w:val="0"/>
        </w:numPr>
      </w:pPr>
    </w:p>
    <w:p w14:paraId="0D7B4631" w14:textId="77777777" w:rsidR="005D2CB5" w:rsidRPr="00C9639E" w:rsidRDefault="005D2CB5" w:rsidP="005D2CB5">
      <w:pPr>
        <w:pStyle w:val="Nvel2-Red"/>
        <w:numPr>
          <w:ilvl w:val="0"/>
          <w:numId w:val="0"/>
        </w:numPr>
      </w:pPr>
    </w:p>
    <w:p w14:paraId="4D4073F5" w14:textId="77777777" w:rsidR="005D2CB5" w:rsidRPr="00C9639E" w:rsidRDefault="005D2CB5" w:rsidP="005D2CB5">
      <w:pPr>
        <w:pStyle w:val="Nvel2-Red"/>
        <w:numPr>
          <w:ilvl w:val="1"/>
          <w:numId w:val="24"/>
        </w:numPr>
        <w:ind w:left="0" w:firstLine="0"/>
      </w:pPr>
      <w:r w:rsidRPr="00C9639E">
        <w:t>A dotação relativa aos exercícios financeiros subsequentes será indicada após aprovação da Lei Orçamentária respectiva e liberação dos créditos correspondentes, mediante apostilamento.</w:t>
      </w:r>
    </w:p>
    <w:p w14:paraId="3CAD53A6" w14:textId="77777777" w:rsidR="005D2CB5" w:rsidRPr="00C9639E" w:rsidRDefault="005D2CB5" w:rsidP="005D2CB5">
      <w:pPr>
        <w:pStyle w:val="Nivel2"/>
        <w:ind w:left="709"/>
        <w:jc w:val="right"/>
      </w:pPr>
    </w:p>
    <w:p w14:paraId="606ED262" w14:textId="77777777" w:rsidR="005D2CB5" w:rsidRPr="00C9639E" w:rsidRDefault="005D2CB5" w:rsidP="005D2CB5">
      <w:pPr>
        <w:pStyle w:val="Nivel2"/>
        <w:ind w:left="709"/>
        <w:jc w:val="right"/>
      </w:pPr>
      <w:r w:rsidRPr="00C9639E">
        <w:t>Mandaguaçu, 14 de fevereiro de 2025.</w:t>
      </w:r>
    </w:p>
    <w:p w14:paraId="1689D398" w14:textId="77777777" w:rsidR="005D2CB5" w:rsidRPr="00C9639E" w:rsidRDefault="005D2CB5" w:rsidP="005D2CB5">
      <w:pPr>
        <w:pStyle w:val="Nivel2"/>
        <w:ind w:left="709"/>
      </w:pPr>
    </w:p>
    <w:p w14:paraId="40872777" w14:textId="77777777" w:rsidR="005D2CB5" w:rsidRPr="00C9639E" w:rsidRDefault="005D2CB5" w:rsidP="005D2CB5">
      <w:pPr>
        <w:pStyle w:val="Nivel2"/>
      </w:pPr>
    </w:p>
    <w:p w14:paraId="1C01D161" w14:textId="77777777" w:rsidR="005D2CB5" w:rsidRPr="00C9639E" w:rsidRDefault="005D2CB5" w:rsidP="005D2CB5">
      <w:pPr>
        <w:pStyle w:val="Default"/>
        <w:jc w:val="center"/>
        <w:rPr>
          <w:rFonts w:ascii="Arial" w:hAnsi="Arial" w:cs="Arial"/>
          <w:b/>
          <w:color w:val="auto"/>
          <w:szCs w:val="20"/>
        </w:rPr>
      </w:pPr>
      <w:r w:rsidRPr="00C9639E">
        <w:rPr>
          <w:rFonts w:ascii="Arial" w:hAnsi="Arial" w:cs="Arial"/>
          <w:b/>
          <w:color w:val="auto"/>
          <w:szCs w:val="20"/>
        </w:rPr>
        <w:t xml:space="preserve">            Luiz Henrique Bolonhesi Evangelista</w:t>
      </w:r>
    </w:p>
    <w:p w14:paraId="0CCA4537" w14:textId="77777777" w:rsidR="005D2CB5" w:rsidRPr="00C9639E" w:rsidRDefault="005D2CB5" w:rsidP="005D2CB5">
      <w:pPr>
        <w:spacing w:afterLines="120" w:after="288" w:line="312" w:lineRule="auto"/>
        <w:ind w:firstLine="709"/>
        <w:jc w:val="center"/>
        <w:rPr>
          <w:rFonts w:ascii="Arial" w:hAnsi="Arial" w:cs="Arial"/>
          <w:sz w:val="20"/>
          <w:szCs w:val="20"/>
        </w:rPr>
      </w:pPr>
      <w:r w:rsidRPr="00C9639E">
        <w:rPr>
          <w:rFonts w:ascii="Arial" w:hAnsi="Arial" w:cs="Arial"/>
          <w:sz w:val="20"/>
          <w:szCs w:val="20"/>
        </w:rPr>
        <w:t>Diretor de administração e compras</w:t>
      </w:r>
    </w:p>
    <w:p w14:paraId="46CE13B1" w14:textId="77777777" w:rsidR="005D2CB5" w:rsidRPr="00C9639E" w:rsidRDefault="005D2CB5" w:rsidP="005D2CB5">
      <w:pPr>
        <w:jc w:val="center"/>
        <w:rPr>
          <w:rFonts w:ascii="Arial" w:hAnsi="Arial" w:cs="Arial"/>
          <w:sz w:val="20"/>
          <w:szCs w:val="20"/>
        </w:rPr>
      </w:pPr>
    </w:p>
    <w:p w14:paraId="6AD6366E" w14:textId="77777777" w:rsidR="005D2CB5" w:rsidRPr="00C9639E" w:rsidRDefault="005D2CB5" w:rsidP="005D2CB5">
      <w:pPr>
        <w:jc w:val="center"/>
        <w:rPr>
          <w:rFonts w:ascii="Arial" w:hAnsi="Arial" w:cs="Arial"/>
          <w:sz w:val="20"/>
          <w:szCs w:val="20"/>
        </w:rPr>
      </w:pPr>
    </w:p>
    <w:p w14:paraId="36F2FE97" w14:textId="77777777" w:rsidR="005D2CB5" w:rsidRPr="00C9639E" w:rsidRDefault="005D2CB5" w:rsidP="005D2CB5">
      <w:pPr>
        <w:jc w:val="center"/>
        <w:rPr>
          <w:rFonts w:ascii="Arial" w:hAnsi="Arial" w:cs="Arial"/>
          <w:sz w:val="20"/>
          <w:szCs w:val="20"/>
        </w:rPr>
      </w:pPr>
      <w:r w:rsidRPr="00C9639E">
        <w:rPr>
          <w:rFonts w:ascii="Arial" w:hAnsi="Arial" w:cs="Arial"/>
          <w:sz w:val="20"/>
          <w:szCs w:val="20"/>
        </w:rPr>
        <w:br/>
      </w:r>
      <w:r w:rsidRPr="00C9639E">
        <w:rPr>
          <w:rFonts w:ascii="Arial" w:hAnsi="Arial" w:cs="Arial"/>
          <w:sz w:val="20"/>
          <w:szCs w:val="20"/>
        </w:rPr>
        <w:br/>
        <w:t>Anexo I</w:t>
      </w:r>
    </w:p>
    <w:p w14:paraId="231DBE99" w14:textId="77777777" w:rsidR="005D2CB5" w:rsidRPr="00C9639E" w:rsidRDefault="005D2CB5" w:rsidP="005D2CB5">
      <w:pPr>
        <w:rPr>
          <w:rFonts w:ascii="Arial" w:hAnsi="Arial" w:cs="Arial"/>
          <w:sz w:val="20"/>
          <w:szCs w:val="20"/>
        </w:rPr>
      </w:pPr>
    </w:p>
    <w:tbl>
      <w:tblPr>
        <w:tblW w:w="992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3119"/>
        <w:gridCol w:w="1342"/>
        <w:gridCol w:w="2343"/>
      </w:tblGrid>
      <w:tr w:rsidR="005D2CB5" w:rsidRPr="00C9639E" w14:paraId="7936C069" w14:textId="77777777" w:rsidTr="006312E2">
        <w:tc>
          <w:tcPr>
            <w:tcW w:w="3119" w:type="dxa"/>
          </w:tcPr>
          <w:p w14:paraId="4725C1F5" w14:textId="77777777" w:rsidR="005D2CB5" w:rsidRPr="00C9639E" w:rsidRDefault="005D2CB5" w:rsidP="006312E2">
            <w:pPr>
              <w:ind w:left="-8"/>
              <w:jc w:val="center"/>
              <w:rPr>
                <w:rFonts w:ascii="Arial" w:hAnsi="Arial" w:cs="Arial"/>
                <w:b/>
                <w:bCs/>
                <w:sz w:val="20"/>
                <w:szCs w:val="20"/>
              </w:rPr>
            </w:pPr>
            <w:r w:rsidRPr="00C9639E">
              <w:rPr>
                <w:rFonts w:ascii="Arial" w:hAnsi="Arial" w:cs="Arial"/>
                <w:b/>
                <w:bCs/>
                <w:sz w:val="20"/>
                <w:szCs w:val="20"/>
              </w:rPr>
              <w:t>Local</w:t>
            </w:r>
          </w:p>
        </w:tc>
        <w:tc>
          <w:tcPr>
            <w:tcW w:w="3119" w:type="dxa"/>
          </w:tcPr>
          <w:p w14:paraId="0E8EADB2" w14:textId="77777777" w:rsidR="005D2CB5" w:rsidRPr="00C9639E" w:rsidRDefault="005D2CB5" w:rsidP="006312E2">
            <w:pPr>
              <w:jc w:val="center"/>
              <w:rPr>
                <w:rFonts w:ascii="Arial" w:hAnsi="Arial" w:cs="Arial"/>
                <w:b/>
                <w:bCs/>
                <w:sz w:val="20"/>
                <w:szCs w:val="20"/>
              </w:rPr>
            </w:pPr>
            <w:r w:rsidRPr="00C9639E">
              <w:rPr>
                <w:rFonts w:ascii="Arial" w:hAnsi="Arial" w:cs="Arial"/>
                <w:b/>
                <w:bCs/>
                <w:sz w:val="20"/>
                <w:szCs w:val="20"/>
              </w:rPr>
              <w:t>Endereço</w:t>
            </w:r>
          </w:p>
        </w:tc>
        <w:tc>
          <w:tcPr>
            <w:tcW w:w="1342" w:type="dxa"/>
          </w:tcPr>
          <w:p w14:paraId="12AA4967" w14:textId="77777777" w:rsidR="005D2CB5" w:rsidRPr="00C9639E" w:rsidRDefault="005D2CB5" w:rsidP="006312E2">
            <w:pPr>
              <w:jc w:val="center"/>
              <w:rPr>
                <w:rFonts w:ascii="Arial" w:hAnsi="Arial" w:cs="Arial"/>
                <w:b/>
                <w:bCs/>
                <w:sz w:val="20"/>
                <w:szCs w:val="20"/>
              </w:rPr>
            </w:pPr>
            <w:r w:rsidRPr="00C9639E">
              <w:rPr>
                <w:rFonts w:ascii="Arial" w:hAnsi="Arial" w:cs="Arial"/>
                <w:b/>
                <w:bCs/>
                <w:sz w:val="20"/>
                <w:szCs w:val="20"/>
              </w:rPr>
              <w:t>Telefone</w:t>
            </w:r>
          </w:p>
        </w:tc>
        <w:tc>
          <w:tcPr>
            <w:tcW w:w="2343" w:type="dxa"/>
          </w:tcPr>
          <w:p w14:paraId="29CEAFB0" w14:textId="77777777" w:rsidR="005D2CB5" w:rsidRPr="00C9639E" w:rsidRDefault="005D2CB5" w:rsidP="006312E2">
            <w:pPr>
              <w:jc w:val="center"/>
              <w:rPr>
                <w:rFonts w:ascii="Arial" w:hAnsi="Arial" w:cs="Arial"/>
                <w:b/>
                <w:bCs/>
                <w:sz w:val="20"/>
                <w:szCs w:val="20"/>
              </w:rPr>
            </w:pPr>
            <w:r w:rsidRPr="00C9639E">
              <w:rPr>
                <w:rFonts w:ascii="Arial" w:hAnsi="Arial" w:cs="Arial"/>
                <w:b/>
                <w:bCs/>
                <w:sz w:val="20"/>
                <w:szCs w:val="20"/>
              </w:rPr>
              <w:t>Responsável</w:t>
            </w:r>
          </w:p>
        </w:tc>
      </w:tr>
      <w:tr w:rsidR="005D2CB5" w:rsidRPr="00C9639E" w14:paraId="631EDDE0" w14:textId="77777777" w:rsidTr="006312E2">
        <w:tc>
          <w:tcPr>
            <w:tcW w:w="3119" w:type="dxa"/>
          </w:tcPr>
          <w:p w14:paraId="4480754E" w14:textId="77777777" w:rsidR="005D2CB5" w:rsidRPr="00C9639E" w:rsidRDefault="005D2CB5" w:rsidP="006312E2">
            <w:pPr>
              <w:rPr>
                <w:rFonts w:ascii="Arial" w:hAnsi="Arial" w:cs="Arial"/>
                <w:sz w:val="20"/>
                <w:szCs w:val="20"/>
              </w:rPr>
            </w:pPr>
            <w:r w:rsidRPr="00C9639E">
              <w:rPr>
                <w:rFonts w:ascii="Arial" w:hAnsi="Arial" w:cs="Arial"/>
                <w:sz w:val="20"/>
                <w:szCs w:val="20"/>
              </w:rPr>
              <w:t>Escola Municipal Barão do Rio Branco</w:t>
            </w:r>
          </w:p>
        </w:tc>
        <w:tc>
          <w:tcPr>
            <w:tcW w:w="3119" w:type="dxa"/>
          </w:tcPr>
          <w:p w14:paraId="0F21003D" w14:textId="77777777" w:rsidR="005D2CB5" w:rsidRPr="00C9639E" w:rsidRDefault="005D2CB5" w:rsidP="006312E2">
            <w:pPr>
              <w:rPr>
                <w:rFonts w:ascii="Arial" w:hAnsi="Arial" w:cs="Arial"/>
                <w:sz w:val="20"/>
                <w:szCs w:val="20"/>
              </w:rPr>
            </w:pPr>
            <w:r w:rsidRPr="00C9639E">
              <w:rPr>
                <w:rFonts w:ascii="Arial" w:hAnsi="Arial" w:cs="Arial"/>
                <w:sz w:val="20"/>
                <w:szCs w:val="20"/>
              </w:rPr>
              <w:t>Rua Condor, 320, Vila Guadiana</w:t>
            </w:r>
          </w:p>
        </w:tc>
        <w:tc>
          <w:tcPr>
            <w:tcW w:w="1342" w:type="dxa"/>
          </w:tcPr>
          <w:p w14:paraId="0012E1E8" w14:textId="77777777" w:rsidR="005D2CB5" w:rsidRPr="00C9639E" w:rsidRDefault="005D2CB5" w:rsidP="006312E2">
            <w:pPr>
              <w:rPr>
                <w:rFonts w:ascii="Arial" w:hAnsi="Arial" w:cs="Arial"/>
                <w:sz w:val="20"/>
                <w:szCs w:val="20"/>
              </w:rPr>
            </w:pPr>
            <w:r w:rsidRPr="00C9639E">
              <w:rPr>
                <w:rFonts w:ascii="Arial" w:hAnsi="Arial" w:cs="Arial"/>
                <w:sz w:val="20"/>
                <w:szCs w:val="20"/>
              </w:rPr>
              <w:t>3245-2395</w:t>
            </w:r>
          </w:p>
        </w:tc>
        <w:tc>
          <w:tcPr>
            <w:tcW w:w="2343" w:type="dxa"/>
          </w:tcPr>
          <w:p w14:paraId="6F71282B" w14:textId="77777777" w:rsidR="005D2CB5" w:rsidRPr="00C9639E" w:rsidRDefault="005D2CB5" w:rsidP="006312E2">
            <w:pPr>
              <w:jc w:val="center"/>
              <w:rPr>
                <w:rFonts w:ascii="Arial" w:hAnsi="Arial" w:cs="Arial"/>
                <w:sz w:val="20"/>
                <w:szCs w:val="20"/>
              </w:rPr>
            </w:pPr>
            <w:r w:rsidRPr="00C9639E">
              <w:rPr>
                <w:rFonts w:ascii="Arial" w:hAnsi="Arial" w:cs="Arial"/>
                <w:sz w:val="20"/>
                <w:szCs w:val="20"/>
              </w:rPr>
              <w:t>Angela</w:t>
            </w:r>
          </w:p>
        </w:tc>
      </w:tr>
      <w:tr w:rsidR="005D2CB5" w:rsidRPr="00C9639E" w14:paraId="07858124" w14:textId="77777777" w:rsidTr="006312E2">
        <w:tc>
          <w:tcPr>
            <w:tcW w:w="3119" w:type="dxa"/>
          </w:tcPr>
          <w:p w14:paraId="3232C35A" w14:textId="77777777" w:rsidR="005D2CB5" w:rsidRPr="00C9639E" w:rsidRDefault="005D2CB5" w:rsidP="006312E2">
            <w:pPr>
              <w:rPr>
                <w:rFonts w:ascii="Arial" w:hAnsi="Arial" w:cs="Arial"/>
                <w:sz w:val="20"/>
                <w:szCs w:val="20"/>
              </w:rPr>
            </w:pPr>
            <w:r w:rsidRPr="00C9639E">
              <w:rPr>
                <w:rFonts w:ascii="Arial" w:hAnsi="Arial" w:cs="Arial"/>
                <w:sz w:val="20"/>
                <w:szCs w:val="20"/>
              </w:rPr>
              <w:t>Escola Municipal Gilson Belani</w:t>
            </w:r>
          </w:p>
        </w:tc>
        <w:tc>
          <w:tcPr>
            <w:tcW w:w="3119" w:type="dxa"/>
          </w:tcPr>
          <w:p w14:paraId="607D1987" w14:textId="77777777" w:rsidR="005D2CB5" w:rsidRPr="00C9639E" w:rsidRDefault="005D2CB5" w:rsidP="006312E2">
            <w:pPr>
              <w:rPr>
                <w:rFonts w:ascii="Arial" w:hAnsi="Arial" w:cs="Arial"/>
                <w:sz w:val="20"/>
                <w:szCs w:val="20"/>
              </w:rPr>
            </w:pPr>
            <w:r w:rsidRPr="00C9639E">
              <w:rPr>
                <w:rFonts w:ascii="Arial" w:hAnsi="Arial" w:cs="Arial"/>
                <w:sz w:val="20"/>
                <w:szCs w:val="20"/>
              </w:rPr>
              <w:t xml:space="preserve">Rua Santos Dumont, 1050, Vila Carnelós </w:t>
            </w:r>
          </w:p>
        </w:tc>
        <w:tc>
          <w:tcPr>
            <w:tcW w:w="1342" w:type="dxa"/>
          </w:tcPr>
          <w:p w14:paraId="3A4934F9" w14:textId="77777777" w:rsidR="005D2CB5" w:rsidRPr="00C9639E" w:rsidRDefault="005D2CB5" w:rsidP="006312E2">
            <w:pPr>
              <w:rPr>
                <w:rFonts w:ascii="Arial" w:hAnsi="Arial" w:cs="Arial"/>
                <w:sz w:val="20"/>
                <w:szCs w:val="20"/>
              </w:rPr>
            </w:pPr>
            <w:r w:rsidRPr="00C9639E">
              <w:rPr>
                <w:rFonts w:ascii="Arial" w:hAnsi="Arial" w:cs="Arial"/>
                <w:sz w:val="20"/>
                <w:szCs w:val="20"/>
              </w:rPr>
              <w:t>3245-2351</w:t>
            </w:r>
          </w:p>
        </w:tc>
        <w:tc>
          <w:tcPr>
            <w:tcW w:w="2343" w:type="dxa"/>
          </w:tcPr>
          <w:p w14:paraId="258201A3" w14:textId="77777777" w:rsidR="005D2CB5" w:rsidRPr="00C9639E" w:rsidRDefault="005D2CB5" w:rsidP="006312E2">
            <w:pPr>
              <w:jc w:val="center"/>
              <w:rPr>
                <w:rFonts w:ascii="Arial" w:hAnsi="Arial" w:cs="Arial"/>
                <w:sz w:val="20"/>
                <w:szCs w:val="20"/>
              </w:rPr>
            </w:pPr>
            <w:r w:rsidRPr="00C9639E">
              <w:rPr>
                <w:rFonts w:ascii="Arial" w:hAnsi="Arial" w:cs="Arial"/>
                <w:sz w:val="20"/>
                <w:szCs w:val="20"/>
              </w:rPr>
              <w:t>Ana Cristina</w:t>
            </w:r>
          </w:p>
        </w:tc>
      </w:tr>
      <w:tr w:rsidR="005D2CB5" w:rsidRPr="00C9639E" w14:paraId="3DED5391" w14:textId="77777777" w:rsidTr="006312E2">
        <w:tc>
          <w:tcPr>
            <w:tcW w:w="3119" w:type="dxa"/>
          </w:tcPr>
          <w:p w14:paraId="27B7FB07" w14:textId="77777777" w:rsidR="005D2CB5" w:rsidRPr="00C9639E" w:rsidRDefault="005D2CB5" w:rsidP="006312E2">
            <w:pPr>
              <w:rPr>
                <w:rFonts w:ascii="Arial" w:hAnsi="Arial" w:cs="Arial"/>
                <w:sz w:val="20"/>
                <w:szCs w:val="20"/>
              </w:rPr>
            </w:pPr>
            <w:r w:rsidRPr="00C9639E">
              <w:rPr>
                <w:rFonts w:ascii="Arial" w:hAnsi="Arial" w:cs="Arial"/>
                <w:sz w:val="20"/>
                <w:szCs w:val="20"/>
              </w:rPr>
              <w:t>Escola Municipal Manoela Rosalina Mazzei da Silva</w:t>
            </w:r>
          </w:p>
        </w:tc>
        <w:tc>
          <w:tcPr>
            <w:tcW w:w="3119" w:type="dxa"/>
          </w:tcPr>
          <w:p w14:paraId="5825F0D1" w14:textId="77777777" w:rsidR="005D2CB5" w:rsidRPr="00C9639E" w:rsidRDefault="005D2CB5" w:rsidP="006312E2">
            <w:pPr>
              <w:rPr>
                <w:rFonts w:ascii="Arial" w:hAnsi="Arial" w:cs="Arial"/>
                <w:sz w:val="20"/>
                <w:szCs w:val="20"/>
              </w:rPr>
            </w:pPr>
            <w:r w:rsidRPr="00C9639E">
              <w:rPr>
                <w:rFonts w:ascii="Arial" w:hAnsi="Arial" w:cs="Arial"/>
                <w:sz w:val="20"/>
                <w:szCs w:val="20"/>
              </w:rPr>
              <w:t>Rua Dario Veloso, 135, Jd. Palmares</w:t>
            </w:r>
          </w:p>
        </w:tc>
        <w:tc>
          <w:tcPr>
            <w:tcW w:w="1342" w:type="dxa"/>
          </w:tcPr>
          <w:p w14:paraId="42946162" w14:textId="77777777" w:rsidR="005D2CB5" w:rsidRPr="00C9639E" w:rsidRDefault="005D2CB5" w:rsidP="006312E2">
            <w:pPr>
              <w:rPr>
                <w:rFonts w:ascii="Arial" w:hAnsi="Arial" w:cs="Arial"/>
                <w:sz w:val="20"/>
                <w:szCs w:val="20"/>
              </w:rPr>
            </w:pPr>
            <w:r w:rsidRPr="00C9639E">
              <w:rPr>
                <w:rFonts w:ascii="Arial" w:hAnsi="Arial" w:cs="Arial"/>
                <w:sz w:val="20"/>
                <w:szCs w:val="20"/>
              </w:rPr>
              <w:t>3245-2608</w:t>
            </w:r>
          </w:p>
        </w:tc>
        <w:tc>
          <w:tcPr>
            <w:tcW w:w="2343" w:type="dxa"/>
          </w:tcPr>
          <w:p w14:paraId="5168D62D" w14:textId="77777777" w:rsidR="005D2CB5" w:rsidRPr="00C9639E" w:rsidRDefault="005D2CB5" w:rsidP="006312E2">
            <w:pPr>
              <w:jc w:val="center"/>
              <w:rPr>
                <w:rFonts w:ascii="Arial" w:hAnsi="Arial" w:cs="Arial"/>
                <w:sz w:val="20"/>
                <w:szCs w:val="20"/>
              </w:rPr>
            </w:pPr>
            <w:r w:rsidRPr="00C9639E">
              <w:rPr>
                <w:rFonts w:ascii="Arial" w:hAnsi="Arial" w:cs="Arial"/>
                <w:sz w:val="20"/>
                <w:szCs w:val="20"/>
              </w:rPr>
              <w:t>Gabriela</w:t>
            </w:r>
          </w:p>
        </w:tc>
      </w:tr>
      <w:tr w:rsidR="005D2CB5" w:rsidRPr="00C9639E" w14:paraId="5C04D9B7" w14:textId="77777777" w:rsidTr="006312E2">
        <w:tc>
          <w:tcPr>
            <w:tcW w:w="3119" w:type="dxa"/>
          </w:tcPr>
          <w:p w14:paraId="54ABA5A3" w14:textId="77777777" w:rsidR="005D2CB5" w:rsidRPr="00C9639E" w:rsidRDefault="005D2CB5" w:rsidP="006312E2">
            <w:pPr>
              <w:rPr>
                <w:rFonts w:ascii="Arial" w:hAnsi="Arial" w:cs="Arial"/>
                <w:sz w:val="20"/>
                <w:szCs w:val="20"/>
              </w:rPr>
            </w:pPr>
            <w:r w:rsidRPr="00C9639E">
              <w:rPr>
                <w:rFonts w:ascii="Arial" w:hAnsi="Arial" w:cs="Arial"/>
                <w:sz w:val="20"/>
                <w:szCs w:val="20"/>
              </w:rPr>
              <w:t>Escola Municipal Santo Carraro</w:t>
            </w:r>
          </w:p>
        </w:tc>
        <w:tc>
          <w:tcPr>
            <w:tcW w:w="3119" w:type="dxa"/>
          </w:tcPr>
          <w:p w14:paraId="57FE2E63" w14:textId="77777777" w:rsidR="005D2CB5" w:rsidRPr="00C9639E" w:rsidRDefault="005D2CB5" w:rsidP="006312E2">
            <w:pPr>
              <w:rPr>
                <w:rFonts w:ascii="Arial" w:hAnsi="Arial" w:cs="Arial"/>
                <w:sz w:val="20"/>
                <w:szCs w:val="20"/>
              </w:rPr>
            </w:pPr>
            <w:r w:rsidRPr="00C9639E">
              <w:rPr>
                <w:rFonts w:ascii="Arial" w:hAnsi="Arial" w:cs="Arial"/>
                <w:sz w:val="20"/>
                <w:szCs w:val="20"/>
              </w:rPr>
              <w:t>Travessa D. Pedro I, S/N, Centro</w:t>
            </w:r>
          </w:p>
        </w:tc>
        <w:tc>
          <w:tcPr>
            <w:tcW w:w="1342" w:type="dxa"/>
          </w:tcPr>
          <w:p w14:paraId="4D467371" w14:textId="77777777" w:rsidR="005D2CB5" w:rsidRPr="00C9639E" w:rsidRDefault="005D2CB5" w:rsidP="006312E2">
            <w:pPr>
              <w:rPr>
                <w:rFonts w:ascii="Arial" w:hAnsi="Arial" w:cs="Arial"/>
                <w:sz w:val="20"/>
                <w:szCs w:val="20"/>
              </w:rPr>
            </w:pPr>
            <w:r w:rsidRPr="00C9639E">
              <w:rPr>
                <w:rFonts w:ascii="Arial" w:hAnsi="Arial" w:cs="Arial"/>
                <w:sz w:val="20"/>
                <w:szCs w:val="20"/>
              </w:rPr>
              <w:t>3245-5298</w:t>
            </w:r>
          </w:p>
        </w:tc>
        <w:tc>
          <w:tcPr>
            <w:tcW w:w="2343" w:type="dxa"/>
          </w:tcPr>
          <w:p w14:paraId="22C789F9" w14:textId="77777777" w:rsidR="005D2CB5" w:rsidRPr="00C9639E" w:rsidRDefault="005D2CB5" w:rsidP="006312E2">
            <w:pPr>
              <w:jc w:val="center"/>
              <w:rPr>
                <w:rFonts w:ascii="Arial" w:hAnsi="Arial" w:cs="Arial"/>
                <w:sz w:val="20"/>
                <w:szCs w:val="20"/>
              </w:rPr>
            </w:pPr>
            <w:r w:rsidRPr="00C9639E">
              <w:rPr>
                <w:rFonts w:ascii="Arial" w:hAnsi="Arial" w:cs="Arial"/>
                <w:sz w:val="20"/>
                <w:szCs w:val="20"/>
              </w:rPr>
              <w:t>Norma</w:t>
            </w:r>
          </w:p>
        </w:tc>
      </w:tr>
      <w:tr w:rsidR="005D2CB5" w:rsidRPr="00C9639E" w14:paraId="2C460950" w14:textId="77777777" w:rsidTr="006312E2">
        <w:tc>
          <w:tcPr>
            <w:tcW w:w="3119" w:type="dxa"/>
          </w:tcPr>
          <w:p w14:paraId="41212D87" w14:textId="77777777" w:rsidR="005D2CB5" w:rsidRPr="00C9639E" w:rsidRDefault="005D2CB5" w:rsidP="006312E2">
            <w:pPr>
              <w:rPr>
                <w:rFonts w:ascii="Arial" w:hAnsi="Arial" w:cs="Arial"/>
                <w:sz w:val="20"/>
                <w:szCs w:val="20"/>
              </w:rPr>
            </w:pPr>
            <w:r w:rsidRPr="00C9639E">
              <w:rPr>
                <w:rFonts w:ascii="Arial" w:hAnsi="Arial" w:cs="Arial"/>
                <w:sz w:val="20"/>
                <w:szCs w:val="20"/>
              </w:rPr>
              <w:t>Escola Municipal Miguel de Souza</w:t>
            </w:r>
          </w:p>
        </w:tc>
        <w:tc>
          <w:tcPr>
            <w:tcW w:w="3119" w:type="dxa"/>
          </w:tcPr>
          <w:p w14:paraId="30DC6B09" w14:textId="77777777" w:rsidR="005D2CB5" w:rsidRPr="00C9639E" w:rsidRDefault="005D2CB5" w:rsidP="006312E2">
            <w:pPr>
              <w:rPr>
                <w:rFonts w:ascii="Arial" w:hAnsi="Arial" w:cs="Arial"/>
                <w:sz w:val="20"/>
                <w:szCs w:val="20"/>
              </w:rPr>
            </w:pPr>
            <w:r w:rsidRPr="00C9639E">
              <w:rPr>
                <w:rFonts w:ascii="Arial" w:hAnsi="Arial" w:cs="Arial"/>
                <w:sz w:val="20"/>
                <w:szCs w:val="20"/>
              </w:rPr>
              <w:t>Rua Copacabana, 127, Distrito de Pulinópolis</w:t>
            </w:r>
          </w:p>
        </w:tc>
        <w:tc>
          <w:tcPr>
            <w:tcW w:w="1342" w:type="dxa"/>
          </w:tcPr>
          <w:p w14:paraId="13030DB1" w14:textId="77777777" w:rsidR="005D2CB5" w:rsidRPr="00C9639E" w:rsidRDefault="005D2CB5" w:rsidP="006312E2">
            <w:pPr>
              <w:rPr>
                <w:rFonts w:ascii="Arial" w:hAnsi="Arial" w:cs="Arial"/>
                <w:sz w:val="20"/>
                <w:szCs w:val="20"/>
                <w:lang w:val="es-ES_tradnl"/>
              </w:rPr>
            </w:pPr>
            <w:r w:rsidRPr="00C9639E">
              <w:rPr>
                <w:rFonts w:ascii="Arial" w:hAnsi="Arial" w:cs="Arial"/>
                <w:sz w:val="20"/>
                <w:szCs w:val="20"/>
                <w:lang w:val="es-ES_tradnl"/>
              </w:rPr>
              <w:t>3285-1149</w:t>
            </w:r>
          </w:p>
        </w:tc>
        <w:tc>
          <w:tcPr>
            <w:tcW w:w="2343" w:type="dxa"/>
          </w:tcPr>
          <w:p w14:paraId="7730F579" w14:textId="77777777" w:rsidR="005D2CB5" w:rsidRPr="00C9639E" w:rsidRDefault="005D2CB5" w:rsidP="006312E2">
            <w:pPr>
              <w:jc w:val="center"/>
              <w:rPr>
                <w:rFonts w:ascii="Arial" w:hAnsi="Arial" w:cs="Arial"/>
                <w:sz w:val="20"/>
                <w:szCs w:val="20"/>
                <w:lang w:val="es-ES_tradnl"/>
              </w:rPr>
            </w:pPr>
            <w:r w:rsidRPr="00C9639E">
              <w:rPr>
                <w:rFonts w:ascii="Arial" w:hAnsi="Arial" w:cs="Arial"/>
                <w:sz w:val="20"/>
                <w:szCs w:val="20"/>
              </w:rPr>
              <w:t>Eni</w:t>
            </w:r>
          </w:p>
        </w:tc>
      </w:tr>
      <w:tr w:rsidR="005D2CB5" w:rsidRPr="00C9639E" w14:paraId="266C21FB" w14:textId="77777777" w:rsidTr="006312E2">
        <w:tc>
          <w:tcPr>
            <w:tcW w:w="3119" w:type="dxa"/>
          </w:tcPr>
          <w:p w14:paraId="15DFFA56" w14:textId="77777777" w:rsidR="005D2CB5" w:rsidRPr="00C9639E" w:rsidRDefault="005D2CB5" w:rsidP="006312E2">
            <w:pPr>
              <w:rPr>
                <w:rFonts w:ascii="Arial" w:hAnsi="Arial" w:cs="Arial"/>
                <w:sz w:val="20"/>
                <w:szCs w:val="20"/>
              </w:rPr>
            </w:pPr>
            <w:r w:rsidRPr="00C9639E">
              <w:rPr>
                <w:rFonts w:ascii="Arial" w:hAnsi="Arial" w:cs="Arial"/>
                <w:sz w:val="20"/>
                <w:szCs w:val="20"/>
              </w:rPr>
              <w:t>CMEI Santa Terezinha</w:t>
            </w:r>
          </w:p>
        </w:tc>
        <w:tc>
          <w:tcPr>
            <w:tcW w:w="3119" w:type="dxa"/>
          </w:tcPr>
          <w:p w14:paraId="4C937887" w14:textId="77777777" w:rsidR="005D2CB5" w:rsidRPr="00C9639E" w:rsidRDefault="005D2CB5" w:rsidP="006312E2">
            <w:pPr>
              <w:rPr>
                <w:rFonts w:ascii="Arial" w:hAnsi="Arial" w:cs="Arial"/>
                <w:sz w:val="20"/>
                <w:szCs w:val="20"/>
              </w:rPr>
            </w:pPr>
            <w:r w:rsidRPr="00C9639E">
              <w:rPr>
                <w:rFonts w:ascii="Arial" w:hAnsi="Arial" w:cs="Arial"/>
                <w:sz w:val="20"/>
                <w:szCs w:val="20"/>
              </w:rPr>
              <w:t>Rua Chapecó, 57, Vila Guadiana</w:t>
            </w:r>
          </w:p>
        </w:tc>
        <w:tc>
          <w:tcPr>
            <w:tcW w:w="1342" w:type="dxa"/>
          </w:tcPr>
          <w:p w14:paraId="5083B13A" w14:textId="77777777" w:rsidR="005D2CB5" w:rsidRPr="00C9639E" w:rsidRDefault="005D2CB5" w:rsidP="006312E2">
            <w:pPr>
              <w:rPr>
                <w:rFonts w:ascii="Arial" w:hAnsi="Arial" w:cs="Arial"/>
                <w:sz w:val="20"/>
                <w:szCs w:val="20"/>
              </w:rPr>
            </w:pPr>
            <w:r w:rsidRPr="00C9639E">
              <w:rPr>
                <w:rFonts w:ascii="Arial" w:hAnsi="Arial" w:cs="Arial"/>
                <w:sz w:val="20"/>
                <w:szCs w:val="20"/>
              </w:rPr>
              <w:t>3245-2843</w:t>
            </w:r>
          </w:p>
        </w:tc>
        <w:tc>
          <w:tcPr>
            <w:tcW w:w="2343" w:type="dxa"/>
          </w:tcPr>
          <w:p w14:paraId="6732E445" w14:textId="77777777" w:rsidR="005D2CB5" w:rsidRPr="00C9639E" w:rsidRDefault="005D2CB5" w:rsidP="006312E2">
            <w:pPr>
              <w:jc w:val="center"/>
              <w:rPr>
                <w:rFonts w:ascii="Arial" w:hAnsi="Arial" w:cs="Arial"/>
                <w:sz w:val="20"/>
                <w:szCs w:val="20"/>
              </w:rPr>
            </w:pPr>
            <w:r w:rsidRPr="00C9639E">
              <w:rPr>
                <w:rFonts w:ascii="Arial" w:hAnsi="Arial" w:cs="Arial"/>
                <w:sz w:val="20"/>
                <w:szCs w:val="20"/>
              </w:rPr>
              <w:t>Marcia</w:t>
            </w:r>
          </w:p>
        </w:tc>
      </w:tr>
      <w:tr w:rsidR="005D2CB5" w:rsidRPr="00C9639E" w14:paraId="3BA4477C" w14:textId="77777777" w:rsidTr="006312E2">
        <w:tc>
          <w:tcPr>
            <w:tcW w:w="3119" w:type="dxa"/>
          </w:tcPr>
          <w:p w14:paraId="1D6057C7" w14:textId="77777777" w:rsidR="005D2CB5" w:rsidRPr="00C9639E" w:rsidRDefault="005D2CB5" w:rsidP="006312E2">
            <w:pPr>
              <w:rPr>
                <w:rFonts w:ascii="Arial" w:hAnsi="Arial" w:cs="Arial"/>
                <w:sz w:val="20"/>
                <w:szCs w:val="20"/>
              </w:rPr>
            </w:pPr>
            <w:r w:rsidRPr="00C9639E">
              <w:rPr>
                <w:rFonts w:ascii="Arial" w:hAnsi="Arial" w:cs="Arial"/>
                <w:sz w:val="20"/>
                <w:szCs w:val="20"/>
              </w:rPr>
              <w:t>CMEI Menino Jesus</w:t>
            </w:r>
          </w:p>
        </w:tc>
        <w:tc>
          <w:tcPr>
            <w:tcW w:w="3119" w:type="dxa"/>
          </w:tcPr>
          <w:p w14:paraId="14142C9C" w14:textId="77777777" w:rsidR="005D2CB5" w:rsidRPr="00C9639E" w:rsidRDefault="005D2CB5" w:rsidP="006312E2">
            <w:pPr>
              <w:rPr>
                <w:rFonts w:ascii="Arial" w:hAnsi="Arial" w:cs="Arial"/>
                <w:sz w:val="20"/>
                <w:szCs w:val="20"/>
              </w:rPr>
            </w:pPr>
            <w:r w:rsidRPr="00C9639E">
              <w:rPr>
                <w:rFonts w:ascii="Arial" w:hAnsi="Arial" w:cs="Arial"/>
                <w:sz w:val="20"/>
                <w:szCs w:val="20"/>
              </w:rPr>
              <w:t>Rua São Vicente, 270,  Vila Alto da Glória</w:t>
            </w:r>
          </w:p>
        </w:tc>
        <w:tc>
          <w:tcPr>
            <w:tcW w:w="1342" w:type="dxa"/>
          </w:tcPr>
          <w:p w14:paraId="650022CE" w14:textId="77777777" w:rsidR="005D2CB5" w:rsidRPr="00C9639E" w:rsidRDefault="005D2CB5" w:rsidP="006312E2">
            <w:pPr>
              <w:rPr>
                <w:rFonts w:ascii="Arial" w:hAnsi="Arial" w:cs="Arial"/>
                <w:sz w:val="20"/>
                <w:szCs w:val="20"/>
              </w:rPr>
            </w:pPr>
            <w:r w:rsidRPr="00C9639E">
              <w:rPr>
                <w:rFonts w:ascii="Arial" w:hAnsi="Arial" w:cs="Arial"/>
                <w:sz w:val="20"/>
                <w:szCs w:val="20"/>
              </w:rPr>
              <w:t>3245-2295</w:t>
            </w:r>
          </w:p>
        </w:tc>
        <w:tc>
          <w:tcPr>
            <w:tcW w:w="2343" w:type="dxa"/>
          </w:tcPr>
          <w:p w14:paraId="51441346" w14:textId="77777777" w:rsidR="005D2CB5" w:rsidRPr="00C9639E" w:rsidRDefault="005D2CB5" w:rsidP="006312E2">
            <w:pPr>
              <w:jc w:val="center"/>
              <w:rPr>
                <w:rFonts w:ascii="Arial" w:hAnsi="Arial" w:cs="Arial"/>
                <w:sz w:val="20"/>
                <w:szCs w:val="20"/>
              </w:rPr>
            </w:pPr>
            <w:r w:rsidRPr="00C9639E">
              <w:rPr>
                <w:rFonts w:ascii="Arial" w:hAnsi="Arial" w:cs="Arial"/>
                <w:sz w:val="20"/>
                <w:szCs w:val="20"/>
              </w:rPr>
              <w:t>Eliane</w:t>
            </w:r>
          </w:p>
        </w:tc>
      </w:tr>
      <w:tr w:rsidR="005D2CB5" w:rsidRPr="00C9639E" w14:paraId="532C6C86" w14:textId="77777777" w:rsidTr="006312E2">
        <w:tc>
          <w:tcPr>
            <w:tcW w:w="3119" w:type="dxa"/>
          </w:tcPr>
          <w:p w14:paraId="28573ED5" w14:textId="77777777" w:rsidR="005D2CB5" w:rsidRPr="00C9639E" w:rsidRDefault="005D2CB5" w:rsidP="006312E2">
            <w:pPr>
              <w:rPr>
                <w:rFonts w:ascii="Arial" w:hAnsi="Arial" w:cs="Arial"/>
                <w:sz w:val="20"/>
                <w:szCs w:val="20"/>
              </w:rPr>
            </w:pPr>
            <w:r w:rsidRPr="00C9639E">
              <w:rPr>
                <w:rFonts w:ascii="Arial" w:hAnsi="Arial" w:cs="Arial"/>
                <w:sz w:val="20"/>
                <w:szCs w:val="20"/>
              </w:rPr>
              <w:t>CMEI Abelhinha</w:t>
            </w:r>
          </w:p>
        </w:tc>
        <w:tc>
          <w:tcPr>
            <w:tcW w:w="3119" w:type="dxa"/>
          </w:tcPr>
          <w:p w14:paraId="3612429A" w14:textId="77777777" w:rsidR="005D2CB5" w:rsidRPr="00C9639E" w:rsidRDefault="005D2CB5" w:rsidP="006312E2">
            <w:pPr>
              <w:rPr>
                <w:rFonts w:ascii="Arial" w:hAnsi="Arial" w:cs="Arial"/>
                <w:sz w:val="20"/>
                <w:szCs w:val="20"/>
              </w:rPr>
            </w:pPr>
            <w:r w:rsidRPr="00C9639E">
              <w:rPr>
                <w:rFonts w:ascii="Arial" w:hAnsi="Arial" w:cs="Arial"/>
                <w:sz w:val="20"/>
                <w:szCs w:val="20"/>
              </w:rPr>
              <w:t>Rua Portugal, 230, Vila Alto da Glória</w:t>
            </w:r>
          </w:p>
        </w:tc>
        <w:tc>
          <w:tcPr>
            <w:tcW w:w="1342" w:type="dxa"/>
          </w:tcPr>
          <w:p w14:paraId="7591E3E3" w14:textId="77777777" w:rsidR="005D2CB5" w:rsidRPr="00C9639E" w:rsidRDefault="005D2CB5" w:rsidP="006312E2">
            <w:pPr>
              <w:rPr>
                <w:rFonts w:ascii="Arial" w:hAnsi="Arial" w:cs="Arial"/>
                <w:sz w:val="20"/>
                <w:szCs w:val="20"/>
              </w:rPr>
            </w:pPr>
            <w:r w:rsidRPr="00C9639E">
              <w:rPr>
                <w:rFonts w:ascii="Arial" w:hAnsi="Arial" w:cs="Arial"/>
                <w:sz w:val="20"/>
                <w:szCs w:val="20"/>
              </w:rPr>
              <w:t>3245-2610</w:t>
            </w:r>
          </w:p>
        </w:tc>
        <w:tc>
          <w:tcPr>
            <w:tcW w:w="2343" w:type="dxa"/>
          </w:tcPr>
          <w:p w14:paraId="78E0626A" w14:textId="77777777" w:rsidR="005D2CB5" w:rsidRPr="00C9639E" w:rsidRDefault="005D2CB5" w:rsidP="006312E2">
            <w:pPr>
              <w:jc w:val="center"/>
              <w:rPr>
                <w:rFonts w:ascii="Arial" w:hAnsi="Arial" w:cs="Arial"/>
                <w:sz w:val="20"/>
                <w:szCs w:val="20"/>
              </w:rPr>
            </w:pPr>
            <w:r w:rsidRPr="00C9639E">
              <w:rPr>
                <w:rFonts w:ascii="Arial" w:hAnsi="Arial" w:cs="Arial"/>
                <w:sz w:val="20"/>
                <w:szCs w:val="20"/>
              </w:rPr>
              <w:t>Kelly</w:t>
            </w:r>
          </w:p>
        </w:tc>
      </w:tr>
      <w:tr w:rsidR="005D2CB5" w:rsidRPr="00C9639E" w14:paraId="732D7512" w14:textId="77777777" w:rsidTr="006312E2">
        <w:tc>
          <w:tcPr>
            <w:tcW w:w="3119" w:type="dxa"/>
          </w:tcPr>
          <w:p w14:paraId="6A4C3FCC" w14:textId="77777777" w:rsidR="005D2CB5" w:rsidRPr="00C9639E" w:rsidRDefault="005D2CB5" w:rsidP="006312E2">
            <w:pPr>
              <w:rPr>
                <w:rFonts w:ascii="Arial" w:hAnsi="Arial" w:cs="Arial"/>
                <w:sz w:val="20"/>
                <w:szCs w:val="20"/>
              </w:rPr>
            </w:pPr>
            <w:r w:rsidRPr="00C9639E">
              <w:rPr>
                <w:rFonts w:ascii="Arial" w:hAnsi="Arial" w:cs="Arial"/>
                <w:sz w:val="20"/>
                <w:szCs w:val="20"/>
              </w:rPr>
              <w:t>CMEI  Natalina Bernardes Bacchi</w:t>
            </w:r>
          </w:p>
        </w:tc>
        <w:tc>
          <w:tcPr>
            <w:tcW w:w="3119" w:type="dxa"/>
          </w:tcPr>
          <w:p w14:paraId="0A385D43" w14:textId="77777777" w:rsidR="005D2CB5" w:rsidRPr="00C9639E" w:rsidRDefault="005D2CB5" w:rsidP="006312E2">
            <w:pPr>
              <w:rPr>
                <w:rFonts w:ascii="Arial" w:hAnsi="Arial" w:cs="Arial"/>
                <w:sz w:val="20"/>
                <w:szCs w:val="20"/>
              </w:rPr>
            </w:pPr>
            <w:r w:rsidRPr="00C9639E">
              <w:rPr>
                <w:rFonts w:ascii="Arial" w:hAnsi="Arial" w:cs="Arial"/>
                <w:sz w:val="20"/>
                <w:szCs w:val="20"/>
              </w:rPr>
              <w:t>Rua Orlando Emilio de Toledo, 142 – Pq Ouro Verde</w:t>
            </w:r>
          </w:p>
        </w:tc>
        <w:tc>
          <w:tcPr>
            <w:tcW w:w="1342" w:type="dxa"/>
          </w:tcPr>
          <w:p w14:paraId="2F5E9940" w14:textId="77777777" w:rsidR="005D2CB5" w:rsidRPr="00C9639E" w:rsidRDefault="005D2CB5" w:rsidP="006312E2">
            <w:pPr>
              <w:rPr>
                <w:rFonts w:ascii="Arial" w:hAnsi="Arial" w:cs="Arial"/>
                <w:sz w:val="20"/>
                <w:szCs w:val="20"/>
              </w:rPr>
            </w:pPr>
            <w:r w:rsidRPr="00C9639E">
              <w:rPr>
                <w:rFonts w:ascii="Arial" w:hAnsi="Arial" w:cs="Arial"/>
                <w:sz w:val="20"/>
                <w:szCs w:val="20"/>
              </w:rPr>
              <w:t>3245-2386</w:t>
            </w:r>
          </w:p>
        </w:tc>
        <w:tc>
          <w:tcPr>
            <w:tcW w:w="2343" w:type="dxa"/>
          </w:tcPr>
          <w:p w14:paraId="5B29F1C8" w14:textId="77777777" w:rsidR="005D2CB5" w:rsidRPr="00C9639E" w:rsidRDefault="005D2CB5" w:rsidP="006312E2">
            <w:pPr>
              <w:jc w:val="center"/>
              <w:rPr>
                <w:rFonts w:ascii="Arial" w:hAnsi="Arial" w:cs="Arial"/>
                <w:sz w:val="20"/>
                <w:szCs w:val="20"/>
              </w:rPr>
            </w:pPr>
            <w:r w:rsidRPr="00C9639E">
              <w:rPr>
                <w:rFonts w:ascii="Arial" w:hAnsi="Arial" w:cs="Arial"/>
                <w:sz w:val="20"/>
                <w:szCs w:val="20"/>
              </w:rPr>
              <w:t>Lucilene</w:t>
            </w:r>
          </w:p>
        </w:tc>
      </w:tr>
      <w:tr w:rsidR="005D2CB5" w:rsidRPr="00C9639E" w14:paraId="71748709" w14:textId="77777777" w:rsidTr="006312E2">
        <w:tc>
          <w:tcPr>
            <w:tcW w:w="3119" w:type="dxa"/>
          </w:tcPr>
          <w:p w14:paraId="31F13790" w14:textId="77777777" w:rsidR="005D2CB5" w:rsidRPr="00C9639E" w:rsidRDefault="005D2CB5" w:rsidP="006312E2">
            <w:pPr>
              <w:rPr>
                <w:rFonts w:ascii="Arial" w:hAnsi="Arial" w:cs="Arial"/>
                <w:sz w:val="20"/>
                <w:szCs w:val="20"/>
              </w:rPr>
            </w:pPr>
            <w:r w:rsidRPr="00C9639E">
              <w:rPr>
                <w:rFonts w:ascii="Arial" w:hAnsi="Arial" w:cs="Arial"/>
                <w:sz w:val="20"/>
                <w:szCs w:val="20"/>
              </w:rPr>
              <w:t>CMEI Luiz Gabriel Sampaio</w:t>
            </w:r>
          </w:p>
        </w:tc>
        <w:tc>
          <w:tcPr>
            <w:tcW w:w="3119" w:type="dxa"/>
          </w:tcPr>
          <w:p w14:paraId="0DED6B41" w14:textId="77777777" w:rsidR="005D2CB5" w:rsidRPr="00C9639E" w:rsidRDefault="005D2CB5" w:rsidP="006312E2">
            <w:pPr>
              <w:rPr>
                <w:rFonts w:ascii="Arial" w:hAnsi="Arial" w:cs="Arial"/>
                <w:sz w:val="20"/>
                <w:szCs w:val="20"/>
              </w:rPr>
            </w:pPr>
            <w:r w:rsidRPr="00C9639E">
              <w:rPr>
                <w:rFonts w:ascii="Arial" w:hAnsi="Arial" w:cs="Arial"/>
                <w:sz w:val="20"/>
                <w:szCs w:val="20"/>
              </w:rPr>
              <w:t>Rua Copacabana, S/N, Distrito de Pulinópolis</w:t>
            </w:r>
          </w:p>
        </w:tc>
        <w:tc>
          <w:tcPr>
            <w:tcW w:w="1342" w:type="dxa"/>
          </w:tcPr>
          <w:p w14:paraId="68384B37" w14:textId="77777777" w:rsidR="005D2CB5" w:rsidRPr="00C9639E" w:rsidRDefault="005D2CB5" w:rsidP="006312E2">
            <w:pPr>
              <w:rPr>
                <w:rFonts w:ascii="Arial" w:hAnsi="Arial" w:cs="Arial"/>
                <w:sz w:val="20"/>
                <w:szCs w:val="20"/>
              </w:rPr>
            </w:pPr>
            <w:r w:rsidRPr="00C9639E">
              <w:rPr>
                <w:rFonts w:ascii="Arial" w:hAnsi="Arial" w:cs="Arial"/>
                <w:sz w:val="20"/>
                <w:szCs w:val="20"/>
              </w:rPr>
              <w:t>3285-1166</w:t>
            </w:r>
          </w:p>
        </w:tc>
        <w:tc>
          <w:tcPr>
            <w:tcW w:w="2343" w:type="dxa"/>
          </w:tcPr>
          <w:p w14:paraId="52AA7C6F" w14:textId="77777777" w:rsidR="005D2CB5" w:rsidRPr="00C9639E" w:rsidRDefault="005D2CB5" w:rsidP="006312E2">
            <w:pPr>
              <w:jc w:val="center"/>
              <w:rPr>
                <w:rFonts w:ascii="Arial" w:hAnsi="Arial" w:cs="Arial"/>
                <w:sz w:val="20"/>
                <w:szCs w:val="20"/>
              </w:rPr>
            </w:pPr>
            <w:r w:rsidRPr="00C9639E">
              <w:rPr>
                <w:rFonts w:ascii="Arial" w:hAnsi="Arial" w:cs="Arial"/>
                <w:sz w:val="20"/>
                <w:szCs w:val="20"/>
              </w:rPr>
              <w:t>Neuza Pimentel</w:t>
            </w:r>
          </w:p>
        </w:tc>
      </w:tr>
      <w:tr w:rsidR="005D2CB5" w:rsidRPr="00C9639E" w14:paraId="7617407E" w14:textId="77777777" w:rsidTr="006312E2">
        <w:tc>
          <w:tcPr>
            <w:tcW w:w="3119" w:type="dxa"/>
          </w:tcPr>
          <w:p w14:paraId="1E6D66DF" w14:textId="77777777" w:rsidR="005D2CB5" w:rsidRPr="00C9639E" w:rsidRDefault="005D2CB5" w:rsidP="006312E2">
            <w:pPr>
              <w:rPr>
                <w:rFonts w:ascii="Arial" w:hAnsi="Arial" w:cs="Arial"/>
                <w:sz w:val="20"/>
                <w:szCs w:val="20"/>
              </w:rPr>
            </w:pPr>
            <w:r w:rsidRPr="00C9639E">
              <w:rPr>
                <w:rFonts w:ascii="Arial" w:hAnsi="Arial" w:cs="Arial"/>
                <w:sz w:val="20"/>
                <w:szCs w:val="20"/>
              </w:rPr>
              <w:t>CMEI Favo de Mel</w:t>
            </w:r>
          </w:p>
        </w:tc>
        <w:tc>
          <w:tcPr>
            <w:tcW w:w="3119" w:type="dxa"/>
          </w:tcPr>
          <w:p w14:paraId="66104390" w14:textId="77777777" w:rsidR="005D2CB5" w:rsidRPr="00C9639E" w:rsidRDefault="005D2CB5" w:rsidP="006312E2">
            <w:pPr>
              <w:rPr>
                <w:rFonts w:ascii="Arial" w:hAnsi="Arial" w:cs="Arial"/>
                <w:sz w:val="20"/>
                <w:szCs w:val="20"/>
              </w:rPr>
            </w:pPr>
            <w:r w:rsidRPr="00C9639E">
              <w:rPr>
                <w:rFonts w:ascii="Arial" w:hAnsi="Arial" w:cs="Arial"/>
                <w:sz w:val="20"/>
                <w:szCs w:val="20"/>
              </w:rPr>
              <w:t>Rua João Camilo de Souza, 105 – Parque Ouro Verde</w:t>
            </w:r>
          </w:p>
        </w:tc>
        <w:tc>
          <w:tcPr>
            <w:tcW w:w="1342" w:type="dxa"/>
          </w:tcPr>
          <w:p w14:paraId="18FCE141" w14:textId="77777777" w:rsidR="005D2CB5" w:rsidRPr="00C9639E" w:rsidRDefault="005D2CB5" w:rsidP="006312E2">
            <w:pPr>
              <w:rPr>
                <w:rFonts w:ascii="Arial" w:hAnsi="Arial" w:cs="Arial"/>
                <w:sz w:val="20"/>
                <w:szCs w:val="20"/>
              </w:rPr>
            </w:pPr>
            <w:r w:rsidRPr="00C9639E">
              <w:rPr>
                <w:rFonts w:ascii="Arial" w:hAnsi="Arial" w:cs="Arial"/>
                <w:sz w:val="20"/>
                <w:szCs w:val="20"/>
              </w:rPr>
              <w:t>3245-5331</w:t>
            </w:r>
          </w:p>
        </w:tc>
        <w:tc>
          <w:tcPr>
            <w:tcW w:w="2343" w:type="dxa"/>
          </w:tcPr>
          <w:p w14:paraId="385A2A58" w14:textId="77777777" w:rsidR="005D2CB5" w:rsidRPr="00C9639E" w:rsidRDefault="005D2CB5" w:rsidP="006312E2">
            <w:pPr>
              <w:jc w:val="center"/>
              <w:rPr>
                <w:rFonts w:ascii="Arial" w:hAnsi="Arial" w:cs="Arial"/>
                <w:sz w:val="20"/>
                <w:szCs w:val="20"/>
              </w:rPr>
            </w:pPr>
            <w:r w:rsidRPr="00C9639E">
              <w:rPr>
                <w:rFonts w:ascii="Arial" w:hAnsi="Arial" w:cs="Arial"/>
                <w:sz w:val="20"/>
                <w:szCs w:val="20"/>
              </w:rPr>
              <w:t>Solange Guedes</w:t>
            </w:r>
          </w:p>
        </w:tc>
      </w:tr>
      <w:tr w:rsidR="005D2CB5" w:rsidRPr="00C9639E" w14:paraId="1F8C6ADD" w14:textId="77777777" w:rsidTr="006312E2">
        <w:tc>
          <w:tcPr>
            <w:tcW w:w="3119" w:type="dxa"/>
          </w:tcPr>
          <w:p w14:paraId="75120965" w14:textId="77777777" w:rsidR="005D2CB5" w:rsidRPr="00C9639E" w:rsidRDefault="005D2CB5" w:rsidP="006312E2">
            <w:pPr>
              <w:rPr>
                <w:rFonts w:ascii="Arial" w:hAnsi="Arial" w:cs="Arial"/>
                <w:sz w:val="20"/>
                <w:szCs w:val="20"/>
              </w:rPr>
            </w:pPr>
            <w:r w:rsidRPr="00C9639E">
              <w:rPr>
                <w:rFonts w:ascii="Arial" w:hAnsi="Arial" w:cs="Arial"/>
                <w:sz w:val="20"/>
                <w:szCs w:val="20"/>
              </w:rPr>
              <w:t>Secretaria de Educação</w:t>
            </w:r>
          </w:p>
        </w:tc>
        <w:tc>
          <w:tcPr>
            <w:tcW w:w="3119" w:type="dxa"/>
          </w:tcPr>
          <w:p w14:paraId="4FFF6FFC" w14:textId="77777777" w:rsidR="005D2CB5" w:rsidRPr="00C9639E" w:rsidRDefault="005D2CB5" w:rsidP="006312E2">
            <w:pPr>
              <w:rPr>
                <w:rFonts w:ascii="Arial" w:hAnsi="Arial" w:cs="Arial"/>
                <w:sz w:val="20"/>
                <w:szCs w:val="20"/>
              </w:rPr>
            </w:pPr>
            <w:r w:rsidRPr="00C9639E">
              <w:rPr>
                <w:rFonts w:ascii="Arial" w:hAnsi="Arial" w:cs="Arial"/>
                <w:sz w:val="20"/>
                <w:szCs w:val="20"/>
              </w:rPr>
              <w:t xml:space="preserve">Rua Bernardino Bogo, </w:t>
            </w:r>
            <w:r w:rsidRPr="00C9639E">
              <w:rPr>
                <w:rFonts w:ascii="Arial" w:hAnsi="Arial" w:cs="Arial"/>
                <w:color w:val="000000"/>
                <w:sz w:val="20"/>
                <w:szCs w:val="20"/>
              </w:rPr>
              <w:t>100</w:t>
            </w:r>
          </w:p>
        </w:tc>
        <w:tc>
          <w:tcPr>
            <w:tcW w:w="1342" w:type="dxa"/>
          </w:tcPr>
          <w:p w14:paraId="1577FFF9" w14:textId="77777777" w:rsidR="005D2CB5" w:rsidRPr="00C9639E" w:rsidRDefault="005D2CB5" w:rsidP="006312E2">
            <w:pPr>
              <w:rPr>
                <w:rFonts w:ascii="Arial" w:hAnsi="Arial" w:cs="Arial"/>
                <w:sz w:val="20"/>
                <w:szCs w:val="20"/>
              </w:rPr>
            </w:pPr>
            <w:r w:rsidRPr="00C9639E">
              <w:rPr>
                <w:rFonts w:ascii="Arial" w:hAnsi="Arial" w:cs="Arial"/>
                <w:sz w:val="20"/>
                <w:szCs w:val="20"/>
              </w:rPr>
              <w:t>3245-5588</w:t>
            </w:r>
          </w:p>
        </w:tc>
        <w:tc>
          <w:tcPr>
            <w:tcW w:w="2343" w:type="dxa"/>
          </w:tcPr>
          <w:p w14:paraId="37A3BCBD" w14:textId="77777777" w:rsidR="005D2CB5" w:rsidRPr="00C9639E" w:rsidRDefault="005D2CB5" w:rsidP="006312E2">
            <w:pPr>
              <w:jc w:val="center"/>
              <w:rPr>
                <w:rFonts w:ascii="Arial" w:hAnsi="Arial" w:cs="Arial"/>
                <w:sz w:val="20"/>
                <w:szCs w:val="20"/>
              </w:rPr>
            </w:pPr>
            <w:r w:rsidRPr="00C9639E">
              <w:rPr>
                <w:rFonts w:ascii="Arial" w:hAnsi="Arial" w:cs="Arial"/>
                <w:sz w:val="20"/>
                <w:szCs w:val="20"/>
              </w:rPr>
              <w:t>Luiz/Maria</w:t>
            </w:r>
          </w:p>
        </w:tc>
      </w:tr>
      <w:tr w:rsidR="005D2CB5" w:rsidRPr="00C9639E" w14:paraId="2931F289" w14:textId="77777777" w:rsidTr="006312E2">
        <w:tc>
          <w:tcPr>
            <w:tcW w:w="3119" w:type="dxa"/>
          </w:tcPr>
          <w:p w14:paraId="68EC6FB5" w14:textId="77777777" w:rsidR="005D2CB5" w:rsidRPr="00C9639E" w:rsidRDefault="005D2CB5" w:rsidP="006312E2">
            <w:pPr>
              <w:rPr>
                <w:rFonts w:ascii="Arial" w:hAnsi="Arial" w:cs="Arial"/>
                <w:sz w:val="20"/>
                <w:szCs w:val="20"/>
              </w:rPr>
            </w:pPr>
            <w:r w:rsidRPr="00C9639E">
              <w:rPr>
                <w:rFonts w:ascii="Arial" w:hAnsi="Arial" w:cs="Arial"/>
                <w:sz w:val="20"/>
                <w:szCs w:val="20"/>
              </w:rPr>
              <w:t>CAPS</w:t>
            </w:r>
          </w:p>
        </w:tc>
        <w:tc>
          <w:tcPr>
            <w:tcW w:w="3119" w:type="dxa"/>
          </w:tcPr>
          <w:p w14:paraId="51866146" w14:textId="77777777" w:rsidR="005D2CB5" w:rsidRPr="00C9639E" w:rsidRDefault="005D2CB5" w:rsidP="006312E2">
            <w:pPr>
              <w:rPr>
                <w:rFonts w:ascii="Arial" w:hAnsi="Arial" w:cs="Arial"/>
                <w:sz w:val="20"/>
                <w:szCs w:val="20"/>
              </w:rPr>
            </w:pPr>
            <w:r w:rsidRPr="00C9639E">
              <w:rPr>
                <w:rFonts w:ascii="Arial" w:hAnsi="Arial" w:cs="Arial"/>
                <w:sz w:val="20"/>
                <w:szCs w:val="20"/>
              </w:rPr>
              <w:t>Rua 14 de Dezembro, 298</w:t>
            </w:r>
          </w:p>
        </w:tc>
        <w:tc>
          <w:tcPr>
            <w:tcW w:w="1342" w:type="dxa"/>
          </w:tcPr>
          <w:p w14:paraId="2B4E9133" w14:textId="77777777" w:rsidR="005D2CB5" w:rsidRPr="00C9639E" w:rsidRDefault="005D2CB5" w:rsidP="006312E2">
            <w:pPr>
              <w:rPr>
                <w:rFonts w:ascii="Arial" w:hAnsi="Arial" w:cs="Arial"/>
                <w:sz w:val="20"/>
                <w:szCs w:val="20"/>
              </w:rPr>
            </w:pPr>
            <w:r w:rsidRPr="00C9639E">
              <w:rPr>
                <w:rFonts w:ascii="Arial" w:hAnsi="Arial" w:cs="Arial"/>
                <w:sz w:val="20"/>
                <w:szCs w:val="20"/>
              </w:rPr>
              <w:t>3245-4920</w:t>
            </w:r>
          </w:p>
        </w:tc>
        <w:tc>
          <w:tcPr>
            <w:tcW w:w="2343" w:type="dxa"/>
          </w:tcPr>
          <w:p w14:paraId="0025120B" w14:textId="77777777" w:rsidR="005D2CB5" w:rsidRPr="00C9639E" w:rsidRDefault="005D2CB5" w:rsidP="006312E2">
            <w:pPr>
              <w:jc w:val="center"/>
              <w:rPr>
                <w:rFonts w:ascii="Arial" w:hAnsi="Arial" w:cs="Arial"/>
                <w:sz w:val="20"/>
                <w:szCs w:val="20"/>
              </w:rPr>
            </w:pPr>
            <w:r w:rsidRPr="00C9639E">
              <w:rPr>
                <w:rFonts w:ascii="Arial" w:hAnsi="Arial" w:cs="Arial"/>
                <w:sz w:val="20"/>
                <w:szCs w:val="20"/>
              </w:rPr>
              <w:t>Cristiane</w:t>
            </w:r>
          </w:p>
        </w:tc>
      </w:tr>
      <w:tr w:rsidR="005D2CB5" w:rsidRPr="00C9639E" w14:paraId="26E9EAEF" w14:textId="77777777" w:rsidTr="006312E2">
        <w:tc>
          <w:tcPr>
            <w:tcW w:w="3119" w:type="dxa"/>
          </w:tcPr>
          <w:p w14:paraId="7C3230A2" w14:textId="77777777" w:rsidR="005D2CB5" w:rsidRPr="00C9639E" w:rsidRDefault="005D2CB5" w:rsidP="006312E2">
            <w:pPr>
              <w:rPr>
                <w:rFonts w:ascii="Arial" w:hAnsi="Arial" w:cs="Arial"/>
                <w:sz w:val="20"/>
                <w:szCs w:val="20"/>
              </w:rPr>
            </w:pPr>
            <w:r w:rsidRPr="00C9639E">
              <w:rPr>
                <w:rFonts w:ascii="Arial" w:hAnsi="Arial" w:cs="Arial"/>
                <w:sz w:val="20"/>
                <w:szCs w:val="20"/>
              </w:rPr>
              <w:t>Secretaria de Assistência Social</w:t>
            </w:r>
          </w:p>
        </w:tc>
        <w:tc>
          <w:tcPr>
            <w:tcW w:w="3119" w:type="dxa"/>
          </w:tcPr>
          <w:p w14:paraId="2C80AE4A" w14:textId="77777777" w:rsidR="005D2CB5" w:rsidRPr="00C9639E" w:rsidRDefault="005D2CB5" w:rsidP="006312E2">
            <w:pPr>
              <w:rPr>
                <w:rFonts w:ascii="Arial" w:hAnsi="Arial" w:cs="Arial"/>
                <w:sz w:val="20"/>
                <w:szCs w:val="20"/>
              </w:rPr>
            </w:pPr>
            <w:r w:rsidRPr="00C9639E">
              <w:rPr>
                <w:rFonts w:ascii="Arial" w:hAnsi="Arial" w:cs="Arial"/>
                <w:sz w:val="20"/>
                <w:szCs w:val="20"/>
              </w:rPr>
              <w:t xml:space="preserve">Rua Benicio Moreira Niza, 114 </w:t>
            </w:r>
          </w:p>
        </w:tc>
        <w:tc>
          <w:tcPr>
            <w:tcW w:w="1342" w:type="dxa"/>
          </w:tcPr>
          <w:p w14:paraId="5FAB150A" w14:textId="77777777" w:rsidR="005D2CB5" w:rsidRPr="00C9639E" w:rsidRDefault="005D2CB5" w:rsidP="006312E2">
            <w:pPr>
              <w:rPr>
                <w:rFonts w:ascii="Arial" w:hAnsi="Arial" w:cs="Arial"/>
                <w:sz w:val="20"/>
                <w:szCs w:val="20"/>
              </w:rPr>
            </w:pPr>
            <w:r w:rsidRPr="00C9639E">
              <w:rPr>
                <w:rFonts w:ascii="Arial" w:hAnsi="Arial" w:cs="Arial"/>
                <w:sz w:val="20"/>
                <w:szCs w:val="20"/>
              </w:rPr>
              <w:t>3245-2754</w:t>
            </w:r>
          </w:p>
        </w:tc>
        <w:tc>
          <w:tcPr>
            <w:tcW w:w="2343" w:type="dxa"/>
          </w:tcPr>
          <w:p w14:paraId="4152F766" w14:textId="77777777" w:rsidR="005D2CB5" w:rsidRPr="00C9639E" w:rsidRDefault="005D2CB5" w:rsidP="006312E2">
            <w:pPr>
              <w:jc w:val="center"/>
              <w:rPr>
                <w:rFonts w:ascii="Arial" w:hAnsi="Arial" w:cs="Arial"/>
                <w:sz w:val="20"/>
                <w:szCs w:val="20"/>
              </w:rPr>
            </w:pPr>
            <w:r w:rsidRPr="00C9639E">
              <w:rPr>
                <w:rFonts w:ascii="Arial" w:hAnsi="Arial" w:cs="Arial"/>
                <w:sz w:val="20"/>
                <w:szCs w:val="20"/>
              </w:rPr>
              <w:t>Débora</w:t>
            </w:r>
          </w:p>
        </w:tc>
      </w:tr>
    </w:tbl>
    <w:p w14:paraId="76E6955C" w14:textId="77777777" w:rsidR="005D2CB5" w:rsidRPr="00C9639E" w:rsidRDefault="005D2CB5" w:rsidP="005D2CB5">
      <w:pPr>
        <w:rPr>
          <w:rFonts w:ascii="Arial" w:hAnsi="Arial" w:cs="Arial"/>
          <w:sz w:val="20"/>
          <w:szCs w:val="20"/>
        </w:rPr>
      </w:pPr>
    </w:p>
    <w:p w14:paraId="14C0FEB1" w14:textId="6A4A57A9" w:rsidR="00882CB3" w:rsidRPr="00157527" w:rsidRDefault="00882CB3" w:rsidP="00CB4E6C">
      <w:pPr>
        <w:pStyle w:val="Nivel01"/>
        <w:tabs>
          <w:tab w:val="clear" w:pos="567"/>
          <w:tab w:val="left" w:pos="0"/>
        </w:tabs>
        <w:suppressAutoHyphens w:val="0"/>
        <w:spacing w:after="120" w:line="276" w:lineRule="auto"/>
        <w:rPr>
          <w:rFonts w:ascii="Arial" w:hAnsi="Arial" w:cs="Arial"/>
        </w:rPr>
      </w:pPr>
    </w:p>
    <w:p w14:paraId="4AF788D8" w14:textId="77777777" w:rsidR="00882CB3" w:rsidRPr="00DB1D29" w:rsidRDefault="00882CB3" w:rsidP="00882CB3">
      <w:pPr>
        <w:spacing w:afterLines="120" w:after="288" w:line="312" w:lineRule="auto"/>
        <w:ind w:firstLine="709"/>
        <w:jc w:val="center"/>
        <w:rPr>
          <w:rFonts w:ascii="Arial" w:hAnsi="Arial" w:cs="Arial"/>
          <w:sz w:val="20"/>
          <w:szCs w:val="20"/>
        </w:rPr>
      </w:pPr>
      <w:r w:rsidRPr="00157527">
        <w:rPr>
          <w:rFonts w:ascii="Arial" w:hAnsi="Arial" w:cs="Arial"/>
          <w:sz w:val="20"/>
          <w:szCs w:val="20"/>
        </w:rPr>
        <w:t xml:space="preserve">   </w:t>
      </w:r>
    </w:p>
    <w:p w14:paraId="50698B0B" w14:textId="77777777" w:rsidR="006E63D5" w:rsidRDefault="006E63D5" w:rsidP="006E63D5">
      <w:pPr>
        <w:pStyle w:val="Nivel2"/>
        <w:ind w:left="709"/>
      </w:pPr>
    </w:p>
    <w:bookmarkEnd w:id="23"/>
    <w:tbl>
      <w:tblPr>
        <w:tblW w:w="10127" w:type="dxa"/>
        <w:tblInd w:w="409" w:type="dxa"/>
        <w:tblLook w:val="04A0" w:firstRow="1" w:lastRow="0" w:firstColumn="1" w:lastColumn="0" w:noHBand="0" w:noVBand="1"/>
      </w:tblPr>
      <w:tblGrid>
        <w:gridCol w:w="2614"/>
        <w:gridCol w:w="3300"/>
        <w:gridCol w:w="4213"/>
      </w:tblGrid>
      <w:tr w:rsidR="009933A0" w:rsidRPr="00575617" w14:paraId="21899CE7" w14:textId="77777777" w:rsidTr="00814B13">
        <w:tc>
          <w:tcPr>
            <w:tcW w:w="2614" w:type="dxa"/>
            <w:shd w:val="clear" w:color="auto" w:fill="auto"/>
          </w:tcPr>
          <w:p w14:paraId="15CBE2D9" w14:textId="77777777" w:rsidR="009933A0" w:rsidRPr="00575617" w:rsidRDefault="009933A0" w:rsidP="00814B13">
            <w:pPr>
              <w:jc w:val="center"/>
              <w:rPr>
                <w:rFonts w:ascii="Arial" w:hAnsi="Arial" w:cs="Arial"/>
                <w:sz w:val="20"/>
                <w:szCs w:val="20"/>
                <w:highlight w:val="yellow"/>
              </w:rPr>
            </w:pPr>
          </w:p>
        </w:tc>
        <w:tc>
          <w:tcPr>
            <w:tcW w:w="3300" w:type="dxa"/>
            <w:shd w:val="clear" w:color="auto" w:fill="auto"/>
          </w:tcPr>
          <w:p w14:paraId="49CA6E68" w14:textId="77777777" w:rsidR="009933A0" w:rsidRPr="00575617" w:rsidRDefault="009933A0" w:rsidP="00814B13">
            <w:pPr>
              <w:jc w:val="center"/>
              <w:rPr>
                <w:rFonts w:ascii="Arial" w:hAnsi="Arial" w:cs="Arial"/>
                <w:sz w:val="20"/>
                <w:szCs w:val="20"/>
                <w:highlight w:val="yellow"/>
              </w:rPr>
            </w:pPr>
          </w:p>
        </w:tc>
        <w:tc>
          <w:tcPr>
            <w:tcW w:w="4213" w:type="dxa"/>
            <w:shd w:val="clear" w:color="auto" w:fill="auto"/>
          </w:tcPr>
          <w:p w14:paraId="75FA61DF" w14:textId="77777777" w:rsidR="009933A0" w:rsidRPr="00575617" w:rsidRDefault="009933A0" w:rsidP="00814B13">
            <w:pPr>
              <w:jc w:val="center"/>
              <w:rPr>
                <w:rFonts w:ascii="Arial" w:hAnsi="Arial" w:cs="Arial"/>
                <w:sz w:val="20"/>
                <w:szCs w:val="20"/>
                <w:highlight w:val="yellow"/>
              </w:rPr>
            </w:pPr>
          </w:p>
        </w:tc>
      </w:tr>
    </w:tbl>
    <w:p w14:paraId="37550B2E" w14:textId="77777777" w:rsidR="009933A0" w:rsidRPr="00575617" w:rsidRDefault="009933A0" w:rsidP="009933A0">
      <w:pPr>
        <w:jc w:val="both"/>
        <w:rPr>
          <w:rFonts w:ascii="Arial" w:hAnsi="Arial" w:cs="Arial"/>
          <w:sz w:val="20"/>
          <w:szCs w:val="20"/>
          <w:highlight w:val="yellow"/>
        </w:rPr>
      </w:pPr>
    </w:p>
    <w:p w14:paraId="4E80E951" w14:textId="77777777" w:rsidR="00227C83" w:rsidRPr="002F17C4" w:rsidRDefault="00227C83" w:rsidP="00227C83">
      <w:pPr>
        <w:pStyle w:val="Nivel2"/>
      </w:pPr>
    </w:p>
    <w:p w14:paraId="4283A2A4" w14:textId="77777777" w:rsidR="00227C83" w:rsidRPr="002F17C4" w:rsidRDefault="00227C83" w:rsidP="00227C83">
      <w:pPr>
        <w:jc w:val="both"/>
        <w:rPr>
          <w:rFonts w:ascii="Arial" w:hAnsi="Arial" w:cs="Arial"/>
          <w:sz w:val="20"/>
          <w:szCs w:val="20"/>
          <w:highlight w:val="yellow"/>
        </w:rPr>
      </w:pPr>
    </w:p>
    <w:p w14:paraId="4F033BBA" w14:textId="77777777" w:rsidR="00227C83" w:rsidRPr="002F17C4" w:rsidRDefault="00227C83" w:rsidP="00227C83">
      <w:pPr>
        <w:jc w:val="both"/>
        <w:rPr>
          <w:rFonts w:ascii="Arial" w:hAnsi="Arial" w:cs="Arial"/>
          <w:sz w:val="20"/>
          <w:szCs w:val="20"/>
          <w:highlight w:val="yellow"/>
        </w:rPr>
      </w:pPr>
    </w:p>
    <w:tbl>
      <w:tblPr>
        <w:tblW w:w="10127" w:type="dxa"/>
        <w:tblInd w:w="409" w:type="dxa"/>
        <w:tblLook w:val="04A0" w:firstRow="1" w:lastRow="0" w:firstColumn="1" w:lastColumn="0" w:noHBand="0" w:noVBand="1"/>
      </w:tblPr>
      <w:tblGrid>
        <w:gridCol w:w="2614"/>
        <w:gridCol w:w="3300"/>
        <w:gridCol w:w="4213"/>
      </w:tblGrid>
      <w:tr w:rsidR="00227C83" w:rsidRPr="002F17C4" w14:paraId="149A6C7E" w14:textId="77777777" w:rsidTr="008E5B7B">
        <w:tc>
          <w:tcPr>
            <w:tcW w:w="2614" w:type="dxa"/>
            <w:shd w:val="clear" w:color="auto" w:fill="auto"/>
          </w:tcPr>
          <w:p w14:paraId="4A1739B8" w14:textId="77777777" w:rsidR="00227C83" w:rsidRPr="002F17C4" w:rsidRDefault="00227C83" w:rsidP="008E5B7B">
            <w:pPr>
              <w:jc w:val="center"/>
              <w:rPr>
                <w:rFonts w:ascii="Arial" w:hAnsi="Arial" w:cs="Arial"/>
                <w:sz w:val="20"/>
                <w:szCs w:val="20"/>
                <w:highlight w:val="yellow"/>
              </w:rPr>
            </w:pPr>
          </w:p>
        </w:tc>
        <w:tc>
          <w:tcPr>
            <w:tcW w:w="3300" w:type="dxa"/>
            <w:shd w:val="clear" w:color="auto" w:fill="auto"/>
          </w:tcPr>
          <w:p w14:paraId="780E17F0" w14:textId="77777777" w:rsidR="00227C83" w:rsidRPr="002F17C4" w:rsidRDefault="00227C83" w:rsidP="008E5B7B">
            <w:pPr>
              <w:jc w:val="center"/>
              <w:rPr>
                <w:rFonts w:ascii="Arial" w:hAnsi="Arial" w:cs="Arial"/>
                <w:sz w:val="20"/>
                <w:szCs w:val="20"/>
                <w:highlight w:val="yellow"/>
              </w:rPr>
            </w:pPr>
          </w:p>
        </w:tc>
        <w:tc>
          <w:tcPr>
            <w:tcW w:w="4213" w:type="dxa"/>
            <w:shd w:val="clear" w:color="auto" w:fill="auto"/>
          </w:tcPr>
          <w:p w14:paraId="4FB9590F" w14:textId="77777777" w:rsidR="00227C83" w:rsidRPr="002F17C4" w:rsidRDefault="00227C83" w:rsidP="008E5B7B">
            <w:pPr>
              <w:jc w:val="center"/>
              <w:rPr>
                <w:rFonts w:ascii="Arial" w:hAnsi="Arial" w:cs="Arial"/>
                <w:sz w:val="20"/>
                <w:szCs w:val="20"/>
                <w:highlight w:val="yellow"/>
              </w:rPr>
            </w:pPr>
          </w:p>
        </w:tc>
      </w:tr>
    </w:tbl>
    <w:p w14:paraId="0340E1AA" w14:textId="77777777" w:rsidR="00227C83" w:rsidRPr="002F17C4" w:rsidRDefault="00227C83" w:rsidP="00227C83">
      <w:pPr>
        <w:jc w:val="both"/>
        <w:rPr>
          <w:rFonts w:ascii="Arial" w:hAnsi="Arial" w:cs="Arial"/>
          <w:sz w:val="20"/>
          <w:szCs w:val="20"/>
          <w:highlight w:val="yellow"/>
        </w:rPr>
      </w:pPr>
    </w:p>
    <w:p w14:paraId="1E28FCFA" w14:textId="49661199" w:rsidR="005A65A1" w:rsidRPr="00426585" w:rsidRDefault="005A65A1" w:rsidP="005A65A1">
      <w:pPr>
        <w:pStyle w:val="PargrafodaLista"/>
        <w:ind w:left="0"/>
        <w:rPr>
          <w:rFonts w:ascii="Arial" w:hAnsi="Arial" w:cs="Arial"/>
          <w:bCs/>
          <w:sz w:val="20"/>
          <w:szCs w:val="20"/>
        </w:rPr>
      </w:pPr>
    </w:p>
    <w:p w14:paraId="2309EB0F" w14:textId="77777777" w:rsidR="005A65A1" w:rsidRPr="00426585" w:rsidRDefault="005A65A1" w:rsidP="005A65A1">
      <w:pPr>
        <w:pStyle w:val="PargrafodaLista"/>
        <w:ind w:left="0"/>
        <w:rPr>
          <w:rFonts w:ascii="Arial" w:hAnsi="Arial" w:cs="Arial"/>
          <w:b/>
          <w:sz w:val="20"/>
          <w:szCs w:val="20"/>
        </w:rPr>
      </w:pPr>
    </w:p>
    <w:p w14:paraId="4E8B657B" w14:textId="77777777" w:rsidR="005A65A1" w:rsidRPr="00426585" w:rsidRDefault="005A65A1" w:rsidP="005A65A1">
      <w:pPr>
        <w:spacing w:line="360" w:lineRule="auto"/>
        <w:rPr>
          <w:rFonts w:ascii="Arial" w:hAnsi="Arial" w:cs="Arial"/>
          <w:color w:val="000000" w:themeColor="text1"/>
          <w:sz w:val="20"/>
          <w:szCs w:val="20"/>
        </w:rPr>
      </w:pPr>
    </w:p>
    <w:p w14:paraId="0B50CE6C" w14:textId="77777777" w:rsidR="005A65A1" w:rsidRPr="00426585" w:rsidRDefault="005A65A1" w:rsidP="005A65A1">
      <w:pPr>
        <w:spacing w:line="360" w:lineRule="auto"/>
        <w:ind w:left="121"/>
        <w:rPr>
          <w:rFonts w:ascii="Arial" w:hAnsi="Arial" w:cs="Arial"/>
          <w:color w:val="000000" w:themeColor="text1"/>
          <w:sz w:val="20"/>
          <w:szCs w:val="20"/>
        </w:rPr>
      </w:pPr>
    </w:p>
    <w:p w14:paraId="360BC227" w14:textId="77777777" w:rsidR="005A65A1" w:rsidRPr="00426585" w:rsidRDefault="005A65A1" w:rsidP="005A65A1">
      <w:pPr>
        <w:spacing w:line="360" w:lineRule="auto"/>
        <w:ind w:left="121"/>
        <w:rPr>
          <w:rFonts w:ascii="Arial" w:hAnsi="Arial" w:cs="Arial"/>
          <w:color w:val="000000" w:themeColor="text1"/>
          <w:sz w:val="20"/>
          <w:szCs w:val="20"/>
        </w:rPr>
      </w:pPr>
    </w:p>
    <w:p w14:paraId="7C241F7E" w14:textId="77777777" w:rsidR="005A65A1" w:rsidRPr="00426585" w:rsidRDefault="005A65A1" w:rsidP="005A65A1">
      <w:pPr>
        <w:spacing w:line="360" w:lineRule="auto"/>
        <w:rPr>
          <w:rFonts w:ascii="Arial" w:hAnsi="Arial" w:cs="Arial"/>
          <w:color w:val="000000" w:themeColor="text1"/>
          <w:sz w:val="20"/>
          <w:szCs w:val="20"/>
        </w:rPr>
        <w:sectPr w:rsidR="005A65A1" w:rsidRPr="00426585">
          <w:headerReference w:type="default" r:id="rId21"/>
          <w:pgSz w:w="11906" w:h="16838"/>
          <w:pgMar w:top="1417" w:right="1701" w:bottom="1417" w:left="1701" w:header="708" w:footer="708" w:gutter="0"/>
          <w:cols w:space="708"/>
          <w:docGrid w:linePitch="360"/>
        </w:sectPr>
      </w:pPr>
    </w:p>
    <w:p w14:paraId="3C2435A6" w14:textId="1ACEB79D" w:rsidR="005A65A1" w:rsidRPr="00426585" w:rsidRDefault="005A65A1" w:rsidP="00882CB3">
      <w:pPr>
        <w:spacing w:line="360" w:lineRule="auto"/>
        <w:jc w:val="cente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space="708"/>
          <w:docGrid w:linePitch="360"/>
        </w:sectPr>
      </w:pPr>
      <w:r w:rsidRPr="00426585">
        <w:rPr>
          <w:rFonts w:ascii="Arial" w:hAnsi="Arial" w:cs="Arial"/>
          <w:b/>
          <w:bCs/>
          <w:color w:val="000000" w:themeColor="text1"/>
          <w:sz w:val="20"/>
          <w:szCs w:val="20"/>
        </w:rPr>
        <w:tab/>
        <w:t xml:space="preserve">                         </w:t>
      </w:r>
    </w:p>
    <w:p w14:paraId="0F22956E" w14:textId="77777777" w:rsidR="005A65A1" w:rsidRPr="00426585" w:rsidRDefault="005A65A1" w:rsidP="00882CB3">
      <w:pP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11B64D41" w14:textId="77777777" w:rsidR="005A65A1" w:rsidRPr="00426585" w:rsidRDefault="005A65A1" w:rsidP="005A65A1">
      <w:pPr>
        <w:rPr>
          <w:rFonts w:ascii="Arial" w:hAnsi="Arial" w:cs="Arial"/>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08462374" w14:textId="5DC58A96" w:rsidR="00EF42AA" w:rsidRPr="00CD395C" w:rsidRDefault="00EF42AA" w:rsidP="00882CB3">
      <w:pPr>
        <w:ind w:left="1418" w:right="464"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782762">
        <w:rPr>
          <w:rFonts w:ascii="Arial" w:hAnsi="Arial" w:cs="Arial"/>
          <w:b/>
          <w:sz w:val="20"/>
          <w:szCs w:val="20"/>
          <w:u w:val="single"/>
        </w:rPr>
        <w:t>13</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54254D70" w14:textId="3618A0D9" w:rsidR="00EF42AA" w:rsidRDefault="00EF42AA" w:rsidP="00C90A7B">
      <w:pPr>
        <w:tabs>
          <w:tab w:val="center" w:pos="4961"/>
          <w:tab w:val="left" w:pos="7879"/>
        </w:tabs>
        <w:ind w:right="464"/>
        <w:rPr>
          <w:rFonts w:ascii="Arial" w:hAnsi="Arial" w:cs="Arial"/>
          <w:b/>
          <w:bCs/>
          <w:sz w:val="20"/>
          <w:szCs w:val="20"/>
          <w:u w:val="single"/>
        </w:rPr>
      </w:pP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113DC55B"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886AE9">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886AE9">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C46759">
      <w:pPr>
        <w:pStyle w:val="Nivel01"/>
        <w:numPr>
          <w:ilvl w:val="0"/>
          <w:numId w:val="23"/>
        </w:numPr>
        <w:suppressAutoHyphens w:val="0"/>
        <w:spacing w:before="120" w:after="120" w:line="360" w:lineRule="auto"/>
        <w:ind w:left="0" w:firstLine="0"/>
      </w:pPr>
      <w:r w:rsidRPr="00636001">
        <w:t>DO OBJETO</w:t>
      </w:r>
    </w:p>
    <w:p w14:paraId="1E70CF10" w14:textId="34572730" w:rsidR="00133E9C" w:rsidRDefault="00133E9C" w:rsidP="00C46759">
      <w:pPr>
        <w:pStyle w:val="Nivel2"/>
        <w:numPr>
          <w:ilvl w:val="1"/>
          <w:numId w:val="23"/>
        </w:numPr>
        <w:spacing w:line="360" w:lineRule="auto"/>
        <w:ind w:left="0" w:firstLine="0"/>
      </w:pPr>
      <w:r w:rsidRPr="005F295F">
        <w:t>A presente Ata tem por objeto o</w:t>
      </w:r>
      <w:r w:rsidR="009933A0">
        <w:t xml:space="preserve"> </w:t>
      </w:r>
      <w:r w:rsidR="005D2CB5" w:rsidRPr="00C9639E">
        <w:t>registro de preço para futura aquisição parcelada de produtos de gêneros alimentícios para o preparo de merenda escolar e atendimento das necessidades das secretarias municipais</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C46759">
      <w:pPr>
        <w:pStyle w:val="Nivel01"/>
        <w:numPr>
          <w:ilvl w:val="0"/>
          <w:numId w:val="23"/>
        </w:numPr>
        <w:suppressAutoHyphens w:val="0"/>
        <w:spacing w:before="120" w:after="120" w:line="360" w:lineRule="auto"/>
        <w:ind w:left="0" w:firstLine="0"/>
      </w:pPr>
      <w:r w:rsidRPr="00636001">
        <w:t>DOS</w:t>
      </w:r>
      <w:r w:rsidRPr="005F295F">
        <w:t xml:space="preserve"> PREÇOS, ESPECIFICAÇÕES E QUANTITATIVOS</w:t>
      </w:r>
    </w:p>
    <w:p w14:paraId="510ED165" w14:textId="20BEE4D5" w:rsidR="00133E9C" w:rsidRDefault="00133E9C" w:rsidP="00C46759">
      <w:pPr>
        <w:pStyle w:val="Nivel2"/>
        <w:numPr>
          <w:ilvl w:val="1"/>
          <w:numId w:val="23"/>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77777777" w:rsidR="00133E9C" w:rsidRPr="007B2846" w:rsidRDefault="00133E9C" w:rsidP="00C46759">
      <w:pPr>
        <w:pStyle w:val="Nivel01"/>
        <w:numPr>
          <w:ilvl w:val="0"/>
          <w:numId w:val="23"/>
        </w:numPr>
        <w:suppressAutoHyphens w:val="0"/>
        <w:spacing w:before="120" w:after="120" w:line="360" w:lineRule="auto"/>
        <w:ind w:left="0" w:firstLine="0"/>
      </w:pPr>
      <w:r w:rsidRPr="007B2846">
        <w:t>ÓRGÃO(S) GERENCIADOR E  PARTICIPANTE(S)</w:t>
      </w:r>
    </w:p>
    <w:p w14:paraId="0C5810F9" w14:textId="125327F0" w:rsidR="00133E9C" w:rsidRPr="007B2846" w:rsidRDefault="00133E9C" w:rsidP="00C46759">
      <w:pPr>
        <w:pStyle w:val="Nivel2"/>
        <w:numPr>
          <w:ilvl w:val="1"/>
          <w:numId w:val="23"/>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77777777" w:rsidR="00133E9C" w:rsidRPr="00D1456C" w:rsidRDefault="00133E9C" w:rsidP="00C46759">
      <w:pPr>
        <w:pStyle w:val="Nivel01"/>
        <w:numPr>
          <w:ilvl w:val="0"/>
          <w:numId w:val="23"/>
        </w:numPr>
        <w:suppressAutoHyphens w:val="0"/>
        <w:spacing w:before="120" w:after="120" w:line="360" w:lineRule="auto"/>
        <w:ind w:left="0" w:firstLine="0"/>
      </w:pPr>
      <w:r>
        <w:lastRenderedPageBreak/>
        <w:t>VALIDADE, FORMALIZAÇÃO DA ATA DE REGISTRO DE PREÇOS E CADASTRO RESERVA</w:t>
      </w:r>
    </w:p>
    <w:p w14:paraId="32DB2FE1" w14:textId="77777777" w:rsidR="00133E9C" w:rsidRPr="00B63622" w:rsidRDefault="00133E9C" w:rsidP="00C46759">
      <w:pPr>
        <w:pStyle w:val="Nivel2"/>
        <w:numPr>
          <w:ilvl w:val="1"/>
          <w:numId w:val="23"/>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C46759">
      <w:pPr>
        <w:pStyle w:val="Nvel3"/>
        <w:numPr>
          <w:ilvl w:val="2"/>
          <w:numId w:val="23"/>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C46759">
      <w:pPr>
        <w:pStyle w:val="Nvel3"/>
        <w:numPr>
          <w:ilvl w:val="2"/>
          <w:numId w:val="23"/>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C46759">
      <w:pPr>
        <w:pStyle w:val="Nivel2"/>
        <w:numPr>
          <w:ilvl w:val="1"/>
          <w:numId w:val="23"/>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C46759">
      <w:pPr>
        <w:pStyle w:val="Nvel3"/>
        <w:numPr>
          <w:ilvl w:val="2"/>
          <w:numId w:val="23"/>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C46759">
      <w:pPr>
        <w:pStyle w:val="Nivel2"/>
        <w:numPr>
          <w:ilvl w:val="1"/>
          <w:numId w:val="23"/>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C46759">
      <w:pPr>
        <w:pStyle w:val="Nivel2"/>
        <w:numPr>
          <w:ilvl w:val="1"/>
          <w:numId w:val="23"/>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C46759">
      <w:pPr>
        <w:pStyle w:val="Nvel3"/>
        <w:numPr>
          <w:ilvl w:val="2"/>
          <w:numId w:val="23"/>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C46759">
      <w:pPr>
        <w:pStyle w:val="Nvel3"/>
        <w:numPr>
          <w:ilvl w:val="2"/>
          <w:numId w:val="23"/>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C46759">
      <w:pPr>
        <w:pStyle w:val="Nvel4"/>
        <w:numPr>
          <w:ilvl w:val="3"/>
          <w:numId w:val="23"/>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C46759">
      <w:pPr>
        <w:pStyle w:val="Nvel4"/>
        <w:numPr>
          <w:ilvl w:val="3"/>
          <w:numId w:val="23"/>
        </w:numPr>
        <w:spacing w:line="360" w:lineRule="auto"/>
        <w:ind w:left="567" w:firstLine="0"/>
      </w:pPr>
      <w:r w:rsidRPr="007B2846">
        <w:t xml:space="preserve">Mantiverem sua proposta original. </w:t>
      </w:r>
      <w:bookmarkStart w:id="31" w:name="cadastro_reserva"/>
      <w:bookmarkEnd w:id="31"/>
    </w:p>
    <w:p w14:paraId="26137D42" w14:textId="77777777" w:rsidR="00133E9C" w:rsidRPr="00C82CB6" w:rsidRDefault="00133E9C" w:rsidP="00C46759">
      <w:pPr>
        <w:pStyle w:val="Nvel3"/>
        <w:numPr>
          <w:ilvl w:val="2"/>
          <w:numId w:val="23"/>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C46759">
      <w:pPr>
        <w:pStyle w:val="Nivel2"/>
        <w:numPr>
          <w:ilvl w:val="1"/>
          <w:numId w:val="23"/>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C46759">
      <w:pPr>
        <w:pStyle w:val="Nivel2"/>
        <w:numPr>
          <w:ilvl w:val="1"/>
          <w:numId w:val="23"/>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C46759">
      <w:pPr>
        <w:pStyle w:val="Nivel2"/>
        <w:numPr>
          <w:ilvl w:val="1"/>
          <w:numId w:val="23"/>
        </w:numPr>
        <w:spacing w:line="360" w:lineRule="auto"/>
        <w:ind w:left="0" w:firstLine="0"/>
      </w:pPr>
      <w:r w:rsidRPr="00C82CB6">
        <w:lastRenderedPageBreak/>
        <w:t>A habilitação dos licitantes que comporão o cadastro de reserva somente será efetuada quando houver necessidade de contratação dos licitantes remanescentes, nas seguintes hipóteses:</w:t>
      </w:r>
      <w:bookmarkStart w:id="32" w:name="habilitacao_reserva"/>
      <w:bookmarkEnd w:id="32"/>
    </w:p>
    <w:p w14:paraId="0ACFA7B2" w14:textId="54978A8C" w:rsidR="00133E9C" w:rsidRPr="00C82CB6" w:rsidRDefault="00133E9C" w:rsidP="00C46759">
      <w:pPr>
        <w:pStyle w:val="Nvel3"/>
        <w:numPr>
          <w:ilvl w:val="2"/>
          <w:numId w:val="23"/>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C46759">
      <w:pPr>
        <w:pStyle w:val="Nvel3"/>
        <w:numPr>
          <w:ilvl w:val="2"/>
          <w:numId w:val="23"/>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C46759">
      <w:pPr>
        <w:pStyle w:val="Nivel2"/>
        <w:numPr>
          <w:ilvl w:val="1"/>
          <w:numId w:val="23"/>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C46759">
      <w:pPr>
        <w:pStyle w:val="Nivel2"/>
        <w:numPr>
          <w:ilvl w:val="1"/>
          <w:numId w:val="23"/>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C46759">
      <w:pPr>
        <w:pStyle w:val="Nvel3"/>
        <w:numPr>
          <w:ilvl w:val="2"/>
          <w:numId w:val="23"/>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C46759">
      <w:pPr>
        <w:pStyle w:val="Nivel2"/>
        <w:numPr>
          <w:ilvl w:val="1"/>
          <w:numId w:val="23"/>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C46759">
      <w:pPr>
        <w:pStyle w:val="Nivel2"/>
        <w:numPr>
          <w:ilvl w:val="1"/>
          <w:numId w:val="23"/>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3" w:name="recusa_dos_que_baixaram_preco"/>
      <w:bookmarkEnd w:id="33"/>
    </w:p>
    <w:p w14:paraId="2CF40607" w14:textId="21D42CB4" w:rsidR="00133E9C" w:rsidRPr="00C82CB6" w:rsidRDefault="00133E9C" w:rsidP="00C46759">
      <w:pPr>
        <w:pStyle w:val="Nivel2"/>
        <w:numPr>
          <w:ilvl w:val="1"/>
          <w:numId w:val="23"/>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C46759">
      <w:pPr>
        <w:pStyle w:val="Nvel3"/>
        <w:numPr>
          <w:ilvl w:val="2"/>
          <w:numId w:val="23"/>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C46759">
      <w:pPr>
        <w:pStyle w:val="Nvel3"/>
        <w:numPr>
          <w:ilvl w:val="2"/>
          <w:numId w:val="23"/>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C46759">
      <w:pPr>
        <w:pStyle w:val="Nivel2"/>
        <w:numPr>
          <w:ilvl w:val="1"/>
          <w:numId w:val="23"/>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C46759">
      <w:pPr>
        <w:pStyle w:val="Nivel01"/>
        <w:numPr>
          <w:ilvl w:val="0"/>
          <w:numId w:val="23"/>
        </w:numPr>
        <w:suppressAutoHyphens w:val="0"/>
        <w:spacing w:before="120" w:after="120" w:line="360" w:lineRule="auto"/>
        <w:ind w:left="0" w:firstLine="0"/>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C46759">
      <w:pPr>
        <w:pStyle w:val="Nivel2"/>
        <w:numPr>
          <w:ilvl w:val="1"/>
          <w:numId w:val="23"/>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C46759">
      <w:pPr>
        <w:pStyle w:val="Nvel3"/>
        <w:numPr>
          <w:ilvl w:val="2"/>
          <w:numId w:val="23"/>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C46759">
      <w:pPr>
        <w:pStyle w:val="Nvel3"/>
        <w:numPr>
          <w:ilvl w:val="2"/>
          <w:numId w:val="23"/>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C46759">
      <w:pPr>
        <w:pStyle w:val="Nvel3"/>
        <w:numPr>
          <w:ilvl w:val="2"/>
          <w:numId w:val="23"/>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C46759">
      <w:pPr>
        <w:pStyle w:val="Nvel4"/>
        <w:numPr>
          <w:ilvl w:val="3"/>
          <w:numId w:val="23"/>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C46759">
      <w:pPr>
        <w:pStyle w:val="Nvel4"/>
        <w:numPr>
          <w:ilvl w:val="3"/>
          <w:numId w:val="23"/>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C46759">
      <w:pPr>
        <w:pStyle w:val="Nivel01"/>
        <w:numPr>
          <w:ilvl w:val="0"/>
          <w:numId w:val="23"/>
        </w:numPr>
        <w:suppressAutoHyphens w:val="0"/>
        <w:spacing w:before="120" w:after="120" w:line="360" w:lineRule="auto"/>
        <w:ind w:left="0" w:firstLine="0"/>
      </w:pPr>
      <w:r>
        <w:t>NEGOCIAÇÃO DE PREÇOS REGISTRADOS</w:t>
      </w:r>
    </w:p>
    <w:p w14:paraId="51462048" w14:textId="77777777" w:rsidR="00133E9C" w:rsidRPr="00D52993" w:rsidRDefault="00133E9C" w:rsidP="00C46759">
      <w:pPr>
        <w:pStyle w:val="Nivel2"/>
        <w:numPr>
          <w:ilvl w:val="1"/>
          <w:numId w:val="23"/>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C46759">
      <w:pPr>
        <w:pStyle w:val="Nvel3"/>
        <w:numPr>
          <w:ilvl w:val="2"/>
          <w:numId w:val="23"/>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C46759">
      <w:pPr>
        <w:pStyle w:val="Nvel3"/>
        <w:numPr>
          <w:ilvl w:val="2"/>
          <w:numId w:val="23"/>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C46759">
      <w:pPr>
        <w:pStyle w:val="Nvel3"/>
        <w:numPr>
          <w:ilvl w:val="2"/>
          <w:numId w:val="23"/>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4" w:name="reducao_preco_mercado_negociacao_frustra"/>
      <w:bookmarkEnd w:id="34"/>
    </w:p>
    <w:p w14:paraId="4BF293D2" w14:textId="77777777" w:rsidR="00133E9C" w:rsidRPr="00DA45E5" w:rsidRDefault="00133E9C" w:rsidP="00C46759">
      <w:pPr>
        <w:pStyle w:val="Nvel3"/>
        <w:numPr>
          <w:ilvl w:val="2"/>
          <w:numId w:val="23"/>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C46759">
      <w:pPr>
        <w:pStyle w:val="Nivel2"/>
        <w:numPr>
          <w:ilvl w:val="1"/>
          <w:numId w:val="23"/>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5" w:name="hipotese_preco_mercado_maior"/>
      <w:bookmarkEnd w:id="35"/>
    </w:p>
    <w:p w14:paraId="751A2439" w14:textId="77777777" w:rsidR="00133E9C" w:rsidRPr="00DA45E5" w:rsidRDefault="00133E9C" w:rsidP="00C46759">
      <w:pPr>
        <w:pStyle w:val="Nvel3"/>
        <w:numPr>
          <w:ilvl w:val="2"/>
          <w:numId w:val="23"/>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6" w:name="prova_preco_mercado_maior"/>
      <w:bookmarkEnd w:id="36"/>
    </w:p>
    <w:p w14:paraId="06EC9F83" w14:textId="77777777" w:rsidR="00133E9C" w:rsidRPr="00C82CB6" w:rsidRDefault="00133E9C" w:rsidP="00C46759">
      <w:pPr>
        <w:pStyle w:val="Nvel3"/>
        <w:numPr>
          <w:ilvl w:val="2"/>
          <w:numId w:val="23"/>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7" w:name="nao_comprovacao_majoracao_mercado"/>
      <w:bookmarkEnd w:id="37"/>
    </w:p>
    <w:p w14:paraId="3EB0215B" w14:textId="1181CD4B" w:rsidR="00133E9C" w:rsidRPr="00C82CB6" w:rsidRDefault="00133E9C" w:rsidP="00C46759">
      <w:pPr>
        <w:pStyle w:val="Nvel3"/>
        <w:numPr>
          <w:ilvl w:val="2"/>
          <w:numId w:val="23"/>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C46759">
      <w:pPr>
        <w:pStyle w:val="Nvel3"/>
        <w:numPr>
          <w:ilvl w:val="2"/>
          <w:numId w:val="23"/>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8" w:name="majora_preco_mercado_negociacao_frustra"/>
      <w:bookmarkEnd w:id="38"/>
    </w:p>
    <w:p w14:paraId="43A649AA" w14:textId="5B984189" w:rsidR="00133E9C" w:rsidRPr="00DA45E5" w:rsidRDefault="00133E9C" w:rsidP="00C46759">
      <w:pPr>
        <w:pStyle w:val="Nvel3"/>
        <w:numPr>
          <w:ilvl w:val="2"/>
          <w:numId w:val="23"/>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C46759">
      <w:pPr>
        <w:pStyle w:val="Nvel3"/>
        <w:numPr>
          <w:ilvl w:val="2"/>
          <w:numId w:val="23"/>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C46759">
      <w:pPr>
        <w:pStyle w:val="Nivel01"/>
        <w:numPr>
          <w:ilvl w:val="0"/>
          <w:numId w:val="23"/>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C46759">
      <w:pPr>
        <w:pStyle w:val="Nivel2"/>
        <w:numPr>
          <w:ilvl w:val="1"/>
          <w:numId w:val="23"/>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C46759">
      <w:pPr>
        <w:pStyle w:val="Nivel2"/>
        <w:numPr>
          <w:ilvl w:val="1"/>
          <w:numId w:val="23"/>
        </w:numPr>
        <w:spacing w:line="360" w:lineRule="auto"/>
        <w:ind w:left="0" w:firstLine="0"/>
      </w:pPr>
      <w:r>
        <w:t xml:space="preserve"> </w:t>
      </w:r>
      <w:r w:rsidRPr="00666FEB">
        <w:t>O remanejamento somente poderá ser feito</w:t>
      </w:r>
      <w:r>
        <w:t>:</w:t>
      </w:r>
    </w:p>
    <w:p w14:paraId="2B2B5517" w14:textId="77777777" w:rsidR="00133E9C"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C46759">
      <w:pPr>
        <w:pStyle w:val="Nivel2"/>
        <w:numPr>
          <w:ilvl w:val="1"/>
          <w:numId w:val="23"/>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9" w:name="gerenciador_estimador_é_partic_em_remane"/>
      <w:bookmarkEnd w:id="39"/>
    </w:p>
    <w:p w14:paraId="1B9D425E" w14:textId="1EB23DAF" w:rsidR="00133E9C" w:rsidRPr="00CF4619" w:rsidRDefault="00133E9C" w:rsidP="00C46759">
      <w:pPr>
        <w:pStyle w:val="Nivel2"/>
        <w:numPr>
          <w:ilvl w:val="1"/>
          <w:numId w:val="23"/>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C46759">
      <w:pPr>
        <w:pStyle w:val="Nivel2"/>
        <w:numPr>
          <w:ilvl w:val="1"/>
          <w:numId w:val="23"/>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C46759">
      <w:pPr>
        <w:pStyle w:val="Nivel2"/>
        <w:numPr>
          <w:ilvl w:val="1"/>
          <w:numId w:val="23"/>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C46759">
      <w:pPr>
        <w:pStyle w:val="Nivel2"/>
        <w:numPr>
          <w:ilvl w:val="1"/>
          <w:numId w:val="23"/>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C46759">
      <w:pPr>
        <w:pStyle w:val="Nivel01"/>
        <w:numPr>
          <w:ilvl w:val="0"/>
          <w:numId w:val="23"/>
        </w:numPr>
        <w:suppressAutoHyphens w:val="0"/>
        <w:spacing w:before="120" w:after="120" w:line="360" w:lineRule="auto"/>
        <w:ind w:left="0" w:firstLine="0"/>
        <w:rPr>
          <w:iCs/>
        </w:rPr>
      </w:pPr>
      <w:r>
        <w:t xml:space="preserve">CANCELAMENTO DO REGISTRO DO LICITANTE VENCEDOR E DOS PREÇOS </w:t>
      </w:r>
      <w:r w:rsidRPr="009C5E2C">
        <w:t>REGISTRADOS</w:t>
      </w:r>
      <w:bookmarkStart w:id="40" w:name="cancelamento"/>
      <w:bookmarkEnd w:id="40"/>
    </w:p>
    <w:p w14:paraId="4966524D" w14:textId="77777777" w:rsidR="00133E9C" w:rsidRPr="00B4636C" w:rsidRDefault="00133E9C" w:rsidP="00C46759">
      <w:pPr>
        <w:pStyle w:val="Nivel2"/>
        <w:numPr>
          <w:ilvl w:val="1"/>
          <w:numId w:val="23"/>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41" w:name="cancelamento_do_fornecedor"/>
      <w:bookmarkEnd w:id="41"/>
    </w:p>
    <w:p w14:paraId="75703048" w14:textId="77777777" w:rsidR="00133E9C" w:rsidRPr="009D6CCC" w:rsidRDefault="00133E9C" w:rsidP="00C46759">
      <w:pPr>
        <w:pStyle w:val="Nvel3"/>
        <w:numPr>
          <w:ilvl w:val="2"/>
          <w:numId w:val="23"/>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C46759">
      <w:pPr>
        <w:pStyle w:val="Nvel3"/>
        <w:numPr>
          <w:ilvl w:val="2"/>
          <w:numId w:val="23"/>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C46759">
      <w:pPr>
        <w:pStyle w:val="Nvel3"/>
        <w:numPr>
          <w:ilvl w:val="2"/>
          <w:numId w:val="23"/>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C46759">
      <w:pPr>
        <w:pStyle w:val="Nvel3"/>
        <w:numPr>
          <w:ilvl w:val="2"/>
          <w:numId w:val="23"/>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C46759">
      <w:pPr>
        <w:pStyle w:val="Nvel4"/>
        <w:numPr>
          <w:ilvl w:val="3"/>
          <w:numId w:val="23"/>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C46759">
      <w:pPr>
        <w:pStyle w:val="Nivel2"/>
        <w:numPr>
          <w:ilvl w:val="1"/>
          <w:numId w:val="23"/>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C46759">
      <w:pPr>
        <w:pStyle w:val="Nivel2"/>
        <w:numPr>
          <w:ilvl w:val="1"/>
          <w:numId w:val="23"/>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C46759">
      <w:pPr>
        <w:pStyle w:val="Nivel2"/>
        <w:numPr>
          <w:ilvl w:val="1"/>
          <w:numId w:val="23"/>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42" w:name="cancelamento_da_ata"/>
      <w:bookmarkEnd w:id="42"/>
      <w:r w:rsidRPr="00B4636C">
        <w:t xml:space="preserve"> </w:t>
      </w:r>
    </w:p>
    <w:p w14:paraId="7503B6A0" w14:textId="77777777" w:rsidR="00133E9C" w:rsidRPr="009C5E2C" w:rsidRDefault="00133E9C" w:rsidP="00C46759">
      <w:pPr>
        <w:pStyle w:val="Nvel3"/>
        <w:numPr>
          <w:ilvl w:val="2"/>
          <w:numId w:val="23"/>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C46759">
      <w:pPr>
        <w:pStyle w:val="Nvel3"/>
        <w:numPr>
          <w:ilvl w:val="2"/>
          <w:numId w:val="23"/>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C46759">
      <w:pPr>
        <w:pStyle w:val="Nvel3"/>
        <w:numPr>
          <w:ilvl w:val="2"/>
          <w:numId w:val="23"/>
        </w:numPr>
        <w:spacing w:line="360" w:lineRule="auto"/>
        <w:ind w:left="284" w:firstLine="0"/>
      </w:pPr>
      <w:r>
        <w:lastRenderedPageBreak/>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DAS PENALIDADES</w:t>
      </w:r>
    </w:p>
    <w:p w14:paraId="7AA245FF" w14:textId="77777777" w:rsidR="00133E9C" w:rsidRPr="00C82CB6" w:rsidRDefault="00133E9C" w:rsidP="00C46759">
      <w:pPr>
        <w:pStyle w:val="Nivel2"/>
        <w:numPr>
          <w:ilvl w:val="1"/>
          <w:numId w:val="23"/>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C46759">
      <w:pPr>
        <w:pStyle w:val="Nvel3"/>
        <w:numPr>
          <w:ilvl w:val="2"/>
          <w:numId w:val="23"/>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C46759">
      <w:pPr>
        <w:pStyle w:val="Nivel2"/>
        <w:numPr>
          <w:ilvl w:val="1"/>
          <w:numId w:val="23"/>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C46759">
      <w:pPr>
        <w:pStyle w:val="Nivel2"/>
        <w:numPr>
          <w:ilvl w:val="1"/>
          <w:numId w:val="23"/>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CONDIÇÕES GERAIS</w:t>
      </w:r>
    </w:p>
    <w:p w14:paraId="55CF5FFC" w14:textId="77777777" w:rsidR="00133E9C" w:rsidRPr="00C82CB6" w:rsidRDefault="00133E9C" w:rsidP="00C46759">
      <w:pPr>
        <w:pStyle w:val="Nivel2"/>
        <w:numPr>
          <w:ilvl w:val="1"/>
          <w:numId w:val="23"/>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1DEFC117" w14:textId="77777777" w:rsidR="00A45A81" w:rsidRDefault="00A45A81" w:rsidP="001430F9">
      <w:pPr>
        <w:ind w:left="426" w:right="464"/>
        <w:jc w:val="center"/>
        <w:rPr>
          <w:rFonts w:ascii="Arial" w:hAnsi="Arial" w:cs="Arial"/>
          <w:b/>
          <w:bCs/>
          <w:sz w:val="20"/>
          <w:szCs w:val="20"/>
          <w:u w:val="single"/>
        </w:rPr>
      </w:pPr>
    </w:p>
    <w:p w14:paraId="18453FBA" w14:textId="77777777" w:rsidR="009933A0" w:rsidRDefault="009933A0" w:rsidP="001430F9">
      <w:pPr>
        <w:ind w:left="426" w:right="464"/>
        <w:jc w:val="center"/>
        <w:rPr>
          <w:rFonts w:ascii="Arial" w:hAnsi="Arial" w:cs="Arial"/>
          <w:b/>
          <w:bCs/>
          <w:sz w:val="20"/>
          <w:szCs w:val="20"/>
          <w:u w:val="single"/>
        </w:rPr>
      </w:pPr>
    </w:p>
    <w:p w14:paraId="2E2354A9" w14:textId="77777777" w:rsidR="009933A0" w:rsidRDefault="009933A0" w:rsidP="001430F9">
      <w:pPr>
        <w:ind w:left="426" w:right="464"/>
        <w:jc w:val="center"/>
        <w:rPr>
          <w:rFonts w:ascii="Arial" w:hAnsi="Arial" w:cs="Arial"/>
          <w:b/>
          <w:bCs/>
          <w:sz w:val="20"/>
          <w:szCs w:val="20"/>
          <w:u w:val="single"/>
        </w:rPr>
      </w:pPr>
    </w:p>
    <w:p w14:paraId="1C9CC565" w14:textId="77777777" w:rsidR="009933A0" w:rsidRDefault="009933A0" w:rsidP="001430F9">
      <w:pPr>
        <w:ind w:left="426" w:right="464"/>
        <w:jc w:val="center"/>
        <w:rPr>
          <w:rFonts w:ascii="Arial" w:hAnsi="Arial" w:cs="Arial"/>
          <w:b/>
          <w:bCs/>
          <w:sz w:val="20"/>
          <w:szCs w:val="20"/>
          <w:u w:val="single"/>
        </w:rPr>
      </w:pPr>
    </w:p>
    <w:p w14:paraId="47C8F3C8" w14:textId="77777777" w:rsidR="009933A0" w:rsidRDefault="009933A0" w:rsidP="001430F9">
      <w:pPr>
        <w:ind w:left="426" w:right="464"/>
        <w:jc w:val="center"/>
        <w:rPr>
          <w:rFonts w:ascii="Arial" w:hAnsi="Arial" w:cs="Arial"/>
          <w:b/>
          <w:bCs/>
          <w:sz w:val="20"/>
          <w:szCs w:val="20"/>
          <w:u w:val="single"/>
        </w:rPr>
      </w:pPr>
    </w:p>
    <w:p w14:paraId="59D71101" w14:textId="77777777" w:rsidR="009933A0" w:rsidRDefault="009933A0" w:rsidP="001430F9">
      <w:pPr>
        <w:ind w:left="426" w:right="464"/>
        <w:jc w:val="center"/>
        <w:rPr>
          <w:rFonts w:ascii="Arial" w:hAnsi="Arial" w:cs="Arial"/>
          <w:b/>
          <w:bCs/>
          <w:sz w:val="20"/>
          <w:szCs w:val="20"/>
          <w:u w:val="single"/>
        </w:rPr>
      </w:pPr>
    </w:p>
    <w:p w14:paraId="61E5B6A3" w14:textId="77777777" w:rsidR="009933A0" w:rsidRDefault="009933A0" w:rsidP="001430F9">
      <w:pPr>
        <w:ind w:left="426" w:right="464"/>
        <w:jc w:val="center"/>
        <w:rPr>
          <w:rFonts w:ascii="Arial" w:hAnsi="Arial" w:cs="Arial"/>
          <w:b/>
          <w:bCs/>
          <w:sz w:val="20"/>
          <w:szCs w:val="20"/>
          <w:u w:val="single"/>
        </w:rPr>
      </w:pPr>
    </w:p>
    <w:p w14:paraId="3E9E5E9A" w14:textId="77777777" w:rsidR="009933A0" w:rsidRDefault="009933A0" w:rsidP="001430F9">
      <w:pPr>
        <w:ind w:left="426" w:right="464"/>
        <w:jc w:val="center"/>
        <w:rPr>
          <w:rFonts w:ascii="Arial" w:hAnsi="Arial" w:cs="Arial"/>
          <w:b/>
          <w:bCs/>
          <w:sz w:val="20"/>
          <w:szCs w:val="20"/>
          <w:u w:val="single"/>
        </w:rPr>
      </w:pPr>
    </w:p>
    <w:p w14:paraId="0629406B" w14:textId="77777777" w:rsidR="009933A0" w:rsidRDefault="009933A0" w:rsidP="001430F9">
      <w:pPr>
        <w:ind w:left="426" w:right="464"/>
        <w:jc w:val="center"/>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20A413BE" w14:textId="02E6DE4A"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782762">
        <w:rPr>
          <w:rFonts w:ascii="Arial" w:hAnsi="Arial" w:cs="Arial"/>
          <w:b/>
          <w:sz w:val="20"/>
          <w:szCs w:val="20"/>
          <w:u w:val="single"/>
        </w:rPr>
        <w:t>13</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290AF1F" w14:textId="77777777" w:rsidR="00CB4E6C" w:rsidRDefault="00CB4E6C" w:rsidP="00CB4E6C">
      <w:pPr>
        <w:pStyle w:val="Ttulo3"/>
        <w:jc w:val="left"/>
      </w:pPr>
    </w:p>
    <w:p w14:paraId="09CE8E99" w14:textId="77777777" w:rsidR="00056F06" w:rsidRPr="003D2D72" w:rsidRDefault="00056F06" w:rsidP="00056F06">
      <w:pPr>
        <w:pStyle w:val="Default"/>
        <w:jc w:val="center"/>
        <w:rPr>
          <w:rFonts w:ascii="Arial" w:hAnsi="Arial" w:cs="Arial"/>
          <w:b/>
          <w:bCs/>
          <w:color w:val="auto"/>
          <w:szCs w:val="20"/>
        </w:rPr>
      </w:pPr>
      <w:r w:rsidRPr="003D2D72">
        <w:rPr>
          <w:rFonts w:ascii="Arial" w:hAnsi="Arial" w:cs="Arial"/>
          <w:b/>
          <w:bCs/>
          <w:color w:val="auto"/>
          <w:szCs w:val="20"/>
        </w:rPr>
        <w:t xml:space="preserve">ESTUDO TÉCNICO PRELIMINAR </w:t>
      </w:r>
    </w:p>
    <w:p w14:paraId="5441273F" w14:textId="77777777" w:rsidR="00056F06" w:rsidRPr="003D2D72" w:rsidRDefault="00056F06" w:rsidP="00056F06">
      <w:pPr>
        <w:pStyle w:val="Default"/>
        <w:jc w:val="both"/>
        <w:rPr>
          <w:rFonts w:ascii="Arial" w:hAnsi="Arial" w:cs="Arial"/>
          <w:szCs w:val="20"/>
        </w:rPr>
      </w:pPr>
    </w:p>
    <w:p w14:paraId="628B8768" w14:textId="77777777" w:rsidR="00056F06" w:rsidRPr="003D2D72" w:rsidRDefault="00056F06" w:rsidP="00B14EFE">
      <w:pPr>
        <w:pStyle w:val="Default"/>
        <w:widowControl/>
        <w:numPr>
          <w:ilvl w:val="0"/>
          <w:numId w:val="43"/>
        </w:numPr>
        <w:suppressAutoHyphens w:val="0"/>
        <w:autoSpaceDE w:val="0"/>
        <w:autoSpaceDN w:val="0"/>
        <w:adjustRightInd w:val="0"/>
        <w:jc w:val="both"/>
        <w:rPr>
          <w:rFonts w:ascii="Arial" w:hAnsi="Arial" w:cs="Arial"/>
          <w:bCs/>
          <w:szCs w:val="20"/>
        </w:rPr>
      </w:pPr>
      <w:r w:rsidRPr="003D2D72">
        <w:rPr>
          <w:rFonts w:ascii="Arial" w:hAnsi="Arial" w:cs="Arial"/>
          <w:b/>
          <w:bCs/>
          <w:szCs w:val="20"/>
        </w:rPr>
        <w:t xml:space="preserve"> Descrição das Necessidades</w:t>
      </w:r>
    </w:p>
    <w:p w14:paraId="1DD693B9" w14:textId="77777777" w:rsidR="00056F06" w:rsidRPr="003D2D72" w:rsidRDefault="00056F06" w:rsidP="00056F06">
      <w:pPr>
        <w:pStyle w:val="Default"/>
        <w:jc w:val="both"/>
        <w:rPr>
          <w:rFonts w:ascii="Arial" w:hAnsi="Arial" w:cs="Arial"/>
          <w:bCs/>
          <w:szCs w:val="20"/>
        </w:rPr>
      </w:pPr>
    </w:p>
    <w:p w14:paraId="4BEDEC1C" w14:textId="77777777" w:rsidR="00056F06" w:rsidRDefault="00056F06" w:rsidP="00B14EFE">
      <w:pPr>
        <w:pStyle w:val="Default"/>
        <w:widowControl/>
        <w:numPr>
          <w:ilvl w:val="1"/>
          <w:numId w:val="43"/>
        </w:numPr>
        <w:suppressAutoHyphens w:val="0"/>
        <w:autoSpaceDE w:val="0"/>
        <w:autoSpaceDN w:val="0"/>
        <w:adjustRightInd w:val="0"/>
        <w:jc w:val="both"/>
        <w:rPr>
          <w:rFonts w:ascii="Arial" w:hAnsi="Arial" w:cs="Arial"/>
          <w:szCs w:val="20"/>
        </w:rPr>
      </w:pPr>
      <w:r w:rsidRPr="003D2D72">
        <w:rPr>
          <w:rFonts w:ascii="Arial" w:hAnsi="Arial" w:cs="Arial"/>
          <w:szCs w:val="20"/>
        </w:rPr>
        <w:t xml:space="preserve">Trata-se o objeto do presente estudo a contratação de empresa para o fornecimento de </w:t>
      </w:r>
      <w:r>
        <w:rPr>
          <w:rFonts w:ascii="Arial" w:hAnsi="Arial" w:cs="Arial"/>
          <w:szCs w:val="20"/>
        </w:rPr>
        <w:t>gêneros alimentícios para o atendimento dos estabelecimentos da rede municipal de ensino, a necessidade em relação a aquisição de gêneros se evidência:</w:t>
      </w:r>
    </w:p>
    <w:p w14:paraId="0187C817" w14:textId="77777777" w:rsidR="00056F06" w:rsidRDefault="00056F06" w:rsidP="00B14EFE">
      <w:pPr>
        <w:pStyle w:val="Default"/>
        <w:widowControl/>
        <w:numPr>
          <w:ilvl w:val="2"/>
          <w:numId w:val="43"/>
        </w:numPr>
        <w:suppressAutoHyphens w:val="0"/>
        <w:autoSpaceDE w:val="0"/>
        <w:autoSpaceDN w:val="0"/>
        <w:adjustRightInd w:val="0"/>
        <w:jc w:val="both"/>
        <w:rPr>
          <w:rFonts w:ascii="Arial" w:hAnsi="Arial" w:cs="Arial"/>
          <w:szCs w:val="20"/>
        </w:rPr>
      </w:pPr>
      <w:r>
        <w:rPr>
          <w:rFonts w:ascii="Arial" w:hAnsi="Arial" w:cs="Arial"/>
          <w:szCs w:val="20"/>
        </w:rPr>
        <w:t>O preparo da merenda escolar para todos os alunos da rede municipal de ensino para todo o ano letivo.</w:t>
      </w:r>
    </w:p>
    <w:p w14:paraId="5113CCA2" w14:textId="77777777" w:rsidR="00056F06" w:rsidRDefault="00056F06" w:rsidP="00B14EFE">
      <w:pPr>
        <w:pStyle w:val="Default"/>
        <w:widowControl/>
        <w:numPr>
          <w:ilvl w:val="2"/>
          <w:numId w:val="43"/>
        </w:numPr>
        <w:suppressAutoHyphens w:val="0"/>
        <w:autoSpaceDE w:val="0"/>
        <w:autoSpaceDN w:val="0"/>
        <w:adjustRightInd w:val="0"/>
        <w:jc w:val="both"/>
        <w:rPr>
          <w:rFonts w:ascii="Arial" w:hAnsi="Arial" w:cs="Arial"/>
          <w:szCs w:val="20"/>
        </w:rPr>
      </w:pPr>
      <w:r>
        <w:rPr>
          <w:rFonts w:ascii="Arial" w:hAnsi="Arial" w:cs="Arial"/>
          <w:szCs w:val="20"/>
        </w:rPr>
        <w:t>Manutenção apropriada dos hábitos alimentares saudáveis e maior desenvolvimento de forma sustentável.</w:t>
      </w:r>
    </w:p>
    <w:p w14:paraId="7F9E381E" w14:textId="77777777" w:rsidR="00056F06" w:rsidRPr="003D2D72" w:rsidRDefault="00056F06" w:rsidP="00B14EFE">
      <w:pPr>
        <w:pStyle w:val="Default"/>
        <w:widowControl/>
        <w:numPr>
          <w:ilvl w:val="2"/>
          <w:numId w:val="43"/>
        </w:numPr>
        <w:suppressAutoHyphens w:val="0"/>
        <w:autoSpaceDE w:val="0"/>
        <w:autoSpaceDN w:val="0"/>
        <w:adjustRightInd w:val="0"/>
        <w:jc w:val="both"/>
        <w:rPr>
          <w:rFonts w:ascii="Arial" w:hAnsi="Arial" w:cs="Arial"/>
          <w:szCs w:val="20"/>
        </w:rPr>
      </w:pPr>
      <w:r w:rsidRPr="00623D12">
        <w:rPr>
          <w:rFonts w:ascii="Arial" w:hAnsi="Arial" w:cs="Arial"/>
          <w:bCs/>
          <w:szCs w:val="20"/>
        </w:rPr>
        <w:t>A alimentação adequada e saudável é uma garantia de acesso permanente, de forma socialmente justa. Uma pratica alimentar essencial aos aspectos sociais e biológicos dos indivíduos, onde o uso de alimentos variados, seguros, que respeitem a cultura, as tradições e os hábitos alimentares saudáveis.</w:t>
      </w:r>
    </w:p>
    <w:p w14:paraId="73DBD753" w14:textId="77777777" w:rsidR="00056F06" w:rsidRPr="003D2D72" w:rsidRDefault="00056F06" w:rsidP="00B14EFE">
      <w:pPr>
        <w:pStyle w:val="Default"/>
        <w:widowControl/>
        <w:numPr>
          <w:ilvl w:val="1"/>
          <w:numId w:val="43"/>
        </w:numPr>
        <w:suppressAutoHyphens w:val="0"/>
        <w:autoSpaceDE w:val="0"/>
        <w:autoSpaceDN w:val="0"/>
        <w:adjustRightInd w:val="0"/>
        <w:jc w:val="both"/>
        <w:rPr>
          <w:rFonts w:ascii="Arial" w:hAnsi="Arial" w:cs="Arial"/>
          <w:szCs w:val="20"/>
        </w:rPr>
      </w:pPr>
      <w:r w:rsidRPr="003D2D72">
        <w:rPr>
          <w:rFonts w:ascii="Arial" w:hAnsi="Arial" w:cs="Arial"/>
          <w:bCs/>
          <w:szCs w:val="20"/>
        </w:rPr>
        <w:t>A Secretaria de Assistência Social utiliza os produtos para ofertar lanche para a realização das oficinas</w:t>
      </w:r>
      <w:r>
        <w:rPr>
          <w:rFonts w:ascii="Arial" w:hAnsi="Arial" w:cs="Arial"/>
          <w:bCs/>
          <w:szCs w:val="20"/>
        </w:rPr>
        <w:t xml:space="preserve"> como também em outras atividades sociais</w:t>
      </w:r>
      <w:r w:rsidRPr="003D2D72">
        <w:rPr>
          <w:rFonts w:ascii="Arial" w:hAnsi="Arial" w:cs="Arial"/>
          <w:bCs/>
          <w:szCs w:val="20"/>
        </w:rPr>
        <w:t>.</w:t>
      </w:r>
    </w:p>
    <w:p w14:paraId="53E071E1" w14:textId="77777777" w:rsidR="00056F06" w:rsidRDefault="00056F06" w:rsidP="00B14EFE">
      <w:pPr>
        <w:pStyle w:val="Default"/>
        <w:widowControl/>
        <w:numPr>
          <w:ilvl w:val="1"/>
          <w:numId w:val="43"/>
        </w:numPr>
        <w:suppressAutoHyphens w:val="0"/>
        <w:autoSpaceDE w:val="0"/>
        <w:autoSpaceDN w:val="0"/>
        <w:adjustRightInd w:val="0"/>
        <w:jc w:val="both"/>
        <w:rPr>
          <w:rFonts w:ascii="Arial" w:hAnsi="Arial" w:cs="Arial"/>
          <w:szCs w:val="20"/>
        </w:rPr>
      </w:pPr>
      <w:r w:rsidRPr="003D2D72">
        <w:rPr>
          <w:rFonts w:ascii="Arial" w:hAnsi="Arial" w:cs="Arial"/>
          <w:bCs/>
          <w:szCs w:val="20"/>
        </w:rPr>
        <w:t>A Secretaria da Saúde utiliza os produtos para ofertar aos pacientes durante as atividades desenvolvidas pelo CAPS.</w:t>
      </w:r>
    </w:p>
    <w:p w14:paraId="647D9FC6" w14:textId="77777777" w:rsidR="00056F06" w:rsidRDefault="00056F06" w:rsidP="00B14EFE">
      <w:pPr>
        <w:pStyle w:val="Default"/>
        <w:widowControl/>
        <w:numPr>
          <w:ilvl w:val="1"/>
          <w:numId w:val="43"/>
        </w:numPr>
        <w:suppressAutoHyphens w:val="0"/>
        <w:autoSpaceDE w:val="0"/>
        <w:autoSpaceDN w:val="0"/>
        <w:adjustRightInd w:val="0"/>
        <w:jc w:val="both"/>
        <w:rPr>
          <w:rFonts w:ascii="Arial" w:hAnsi="Arial" w:cs="Arial"/>
          <w:szCs w:val="20"/>
        </w:rPr>
      </w:pPr>
      <w:r w:rsidRPr="00623D12">
        <w:rPr>
          <w:rFonts w:ascii="Arial" w:hAnsi="Arial" w:cs="Arial"/>
          <w:szCs w:val="20"/>
        </w:rPr>
        <w:t xml:space="preserve">O Processo </w:t>
      </w:r>
      <w:r>
        <w:rPr>
          <w:rFonts w:ascii="Arial" w:hAnsi="Arial" w:cs="Arial"/>
          <w:szCs w:val="20"/>
        </w:rPr>
        <w:t>338</w:t>
      </w:r>
      <w:r w:rsidRPr="00623D12">
        <w:rPr>
          <w:rFonts w:ascii="Arial" w:hAnsi="Arial" w:cs="Arial"/>
          <w:szCs w:val="20"/>
        </w:rPr>
        <w:t>/202</w:t>
      </w:r>
      <w:r>
        <w:rPr>
          <w:rFonts w:ascii="Arial" w:hAnsi="Arial" w:cs="Arial"/>
          <w:szCs w:val="20"/>
        </w:rPr>
        <w:t>3</w:t>
      </w:r>
      <w:r w:rsidRPr="00623D12">
        <w:rPr>
          <w:rFonts w:ascii="Arial" w:hAnsi="Arial" w:cs="Arial"/>
          <w:szCs w:val="20"/>
        </w:rPr>
        <w:t xml:space="preserve"> teve sua finalização em </w:t>
      </w:r>
      <w:r>
        <w:rPr>
          <w:rFonts w:ascii="Arial" w:hAnsi="Arial" w:cs="Arial"/>
          <w:szCs w:val="20"/>
        </w:rPr>
        <w:t>09</w:t>
      </w:r>
      <w:r w:rsidRPr="00623D12">
        <w:rPr>
          <w:rFonts w:ascii="Arial" w:hAnsi="Arial" w:cs="Arial"/>
          <w:szCs w:val="20"/>
        </w:rPr>
        <w:t xml:space="preserve"> de </w:t>
      </w:r>
      <w:r>
        <w:rPr>
          <w:rFonts w:ascii="Arial" w:hAnsi="Arial" w:cs="Arial"/>
          <w:szCs w:val="20"/>
        </w:rPr>
        <w:t>janeiro</w:t>
      </w:r>
      <w:r w:rsidRPr="00623D12">
        <w:rPr>
          <w:rFonts w:ascii="Arial" w:hAnsi="Arial" w:cs="Arial"/>
          <w:szCs w:val="20"/>
        </w:rPr>
        <w:t xml:space="preserve"> de 202</w:t>
      </w:r>
      <w:r>
        <w:rPr>
          <w:rFonts w:ascii="Arial" w:hAnsi="Arial" w:cs="Arial"/>
          <w:szCs w:val="20"/>
        </w:rPr>
        <w:t>5</w:t>
      </w:r>
      <w:r w:rsidRPr="00623D12">
        <w:rPr>
          <w:rFonts w:ascii="Arial" w:hAnsi="Arial" w:cs="Arial"/>
          <w:szCs w:val="20"/>
        </w:rPr>
        <w:t>, e para que as aquisições e fornecimento destes consumos para as escolas e CMEIs da rede municipal de ensino não sejam ainda mais prejudicados, se faz necessário a abertura de um novo processo.</w:t>
      </w:r>
    </w:p>
    <w:p w14:paraId="4267635E" w14:textId="77777777" w:rsidR="00056F06" w:rsidRPr="003D2D72" w:rsidRDefault="00056F06" w:rsidP="00056F06">
      <w:pPr>
        <w:pStyle w:val="Default"/>
        <w:ind w:left="360"/>
        <w:jc w:val="both"/>
        <w:rPr>
          <w:rFonts w:ascii="Arial" w:hAnsi="Arial" w:cs="Arial"/>
          <w:szCs w:val="20"/>
        </w:rPr>
      </w:pPr>
    </w:p>
    <w:p w14:paraId="135BF155" w14:textId="77777777" w:rsidR="00056F06" w:rsidRDefault="00056F06" w:rsidP="00B14EFE">
      <w:pPr>
        <w:pStyle w:val="Default"/>
        <w:widowControl/>
        <w:numPr>
          <w:ilvl w:val="0"/>
          <w:numId w:val="43"/>
        </w:numPr>
        <w:suppressAutoHyphens w:val="0"/>
        <w:autoSpaceDE w:val="0"/>
        <w:autoSpaceDN w:val="0"/>
        <w:adjustRightInd w:val="0"/>
        <w:jc w:val="both"/>
        <w:rPr>
          <w:rFonts w:ascii="Arial" w:hAnsi="Arial" w:cs="Arial"/>
          <w:b/>
          <w:bCs/>
          <w:szCs w:val="20"/>
        </w:rPr>
      </w:pPr>
      <w:r w:rsidRPr="003D2D72">
        <w:rPr>
          <w:rFonts w:ascii="Arial" w:hAnsi="Arial" w:cs="Arial"/>
          <w:b/>
          <w:bCs/>
          <w:szCs w:val="20"/>
        </w:rPr>
        <w:t>Área Requisitante</w:t>
      </w:r>
    </w:p>
    <w:p w14:paraId="4945F7BC" w14:textId="77777777" w:rsidR="00056F06" w:rsidRPr="00902370" w:rsidRDefault="00056F06" w:rsidP="00056F06">
      <w:pPr>
        <w:pStyle w:val="Default"/>
        <w:ind w:left="360"/>
        <w:jc w:val="both"/>
        <w:rPr>
          <w:rFonts w:ascii="Arial" w:hAnsi="Arial" w:cs="Arial"/>
          <w:b/>
          <w:bCs/>
          <w:szCs w:val="20"/>
        </w:rPr>
      </w:pPr>
    </w:p>
    <w:p w14:paraId="1C3DC76F" w14:textId="77777777" w:rsidR="00056F06" w:rsidRPr="003D2D72" w:rsidRDefault="00056F06" w:rsidP="00B14EFE">
      <w:pPr>
        <w:pStyle w:val="Default"/>
        <w:widowControl/>
        <w:numPr>
          <w:ilvl w:val="1"/>
          <w:numId w:val="43"/>
        </w:numPr>
        <w:suppressAutoHyphens w:val="0"/>
        <w:autoSpaceDE w:val="0"/>
        <w:autoSpaceDN w:val="0"/>
        <w:adjustRightInd w:val="0"/>
        <w:jc w:val="both"/>
        <w:rPr>
          <w:rFonts w:ascii="Arial" w:hAnsi="Arial" w:cs="Arial"/>
          <w:b/>
          <w:bCs/>
          <w:szCs w:val="20"/>
        </w:rPr>
      </w:pPr>
      <w:r w:rsidRPr="003D2D72">
        <w:rPr>
          <w:rFonts w:ascii="Arial" w:hAnsi="Arial" w:cs="Arial"/>
          <w:bCs/>
          <w:szCs w:val="20"/>
        </w:rPr>
        <w:t>Secretaria Municipal de Educação</w:t>
      </w:r>
      <w:r>
        <w:rPr>
          <w:rFonts w:ascii="Arial" w:hAnsi="Arial" w:cs="Arial"/>
          <w:bCs/>
          <w:szCs w:val="20"/>
        </w:rPr>
        <w:t xml:space="preserve"> – Responsável: Sandra Aparecida Francisco.</w:t>
      </w:r>
    </w:p>
    <w:p w14:paraId="0918A287" w14:textId="77777777" w:rsidR="00056F06" w:rsidRPr="003D2D72" w:rsidRDefault="00056F06" w:rsidP="00056F06">
      <w:pPr>
        <w:pStyle w:val="Default"/>
        <w:jc w:val="both"/>
        <w:rPr>
          <w:rFonts w:ascii="Arial" w:hAnsi="Arial" w:cs="Arial"/>
          <w:color w:val="FF0000"/>
          <w:szCs w:val="20"/>
        </w:rPr>
      </w:pPr>
    </w:p>
    <w:p w14:paraId="111FC72C" w14:textId="77777777" w:rsidR="00056F06" w:rsidRDefault="00056F06" w:rsidP="00B14EFE">
      <w:pPr>
        <w:pStyle w:val="Default"/>
        <w:widowControl/>
        <w:numPr>
          <w:ilvl w:val="0"/>
          <w:numId w:val="43"/>
        </w:numPr>
        <w:suppressAutoHyphens w:val="0"/>
        <w:autoSpaceDE w:val="0"/>
        <w:autoSpaceDN w:val="0"/>
        <w:adjustRightInd w:val="0"/>
        <w:jc w:val="both"/>
        <w:rPr>
          <w:rFonts w:ascii="Arial" w:hAnsi="Arial" w:cs="Arial"/>
          <w:b/>
          <w:bCs/>
          <w:szCs w:val="20"/>
        </w:rPr>
      </w:pPr>
      <w:r w:rsidRPr="003D2D72">
        <w:rPr>
          <w:rFonts w:ascii="Arial" w:hAnsi="Arial" w:cs="Arial"/>
          <w:b/>
          <w:bCs/>
          <w:szCs w:val="20"/>
        </w:rPr>
        <w:t>Descrição dos Requisitos da Contratação</w:t>
      </w:r>
    </w:p>
    <w:p w14:paraId="0B28AA52" w14:textId="77777777" w:rsidR="00056F06" w:rsidRDefault="00056F06" w:rsidP="00056F06">
      <w:pPr>
        <w:pStyle w:val="Default"/>
        <w:ind w:left="360"/>
        <w:jc w:val="both"/>
        <w:rPr>
          <w:rFonts w:ascii="Arial" w:hAnsi="Arial" w:cs="Arial"/>
          <w:b/>
          <w:bCs/>
          <w:szCs w:val="20"/>
        </w:rPr>
      </w:pPr>
    </w:p>
    <w:p w14:paraId="321ABC45" w14:textId="77777777" w:rsidR="00056F06" w:rsidRPr="003D2D72" w:rsidRDefault="00056F06" w:rsidP="00B14EFE">
      <w:pPr>
        <w:pStyle w:val="Default"/>
        <w:widowControl/>
        <w:numPr>
          <w:ilvl w:val="1"/>
          <w:numId w:val="43"/>
        </w:numPr>
        <w:suppressAutoHyphens w:val="0"/>
        <w:autoSpaceDE w:val="0"/>
        <w:autoSpaceDN w:val="0"/>
        <w:adjustRightInd w:val="0"/>
        <w:jc w:val="both"/>
        <w:rPr>
          <w:rFonts w:ascii="Arial" w:hAnsi="Arial" w:cs="Arial"/>
          <w:b/>
          <w:bCs/>
          <w:szCs w:val="20"/>
        </w:rPr>
      </w:pPr>
      <w:r w:rsidRPr="003D2D72">
        <w:rPr>
          <w:rFonts w:ascii="Arial" w:hAnsi="Arial" w:cs="Arial"/>
          <w:szCs w:val="20"/>
        </w:rPr>
        <w:t xml:space="preserve">A contratada deverá cumprir todas as obrigações estabelecidas na legislação específica, como também: </w:t>
      </w:r>
    </w:p>
    <w:p w14:paraId="46B56A8C" w14:textId="77777777" w:rsidR="00056F06" w:rsidRPr="003D2D72" w:rsidRDefault="00056F06" w:rsidP="00B14EFE">
      <w:pPr>
        <w:pStyle w:val="Default"/>
        <w:widowControl/>
        <w:numPr>
          <w:ilvl w:val="2"/>
          <w:numId w:val="43"/>
        </w:numPr>
        <w:suppressAutoHyphens w:val="0"/>
        <w:autoSpaceDE w:val="0"/>
        <w:autoSpaceDN w:val="0"/>
        <w:adjustRightInd w:val="0"/>
        <w:jc w:val="both"/>
        <w:rPr>
          <w:rFonts w:ascii="Arial" w:hAnsi="Arial" w:cs="Arial"/>
          <w:b/>
          <w:bCs/>
          <w:szCs w:val="20"/>
        </w:rPr>
      </w:pPr>
      <w:r w:rsidRPr="003D2D72">
        <w:rPr>
          <w:rFonts w:ascii="Arial" w:hAnsi="Arial" w:cs="Arial"/>
          <w:szCs w:val="20"/>
        </w:rPr>
        <w:t xml:space="preserve">O prazo desta contratação será de 1 (um) ano, contados a partir da data a ser fixada em ata de registro de preço; </w:t>
      </w:r>
    </w:p>
    <w:p w14:paraId="38C561A4" w14:textId="77777777" w:rsidR="00056F06" w:rsidRPr="003D2D72" w:rsidRDefault="00056F06" w:rsidP="00B14EFE">
      <w:pPr>
        <w:pStyle w:val="Default"/>
        <w:widowControl/>
        <w:numPr>
          <w:ilvl w:val="2"/>
          <w:numId w:val="43"/>
        </w:numPr>
        <w:suppressAutoHyphens w:val="0"/>
        <w:autoSpaceDE w:val="0"/>
        <w:autoSpaceDN w:val="0"/>
        <w:adjustRightInd w:val="0"/>
        <w:jc w:val="both"/>
        <w:rPr>
          <w:rFonts w:ascii="Arial" w:hAnsi="Arial" w:cs="Arial"/>
          <w:b/>
          <w:bCs/>
          <w:szCs w:val="20"/>
        </w:rPr>
      </w:pPr>
      <w:r w:rsidRPr="003D2D72">
        <w:rPr>
          <w:rFonts w:ascii="Arial" w:hAnsi="Arial" w:cs="Arial"/>
          <w:szCs w:val="20"/>
        </w:rPr>
        <w:t xml:space="preserve">A contratada, em caso de atraso, inadimplência total ou parcial, do contrato, garantida defesa prévia, estará sujeita às penalidades previstas na Lei nº 14.133/2021; </w:t>
      </w:r>
    </w:p>
    <w:p w14:paraId="073F8FD2" w14:textId="77777777" w:rsidR="00056F06" w:rsidRPr="003D2D72" w:rsidRDefault="00056F06" w:rsidP="00B14EFE">
      <w:pPr>
        <w:pStyle w:val="Default"/>
        <w:widowControl/>
        <w:numPr>
          <w:ilvl w:val="2"/>
          <w:numId w:val="43"/>
        </w:numPr>
        <w:suppressAutoHyphens w:val="0"/>
        <w:autoSpaceDE w:val="0"/>
        <w:autoSpaceDN w:val="0"/>
        <w:adjustRightInd w:val="0"/>
        <w:jc w:val="both"/>
        <w:rPr>
          <w:rFonts w:ascii="Arial" w:hAnsi="Arial" w:cs="Arial"/>
          <w:b/>
          <w:bCs/>
          <w:szCs w:val="20"/>
        </w:rPr>
      </w:pPr>
      <w:r w:rsidRPr="003D2D72">
        <w:rPr>
          <w:rFonts w:ascii="Arial" w:hAnsi="Arial" w:cs="Arial"/>
          <w:szCs w:val="20"/>
        </w:rPr>
        <w:t>A contratada obriga-se a responder pela qualidade e integridade dos produtos.</w:t>
      </w:r>
    </w:p>
    <w:p w14:paraId="2C7D2A75" w14:textId="77777777" w:rsidR="00056F06" w:rsidRPr="003D2D72" w:rsidRDefault="00056F06" w:rsidP="00B14EFE">
      <w:pPr>
        <w:pStyle w:val="Default"/>
        <w:widowControl/>
        <w:numPr>
          <w:ilvl w:val="1"/>
          <w:numId w:val="43"/>
        </w:numPr>
        <w:suppressAutoHyphens w:val="0"/>
        <w:autoSpaceDE w:val="0"/>
        <w:autoSpaceDN w:val="0"/>
        <w:adjustRightInd w:val="0"/>
        <w:jc w:val="both"/>
        <w:rPr>
          <w:rFonts w:ascii="Arial" w:hAnsi="Arial" w:cs="Arial"/>
          <w:b/>
          <w:bCs/>
          <w:szCs w:val="20"/>
        </w:rPr>
      </w:pPr>
      <w:r w:rsidRPr="003D2D72">
        <w:rPr>
          <w:rFonts w:ascii="Arial" w:hAnsi="Arial" w:cs="Arial"/>
          <w:szCs w:val="20"/>
        </w:rPr>
        <w:t>A data de produção, o prazo de validade (quando exigido), a identificação do fabricante ou fornecedor devem estar explícitas no rótulo, em conformidade ao disposto na legislação de alimentos estabelecida pela Agência Nacional de Vigilância Sanitária - ANVISA e pelas autoridades sanitárias locais;</w:t>
      </w:r>
    </w:p>
    <w:p w14:paraId="58D282B3" w14:textId="77777777" w:rsidR="00056F06" w:rsidRPr="003D2D72" w:rsidRDefault="00056F06" w:rsidP="00B14EFE">
      <w:pPr>
        <w:pStyle w:val="Default"/>
        <w:widowControl/>
        <w:numPr>
          <w:ilvl w:val="1"/>
          <w:numId w:val="43"/>
        </w:numPr>
        <w:suppressAutoHyphens w:val="0"/>
        <w:autoSpaceDE w:val="0"/>
        <w:autoSpaceDN w:val="0"/>
        <w:adjustRightInd w:val="0"/>
        <w:jc w:val="both"/>
        <w:rPr>
          <w:rFonts w:ascii="Arial" w:hAnsi="Arial" w:cs="Arial"/>
          <w:b/>
          <w:bCs/>
          <w:szCs w:val="20"/>
        </w:rPr>
      </w:pPr>
      <w:r w:rsidRPr="003D2D72">
        <w:rPr>
          <w:rFonts w:ascii="Arial" w:hAnsi="Arial" w:cs="Arial"/>
          <w:szCs w:val="20"/>
        </w:rPr>
        <w:t>Todos os produtos devem estar em conformidade com as normas sanitárias e de segurança alimentar vigentes, atendendo aos requisitos estabelecidos pela Agência Nacional de Vigilância Sanitária – ANVISA e demais órgãos reguladores e fiscalizadores.</w:t>
      </w:r>
    </w:p>
    <w:p w14:paraId="1EECEFB6" w14:textId="77777777" w:rsidR="00056F06" w:rsidRPr="003D2D72" w:rsidRDefault="00056F06" w:rsidP="00B14EFE">
      <w:pPr>
        <w:pStyle w:val="Default"/>
        <w:widowControl/>
        <w:numPr>
          <w:ilvl w:val="1"/>
          <w:numId w:val="43"/>
        </w:numPr>
        <w:suppressAutoHyphens w:val="0"/>
        <w:autoSpaceDE w:val="0"/>
        <w:autoSpaceDN w:val="0"/>
        <w:adjustRightInd w:val="0"/>
        <w:jc w:val="both"/>
        <w:rPr>
          <w:rFonts w:ascii="Arial" w:hAnsi="Arial" w:cs="Arial"/>
          <w:b/>
          <w:bCs/>
          <w:szCs w:val="20"/>
        </w:rPr>
      </w:pPr>
      <w:r w:rsidRPr="003D2D72">
        <w:rPr>
          <w:rFonts w:ascii="Arial" w:hAnsi="Arial" w:cs="Arial"/>
          <w:szCs w:val="20"/>
        </w:rPr>
        <w:t>A entrega e o descarregamento dos produtos são de responsabilidade do fornecedor, e devem ocorrer exclusivamente às suas expensas, incluindo as despesas com frete, embalagens, encargos e quaisquer outras necessárias para o fornecimento do produto.</w:t>
      </w:r>
    </w:p>
    <w:p w14:paraId="02B4D510" w14:textId="77777777" w:rsidR="00056F06" w:rsidRPr="003D2D72" w:rsidRDefault="00056F06" w:rsidP="00056F06">
      <w:pPr>
        <w:rPr>
          <w:rFonts w:ascii="Calibri" w:hAnsi="Calibri" w:cs="Calibri"/>
          <w:sz w:val="22"/>
          <w:szCs w:val="22"/>
        </w:rPr>
      </w:pPr>
    </w:p>
    <w:p w14:paraId="6E5E8646" w14:textId="77777777" w:rsidR="00056F06" w:rsidRDefault="00056F06" w:rsidP="00B14EFE">
      <w:pPr>
        <w:pStyle w:val="Default"/>
        <w:widowControl/>
        <w:numPr>
          <w:ilvl w:val="0"/>
          <w:numId w:val="43"/>
        </w:numPr>
        <w:suppressAutoHyphens w:val="0"/>
        <w:autoSpaceDE w:val="0"/>
        <w:autoSpaceDN w:val="0"/>
        <w:adjustRightInd w:val="0"/>
        <w:jc w:val="both"/>
        <w:rPr>
          <w:rFonts w:ascii="Arial" w:hAnsi="Arial" w:cs="Arial"/>
          <w:b/>
          <w:bCs/>
          <w:color w:val="auto"/>
          <w:szCs w:val="20"/>
        </w:rPr>
      </w:pPr>
      <w:r w:rsidRPr="003D2D72">
        <w:rPr>
          <w:rFonts w:ascii="Arial" w:hAnsi="Arial" w:cs="Arial"/>
          <w:b/>
          <w:bCs/>
          <w:color w:val="auto"/>
          <w:szCs w:val="20"/>
        </w:rPr>
        <w:t>Levantamento de Mercado</w:t>
      </w:r>
    </w:p>
    <w:p w14:paraId="3B5225DE" w14:textId="77777777" w:rsidR="00056F06" w:rsidRDefault="00056F06" w:rsidP="00056F06">
      <w:pPr>
        <w:pStyle w:val="Default"/>
        <w:ind w:left="360"/>
        <w:jc w:val="both"/>
        <w:rPr>
          <w:rFonts w:ascii="Arial" w:hAnsi="Arial" w:cs="Arial"/>
          <w:b/>
          <w:bCs/>
          <w:color w:val="auto"/>
          <w:szCs w:val="20"/>
        </w:rPr>
      </w:pPr>
    </w:p>
    <w:p w14:paraId="5983788F" w14:textId="77777777" w:rsidR="00056F06" w:rsidRPr="003D2D72" w:rsidRDefault="00056F06" w:rsidP="00B14EFE">
      <w:pPr>
        <w:pStyle w:val="Default"/>
        <w:widowControl/>
        <w:numPr>
          <w:ilvl w:val="1"/>
          <w:numId w:val="43"/>
        </w:numPr>
        <w:suppressAutoHyphens w:val="0"/>
        <w:autoSpaceDE w:val="0"/>
        <w:autoSpaceDN w:val="0"/>
        <w:adjustRightInd w:val="0"/>
        <w:jc w:val="both"/>
        <w:rPr>
          <w:rFonts w:ascii="Arial" w:hAnsi="Arial" w:cs="Arial"/>
          <w:b/>
          <w:bCs/>
          <w:color w:val="auto"/>
          <w:szCs w:val="20"/>
        </w:rPr>
      </w:pPr>
      <w:r w:rsidRPr="003D2D72">
        <w:rPr>
          <w:rFonts w:ascii="Arial" w:eastAsia="Times New Roman" w:hAnsi="Arial" w:cs="Arial"/>
          <w:szCs w:val="20"/>
        </w:rPr>
        <w:t>Foram pesquisadas no mercado e em outros órgãos ou entidades soluções diversas para a demanda, com o objetivo de identificar a existência de novas metodologias, tecnologias ou inovações que melhor atendam às necessidades da Administração e aos requisitos apresentados no presente estudo.</w:t>
      </w:r>
    </w:p>
    <w:p w14:paraId="23B4E7A8" w14:textId="77777777" w:rsidR="00056F06" w:rsidRPr="003D2D72" w:rsidRDefault="00056F06" w:rsidP="00B14EFE">
      <w:pPr>
        <w:pStyle w:val="Default"/>
        <w:widowControl/>
        <w:numPr>
          <w:ilvl w:val="1"/>
          <w:numId w:val="43"/>
        </w:numPr>
        <w:suppressAutoHyphens w:val="0"/>
        <w:autoSpaceDE w:val="0"/>
        <w:autoSpaceDN w:val="0"/>
        <w:adjustRightInd w:val="0"/>
        <w:jc w:val="both"/>
        <w:rPr>
          <w:rFonts w:ascii="Arial" w:hAnsi="Arial" w:cs="Arial"/>
          <w:b/>
          <w:bCs/>
          <w:color w:val="auto"/>
          <w:szCs w:val="20"/>
        </w:rPr>
      </w:pPr>
      <w:r w:rsidRPr="003D2D72">
        <w:rPr>
          <w:rFonts w:ascii="Arial" w:eastAsia="Times New Roman" w:hAnsi="Arial" w:cs="Arial"/>
          <w:szCs w:val="20"/>
        </w:rPr>
        <w:t>Foi constatada que as contratações feitas por outros órgãos ou entidades públicas, são similares, contratação de empresa cujo ramo de atividade seja compatível com o objeto a ser adquirido, variando somente a forma de contratação (Direta ou Pregão).</w:t>
      </w:r>
    </w:p>
    <w:p w14:paraId="6E27EC79" w14:textId="77777777" w:rsidR="00056F06" w:rsidRPr="003D2D72" w:rsidRDefault="00056F06" w:rsidP="00B14EFE">
      <w:pPr>
        <w:pStyle w:val="Default"/>
        <w:widowControl/>
        <w:numPr>
          <w:ilvl w:val="1"/>
          <w:numId w:val="43"/>
        </w:numPr>
        <w:suppressAutoHyphens w:val="0"/>
        <w:autoSpaceDE w:val="0"/>
        <w:autoSpaceDN w:val="0"/>
        <w:adjustRightInd w:val="0"/>
        <w:jc w:val="both"/>
        <w:rPr>
          <w:rFonts w:ascii="Arial" w:hAnsi="Arial" w:cs="Arial"/>
          <w:b/>
          <w:bCs/>
          <w:color w:val="auto"/>
          <w:szCs w:val="20"/>
        </w:rPr>
      </w:pPr>
      <w:r w:rsidRPr="003D2D72">
        <w:rPr>
          <w:rFonts w:ascii="Arial" w:eastAsia="Times New Roman" w:hAnsi="Arial" w:cs="Arial"/>
          <w:szCs w:val="20"/>
        </w:rPr>
        <w:t>Verifica-se a ampla disponibilidade de empresas aptas ao fornecimento.</w:t>
      </w:r>
    </w:p>
    <w:p w14:paraId="0CA7D300" w14:textId="77777777" w:rsidR="00056F06" w:rsidRDefault="00056F06" w:rsidP="00056F06">
      <w:pPr>
        <w:pStyle w:val="Default"/>
        <w:ind w:left="360"/>
        <w:jc w:val="both"/>
        <w:rPr>
          <w:rFonts w:ascii="Arial" w:hAnsi="Arial" w:cs="Arial"/>
          <w:b/>
          <w:bCs/>
          <w:color w:val="auto"/>
          <w:szCs w:val="20"/>
        </w:rPr>
      </w:pPr>
    </w:p>
    <w:p w14:paraId="1D564FFD" w14:textId="77777777" w:rsidR="00056F06" w:rsidRDefault="00056F06" w:rsidP="00B14EFE">
      <w:pPr>
        <w:pStyle w:val="Default"/>
        <w:widowControl/>
        <w:numPr>
          <w:ilvl w:val="0"/>
          <w:numId w:val="43"/>
        </w:numPr>
        <w:suppressAutoHyphens w:val="0"/>
        <w:autoSpaceDE w:val="0"/>
        <w:autoSpaceDN w:val="0"/>
        <w:adjustRightInd w:val="0"/>
        <w:jc w:val="both"/>
        <w:rPr>
          <w:rFonts w:ascii="Arial" w:hAnsi="Arial" w:cs="Arial"/>
          <w:b/>
          <w:bCs/>
          <w:color w:val="auto"/>
          <w:szCs w:val="20"/>
        </w:rPr>
      </w:pPr>
      <w:r w:rsidRPr="003D2D72">
        <w:rPr>
          <w:rFonts w:ascii="Arial" w:hAnsi="Arial" w:cs="Arial"/>
          <w:b/>
          <w:bCs/>
          <w:szCs w:val="20"/>
        </w:rPr>
        <w:t>Descrição da Solução como um todo</w:t>
      </w:r>
    </w:p>
    <w:p w14:paraId="13475E1A" w14:textId="77777777" w:rsidR="00056F06" w:rsidRPr="00902370" w:rsidRDefault="00056F06" w:rsidP="00B14EFE">
      <w:pPr>
        <w:pStyle w:val="Default"/>
        <w:widowControl/>
        <w:numPr>
          <w:ilvl w:val="1"/>
          <w:numId w:val="43"/>
        </w:numPr>
        <w:suppressAutoHyphens w:val="0"/>
        <w:autoSpaceDE w:val="0"/>
        <w:autoSpaceDN w:val="0"/>
        <w:adjustRightInd w:val="0"/>
        <w:jc w:val="both"/>
        <w:rPr>
          <w:rFonts w:ascii="Arial" w:hAnsi="Arial" w:cs="Arial"/>
          <w:b/>
          <w:bCs/>
          <w:color w:val="auto"/>
          <w:szCs w:val="20"/>
        </w:rPr>
      </w:pPr>
      <w:r>
        <w:rPr>
          <w:rFonts w:ascii="Arial" w:hAnsi="Arial" w:cs="Arial"/>
          <w:color w:val="auto"/>
          <w:szCs w:val="20"/>
        </w:rPr>
        <w:t>A aquisição dos itens de gêneros alimentícios são essenciais para o fornecimento da merenda escolar e também para as demais secretarias conforme descrito no tópico 1 deste estudo e analisando as alternativas disponíveis e que atendem à necessidade da área requisitante, considerando a viabilidade técnica e econômica, a solução que se mostrou mais vantajosa é a realização de licitação por pregão eletrônico na modalidade de registro de preço, esta solução evita que seja comprado produtos em excesso sendo sua aquisição proporcional à demanda de alunos e de acordo com as solicitações do setor de nutrição da secretaria de educação.</w:t>
      </w:r>
    </w:p>
    <w:p w14:paraId="33F1BFF9" w14:textId="77777777" w:rsidR="00056F06" w:rsidRPr="00902370" w:rsidRDefault="00056F06" w:rsidP="00056F06">
      <w:pPr>
        <w:pStyle w:val="Default"/>
        <w:ind w:left="360"/>
        <w:jc w:val="both"/>
        <w:rPr>
          <w:rFonts w:ascii="Arial" w:hAnsi="Arial" w:cs="Arial"/>
          <w:b/>
          <w:bCs/>
          <w:color w:val="auto"/>
          <w:szCs w:val="20"/>
        </w:rPr>
      </w:pPr>
    </w:p>
    <w:p w14:paraId="5C5E7398" w14:textId="77777777" w:rsidR="00056F06" w:rsidRPr="003D2D72" w:rsidRDefault="00056F06" w:rsidP="00B14EFE">
      <w:pPr>
        <w:pStyle w:val="Default"/>
        <w:widowControl/>
        <w:numPr>
          <w:ilvl w:val="0"/>
          <w:numId w:val="43"/>
        </w:numPr>
        <w:suppressAutoHyphens w:val="0"/>
        <w:autoSpaceDE w:val="0"/>
        <w:autoSpaceDN w:val="0"/>
        <w:adjustRightInd w:val="0"/>
        <w:jc w:val="both"/>
        <w:rPr>
          <w:rFonts w:ascii="Arial" w:hAnsi="Arial" w:cs="Arial"/>
          <w:b/>
          <w:bCs/>
          <w:szCs w:val="20"/>
        </w:rPr>
      </w:pPr>
      <w:r w:rsidRPr="003D2D72">
        <w:rPr>
          <w:rFonts w:ascii="Arial" w:hAnsi="Arial" w:cs="Arial"/>
          <w:b/>
          <w:bCs/>
          <w:szCs w:val="20"/>
        </w:rPr>
        <w:t>Estimativa das quan</w:t>
      </w:r>
      <w:r w:rsidRPr="003D2D72">
        <w:rPr>
          <w:rFonts w:ascii="Arial" w:hAnsi="Arial" w:cs="Arial"/>
          <w:szCs w:val="20"/>
        </w:rPr>
        <w:t>ti</w:t>
      </w:r>
      <w:r w:rsidRPr="003D2D72">
        <w:rPr>
          <w:rFonts w:ascii="Arial" w:hAnsi="Arial" w:cs="Arial"/>
          <w:b/>
          <w:bCs/>
          <w:szCs w:val="20"/>
        </w:rPr>
        <w:t>dades a serem contratadas</w:t>
      </w:r>
    </w:p>
    <w:p w14:paraId="2E857AA4" w14:textId="77777777" w:rsidR="00056F06" w:rsidRPr="003D2D72" w:rsidRDefault="00056F06" w:rsidP="00056F06">
      <w:pPr>
        <w:pStyle w:val="Default"/>
        <w:jc w:val="both"/>
        <w:rPr>
          <w:rFonts w:ascii="Arial" w:hAnsi="Arial" w:cs="Arial"/>
          <w:b/>
          <w:bCs/>
          <w:szCs w:val="20"/>
        </w:rPr>
      </w:pPr>
    </w:p>
    <w:tbl>
      <w:tblPr>
        <w:tblW w:w="7898" w:type="dxa"/>
        <w:tblInd w:w="731" w:type="dxa"/>
        <w:tblCellMar>
          <w:left w:w="70" w:type="dxa"/>
          <w:right w:w="70" w:type="dxa"/>
        </w:tblCellMar>
        <w:tblLook w:val="04A0" w:firstRow="1" w:lastRow="0" w:firstColumn="1" w:lastColumn="0" w:noHBand="0" w:noVBand="1"/>
      </w:tblPr>
      <w:tblGrid>
        <w:gridCol w:w="567"/>
        <w:gridCol w:w="5811"/>
        <w:gridCol w:w="700"/>
        <w:gridCol w:w="820"/>
      </w:tblGrid>
      <w:tr w:rsidR="00056F06" w:rsidRPr="00133BB8" w14:paraId="138B1FB1" w14:textId="77777777" w:rsidTr="006312E2">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EB90C" w14:textId="77777777" w:rsidR="00056F06" w:rsidRPr="00133BB8" w:rsidRDefault="00056F06" w:rsidP="006312E2">
            <w:pPr>
              <w:jc w:val="center"/>
              <w:rPr>
                <w:b/>
                <w:bCs/>
                <w:sz w:val="16"/>
                <w:szCs w:val="16"/>
              </w:rPr>
            </w:pPr>
            <w:r w:rsidRPr="00133BB8">
              <w:rPr>
                <w:b/>
                <w:bCs/>
                <w:sz w:val="16"/>
                <w:szCs w:val="16"/>
              </w:rPr>
              <w:t>ITEM</w:t>
            </w:r>
          </w:p>
        </w:tc>
        <w:tc>
          <w:tcPr>
            <w:tcW w:w="5811" w:type="dxa"/>
            <w:tcBorders>
              <w:top w:val="single" w:sz="4" w:space="0" w:color="auto"/>
              <w:left w:val="nil"/>
              <w:bottom w:val="single" w:sz="4" w:space="0" w:color="auto"/>
              <w:right w:val="single" w:sz="4" w:space="0" w:color="auto"/>
            </w:tcBorders>
            <w:shd w:val="clear" w:color="auto" w:fill="auto"/>
            <w:noWrap/>
            <w:vAlign w:val="center"/>
            <w:hideMark/>
          </w:tcPr>
          <w:p w14:paraId="1CCDE88A" w14:textId="77777777" w:rsidR="00056F06" w:rsidRPr="00133BB8" w:rsidRDefault="00056F06" w:rsidP="006312E2">
            <w:pPr>
              <w:jc w:val="center"/>
              <w:rPr>
                <w:b/>
                <w:bCs/>
                <w:sz w:val="16"/>
                <w:szCs w:val="16"/>
              </w:rPr>
            </w:pPr>
            <w:r w:rsidRPr="00133BB8">
              <w:rPr>
                <w:b/>
                <w:bCs/>
                <w:sz w:val="16"/>
                <w:szCs w:val="16"/>
              </w:rPr>
              <w:t>DESCRIÇÃO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25EAE2E" w14:textId="77777777" w:rsidR="00056F06" w:rsidRPr="00133BB8" w:rsidRDefault="00056F06" w:rsidP="006312E2">
            <w:pPr>
              <w:jc w:val="center"/>
              <w:rPr>
                <w:b/>
                <w:bCs/>
                <w:sz w:val="16"/>
                <w:szCs w:val="16"/>
              </w:rPr>
            </w:pPr>
            <w:r w:rsidRPr="00133BB8">
              <w:rPr>
                <w:b/>
                <w:bCs/>
                <w:sz w:val="16"/>
                <w:szCs w:val="16"/>
              </w:rPr>
              <w:t>UND</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254CEF75" w14:textId="77777777" w:rsidR="00056F06" w:rsidRPr="00133BB8" w:rsidRDefault="00056F06" w:rsidP="006312E2">
            <w:pPr>
              <w:jc w:val="center"/>
              <w:rPr>
                <w:b/>
                <w:bCs/>
                <w:sz w:val="16"/>
                <w:szCs w:val="16"/>
              </w:rPr>
            </w:pPr>
            <w:r w:rsidRPr="00133BB8">
              <w:rPr>
                <w:b/>
                <w:bCs/>
                <w:sz w:val="16"/>
                <w:szCs w:val="16"/>
              </w:rPr>
              <w:t>QTD</w:t>
            </w:r>
          </w:p>
        </w:tc>
      </w:tr>
      <w:tr w:rsidR="00056F06" w:rsidRPr="00133BB8" w14:paraId="0ECA4F63" w14:textId="77777777" w:rsidTr="006312E2">
        <w:trPr>
          <w:trHeight w:val="9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4B8804" w14:textId="77777777" w:rsidR="00056F06" w:rsidRPr="00133BB8" w:rsidRDefault="00056F06" w:rsidP="006312E2">
            <w:pPr>
              <w:jc w:val="center"/>
              <w:rPr>
                <w:sz w:val="16"/>
                <w:szCs w:val="16"/>
              </w:rPr>
            </w:pPr>
            <w:r w:rsidRPr="00133BB8">
              <w:rPr>
                <w:sz w:val="16"/>
                <w:szCs w:val="16"/>
              </w:rPr>
              <w:t>1</w:t>
            </w:r>
          </w:p>
        </w:tc>
        <w:tc>
          <w:tcPr>
            <w:tcW w:w="5811" w:type="dxa"/>
            <w:tcBorders>
              <w:top w:val="nil"/>
              <w:left w:val="nil"/>
              <w:bottom w:val="single" w:sz="4" w:space="0" w:color="auto"/>
              <w:right w:val="single" w:sz="4" w:space="0" w:color="auto"/>
            </w:tcBorders>
            <w:shd w:val="clear" w:color="auto" w:fill="auto"/>
            <w:vAlign w:val="center"/>
            <w:hideMark/>
          </w:tcPr>
          <w:p w14:paraId="7BADDC90" w14:textId="77777777" w:rsidR="00056F06" w:rsidRPr="00133BB8" w:rsidRDefault="00056F06" w:rsidP="006312E2">
            <w:pPr>
              <w:rPr>
                <w:sz w:val="16"/>
                <w:szCs w:val="16"/>
              </w:rPr>
            </w:pPr>
            <w:r w:rsidRPr="00133BB8">
              <w:rPr>
                <w:sz w:val="16"/>
                <w:szCs w:val="16"/>
              </w:rPr>
              <w:t xml:space="preserve">ACHOCOLATADO DIET - PÓ </w:t>
            </w:r>
          </w:p>
        </w:tc>
        <w:tc>
          <w:tcPr>
            <w:tcW w:w="700" w:type="dxa"/>
            <w:tcBorders>
              <w:top w:val="nil"/>
              <w:left w:val="nil"/>
              <w:bottom w:val="single" w:sz="4" w:space="0" w:color="auto"/>
              <w:right w:val="single" w:sz="4" w:space="0" w:color="auto"/>
            </w:tcBorders>
            <w:shd w:val="clear" w:color="auto" w:fill="auto"/>
            <w:noWrap/>
            <w:vAlign w:val="center"/>
            <w:hideMark/>
          </w:tcPr>
          <w:p w14:paraId="57F37BB8"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32DE21FA" w14:textId="77777777" w:rsidR="00056F06" w:rsidRPr="00133BB8" w:rsidRDefault="00056F06" w:rsidP="006312E2">
            <w:pPr>
              <w:jc w:val="center"/>
              <w:rPr>
                <w:sz w:val="16"/>
                <w:szCs w:val="16"/>
              </w:rPr>
            </w:pPr>
            <w:r w:rsidRPr="00133BB8">
              <w:rPr>
                <w:sz w:val="16"/>
                <w:szCs w:val="16"/>
              </w:rPr>
              <w:t>50</w:t>
            </w:r>
          </w:p>
        </w:tc>
      </w:tr>
      <w:tr w:rsidR="00056F06" w:rsidRPr="00133BB8" w14:paraId="562E719B"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543B19" w14:textId="77777777" w:rsidR="00056F06" w:rsidRPr="00133BB8" w:rsidRDefault="00056F06" w:rsidP="006312E2">
            <w:pPr>
              <w:jc w:val="center"/>
              <w:rPr>
                <w:sz w:val="16"/>
                <w:szCs w:val="16"/>
              </w:rPr>
            </w:pPr>
            <w:r w:rsidRPr="00133BB8">
              <w:rPr>
                <w:sz w:val="16"/>
                <w:szCs w:val="16"/>
              </w:rPr>
              <w:t>2</w:t>
            </w:r>
          </w:p>
        </w:tc>
        <w:tc>
          <w:tcPr>
            <w:tcW w:w="5811" w:type="dxa"/>
            <w:tcBorders>
              <w:top w:val="nil"/>
              <w:left w:val="nil"/>
              <w:bottom w:val="single" w:sz="4" w:space="0" w:color="auto"/>
              <w:right w:val="single" w:sz="4" w:space="0" w:color="auto"/>
            </w:tcBorders>
            <w:shd w:val="clear" w:color="auto" w:fill="auto"/>
            <w:vAlign w:val="center"/>
            <w:hideMark/>
          </w:tcPr>
          <w:p w14:paraId="746BCF0C" w14:textId="77777777" w:rsidR="00056F06" w:rsidRPr="00133BB8" w:rsidRDefault="00056F06" w:rsidP="006312E2">
            <w:pPr>
              <w:rPr>
                <w:sz w:val="16"/>
                <w:szCs w:val="16"/>
              </w:rPr>
            </w:pPr>
            <w:r w:rsidRPr="00133BB8">
              <w:rPr>
                <w:sz w:val="16"/>
                <w:szCs w:val="16"/>
              </w:rPr>
              <w:t xml:space="preserve">AÇÚCAR </w:t>
            </w:r>
          </w:p>
        </w:tc>
        <w:tc>
          <w:tcPr>
            <w:tcW w:w="700" w:type="dxa"/>
            <w:tcBorders>
              <w:top w:val="nil"/>
              <w:left w:val="nil"/>
              <w:bottom w:val="single" w:sz="4" w:space="0" w:color="auto"/>
              <w:right w:val="single" w:sz="4" w:space="0" w:color="auto"/>
            </w:tcBorders>
            <w:shd w:val="clear" w:color="auto" w:fill="auto"/>
            <w:noWrap/>
            <w:vAlign w:val="center"/>
            <w:hideMark/>
          </w:tcPr>
          <w:p w14:paraId="66F2FC91" w14:textId="77777777" w:rsidR="00056F06" w:rsidRPr="00133BB8" w:rsidRDefault="00056F06" w:rsidP="006312E2">
            <w:pPr>
              <w:jc w:val="center"/>
              <w:rPr>
                <w:sz w:val="16"/>
                <w:szCs w:val="16"/>
              </w:rPr>
            </w:pPr>
            <w:r w:rsidRPr="00133BB8">
              <w:rPr>
                <w:sz w:val="16"/>
                <w:szCs w:val="16"/>
              </w:rPr>
              <w:t>PCT</w:t>
            </w:r>
          </w:p>
        </w:tc>
        <w:tc>
          <w:tcPr>
            <w:tcW w:w="820" w:type="dxa"/>
            <w:tcBorders>
              <w:top w:val="nil"/>
              <w:left w:val="nil"/>
              <w:bottom w:val="single" w:sz="4" w:space="0" w:color="auto"/>
              <w:right w:val="single" w:sz="4" w:space="0" w:color="auto"/>
            </w:tcBorders>
            <w:shd w:val="clear" w:color="auto" w:fill="auto"/>
            <w:noWrap/>
            <w:vAlign w:val="center"/>
            <w:hideMark/>
          </w:tcPr>
          <w:p w14:paraId="12D0252A" w14:textId="77777777" w:rsidR="00056F06" w:rsidRPr="00133BB8" w:rsidRDefault="00056F06" w:rsidP="006312E2">
            <w:pPr>
              <w:jc w:val="center"/>
              <w:rPr>
                <w:sz w:val="16"/>
                <w:szCs w:val="16"/>
              </w:rPr>
            </w:pPr>
            <w:r w:rsidRPr="00133BB8">
              <w:rPr>
                <w:sz w:val="16"/>
                <w:szCs w:val="16"/>
              </w:rPr>
              <w:t>3.000</w:t>
            </w:r>
          </w:p>
        </w:tc>
      </w:tr>
      <w:tr w:rsidR="00056F06" w:rsidRPr="00133BB8" w14:paraId="002BFEB7"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C92DBC" w14:textId="77777777" w:rsidR="00056F06" w:rsidRPr="00133BB8" w:rsidRDefault="00056F06" w:rsidP="006312E2">
            <w:pPr>
              <w:jc w:val="center"/>
              <w:rPr>
                <w:sz w:val="16"/>
                <w:szCs w:val="16"/>
              </w:rPr>
            </w:pPr>
            <w:r w:rsidRPr="00133BB8">
              <w:rPr>
                <w:sz w:val="16"/>
                <w:szCs w:val="16"/>
              </w:rPr>
              <w:t>3</w:t>
            </w:r>
          </w:p>
        </w:tc>
        <w:tc>
          <w:tcPr>
            <w:tcW w:w="5811" w:type="dxa"/>
            <w:tcBorders>
              <w:top w:val="nil"/>
              <w:left w:val="nil"/>
              <w:bottom w:val="single" w:sz="4" w:space="0" w:color="auto"/>
              <w:right w:val="single" w:sz="4" w:space="0" w:color="auto"/>
            </w:tcBorders>
            <w:shd w:val="clear" w:color="auto" w:fill="auto"/>
            <w:vAlign w:val="center"/>
            <w:hideMark/>
          </w:tcPr>
          <w:p w14:paraId="16EC6AC1" w14:textId="77777777" w:rsidR="00056F06" w:rsidRPr="00133BB8" w:rsidRDefault="00056F06" w:rsidP="006312E2">
            <w:pPr>
              <w:rPr>
                <w:sz w:val="16"/>
                <w:szCs w:val="16"/>
              </w:rPr>
            </w:pPr>
            <w:r w:rsidRPr="00133BB8">
              <w:rPr>
                <w:sz w:val="16"/>
                <w:szCs w:val="16"/>
              </w:rPr>
              <w:t>ALFARROBA - EM PÓ</w:t>
            </w:r>
          </w:p>
        </w:tc>
        <w:tc>
          <w:tcPr>
            <w:tcW w:w="700" w:type="dxa"/>
            <w:tcBorders>
              <w:top w:val="nil"/>
              <w:left w:val="nil"/>
              <w:bottom w:val="single" w:sz="4" w:space="0" w:color="auto"/>
              <w:right w:val="single" w:sz="4" w:space="0" w:color="auto"/>
            </w:tcBorders>
            <w:shd w:val="clear" w:color="auto" w:fill="auto"/>
            <w:noWrap/>
            <w:vAlign w:val="center"/>
            <w:hideMark/>
          </w:tcPr>
          <w:p w14:paraId="06C81F58"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6673368" w14:textId="77777777" w:rsidR="00056F06" w:rsidRPr="00133BB8" w:rsidRDefault="00056F06" w:rsidP="006312E2">
            <w:pPr>
              <w:jc w:val="center"/>
              <w:rPr>
                <w:sz w:val="16"/>
                <w:szCs w:val="16"/>
              </w:rPr>
            </w:pPr>
            <w:r w:rsidRPr="00133BB8">
              <w:rPr>
                <w:sz w:val="16"/>
                <w:szCs w:val="16"/>
              </w:rPr>
              <w:t>50</w:t>
            </w:r>
          </w:p>
        </w:tc>
      </w:tr>
      <w:tr w:rsidR="00056F06" w:rsidRPr="00133BB8" w14:paraId="0E31AF1C"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D77578" w14:textId="77777777" w:rsidR="00056F06" w:rsidRPr="00133BB8" w:rsidRDefault="00056F06" w:rsidP="006312E2">
            <w:pPr>
              <w:jc w:val="center"/>
              <w:rPr>
                <w:sz w:val="16"/>
                <w:szCs w:val="16"/>
              </w:rPr>
            </w:pPr>
            <w:r w:rsidRPr="00133BB8">
              <w:rPr>
                <w:sz w:val="16"/>
                <w:szCs w:val="16"/>
              </w:rPr>
              <w:t>4</w:t>
            </w:r>
          </w:p>
        </w:tc>
        <w:tc>
          <w:tcPr>
            <w:tcW w:w="5811" w:type="dxa"/>
            <w:tcBorders>
              <w:top w:val="nil"/>
              <w:left w:val="nil"/>
              <w:bottom w:val="single" w:sz="4" w:space="0" w:color="auto"/>
              <w:right w:val="single" w:sz="4" w:space="0" w:color="auto"/>
            </w:tcBorders>
            <w:shd w:val="clear" w:color="auto" w:fill="auto"/>
            <w:vAlign w:val="center"/>
            <w:hideMark/>
          </w:tcPr>
          <w:p w14:paraId="0EC23EE9" w14:textId="77777777" w:rsidR="00056F06" w:rsidRPr="00133BB8" w:rsidRDefault="00056F06" w:rsidP="006312E2">
            <w:pPr>
              <w:rPr>
                <w:sz w:val="16"/>
                <w:szCs w:val="16"/>
              </w:rPr>
            </w:pPr>
            <w:r w:rsidRPr="00133BB8">
              <w:rPr>
                <w:sz w:val="16"/>
                <w:szCs w:val="16"/>
              </w:rPr>
              <w:t xml:space="preserve">AMIDO DE MILHO </w:t>
            </w:r>
          </w:p>
        </w:tc>
        <w:tc>
          <w:tcPr>
            <w:tcW w:w="700" w:type="dxa"/>
            <w:tcBorders>
              <w:top w:val="nil"/>
              <w:left w:val="nil"/>
              <w:bottom w:val="single" w:sz="4" w:space="0" w:color="auto"/>
              <w:right w:val="single" w:sz="4" w:space="0" w:color="auto"/>
            </w:tcBorders>
            <w:shd w:val="clear" w:color="auto" w:fill="auto"/>
            <w:noWrap/>
            <w:vAlign w:val="center"/>
            <w:hideMark/>
          </w:tcPr>
          <w:p w14:paraId="4CF428FD"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DD56287" w14:textId="77777777" w:rsidR="00056F06" w:rsidRPr="00133BB8" w:rsidRDefault="00056F06" w:rsidP="006312E2">
            <w:pPr>
              <w:jc w:val="center"/>
              <w:rPr>
                <w:sz w:val="16"/>
                <w:szCs w:val="16"/>
              </w:rPr>
            </w:pPr>
            <w:r w:rsidRPr="00133BB8">
              <w:rPr>
                <w:sz w:val="16"/>
                <w:szCs w:val="16"/>
              </w:rPr>
              <w:t>400</w:t>
            </w:r>
          </w:p>
        </w:tc>
      </w:tr>
      <w:tr w:rsidR="00056F06" w:rsidRPr="00133BB8" w14:paraId="16979CF4"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178563" w14:textId="77777777" w:rsidR="00056F06" w:rsidRPr="00133BB8" w:rsidRDefault="00056F06" w:rsidP="006312E2">
            <w:pPr>
              <w:jc w:val="center"/>
              <w:rPr>
                <w:sz w:val="16"/>
                <w:szCs w:val="16"/>
              </w:rPr>
            </w:pPr>
            <w:r w:rsidRPr="00133BB8">
              <w:rPr>
                <w:sz w:val="16"/>
                <w:szCs w:val="16"/>
              </w:rPr>
              <w:t>5</w:t>
            </w:r>
          </w:p>
        </w:tc>
        <w:tc>
          <w:tcPr>
            <w:tcW w:w="5811" w:type="dxa"/>
            <w:tcBorders>
              <w:top w:val="nil"/>
              <w:left w:val="nil"/>
              <w:bottom w:val="single" w:sz="4" w:space="0" w:color="auto"/>
              <w:right w:val="single" w:sz="4" w:space="0" w:color="auto"/>
            </w:tcBorders>
            <w:shd w:val="clear" w:color="auto" w:fill="auto"/>
            <w:vAlign w:val="center"/>
            <w:hideMark/>
          </w:tcPr>
          <w:p w14:paraId="5864F3FD" w14:textId="77777777" w:rsidR="00056F06" w:rsidRPr="00133BB8" w:rsidRDefault="00056F06" w:rsidP="006312E2">
            <w:pPr>
              <w:rPr>
                <w:sz w:val="16"/>
                <w:szCs w:val="16"/>
              </w:rPr>
            </w:pPr>
            <w:r w:rsidRPr="00133BB8">
              <w:rPr>
                <w:sz w:val="16"/>
                <w:szCs w:val="16"/>
              </w:rPr>
              <w:t>ARROZ</w:t>
            </w:r>
          </w:p>
        </w:tc>
        <w:tc>
          <w:tcPr>
            <w:tcW w:w="700" w:type="dxa"/>
            <w:tcBorders>
              <w:top w:val="nil"/>
              <w:left w:val="nil"/>
              <w:bottom w:val="single" w:sz="4" w:space="0" w:color="auto"/>
              <w:right w:val="single" w:sz="4" w:space="0" w:color="auto"/>
            </w:tcBorders>
            <w:shd w:val="clear" w:color="auto" w:fill="auto"/>
            <w:noWrap/>
            <w:vAlign w:val="center"/>
            <w:hideMark/>
          </w:tcPr>
          <w:p w14:paraId="33F126A0"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5638950" w14:textId="77777777" w:rsidR="00056F06" w:rsidRPr="00133BB8" w:rsidRDefault="00056F06" w:rsidP="006312E2">
            <w:pPr>
              <w:jc w:val="center"/>
              <w:rPr>
                <w:sz w:val="16"/>
                <w:szCs w:val="16"/>
              </w:rPr>
            </w:pPr>
            <w:r w:rsidRPr="00133BB8">
              <w:rPr>
                <w:sz w:val="16"/>
                <w:szCs w:val="16"/>
              </w:rPr>
              <w:t>4.400</w:t>
            </w:r>
          </w:p>
        </w:tc>
      </w:tr>
      <w:tr w:rsidR="00056F06" w:rsidRPr="00133BB8" w14:paraId="31CE968D"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6CFCC7" w14:textId="77777777" w:rsidR="00056F06" w:rsidRPr="00133BB8" w:rsidRDefault="00056F06" w:rsidP="006312E2">
            <w:pPr>
              <w:jc w:val="center"/>
              <w:rPr>
                <w:sz w:val="16"/>
                <w:szCs w:val="16"/>
              </w:rPr>
            </w:pPr>
            <w:r w:rsidRPr="00133BB8">
              <w:rPr>
                <w:sz w:val="16"/>
                <w:szCs w:val="16"/>
              </w:rPr>
              <w:t>6</w:t>
            </w:r>
          </w:p>
        </w:tc>
        <w:tc>
          <w:tcPr>
            <w:tcW w:w="5811" w:type="dxa"/>
            <w:tcBorders>
              <w:top w:val="nil"/>
              <w:left w:val="nil"/>
              <w:bottom w:val="single" w:sz="4" w:space="0" w:color="auto"/>
              <w:right w:val="single" w:sz="4" w:space="0" w:color="auto"/>
            </w:tcBorders>
            <w:shd w:val="clear" w:color="auto" w:fill="auto"/>
            <w:vAlign w:val="center"/>
            <w:hideMark/>
          </w:tcPr>
          <w:p w14:paraId="5D2A4AB6" w14:textId="77777777" w:rsidR="00056F06" w:rsidRPr="00133BB8" w:rsidRDefault="00056F06" w:rsidP="006312E2">
            <w:pPr>
              <w:rPr>
                <w:sz w:val="16"/>
                <w:szCs w:val="16"/>
              </w:rPr>
            </w:pPr>
            <w:r w:rsidRPr="00133BB8">
              <w:rPr>
                <w:sz w:val="16"/>
                <w:szCs w:val="16"/>
              </w:rPr>
              <w:t>ARROZ INTEGRAL</w:t>
            </w:r>
          </w:p>
        </w:tc>
        <w:tc>
          <w:tcPr>
            <w:tcW w:w="700" w:type="dxa"/>
            <w:tcBorders>
              <w:top w:val="nil"/>
              <w:left w:val="nil"/>
              <w:bottom w:val="single" w:sz="4" w:space="0" w:color="auto"/>
              <w:right w:val="single" w:sz="4" w:space="0" w:color="auto"/>
            </w:tcBorders>
            <w:shd w:val="clear" w:color="auto" w:fill="auto"/>
            <w:noWrap/>
            <w:vAlign w:val="center"/>
            <w:hideMark/>
          </w:tcPr>
          <w:p w14:paraId="3A8121F4" w14:textId="77777777" w:rsidR="00056F06" w:rsidRPr="00133BB8" w:rsidRDefault="00056F06" w:rsidP="006312E2">
            <w:pPr>
              <w:jc w:val="center"/>
              <w:rPr>
                <w:sz w:val="16"/>
                <w:szCs w:val="16"/>
              </w:rPr>
            </w:pPr>
            <w:r w:rsidRPr="00133BB8">
              <w:rPr>
                <w:sz w:val="16"/>
                <w:szCs w:val="16"/>
              </w:rPr>
              <w:t>PCT</w:t>
            </w:r>
          </w:p>
        </w:tc>
        <w:tc>
          <w:tcPr>
            <w:tcW w:w="820" w:type="dxa"/>
            <w:tcBorders>
              <w:top w:val="nil"/>
              <w:left w:val="nil"/>
              <w:bottom w:val="single" w:sz="4" w:space="0" w:color="auto"/>
              <w:right w:val="single" w:sz="4" w:space="0" w:color="auto"/>
            </w:tcBorders>
            <w:shd w:val="clear" w:color="auto" w:fill="auto"/>
            <w:noWrap/>
            <w:vAlign w:val="center"/>
            <w:hideMark/>
          </w:tcPr>
          <w:p w14:paraId="07004E75" w14:textId="77777777" w:rsidR="00056F06" w:rsidRPr="00133BB8" w:rsidRDefault="00056F06" w:rsidP="006312E2">
            <w:pPr>
              <w:jc w:val="center"/>
              <w:rPr>
                <w:sz w:val="16"/>
                <w:szCs w:val="16"/>
              </w:rPr>
            </w:pPr>
            <w:r w:rsidRPr="00133BB8">
              <w:rPr>
                <w:sz w:val="16"/>
                <w:szCs w:val="16"/>
              </w:rPr>
              <w:t>20</w:t>
            </w:r>
          </w:p>
        </w:tc>
      </w:tr>
      <w:tr w:rsidR="00056F06" w:rsidRPr="00133BB8" w14:paraId="60C55FAB"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7273F7" w14:textId="77777777" w:rsidR="00056F06" w:rsidRPr="00133BB8" w:rsidRDefault="00056F06" w:rsidP="006312E2">
            <w:pPr>
              <w:jc w:val="center"/>
              <w:rPr>
                <w:sz w:val="16"/>
                <w:szCs w:val="16"/>
              </w:rPr>
            </w:pPr>
            <w:r w:rsidRPr="00133BB8">
              <w:rPr>
                <w:sz w:val="16"/>
                <w:szCs w:val="16"/>
              </w:rPr>
              <w:t>7</w:t>
            </w:r>
          </w:p>
        </w:tc>
        <w:tc>
          <w:tcPr>
            <w:tcW w:w="5811" w:type="dxa"/>
            <w:tcBorders>
              <w:top w:val="nil"/>
              <w:left w:val="nil"/>
              <w:bottom w:val="single" w:sz="4" w:space="0" w:color="auto"/>
              <w:right w:val="single" w:sz="4" w:space="0" w:color="auto"/>
            </w:tcBorders>
            <w:shd w:val="clear" w:color="auto" w:fill="auto"/>
            <w:vAlign w:val="center"/>
            <w:hideMark/>
          </w:tcPr>
          <w:p w14:paraId="0AD7B548" w14:textId="77777777" w:rsidR="00056F06" w:rsidRPr="00133BB8" w:rsidRDefault="00056F06" w:rsidP="006312E2">
            <w:pPr>
              <w:rPr>
                <w:sz w:val="16"/>
                <w:szCs w:val="16"/>
              </w:rPr>
            </w:pPr>
            <w:r w:rsidRPr="00133BB8">
              <w:rPr>
                <w:sz w:val="16"/>
                <w:szCs w:val="16"/>
              </w:rPr>
              <w:t>AVEIA EM FLOCOS FINOS</w:t>
            </w:r>
          </w:p>
        </w:tc>
        <w:tc>
          <w:tcPr>
            <w:tcW w:w="700" w:type="dxa"/>
            <w:tcBorders>
              <w:top w:val="nil"/>
              <w:left w:val="nil"/>
              <w:bottom w:val="single" w:sz="4" w:space="0" w:color="auto"/>
              <w:right w:val="single" w:sz="4" w:space="0" w:color="auto"/>
            </w:tcBorders>
            <w:shd w:val="clear" w:color="auto" w:fill="auto"/>
            <w:noWrap/>
            <w:vAlign w:val="center"/>
            <w:hideMark/>
          </w:tcPr>
          <w:p w14:paraId="105249E0" w14:textId="77777777" w:rsidR="00056F06" w:rsidRPr="00133BB8" w:rsidRDefault="00056F06" w:rsidP="006312E2">
            <w:pPr>
              <w:jc w:val="center"/>
              <w:rPr>
                <w:sz w:val="16"/>
                <w:szCs w:val="16"/>
              </w:rPr>
            </w:pPr>
            <w:r w:rsidRPr="00133BB8">
              <w:rPr>
                <w:sz w:val="16"/>
                <w:szCs w:val="16"/>
              </w:rPr>
              <w:t>PCT</w:t>
            </w:r>
          </w:p>
        </w:tc>
        <w:tc>
          <w:tcPr>
            <w:tcW w:w="820" w:type="dxa"/>
            <w:tcBorders>
              <w:top w:val="nil"/>
              <w:left w:val="nil"/>
              <w:bottom w:val="single" w:sz="4" w:space="0" w:color="auto"/>
              <w:right w:val="single" w:sz="4" w:space="0" w:color="auto"/>
            </w:tcBorders>
            <w:shd w:val="clear" w:color="auto" w:fill="auto"/>
            <w:noWrap/>
            <w:vAlign w:val="center"/>
            <w:hideMark/>
          </w:tcPr>
          <w:p w14:paraId="3FE8CB20" w14:textId="77777777" w:rsidR="00056F06" w:rsidRPr="00133BB8" w:rsidRDefault="00056F06" w:rsidP="006312E2">
            <w:pPr>
              <w:jc w:val="center"/>
              <w:rPr>
                <w:sz w:val="16"/>
                <w:szCs w:val="16"/>
              </w:rPr>
            </w:pPr>
            <w:r w:rsidRPr="00133BB8">
              <w:rPr>
                <w:sz w:val="16"/>
                <w:szCs w:val="16"/>
              </w:rPr>
              <w:t>200</w:t>
            </w:r>
          </w:p>
        </w:tc>
      </w:tr>
      <w:tr w:rsidR="00056F06" w:rsidRPr="00133BB8" w14:paraId="5032A13C"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F4032F" w14:textId="77777777" w:rsidR="00056F06" w:rsidRPr="00133BB8" w:rsidRDefault="00056F06" w:rsidP="006312E2">
            <w:pPr>
              <w:jc w:val="center"/>
              <w:rPr>
                <w:sz w:val="16"/>
                <w:szCs w:val="16"/>
              </w:rPr>
            </w:pPr>
            <w:r w:rsidRPr="00133BB8">
              <w:rPr>
                <w:sz w:val="16"/>
                <w:szCs w:val="16"/>
              </w:rPr>
              <w:t>8</w:t>
            </w:r>
          </w:p>
        </w:tc>
        <w:tc>
          <w:tcPr>
            <w:tcW w:w="5811" w:type="dxa"/>
            <w:tcBorders>
              <w:top w:val="nil"/>
              <w:left w:val="nil"/>
              <w:bottom w:val="single" w:sz="4" w:space="0" w:color="auto"/>
              <w:right w:val="single" w:sz="4" w:space="0" w:color="auto"/>
            </w:tcBorders>
            <w:shd w:val="clear" w:color="auto" w:fill="auto"/>
            <w:vAlign w:val="center"/>
            <w:hideMark/>
          </w:tcPr>
          <w:p w14:paraId="422AD04E" w14:textId="77777777" w:rsidR="00056F06" w:rsidRPr="00133BB8" w:rsidRDefault="00056F06" w:rsidP="006312E2">
            <w:pPr>
              <w:rPr>
                <w:sz w:val="16"/>
                <w:szCs w:val="16"/>
              </w:rPr>
            </w:pPr>
            <w:r w:rsidRPr="00133BB8">
              <w:rPr>
                <w:sz w:val="16"/>
                <w:szCs w:val="16"/>
              </w:rPr>
              <w:t xml:space="preserve">BEBIDA DE ARROZ LÍQUIDA, SABOR ORIGINAL </w:t>
            </w:r>
          </w:p>
        </w:tc>
        <w:tc>
          <w:tcPr>
            <w:tcW w:w="700" w:type="dxa"/>
            <w:tcBorders>
              <w:top w:val="nil"/>
              <w:left w:val="nil"/>
              <w:bottom w:val="single" w:sz="4" w:space="0" w:color="auto"/>
              <w:right w:val="single" w:sz="4" w:space="0" w:color="auto"/>
            </w:tcBorders>
            <w:shd w:val="clear" w:color="auto" w:fill="auto"/>
            <w:noWrap/>
            <w:vAlign w:val="center"/>
            <w:hideMark/>
          </w:tcPr>
          <w:p w14:paraId="7F861CF2"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57115D3C" w14:textId="77777777" w:rsidR="00056F06" w:rsidRPr="00133BB8" w:rsidRDefault="00056F06" w:rsidP="006312E2">
            <w:pPr>
              <w:jc w:val="center"/>
              <w:rPr>
                <w:sz w:val="16"/>
                <w:szCs w:val="16"/>
              </w:rPr>
            </w:pPr>
            <w:r w:rsidRPr="00133BB8">
              <w:rPr>
                <w:sz w:val="16"/>
                <w:szCs w:val="16"/>
              </w:rPr>
              <w:t>20</w:t>
            </w:r>
          </w:p>
        </w:tc>
      </w:tr>
      <w:tr w:rsidR="00056F06" w:rsidRPr="00133BB8" w14:paraId="1F2E7729"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605DDA" w14:textId="77777777" w:rsidR="00056F06" w:rsidRPr="00133BB8" w:rsidRDefault="00056F06" w:rsidP="006312E2">
            <w:pPr>
              <w:jc w:val="center"/>
              <w:rPr>
                <w:sz w:val="16"/>
                <w:szCs w:val="16"/>
              </w:rPr>
            </w:pPr>
            <w:r w:rsidRPr="00133BB8">
              <w:rPr>
                <w:sz w:val="16"/>
                <w:szCs w:val="16"/>
              </w:rPr>
              <w:t>9</w:t>
            </w:r>
          </w:p>
        </w:tc>
        <w:tc>
          <w:tcPr>
            <w:tcW w:w="5811" w:type="dxa"/>
            <w:tcBorders>
              <w:top w:val="nil"/>
              <w:left w:val="nil"/>
              <w:bottom w:val="single" w:sz="4" w:space="0" w:color="auto"/>
              <w:right w:val="single" w:sz="4" w:space="0" w:color="auto"/>
            </w:tcBorders>
            <w:shd w:val="clear" w:color="auto" w:fill="auto"/>
            <w:vAlign w:val="center"/>
            <w:hideMark/>
          </w:tcPr>
          <w:p w14:paraId="28FD52FB" w14:textId="77777777" w:rsidR="00056F06" w:rsidRPr="00133BB8" w:rsidRDefault="00056F06" w:rsidP="006312E2">
            <w:pPr>
              <w:rPr>
                <w:sz w:val="16"/>
                <w:szCs w:val="16"/>
              </w:rPr>
            </w:pPr>
            <w:r w:rsidRPr="00133BB8">
              <w:rPr>
                <w:sz w:val="16"/>
                <w:szCs w:val="16"/>
              </w:rPr>
              <w:t>BEBIDA DE ARROZ LÍQUIDA, SABOR COCO</w:t>
            </w:r>
          </w:p>
        </w:tc>
        <w:tc>
          <w:tcPr>
            <w:tcW w:w="700" w:type="dxa"/>
            <w:tcBorders>
              <w:top w:val="nil"/>
              <w:left w:val="nil"/>
              <w:bottom w:val="single" w:sz="4" w:space="0" w:color="auto"/>
              <w:right w:val="single" w:sz="4" w:space="0" w:color="auto"/>
            </w:tcBorders>
            <w:shd w:val="clear" w:color="auto" w:fill="auto"/>
            <w:noWrap/>
            <w:vAlign w:val="center"/>
            <w:hideMark/>
          </w:tcPr>
          <w:p w14:paraId="19653869"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5B31C3B9" w14:textId="77777777" w:rsidR="00056F06" w:rsidRPr="00133BB8" w:rsidRDefault="00056F06" w:rsidP="006312E2">
            <w:pPr>
              <w:jc w:val="center"/>
              <w:rPr>
                <w:sz w:val="16"/>
                <w:szCs w:val="16"/>
              </w:rPr>
            </w:pPr>
            <w:r w:rsidRPr="00133BB8">
              <w:rPr>
                <w:sz w:val="16"/>
                <w:szCs w:val="16"/>
              </w:rPr>
              <w:t>20</w:t>
            </w:r>
          </w:p>
        </w:tc>
      </w:tr>
      <w:tr w:rsidR="00056F06" w:rsidRPr="00133BB8" w14:paraId="6F44AEE3"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9E2966" w14:textId="77777777" w:rsidR="00056F06" w:rsidRPr="00133BB8" w:rsidRDefault="00056F06" w:rsidP="006312E2">
            <w:pPr>
              <w:jc w:val="center"/>
              <w:rPr>
                <w:sz w:val="16"/>
                <w:szCs w:val="16"/>
              </w:rPr>
            </w:pPr>
            <w:r w:rsidRPr="00133BB8">
              <w:rPr>
                <w:sz w:val="16"/>
                <w:szCs w:val="16"/>
              </w:rPr>
              <w:t>10</w:t>
            </w:r>
          </w:p>
        </w:tc>
        <w:tc>
          <w:tcPr>
            <w:tcW w:w="5811" w:type="dxa"/>
            <w:tcBorders>
              <w:top w:val="nil"/>
              <w:left w:val="nil"/>
              <w:bottom w:val="single" w:sz="4" w:space="0" w:color="auto"/>
              <w:right w:val="single" w:sz="4" w:space="0" w:color="auto"/>
            </w:tcBorders>
            <w:shd w:val="clear" w:color="auto" w:fill="auto"/>
            <w:vAlign w:val="center"/>
            <w:hideMark/>
          </w:tcPr>
          <w:p w14:paraId="52A70F29" w14:textId="77777777" w:rsidR="00056F06" w:rsidRPr="00133BB8" w:rsidRDefault="00056F06" w:rsidP="006312E2">
            <w:pPr>
              <w:rPr>
                <w:sz w:val="16"/>
                <w:szCs w:val="16"/>
              </w:rPr>
            </w:pPr>
            <w:r w:rsidRPr="00133BB8">
              <w:rPr>
                <w:sz w:val="16"/>
                <w:szCs w:val="16"/>
              </w:rPr>
              <w:t>BEBIDA DE ARROZ LÍQUIDA, SABOR CHOCOLATE</w:t>
            </w:r>
          </w:p>
        </w:tc>
        <w:tc>
          <w:tcPr>
            <w:tcW w:w="700" w:type="dxa"/>
            <w:tcBorders>
              <w:top w:val="nil"/>
              <w:left w:val="nil"/>
              <w:bottom w:val="single" w:sz="4" w:space="0" w:color="auto"/>
              <w:right w:val="single" w:sz="4" w:space="0" w:color="auto"/>
            </w:tcBorders>
            <w:shd w:val="clear" w:color="auto" w:fill="auto"/>
            <w:noWrap/>
            <w:vAlign w:val="center"/>
            <w:hideMark/>
          </w:tcPr>
          <w:p w14:paraId="6DFD8151"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3156F012" w14:textId="77777777" w:rsidR="00056F06" w:rsidRPr="00133BB8" w:rsidRDefault="00056F06" w:rsidP="006312E2">
            <w:pPr>
              <w:jc w:val="center"/>
              <w:rPr>
                <w:sz w:val="16"/>
                <w:szCs w:val="16"/>
              </w:rPr>
            </w:pPr>
            <w:r w:rsidRPr="00133BB8">
              <w:rPr>
                <w:sz w:val="16"/>
                <w:szCs w:val="16"/>
              </w:rPr>
              <w:t>50</w:t>
            </w:r>
          </w:p>
        </w:tc>
      </w:tr>
      <w:tr w:rsidR="00056F06" w:rsidRPr="00133BB8" w14:paraId="23F52C0E"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F63E31" w14:textId="77777777" w:rsidR="00056F06" w:rsidRPr="00133BB8" w:rsidRDefault="00056F06" w:rsidP="006312E2">
            <w:pPr>
              <w:jc w:val="center"/>
              <w:rPr>
                <w:sz w:val="16"/>
                <w:szCs w:val="16"/>
              </w:rPr>
            </w:pPr>
            <w:r w:rsidRPr="00133BB8">
              <w:rPr>
                <w:sz w:val="16"/>
                <w:szCs w:val="16"/>
              </w:rPr>
              <w:t>11</w:t>
            </w:r>
          </w:p>
        </w:tc>
        <w:tc>
          <w:tcPr>
            <w:tcW w:w="5811" w:type="dxa"/>
            <w:tcBorders>
              <w:top w:val="nil"/>
              <w:left w:val="nil"/>
              <w:bottom w:val="single" w:sz="4" w:space="0" w:color="auto"/>
              <w:right w:val="single" w:sz="4" w:space="0" w:color="auto"/>
            </w:tcBorders>
            <w:shd w:val="clear" w:color="auto" w:fill="auto"/>
            <w:vAlign w:val="center"/>
            <w:hideMark/>
          </w:tcPr>
          <w:p w14:paraId="59BC9DDD" w14:textId="77777777" w:rsidR="00056F06" w:rsidRPr="00133BB8" w:rsidRDefault="00056F06" w:rsidP="006312E2">
            <w:pPr>
              <w:rPr>
                <w:sz w:val="16"/>
                <w:szCs w:val="16"/>
              </w:rPr>
            </w:pPr>
            <w:r w:rsidRPr="00133BB8">
              <w:rPr>
                <w:sz w:val="16"/>
                <w:szCs w:val="16"/>
              </w:rPr>
              <w:t xml:space="preserve">BEBIDA LÁCTEA FERMENTADA SABOR MORANGO </w:t>
            </w:r>
          </w:p>
        </w:tc>
        <w:tc>
          <w:tcPr>
            <w:tcW w:w="700" w:type="dxa"/>
            <w:tcBorders>
              <w:top w:val="nil"/>
              <w:left w:val="nil"/>
              <w:bottom w:val="single" w:sz="4" w:space="0" w:color="auto"/>
              <w:right w:val="single" w:sz="4" w:space="0" w:color="auto"/>
            </w:tcBorders>
            <w:shd w:val="clear" w:color="auto" w:fill="auto"/>
            <w:noWrap/>
            <w:vAlign w:val="center"/>
            <w:hideMark/>
          </w:tcPr>
          <w:p w14:paraId="34010CBD"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7528641" w14:textId="77777777" w:rsidR="00056F06" w:rsidRPr="00133BB8" w:rsidRDefault="00056F06" w:rsidP="006312E2">
            <w:pPr>
              <w:jc w:val="center"/>
              <w:rPr>
                <w:sz w:val="16"/>
                <w:szCs w:val="16"/>
              </w:rPr>
            </w:pPr>
            <w:r w:rsidRPr="00133BB8">
              <w:rPr>
                <w:sz w:val="16"/>
                <w:szCs w:val="16"/>
              </w:rPr>
              <w:t>3.500</w:t>
            </w:r>
          </w:p>
        </w:tc>
      </w:tr>
      <w:tr w:rsidR="00056F06" w:rsidRPr="00133BB8" w14:paraId="0FDBD81D"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A7D0A8" w14:textId="77777777" w:rsidR="00056F06" w:rsidRPr="00133BB8" w:rsidRDefault="00056F06" w:rsidP="006312E2">
            <w:pPr>
              <w:jc w:val="center"/>
              <w:rPr>
                <w:sz w:val="16"/>
                <w:szCs w:val="16"/>
              </w:rPr>
            </w:pPr>
            <w:r w:rsidRPr="00133BB8">
              <w:rPr>
                <w:sz w:val="16"/>
                <w:szCs w:val="16"/>
              </w:rPr>
              <w:t>12</w:t>
            </w:r>
          </w:p>
        </w:tc>
        <w:tc>
          <w:tcPr>
            <w:tcW w:w="5811" w:type="dxa"/>
            <w:tcBorders>
              <w:top w:val="nil"/>
              <w:left w:val="nil"/>
              <w:bottom w:val="single" w:sz="4" w:space="0" w:color="auto"/>
              <w:right w:val="single" w:sz="4" w:space="0" w:color="auto"/>
            </w:tcBorders>
            <w:shd w:val="clear" w:color="auto" w:fill="auto"/>
            <w:vAlign w:val="center"/>
            <w:hideMark/>
          </w:tcPr>
          <w:p w14:paraId="33FC8005" w14:textId="77777777" w:rsidR="00056F06" w:rsidRPr="00133BB8" w:rsidRDefault="00056F06" w:rsidP="006312E2">
            <w:pPr>
              <w:rPr>
                <w:sz w:val="16"/>
                <w:szCs w:val="16"/>
              </w:rPr>
            </w:pPr>
            <w:r w:rsidRPr="00133BB8">
              <w:rPr>
                <w:sz w:val="16"/>
                <w:szCs w:val="16"/>
              </w:rPr>
              <w:t>BISCOITO AMANTEIGADA DE CHOCOLATE SEM RECHEIO</w:t>
            </w:r>
          </w:p>
        </w:tc>
        <w:tc>
          <w:tcPr>
            <w:tcW w:w="700" w:type="dxa"/>
            <w:tcBorders>
              <w:top w:val="nil"/>
              <w:left w:val="nil"/>
              <w:bottom w:val="single" w:sz="4" w:space="0" w:color="auto"/>
              <w:right w:val="single" w:sz="4" w:space="0" w:color="auto"/>
            </w:tcBorders>
            <w:shd w:val="clear" w:color="auto" w:fill="auto"/>
            <w:noWrap/>
            <w:vAlign w:val="center"/>
            <w:hideMark/>
          </w:tcPr>
          <w:p w14:paraId="78C80220" w14:textId="77777777" w:rsidR="00056F06" w:rsidRPr="00133BB8" w:rsidRDefault="00056F06" w:rsidP="006312E2">
            <w:pPr>
              <w:jc w:val="center"/>
              <w:rPr>
                <w:sz w:val="16"/>
                <w:szCs w:val="16"/>
              </w:rPr>
            </w:pPr>
            <w:r w:rsidRPr="00133BB8">
              <w:rPr>
                <w:sz w:val="16"/>
                <w:szCs w:val="16"/>
              </w:rPr>
              <w:t>PCT</w:t>
            </w:r>
          </w:p>
        </w:tc>
        <w:tc>
          <w:tcPr>
            <w:tcW w:w="820" w:type="dxa"/>
            <w:tcBorders>
              <w:top w:val="nil"/>
              <w:left w:val="nil"/>
              <w:bottom w:val="single" w:sz="4" w:space="0" w:color="auto"/>
              <w:right w:val="single" w:sz="4" w:space="0" w:color="auto"/>
            </w:tcBorders>
            <w:shd w:val="clear" w:color="auto" w:fill="auto"/>
            <w:noWrap/>
            <w:vAlign w:val="center"/>
            <w:hideMark/>
          </w:tcPr>
          <w:p w14:paraId="2C067C50" w14:textId="77777777" w:rsidR="00056F06" w:rsidRPr="00133BB8" w:rsidRDefault="00056F06" w:rsidP="006312E2">
            <w:pPr>
              <w:jc w:val="center"/>
              <w:rPr>
                <w:sz w:val="16"/>
                <w:szCs w:val="16"/>
              </w:rPr>
            </w:pPr>
            <w:r w:rsidRPr="00133BB8">
              <w:rPr>
                <w:sz w:val="16"/>
                <w:szCs w:val="16"/>
              </w:rPr>
              <w:t>3.500</w:t>
            </w:r>
          </w:p>
        </w:tc>
      </w:tr>
      <w:tr w:rsidR="00056F06" w:rsidRPr="00133BB8" w14:paraId="1B51703A"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FE9C36" w14:textId="77777777" w:rsidR="00056F06" w:rsidRPr="00133BB8" w:rsidRDefault="00056F06" w:rsidP="006312E2">
            <w:pPr>
              <w:jc w:val="center"/>
              <w:rPr>
                <w:sz w:val="16"/>
                <w:szCs w:val="16"/>
              </w:rPr>
            </w:pPr>
            <w:r w:rsidRPr="00133BB8">
              <w:rPr>
                <w:sz w:val="16"/>
                <w:szCs w:val="16"/>
              </w:rPr>
              <w:t>13</w:t>
            </w:r>
          </w:p>
        </w:tc>
        <w:tc>
          <w:tcPr>
            <w:tcW w:w="5811" w:type="dxa"/>
            <w:tcBorders>
              <w:top w:val="nil"/>
              <w:left w:val="nil"/>
              <w:bottom w:val="single" w:sz="4" w:space="0" w:color="auto"/>
              <w:right w:val="single" w:sz="4" w:space="0" w:color="auto"/>
            </w:tcBorders>
            <w:shd w:val="clear" w:color="auto" w:fill="auto"/>
            <w:vAlign w:val="center"/>
            <w:hideMark/>
          </w:tcPr>
          <w:p w14:paraId="65BBAEFD" w14:textId="77777777" w:rsidR="00056F06" w:rsidRPr="00133BB8" w:rsidRDefault="00056F06" w:rsidP="006312E2">
            <w:pPr>
              <w:rPr>
                <w:sz w:val="16"/>
                <w:szCs w:val="16"/>
              </w:rPr>
            </w:pPr>
            <w:r w:rsidRPr="00133BB8">
              <w:rPr>
                <w:sz w:val="16"/>
                <w:szCs w:val="16"/>
              </w:rPr>
              <w:t>BISCOITO DE ARROZ, SABOR ORIGINAL</w:t>
            </w:r>
          </w:p>
        </w:tc>
        <w:tc>
          <w:tcPr>
            <w:tcW w:w="700" w:type="dxa"/>
            <w:tcBorders>
              <w:top w:val="nil"/>
              <w:left w:val="nil"/>
              <w:bottom w:val="single" w:sz="4" w:space="0" w:color="auto"/>
              <w:right w:val="single" w:sz="4" w:space="0" w:color="auto"/>
            </w:tcBorders>
            <w:shd w:val="clear" w:color="auto" w:fill="auto"/>
            <w:noWrap/>
            <w:vAlign w:val="center"/>
            <w:hideMark/>
          </w:tcPr>
          <w:p w14:paraId="6C3504FC" w14:textId="77777777" w:rsidR="00056F06" w:rsidRPr="00133BB8" w:rsidRDefault="00056F06" w:rsidP="006312E2">
            <w:pPr>
              <w:jc w:val="center"/>
              <w:rPr>
                <w:sz w:val="16"/>
                <w:szCs w:val="16"/>
              </w:rPr>
            </w:pPr>
            <w:r w:rsidRPr="00133BB8">
              <w:rPr>
                <w:sz w:val="16"/>
                <w:szCs w:val="16"/>
              </w:rPr>
              <w:t>PCT</w:t>
            </w:r>
          </w:p>
        </w:tc>
        <w:tc>
          <w:tcPr>
            <w:tcW w:w="820" w:type="dxa"/>
            <w:tcBorders>
              <w:top w:val="nil"/>
              <w:left w:val="nil"/>
              <w:bottom w:val="single" w:sz="4" w:space="0" w:color="auto"/>
              <w:right w:val="single" w:sz="4" w:space="0" w:color="auto"/>
            </w:tcBorders>
            <w:shd w:val="clear" w:color="auto" w:fill="auto"/>
            <w:noWrap/>
            <w:vAlign w:val="center"/>
            <w:hideMark/>
          </w:tcPr>
          <w:p w14:paraId="490D3906" w14:textId="77777777" w:rsidR="00056F06" w:rsidRPr="00133BB8" w:rsidRDefault="00056F06" w:rsidP="006312E2">
            <w:pPr>
              <w:jc w:val="center"/>
              <w:rPr>
                <w:sz w:val="16"/>
                <w:szCs w:val="16"/>
              </w:rPr>
            </w:pPr>
            <w:r w:rsidRPr="00133BB8">
              <w:rPr>
                <w:sz w:val="16"/>
                <w:szCs w:val="16"/>
              </w:rPr>
              <w:t>20</w:t>
            </w:r>
          </w:p>
        </w:tc>
      </w:tr>
      <w:tr w:rsidR="00056F06" w:rsidRPr="00133BB8" w14:paraId="2E8A3C9F"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4B1AC4" w14:textId="77777777" w:rsidR="00056F06" w:rsidRPr="00133BB8" w:rsidRDefault="00056F06" w:rsidP="006312E2">
            <w:pPr>
              <w:jc w:val="center"/>
              <w:rPr>
                <w:sz w:val="16"/>
                <w:szCs w:val="16"/>
              </w:rPr>
            </w:pPr>
            <w:r w:rsidRPr="00133BB8">
              <w:rPr>
                <w:sz w:val="16"/>
                <w:szCs w:val="16"/>
              </w:rPr>
              <w:t>14</w:t>
            </w:r>
          </w:p>
        </w:tc>
        <w:tc>
          <w:tcPr>
            <w:tcW w:w="5811" w:type="dxa"/>
            <w:tcBorders>
              <w:top w:val="nil"/>
              <w:left w:val="nil"/>
              <w:bottom w:val="single" w:sz="4" w:space="0" w:color="auto"/>
              <w:right w:val="single" w:sz="4" w:space="0" w:color="auto"/>
            </w:tcBorders>
            <w:shd w:val="clear" w:color="auto" w:fill="auto"/>
            <w:vAlign w:val="center"/>
            <w:hideMark/>
          </w:tcPr>
          <w:p w14:paraId="424EA5CC" w14:textId="77777777" w:rsidR="00056F06" w:rsidRPr="00133BB8" w:rsidRDefault="00056F06" w:rsidP="006312E2">
            <w:pPr>
              <w:rPr>
                <w:sz w:val="16"/>
                <w:szCs w:val="16"/>
              </w:rPr>
            </w:pPr>
            <w:r w:rsidRPr="00133BB8">
              <w:rPr>
                <w:sz w:val="16"/>
                <w:szCs w:val="16"/>
              </w:rPr>
              <w:t xml:space="preserve">BISCOITO DE ÁGUA E SAL: PACOTE DE 350G. </w:t>
            </w:r>
          </w:p>
        </w:tc>
        <w:tc>
          <w:tcPr>
            <w:tcW w:w="700" w:type="dxa"/>
            <w:tcBorders>
              <w:top w:val="nil"/>
              <w:left w:val="nil"/>
              <w:bottom w:val="single" w:sz="4" w:space="0" w:color="auto"/>
              <w:right w:val="single" w:sz="4" w:space="0" w:color="auto"/>
            </w:tcBorders>
            <w:shd w:val="clear" w:color="auto" w:fill="auto"/>
            <w:noWrap/>
            <w:vAlign w:val="center"/>
            <w:hideMark/>
          </w:tcPr>
          <w:p w14:paraId="5E3B5FB8" w14:textId="77777777" w:rsidR="00056F06" w:rsidRPr="00133BB8" w:rsidRDefault="00056F06" w:rsidP="006312E2">
            <w:pPr>
              <w:jc w:val="center"/>
              <w:rPr>
                <w:sz w:val="16"/>
                <w:szCs w:val="16"/>
              </w:rPr>
            </w:pPr>
            <w:r w:rsidRPr="00133BB8">
              <w:rPr>
                <w:sz w:val="16"/>
                <w:szCs w:val="16"/>
              </w:rPr>
              <w:t>PCT</w:t>
            </w:r>
          </w:p>
        </w:tc>
        <w:tc>
          <w:tcPr>
            <w:tcW w:w="820" w:type="dxa"/>
            <w:tcBorders>
              <w:top w:val="nil"/>
              <w:left w:val="nil"/>
              <w:bottom w:val="single" w:sz="4" w:space="0" w:color="auto"/>
              <w:right w:val="single" w:sz="4" w:space="0" w:color="auto"/>
            </w:tcBorders>
            <w:shd w:val="clear" w:color="auto" w:fill="auto"/>
            <w:noWrap/>
            <w:vAlign w:val="center"/>
            <w:hideMark/>
          </w:tcPr>
          <w:p w14:paraId="26D4032A" w14:textId="77777777" w:rsidR="00056F06" w:rsidRPr="00133BB8" w:rsidRDefault="00056F06" w:rsidP="006312E2">
            <w:pPr>
              <w:jc w:val="center"/>
              <w:rPr>
                <w:sz w:val="16"/>
                <w:szCs w:val="16"/>
              </w:rPr>
            </w:pPr>
            <w:r w:rsidRPr="00133BB8">
              <w:rPr>
                <w:sz w:val="16"/>
                <w:szCs w:val="16"/>
              </w:rPr>
              <w:t>2.500</w:t>
            </w:r>
          </w:p>
        </w:tc>
      </w:tr>
      <w:tr w:rsidR="00056F06" w:rsidRPr="00133BB8" w14:paraId="2441C87F"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447BDA" w14:textId="77777777" w:rsidR="00056F06" w:rsidRPr="00133BB8" w:rsidRDefault="00056F06" w:rsidP="006312E2">
            <w:pPr>
              <w:jc w:val="center"/>
              <w:rPr>
                <w:sz w:val="16"/>
                <w:szCs w:val="16"/>
              </w:rPr>
            </w:pPr>
            <w:r w:rsidRPr="00133BB8">
              <w:rPr>
                <w:sz w:val="16"/>
                <w:szCs w:val="16"/>
              </w:rPr>
              <w:t>15</w:t>
            </w:r>
          </w:p>
        </w:tc>
        <w:tc>
          <w:tcPr>
            <w:tcW w:w="5811" w:type="dxa"/>
            <w:tcBorders>
              <w:top w:val="nil"/>
              <w:left w:val="nil"/>
              <w:bottom w:val="single" w:sz="4" w:space="0" w:color="auto"/>
              <w:right w:val="single" w:sz="4" w:space="0" w:color="auto"/>
            </w:tcBorders>
            <w:shd w:val="clear" w:color="auto" w:fill="auto"/>
            <w:vAlign w:val="center"/>
            <w:hideMark/>
          </w:tcPr>
          <w:p w14:paraId="465016BD" w14:textId="77777777" w:rsidR="00056F06" w:rsidRPr="00133BB8" w:rsidRDefault="00056F06" w:rsidP="006312E2">
            <w:pPr>
              <w:rPr>
                <w:sz w:val="16"/>
                <w:szCs w:val="16"/>
              </w:rPr>
            </w:pPr>
            <w:r w:rsidRPr="00133BB8">
              <w:rPr>
                <w:sz w:val="16"/>
                <w:szCs w:val="16"/>
              </w:rPr>
              <w:t>BISCOITO DE LEITE - PACOTE DE 350G.</w:t>
            </w:r>
          </w:p>
        </w:tc>
        <w:tc>
          <w:tcPr>
            <w:tcW w:w="700" w:type="dxa"/>
            <w:tcBorders>
              <w:top w:val="nil"/>
              <w:left w:val="nil"/>
              <w:bottom w:val="single" w:sz="4" w:space="0" w:color="auto"/>
              <w:right w:val="single" w:sz="4" w:space="0" w:color="auto"/>
            </w:tcBorders>
            <w:shd w:val="clear" w:color="auto" w:fill="auto"/>
            <w:noWrap/>
            <w:vAlign w:val="center"/>
            <w:hideMark/>
          </w:tcPr>
          <w:p w14:paraId="09852183" w14:textId="77777777" w:rsidR="00056F06" w:rsidRPr="00133BB8" w:rsidRDefault="00056F06" w:rsidP="006312E2">
            <w:pPr>
              <w:jc w:val="center"/>
              <w:rPr>
                <w:sz w:val="16"/>
                <w:szCs w:val="16"/>
              </w:rPr>
            </w:pPr>
            <w:r w:rsidRPr="00133BB8">
              <w:rPr>
                <w:sz w:val="16"/>
                <w:szCs w:val="16"/>
              </w:rPr>
              <w:t>PCT</w:t>
            </w:r>
          </w:p>
        </w:tc>
        <w:tc>
          <w:tcPr>
            <w:tcW w:w="820" w:type="dxa"/>
            <w:tcBorders>
              <w:top w:val="nil"/>
              <w:left w:val="nil"/>
              <w:bottom w:val="single" w:sz="4" w:space="0" w:color="auto"/>
              <w:right w:val="single" w:sz="4" w:space="0" w:color="auto"/>
            </w:tcBorders>
            <w:shd w:val="clear" w:color="auto" w:fill="auto"/>
            <w:noWrap/>
            <w:vAlign w:val="center"/>
            <w:hideMark/>
          </w:tcPr>
          <w:p w14:paraId="536351B1" w14:textId="77777777" w:rsidR="00056F06" w:rsidRPr="00133BB8" w:rsidRDefault="00056F06" w:rsidP="006312E2">
            <w:pPr>
              <w:jc w:val="center"/>
              <w:rPr>
                <w:sz w:val="16"/>
                <w:szCs w:val="16"/>
              </w:rPr>
            </w:pPr>
            <w:r w:rsidRPr="00133BB8">
              <w:rPr>
                <w:sz w:val="16"/>
                <w:szCs w:val="16"/>
              </w:rPr>
              <w:t>2.900</w:t>
            </w:r>
          </w:p>
        </w:tc>
      </w:tr>
      <w:tr w:rsidR="00056F06" w:rsidRPr="00133BB8" w14:paraId="4AA6DAF3"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B577C6" w14:textId="77777777" w:rsidR="00056F06" w:rsidRPr="00133BB8" w:rsidRDefault="00056F06" w:rsidP="006312E2">
            <w:pPr>
              <w:jc w:val="center"/>
              <w:rPr>
                <w:sz w:val="16"/>
                <w:szCs w:val="16"/>
              </w:rPr>
            </w:pPr>
            <w:r w:rsidRPr="00133BB8">
              <w:rPr>
                <w:sz w:val="16"/>
                <w:szCs w:val="16"/>
              </w:rPr>
              <w:t>16</w:t>
            </w:r>
          </w:p>
        </w:tc>
        <w:tc>
          <w:tcPr>
            <w:tcW w:w="5811" w:type="dxa"/>
            <w:tcBorders>
              <w:top w:val="nil"/>
              <w:left w:val="nil"/>
              <w:bottom w:val="single" w:sz="4" w:space="0" w:color="auto"/>
              <w:right w:val="single" w:sz="4" w:space="0" w:color="auto"/>
            </w:tcBorders>
            <w:shd w:val="clear" w:color="auto" w:fill="auto"/>
            <w:vAlign w:val="center"/>
            <w:hideMark/>
          </w:tcPr>
          <w:p w14:paraId="6EC08CEA" w14:textId="77777777" w:rsidR="00056F06" w:rsidRPr="00133BB8" w:rsidRDefault="00056F06" w:rsidP="006312E2">
            <w:pPr>
              <w:rPr>
                <w:sz w:val="16"/>
                <w:szCs w:val="16"/>
              </w:rPr>
            </w:pPr>
            <w:r w:rsidRPr="00133BB8">
              <w:rPr>
                <w:sz w:val="16"/>
                <w:szCs w:val="16"/>
              </w:rPr>
              <w:t>BISCOITO DE MAISENA - PACOTE DE 350G.</w:t>
            </w:r>
          </w:p>
        </w:tc>
        <w:tc>
          <w:tcPr>
            <w:tcW w:w="700" w:type="dxa"/>
            <w:tcBorders>
              <w:top w:val="nil"/>
              <w:left w:val="nil"/>
              <w:bottom w:val="single" w:sz="4" w:space="0" w:color="auto"/>
              <w:right w:val="single" w:sz="4" w:space="0" w:color="auto"/>
            </w:tcBorders>
            <w:shd w:val="clear" w:color="auto" w:fill="auto"/>
            <w:noWrap/>
            <w:vAlign w:val="center"/>
            <w:hideMark/>
          </w:tcPr>
          <w:p w14:paraId="6BEAF0BB" w14:textId="77777777" w:rsidR="00056F06" w:rsidRPr="00133BB8" w:rsidRDefault="00056F06" w:rsidP="006312E2">
            <w:pPr>
              <w:jc w:val="center"/>
              <w:rPr>
                <w:sz w:val="16"/>
                <w:szCs w:val="16"/>
              </w:rPr>
            </w:pPr>
            <w:r w:rsidRPr="00133BB8">
              <w:rPr>
                <w:sz w:val="16"/>
                <w:szCs w:val="16"/>
              </w:rPr>
              <w:t>PCT</w:t>
            </w:r>
          </w:p>
        </w:tc>
        <w:tc>
          <w:tcPr>
            <w:tcW w:w="820" w:type="dxa"/>
            <w:tcBorders>
              <w:top w:val="nil"/>
              <w:left w:val="nil"/>
              <w:bottom w:val="single" w:sz="4" w:space="0" w:color="auto"/>
              <w:right w:val="single" w:sz="4" w:space="0" w:color="auto"/>
            </w:tcBorders>
            <w:shd w:val="clear" w:color="auto" w:fill="auto"/>
            <w:noWrap/>
            <w:vAlign w:val="center"/>
            <w:hideMark/>
          </w:tcPr>
          <w:p w14:paraId="2F221C5D" w14:textId="77777777" w:rsidR="00056F06" w:rsidRPr="00133BB8" w:rsidRDefault="00056F06" w:rsidP="006312E2">
            <w:pPr>
              <w:jc w:val="center"/>
              <w:rPr>
                <w:sz w:val="16"/>
                <w:szCs w:val="16"/>
              </w:rPr>
            </w:pPr>
            <w:r w:rsidRPr="00133BB8">
              <w:rPr>
                <w:sz w:val="16"/>
                <w:szCs w:val="16"/>
              </w:rPr>
              <w:t>2.900</w:t>
            </w:r>
          </w:p>
        </w:tc>
      </w:tr>
      <w:tr w:rsidR="00056F06" w:rsidRPr="00133BB8" w14:paraId="69203953"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2A7AD5" w14:textId="77777777" w:rsidR="00056F06" w:rsidRPr="00133BB8" w:rsidRDefault="00056F06" w:rsidP="006312E2">
            <w:pPr>
              <w:jc w:val="center"/>
              <w:rPr>
                <w:sz w:val="16"/>
                <w:szCs w:val="16"/>
              </w:rPr>
            </w:pPr>
            <w:r w:rsidRPr="00133BB8">
              <w:rPr>
                <w:sz w:val="16"/>
                <w:szCs w:val="16"/>
              </w:rPr>
              <w:t>17</w:t>
            </w:r>
          </w:p>
        </w:tc>
        <w:tc>
          <w:tcPr>
            <w:tcW w:w="5811" w:type="dxa"/>
            <w:tcBorders>
              <w:top w:val="nil"/>
              <w:left w:val="nil"/>
              <w:bottom w:val="single" w:sz="4" w:space="0" w:color="auto"/>
              <w:right w:val="single" w:sz="4" w:space="0" w:color="auto"/>
            </w:tcBorders>
            <w:shd w:val="clear" w:color="auto" w:fill="auto"/>
            <w:vAlign w:val="center"/>
            <w:hideMark/>
          </w:tcPr>
          <w:p w14:paraId="3EB7466C" w14:textId="77777777" w:rsidR="00056F06" w:rsidRPr="00133BB8" w:rsidRDefault="00056F06" w:rsidP="006312E2">
            <w:pPr>
              <w:rPr>
                <w:sz w:val="16"/>
                <w:szCs w:val="16"/>
              </w:rPr>
            </w:pPr>
            <w:r w:rsidRPr="00133BB8">
              <w:rPr>
                <w:sz w:val="16"/>
                <w:szCs w:val="16"/>
              </w:rPr>
              <w:t xml:space="preserve">BISCOITO DE MAISENA SEM LACTOSE - PACOTE DE 330G </w:t>
            </w:r>
          </w:p>
        </w:tc>
        <w:tc>
          <w:tcPr>
            <w:tcW w:w="700" w:type="dxa"/>
            <w:tcBorders>
              <w:top w:val="nil"/>
              <w:left w:val="nil"/>
              <w:bottom w:val="single" w:sz="4" w:space="0" w:color="auto"/>
              <w:right w:val="single" w:sz="4" w:space="0" w:color="auto"/>
            </w:tcBorders>
            <w:shd w:val="clear" w:color="auto" w:fill="auto"/>
            <w:noWrap/>
            <w:vAlign w:val="center"/>
            <w:hideMark/>
          </w:tcPr>
          <w:p w14:paraId="18157F9E" w14:textId="77777777" w:rsidR="00056F06" w:rsidRPr="00133BB8" w:rsidRDefault="00056F06" w:rsidP="006312E2">
            <w:pPr>
              <w:jc w:val="center"/>
              <w:rPr>
                <w:sz w:val="16"/>
                <w:szCs w:val="16"/>
              </w:rPr>
            </w:pPr>
            <w:r w:rsidRPr="00133BB8">
              <w:rPr>
                <w:sz w:val="16"/>
                <w:szCs w:val="16"/>
              </w:rPr>
              <w:t>PCT</w:t>
            </w:r>
          </w:p>
        </w:tc>
        <w:tc>
          <w:tcPr>
            <w:tcW w:w="820" w:type="dxa"/>
            <w:tcBorders>
              <w:top w:val="nil"/>
              <w:left w:val="nil"/>
              <w:bottom w:val="single" w:sz="4" w:space="0" w:color="auto"/>
              <w:right w:val="single" w:sz="4" w:space="0" w:color="auto"/>
            </w:tcBorders>
            <w:shd w:val="clear" w:color="auto" w:fill="auto"/>
            <w:noWrap/>
            <w:vAlign w:val="center"/>
            <w:hideMark/>
          </w:tcPr>
          <w:p w14:paraId="0BCD96D6" w14:textId="77777777" w:rsidR="00056F06" w:rsidRPr="00133BB8" w:rsidRDefault="00056F06" w:rsidP="006312E2">
            <w:pPr>
              <w:jc w:val="center"/>
              <w:rPr>
                <w:sz w:val="16"/>
                <w:szCs w:val="16"/>
              </w:rPr>
            </w:pPr>
            <w:r w:rsidRPr="00133BB8">
              <w:rPr>
                <w:sz w:val="16"/>
                <w:szCs w:val="16"/>
              </w:rPr>
              <w:t>1.040</w:t>
            </w:r>
          </w:p>
        </w:tc>
      </w:tr>
      <w:tr w:rsidR="00056F06" w:rsidRPr="00133BB8" w14:paraId="74ECD045"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441E17" w14:textId="77777777" w:rsidR="00056F06" w:rsidRPr="00133BB8" w:rsidRDefault="00056F06" w:rsidP="006312E2">
            <w:pPr>
              <w:jc w:val="center"/>
              <w:rPr>
                <w:sz w:val="16"/>
                <w:szCs w:val="16"/>
              </w:rPr>
            </w:pPr>
            <w:r w:rsidRPr="00133BB8">
              <w:rPr>
                <w:sz w:val="16"/>
                <w:szCs w:val="16"/>
              </w:rPr>
              <w:t>18</w:t>
            </w:r>
          </w:p>
        </w:tc>
        <w:tc>
          <w:tcPr>
            <w:tcW w:w="5811" w:type="dxa"/>
            <w:tcBorders>
              <w:top w:val="nil"/>
              <w:left w:val="nil"/>
              <w:bottom w:val="single" w:sz="4" w:space="0" w:color="auto"/>
              <w:right w:val="single" w:sz="4" w:space="0" w:color="auto"/>
            </w:tcBorders>
            <w:shd w:val="clear" w:color="auto" w:fill="auto"/>
            <w:vAlign w:val="center"/>
            <w:hideMark/>
          </w:tcPr>
          <w:p w14:paraId="14431247" w14:textId="77777777" w:rsidR="00056F06" w:rsidRPr="00133BB8" w:rsidRDefault="00056F06" w:rsidP="006312E2">
            <w:pPr>
              <w:rPr>
                <w:sz w:val="16"/>
                <w:szCs w:val="16"/>
              </w:rPr>
            </w:pPr>
            <w:r w:rsidRPr="00133BB8">
              <w:rPr>
                <w:sz w:val="16"/>
                <w:szCs w:val="16"/>
              </w:rPr>
              <w:t>BISCOITO DE POLVILHO SEM LACTOSE</w:t>
            </w:r>
          </w:p>
        </w:tc>
        <w:tc>
          <w:tcPr>
            <w:tcW w:w="700" w:type="dxa"/>
            <w:tcBorders>
              <w:top w:val="nil"/>
              <w:left w:val="nil"/>
              <w:bottom w:val="single" w:sz="4" w:space="0" w:color="auto"/>
              <w:right w:val="single" w:sz="4" w:space="0" w:color="auto"/>
            </w:tcBorders>
            <w:shd w:val="clear" w:color="auto" w:fill="auto"/>
            <w:noWrap/>
            <w:vAlign w:val="center"/>
            <w:hideMark/>
          </w:tcPr>
          <w:p w14:paraId="6C20F0ED" w14:textId="77777777" w:rsidR="00056F06" w:rsidRPr="00133BB8" w:rsidRDefault="00056F06" w:rsidP="006312E2">
            <w:pPr>
              <w:jc w:val="center"/>
              <w:rPr>
                <w:sz w:val="16"/>
                <w:szCs w:val="16"/>
              </w:rPr>
            </w:pPr>
            <w:r w:rsidRPr="00133BB8">
              <w:rPr>
                <w:sz w:val="16"/>
                <w:szCs w:val="16"/>
              </w:rPr>
              <w:t>PCT</w:t>
            </w:r>
          </w:p>
        </w:tc>
        <w:tc>
          <w:tcPr>
            <w:tcW w:w="820" w:type="dxa"/>
            <w:tcBorders>
              <w:top w:val="nil"/>
              <w:left w:val="nil"/>
              <w:bottom w:val="single" w:sz="4" w:space="0" w:color="auto"/>
              <w:right w:val="single" w:sz="4" w:space="0" w:color="auto"/>
            </w:tcBorders>
            <w:shd w:val="clear" w:color="auto" w:fill="auto"/>
            <w:noWrap/>
            <w:vAlign w:val="center"/>
            <w:hideMark/>
          </w:tcPr>
          <w:p w14:paraId="46C7AAB6" w14:textId="77777777" w:rsidR="00056F06" w:rsidRPr="00133BB8" w:rsidRDefault="00056F06" w:rsidP="006312E2">
            <w:pPr>
              <w:jc w:val="center"/>
              <w:rPr>
                <w:sz w:val="16"/>
                <w:szCs w:val="16"/>
              </w:rPr>
            </w:pPr>
            <w:r w:rsidRPr="00133BB8">
              <w:rPr>
                <w:sz w:val="16"/>
                <w:szCs w:val="16"/>
              </w:rPr>
              <w:t>6.650</w:t>
            </w:r>
          </w:p>
        </w:tc>
      </w:tr>
      <w:tr w:rsidR="00056F06" w:rsidRPr="00133BB8" w14:paraId="2472034F"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FEE432" w14:textId="77777777" w:rsidR="00056F06" w:rsidRPr="00133BB8" w:rsidRDefault="00056F06" w:rsidP="006312E2">
            <w:pPr>
              <w:jc w:val="center"/>
              <w:rPr>
                <w:sz w:val="16"/>
                <w:szCs w:val="16"/>
              </w:rPr>
            </w:pPr>
            <w:r w:rsidRPr="00133BB8">
              <w:rPr>
                <w:sz w:val="16"/>
                <w:szCs w:val="16"/>
              </w:rPr>
              <w:t>19</w:t>
            </w:r>
          </w:p>
        </w:tc>
        <w:tc>
          <w:tcPr>
            <w:tcW w:w="5811" w:type="dxa"/>
            <w:tcBorders>
              <w:top w:val="nil"/>
              <w:left w:val="nil"/>
              <w:bottom w:val="single" w:sz="4" w:space="0" w:color="auto"/>
              <w:right w:val="single" w:sz="4" w:space="0" w:color="auto"/>
            </w:tcBorders>
            <w:shd w:val="clear" w:color="auto" w:fill="auto"/>
            <w:vAlign w:val="center"/>
            <w:hideMark/>
          </w:tcPr>
          <w:p w14:paraId="3C853931" w14:textId="77777777" w:rsidR="00056F06" w:rsidRPr="00133BB8" w:rsidRDefault="00056F06" w:rsidP="006312E2">
            <w:pPr>
              <w:rPr>
                <w:sz w:val="16"/>
                <w:szCs w:val="16"/>
              </w:rPr>
            </w:pPr>
            <w:r w:rsidRPr="00133BB8">
              <w:rPr>
                <w:sz w:val="16"/>
                <w:szCs w:val="16"/>
              </w:rPr>
              <w:t>BISCOITO SALGADO SEM GLÚTEN</w:t>
            </w:r>
          </w:p>
        </w:tc>
        <w:tc>
          <w:tcPr>
            <w:tcW w:w="700" w:type="dxa"/>
            <w:tcBorders>
              <w:top w:val="nil"/>
              <w:left w:val="nil"/>
              <w:bottom w:val="single" w:sz="4" w:space="0" w:color="auto"/>
              <w:right w:val="single" w:sz="4" w:space="0" w:color="auto"/>
            </w:tcBorders>
            <w:shd w:val="clear" w:color="auto" w:fill="auto"/>
            <w:noWrap/>
            <w:vAlign w:val="center"/>
            <w:hideMark/>
          </w:tcPr>
          <w:p w14:paraId="5DEFDD46"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5608A36A" w14:textId="77777777" w:rsidR="00056F06" w:rsidRPr="00133BB8" w:rsidRDefault="00056F06" w:rsidP="006312E2">
            <w:pPr>
              <w:jc w:val="center"/>
              <w:rPr>
                <w:sz w:val="16"/>
                <w:szCs w:val="16"/>
              </w:rPr>
            </w:pPr>
            <w:r w:rsidRPr="00133BB8">
              <w:rPr>
                <w:sz w:val="16"/>
                <w:szCs w:val="16"/>
              </w:rPr>
              <w:t>50</w:t>
            </w:r>
          </w:p>
        </w:tc>
      </w:tr>
      <w:tr w:rsidR="00056F06" w:rsidRPr="00133BB8" w14:paraId="0623457A"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F5B375" w14:textId="77777777" w:rsidR="00056F06" w:rsidRPr="00133BB8" w:rsidRDefault="00056F06" w:rsidP="006312E2">
            <w:pPr>
              <w:jc w:val="center"/>
              <w:rPr>
                <w:sz w:val="16"/>
                <w:szCs w:val="16"/>
              </w:rPr>
            </w:pPr>
            <w:r w:rsidRPr="00133BB8">
              <w:rPr>
                <w:sz w:val="16"/>
                <w:szCs w:val="16"/>
              </w:rPr>
              <w:t>20</w:t>
            </w:r>
          </w:p>
        </w:tc>
        <w:tc>
          <w:tcPr>
            <w:tcW w:w="5811" w:type="dxa"/>
            <w:tcBorders>
              <w:top w:val="nil"/>
              <w:left w:val="nil"/>
              <w:bottom w:val="single" w:sz="4" w:space="0" w:color="auto"/>
              <w:right w:val="single" w:sz="4" w:space="0" w:color="auto"/>
            </w:tcBorders>
            <w:shd w:val="clear" w:color="auto" w:fill="auto"/>
            <w:vAlign w:val="center"/>
            <w:hideMark/>
          </w:tcPr>
          <w:p w14:paraId="20F26D77" w14:textId="77777777" w:rsidR="00056F06" w:rsidRPr="00133BB8" w:rsidRDefault="00056F06" w:rsidP="006312E2">
            <w:pPr>
              <w:rPr>
                <w:sz w:val="16"/>
                <w:szCs w:val="16"/>
              </w:rPr>
            </w:pPr>
            <w:r w:rsidRPr="00133BB8">
              <w:rPr>
                <w:sz w:val="16"/>
                <w:szCs w:val="16"/>
              </w:rPr>
              <w:t>BOLINHO SEM AÇUCAR E SEM GLUTEN</w:t>
            </w:r>
          </w:p>
        </w:tc>
        <w:tc>
          <w:tcPr>
            <w:tcW w:w="700" w:type="dxa"/>
            <w:tcBorders>
              <w:top w:val="nil"/>
              <w:left w:val="nil"/>
              <w:bottom w:val="single" w:sz="4" w:space="0" w:color="auto"/>
              <w:right w:val="single" w:sz="4" w:space="0" w:color="auto"/>
            </w:tcBorders>
            <w:shd w:val="clear" w:color="auto" w:fill="auto"/>
            <w:noWrap/>
            <w:vAlign w:val="center"/>
            <w:hideMark/>
          </w:tcPr>
          <w:p w14:paraId="0F5E3F88"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DB7FAF5" w14:textId="77777777" w:rsidR="00056F06" w:rsidRPr="00133BB8" w:rsidRDefault="00056F06" w:rsidP="006312E2">
            <w:pPr>
              <w:jc w:val="center"/>
              <w:rPr>
                <w:sz w:val="16"/>
                <w:szCs w:val="16"/>
              </w:rPr>
            </w:pPr>
            <w:r w:rsidRPr="00133BB8">
              <w:rPr>
                <w:sz w:val="16"/>
                <w:szCs w:val="16"/>
              </w:rPr>
              <w:t>35</w:t>
            </w:r>
          </w:p>
        </w:tc>
      </w:tr>
      <w:tr w:rsidR="00056F06" w:rsidRPr="00133BB8" w14:paraId="32EEA3A6"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2CFCD7" w14:textId="77777777" w:rsidR="00056F06" w:rsidRPr="00133BB8" w:rsidRDefault="00056F06" w:rsidP="006312E2">
            <w:pPr>
              <w:jc w:val="center"/>
              <w:rPr>
                <w:sz w:val="16"/>
                <w:szCs w:val="16"/>
              </w:rPr>
            </w:pPr>
            <w:r w:rsidRPr="00133BB8">
              <w:rPr>
                <w:sz w:val="16"/>
                <w:szCs w:val="16"/>
              </w:rPr>
              <w:t>21</w:t>
            </w:r>
          </w:p>
        </w:tc>
        <w:tc>
          <w:tcPr>
            <w:tcW w:w="5811" w:type="dxa"/>
            <w:tcBorders>
              <w:top w:val="nil"/>
              <w:left w:val="nil"/>
              <w:bottom w:val="single" w:sz="4" w:space="0" w:color="auto"/>
              <w:right w:val="single" w:sz="4" w:space="0" w:color="auto"/>
            </w:tcBorders>
            <w:shd w:val="clear" w:color="auto" w:fill="auto"/>
            <w:vAlign w:val="center"/>
            <w:hideMark/>
          </w:tcPr>
          <w:p w14:paraId="62EC7B53" w14:textId="77777777" w:rsidR="00056F06" w:rsidRPr="00133BB8" w:rsidRDefault="00056F06" w:rsidP="006312E2">
            <w:pPr>
              <w:rPr>
                <w:sz w:val="16"/>
                <w:szCs w:val="16"/>
              </w:rPr>
            </w:pPr>
            <w:r w:rsidRPr="00133BB8">
              <w:rPr>
                <w:sz w:val="16"/>
                <w:szCs w:val="16"/>
              </w:rPr>
              <w:t>BOLO SEM GLÚTEN</w:t>
            </w:r>
          </w:p>
        </w:tc>
        <w:tc>
          <w:tcPr>
            <w:tcW w:w="700" w:type="dxa"/>
            <w:tcBorders>
              <w:top w:val="nil"/>
              <w:left w:val="nil"/>
              <w:bottom w:val="single" w:sz="4" w:space="0" w:color="auto"/>
              <w:right w:val="single" w:sz="4" w:space="0" w:color="auto"/>
            </w:tcBorders>
            <w:shd w:val="clear" w:color="auto" w:fill="auto"/>
            <w:noWrap/>
            <w:vAlign w:val="center"/>
            <w:hideMark/>
          </w:tcPr>
          <w:p w14:paraId="25441A56"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0B32065" w14:textId="77777777" w:rsidR="00056F06" w:rsidRPr="00133BB8" w:rsidRDefault="00056F06" w:rsidP="006312E2">
            <w:pPr>
              <w:jc w:val="center"/>
              <w:rPr>
                <w:sz w:val="16"/>
                <w:szCs w:val="16"/>
              </w:rPr>
            </w:pPr>
            <w:r w:rsidRPr="00133BB8">
              <w:rPr>
                <w:sz w:val="16"/>
                <w:szCs w:val="16"/>
              </w:rPr>
              <w:t>50</w:t>
            </w:r>
          </w:p>
        </w:tc>
      </w:tr>
      <w:tr w:rsidR="00056F06" w:rsidRPr="00133BB8" w14:paraId="09999307"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08F2CC" w14:textId="77777777" w:rsidR="00056F06" w:rsidRPr="00133BB8" w:rsidRDefault="00056F06" w:rsidP="006312E2">
            <w:pPr>
              <w:jc w:val="center"/>
              <w:rPr>
                <w:sz w:val="16"/>
                <w:szCs w:val="16"/>
              </w:rPr>
            </w:pPr>
            <w:r w:rsidRPr="00133BB8">
              <w:rPr>
                <w:sz w:val="16"/>
                <w:szCs w:val="16"/>
              </w:rPr>
              <w:t>22</w:t>
            </w:r>
          </w:p>
        </w:tc>
        <w:tc>
          <w:tcPr>
            <w:tcW w:w="5811" w:type="dxa"/>
            <w:tcBorders>
              <w:top w:val="nil"/>
              <w:left w:val="nil"/>
              <w:bottom w:val="single" w:sz="4" w:space="0" w:color="auto"/>
              <w:right w:val="single" w:sz="4" w:space="0" w:color="auto"/>
            </w:tcBorders>
            <w:shd w:val="clear" w:color="auto" w:fill="auto"/>
            <w:vAlign w:val="center"/>
            <w:hideMark/>
          </w:tcPr>
          <w:p w14:paraId="5A572744" w14:textId="77777777" w:rsidR="00056F06" w:rsidRPr="00133BB8" w:rsidRDefault="00056F06" w:rsidP="006312E2">
            <w:pPr>
              <w:rPr>
                <w:sz w:val="16"/>
                <w:szCs w:val="16"/>
              </w:rPr>
            </w:pPr>
            <w:r w:rsidRPr="00133BB8">
              <w:rPr>
                <w:sz w:val="16"/>
                <w:szCs w:val="16"/>
              </w:rPr>
              <w:t>CACAU EM PÓ ALCALINO (100%)</w:t>
            </w:r>
          </w:p>
        </w:tc>
        <w:tc>
          <w:tcPr>
            <w:tcW w:w="700" w:type="dxa"/>
            <w:tcBorders>
              <w:top w:val="nil"/>
              <w:left w:val="nil"/>
              <w:bottom w:val="single" w:sz="4" w:space="0" w:color="auto"/>
              <w:right w:val="single" w:sz="4" w:space="0" w:color="auto"/>
            </w:tcBorders>
            <w:shd w:val="clear" w:color="auto" w:fill="auto"/>
            <w:noWrap/>
            <w:vAlign w:val="center"/>
            <w:hideMark/>
          </w:tcPr>
          <w:p w14:paraId="5C8A4D85"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0CCBDC9" w14:textId="77777777" w:rsidR="00056F06" w:rsidRPr="00133BB8" w:rsidRDefault="00056F06" w:rsidP="006312E2">
            <w:pPr>
              <w:jc w:val="center"/>
              <w:rPr>
                <w:sz w:val="16"/>
                <w:szCs w:val="16"/>
              </w:rPr>
            </w:pPr>
            <w:r w:rsidRPr="00133BB8">
              <w:rPr>
                <w:sz w:val="16"/>
                <w:szCs w:val="16"/>
              </w:rPr>
              <w:t>60</w:t>
            </w:r>
          </w:p>
        </w:tc>
      </w:tr>
      <w:tr w:rsidR="00056F06" w:rsidRPr="00133BB8" w14:paraId="73E49E33"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AA2033" w14:textId="77777777" w:rsidR="00056F06" w:rsidRPr="00133BB8" w:rsidRDefault="00056F06" w:rsidP="006312E2">
            <w:pPr>
              <w:jc w:val="center"/>
              <w:rPr>
                <w:sz w:val="16"/>
                <w:szCs w:val="16"/>
              </w:rPr>
            </w:pPr>
            <w:r w:rsidRPr="00133BB8">
              <w:rPr>
                <w:sz w:val="16"/>
                <w:szCs w:val="16"/>
              </w:rPr>
              <w:t>23</w:t>
            </w:r>
          </w:p>
        </w:tc>
        <w:tc>
          <w:tcPr>
            <w:tcW w:w="5811" w:type="dxa"/>
            <w:tcBorders>
              <w:top w:val="nil"/>
              <w:left w:val="nil"/>
              <w:bottom w:val="single" w:sz="4" w:space="0" w:color="auto"/>
              <w:right w:val="single" w:sz="4" w:space="0" w:color="auto"/>
            </w:tcBorders>
            <w:shd w:val="clear" w:color="auto" w:fill="auto"/>
            <w:vAlign w:val="center"/>
            <w:hideMark/>
          </w:tcPr>
          <w:p w14:paraId="10A22843" w14:textId="77777777" w:rsidR="00056F06" w:rsidRPr="00133BB8" w:rsidRDefault="00056F06" w:rsidP="006312E2">
            <w:pPr>
              <w:rPr>
                <w:sz w:val="16"/>
                <w:szCs w:val="16"/>
              </w:rPr>
            </w:pPr>
            <w:r w:rsidRPr="00133BB8">
              <w:rPr>
                <w:sz w:val="16"/>
                <w:szCs w:val="16"/>
              </w:rPr>
              <w:t>CACAU EM PÓ</w:t>
            </w:r>
          </w:p>
        </w:tc>
        <w:tc>
          <w:tcPr>
            <w:tcW w:w="700" w:type="dxa"/>
            <w:tcBorders>
              <w:top w:val="nil"/>
              <w:left w:val="nil"/>
              <w:bottom w:val="single" w:sz="4" w:space="0" w:color="auto"/>
              <w:right w:val="single" w:sz="4" w:space="0" w:color="auto"/>
            </w:tcBorders>
            <w:shd w:val="clear" w:color="auto" w:fill="auto"/>
            <w:noWrap/>
            <w:vAlign w:val="center"/>
            <w:hideMark/>
          </w:tcPr>
          <w:p w14:paraId="37EF3CC0"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6FFA643E" w14:textId="77777777" w:rsidR="00056F06" w:rsidRPr="00133BB8" w:rsidRDefault="00056F06" w:rsidP="006312E2">
            <w:pPr>
              <w:jc w:val="center"/>
              <w:rPr>
                <w:sz w:val="16"/>
                <w:szCs w:val="16"/>
              </w:rPr>
            </w:pPr>
            <w:r w:rsidRPr="00133BB8">
              <w:rPr>
                <w:sz w:val="16"/>
                <w:szCs w:val="16"/>
              </w:rPr>
              <w:t>60</w:t>
            </w:r>
          </w:p>
        </w:tc>
      </w:tr>
      <w:tr w:rsidR="00056F06" w:rsidRPr="00133BB8" w14:paraId="317FFB0F"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95F826" w14:textId="77777777" w:rsidR="00056F06" w:rsidRPr="00133BB8" w:rsidRDefault="00056F06" w:rsidP="006312E2">
            <w:pPr>
              <w:jc w:val="center"/>
              <w:rPr>
                <w:sz w:val="16"/>
                <w:szCs w:val="16"/>
              </w:rPr>
            </w:pPr>
            <w:r w:rsidRPr="00133BB8">
              <w:rPr>
                <w:sz w:val="16"/>
                <w:szCs w:val="16"/>
              </w:rPr>
              <w:t>24</w:t>
            </w:r>
          </w:p>
        </w:tc>
        <w:tc>
          <w:tcPr>
            <w:tcW w:w="5811" w:type="dxa"/>
            <w:tcBorders>
              <w:top w:val="nil"/>
              <w:left w:val="nil"/>
              <w:bottom w:val="single" w:sz="4" w:space="0" w:color="auto"/>
              <w:right w:val="single" w:sz="4" w:space="0" w:color="auto"/>
            </w:tcBorders>
            <w:shd w:val="clear" w:color="auto" w:fill="auto"/>
            <w:vAlign w:val="center"/>
            <w:hideMark/>
          </w:tcPr>
          <w:p w14:paraId="285D99C1" w14:textId="77777777" w:rsidR="00056F06" w:rsidRPr="00133BB8" w:rsidRDefault="00056F06" w:rsidP="006312E2">
            <w:pPr>
              <w:rPr>
                <w:sz w:val="16"/>
                <w:szCs w:val="16"/>
              </w:rPr>
            </w:pPr>
            <w:r w:rsidRPr="00133BB8">
              <w:rPr>
                <w:sz w:val="16"/>
                <w:szCs w:val="16"/>
              </w:rPr>
              <w:t xml:space="preserve">CANJICA – CANJICA DE MILHO BRANCO. </w:t>
            </w:r>
          </w:p>
        </w:tc>
        <w:tc>
          <w:tcPr>
            <w:tcW w:w="700" w:type="dxa"/>
            <w:tcBorders>
              <w:top w:val="nil"/>
              <w:left w:val="nil"/>
              <w:bottom w:val="single" w:sz="4" w:space="0" w:color="auto"/>
              <w:right w:val="single" w:sz="4" w:space="0" w:color="auto"/>
            </w:tcBorders>
            <w:shd w:val="clear" w:color="auto" w:fill="auto"/>
            <w:noWrap/>
            <w:vAlign w:val="center"/>
            <w:hideMark/>
          </w:tcPr>
          <w:p w14:paraId="29E053B0"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1DF740DC" w14:textId="77777777" w:rsidR="00056F06" w:rsidRPr="00133BB8" w:rsidRDefault="00056F06" w:rsidP="006312E2">
            <w:pPr>
              <w:jc w:val="center"/>
              <w:rPr>
                <w:sz w:val="16"/>
                <w:szCs w:val="16"/>
              </w:rPr>
            </w:pPr>
            <w:r w:rsidRPr="00133BB8">
              <w:rPr>
                <w:sz w:val="16"/>
                <w:szCs w:val="16"/>
              </w:rPr>
              <w:t>550</w:t>
            </w:r>
          </w:p>
        </w:tc>
      </w:tr>
      <w:tr w:rsidR="00056F06" w:rsidRPr="00133BB8" w14:paraId="227869E2"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CF3EB3" w14:textId="77777777" w:rsidR="00056F06" w:rsidRPr="00133BB8" w:rsidRDefault="00056F06" w:rsidP="006312E2">
            <w:pPr>
              <w:jc w:val="center"/>
              <w:rPr>
                <w:sz w:val="16"/>
                <w:szCs w:val="16"/>
              </w:rPr>
            </w:pPr>
            <w:r w:rsidRPr="00133BB8">
              <w:rPr>
                <w:sz w:val="16"/>
                <w:szCs w:val="16"/>
              </w:rPr>
              <w:t>25</w:t>
            </w:r>
          </w:p>
        </w:tc>
        <w:tc>
          <w:tcPr>
            <w:tcW w:w="5811" w:type="dxa"/>
            <w:tcBorders>
              <w:top w:val="nil"/>
              <w:left w:val="nil"/>
              <w:bottom w:val="single" w:sz="4" w:space="0" w:color="auto"/>
              <w:right w:val="single" w:sz="4" w:space="0" w:color="auto"/>
            </w:tcBorders>
            <w:shd w:val="clear" w:color="auto" w:fill="auto"/>
            <w:vAlign w:val="center"/>
            <w:hideMark/>
          </w:tcPr>
          <w:p w14:paraId="4AA5211C" w14:textId="77777777" w:rsidR="00056F06" w:rsidRPr="00133BB8" w:rsidRDefault="00056F06" w:rsidP="006312E2">
            <w:pPr>
              <w:rPr>
                <w:sz w:val="16"/>
                <w:szCs w:val="16"/>
              </w:rPr>
            </w:pPr>
            <w:r w:rsidRPr="00133BB8">
              <w:rPr>
                <w:sz w:val="16"/>
                <w:szCs w:val="16"/>
              </w:rPr>
              <w:t xml:space="preserve">CANJIQUINHA DE MILHO AMARELO </w:t>
            </w:r>
          </w:p>
        </w:tc>
        <w:tc>
          <w:tcPr>
            <w:tcW w:w="700" w:type="dxa"/>
            <w:tcBorders>
              <w:top w:val="nil"/>
              <w:left w:val="nil"/>
              <w:bottom w:val="single" w:sz="4" w:space="0" w:color="auto"/>
              <w:right w:val="single" w:sz="4" w:space="0" w:color="auto"/>
            </w:tcBorders>
            <w:shd w:val="clear" w:color="auto" w:fill="auto"/>
            <w:noWrap/>
            <w:vAlign w:val="center"/>
            <w:hideMark/>
          </w:tcPr>
          <w:p w14:paraId="3BF3FEF9"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1A895B18" w14:textId="77777777" w:rsidR="00056F06" w:rsidRPr="00133BB8" w:rsidRDefault="00056F06" w:rsidP="006312E2">
            <w:pPr>
              <w:jc w:val="center"/>
              <w:rPr>
                <w:sz w:val="16"/>
                <w:szCs w:val="16"/>
              </w:rPr>
            </w:pPr>
            <w:r w:rsidRPr="00133BB8">
              <w:rPr>
                <w:sz w:val="16"/>
                <w:szCs w:val="16"/>
              </w:rPr>
              <w:t>350</w:t>
            </w:r>
          </w:p>
        </w:tc>
      </w:tr>
      <w:tr w:rsidR="00056F06" w:rsidRPr="00133BB8" w14:paraId="47C1901B"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82C57E" w14:textId="77777777" w:rsidR="00056F06" w:rsidRPr="00133BB8" w:rsidRDefault="00056F06" w:rsidP="006312E2">
            <w:pPr>
              <w:jc w:val="center"/>
              <w:rPr>
                <w:sz w:val="16"/>
                <w:szCs w:val="16"/>
              </w:rPr>
            </w:pPr>
            <w:r w:rsidRPr="00133BB8">
              <w:rPr>
                <w:sz w:val="16"/>
                <w:szCs w:val="16"/>
              </w:rPr>
              <w:t>26</w:t>
            </w:r>
          </w:p>
        </w:tc>
        <w:tc>
          <w:tcPr>
            <w:tcW w:w="5811" w:type="dxa"/>
            <w:tcBorders>
              <w:top w:val="nil"/>
              <w:left w:val="nil"/>
              <w:bottom w:val="single" w:sz="4" w:space="0" w:color="auto"/>
              <w:right w:val="single" w:sz="4" w:space="0" w:color="auto"/>
            </w:tcBorders>
            <w:shd w:val="clear" w:color="auto" w:fill="auto"/>
            <w:vAlign w:val="center"/>
            <w:hideMark/>
          </w:tcPr>
          <w:p w14:paraId="33DF23B4" w14:textId="77777777" w:rsidR="00056F06" w:rsidRPr="00133BB8" w:rsidRDefault="00056F06" w:rsidP="006312E2">
            <w:pPr>
              <w:rPr>
                <w:sz w:val="16"/>
                <w:szCs w:val="16"/>
              </w:rPr>
            </w:pPr>
            <w:r w:rsidRPr="00133BB8">
              <w:rPr>
                <w:sz w:val="16"/>
                <w:szCs w:val="16"/>
              </w:rPr>
              <w:t>CEREAL DE ARROZ</w:t>
            </w:r>
          </w:p>
        </w:tc>
        <w:tc>
          <w:tcPr>
            <w:tcW w:w="700" w:type="dxa"/>
            <w:tcBorders>
              <w:top w:val="nil"/>
              <w:left w:val="nil"/>
              <w:bottom w:val="single" w:sz="4" w:space="0" w:color="auto"/>
              <w:right w:val="single" w:sz="4" w:space="0" w:color="auto"/>
            </w:tcBorders>
            <w:shd w:val="clear" w:color="auto" w:fill="auto"/>
            <w:noWrap/>
            <w:vAlign w:val="center"/>
            <w:hideMark/>
          </w:tcPr>
          <w:p w14:paraId="12697B53"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73ACD057" w14:textId="77777777" w:rsidR="00056F06" w:rsidRPr="00133BB8" w:rsidRDefault="00056F06" w:rsidP="006312E2">
            <w:pPr>
              <w:jc w:val="center"/>
              <w:rPr>
                <w:sz w:val="16"/>
                <w:szCs w:val="16"/>
              </w:rPr>
            </w:pPr>
            <w:r w:rsidRPr="00133BB8">
              <w:rPr>
                <w:sz w:val="16"/>
                <w:szCs w:val="16"/>
              </w:rPr>
              <w:t>350</w:t>
            </w:r>
          </w:p>
        </w:tc>
      </w:tr>
      <w:tr w:rsidR="00056F06" w:rsidRPr="00133BB8" w14:paraId="75D2F0F0"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7C22CA7" w14:textId="77777777" w:rsidR="00056F06" w:rsidRPr="00133BB8" w:rsidRDefault="00056F06" w:rsidP="006312E2">
            <w:pPr>
              <w:jc w:val="center"/>
              <w:rPr>
                <w:sz w:val="16"/>
                <w:szCs w:val="16"/>
              </w:rPr>
            </w:pPr>
            <w:r w:rsidRPr="00133BB8">
              <w:rPr>
                <w:sz w:val="16"/>
                <w:szCs w:val="16"/>
              </w:rPr>
              <w:t>27</w:t>
            </w:r>
          </w:p>
        </w:tc>
        <w:tc>
          <w:tcPr>
            <w:tcW w:w="5811" w:type="dxa"/>
            <w:tcBorders>
              <w:top w:val="nil"/>
              <w:left w:val="nil"/>
              <w:bottom w:val="single" w:sz="4" w:space="0" w:color="auto"/>
              <w:right w:val="single" w:sz="4" w:space="0" w:color="auto"/>
            </w:tcBorders>
            <w:shd w:val="clear" w:color="auto" w:fill="auto"/>
            <w:vAlign w:val="center"/>
            <w:hideMark/>
          </w:tcPr>
          <w:p w14:paraId="1F38027F" w14:textId="77777777" w:rsidR="00056F06" w:rsidRPr="00133BB8" w:rsidRDefault="00056F06" w:rsidP="006312E2">
            <w:pPr>
              <w:rPr>
                <w:sz w:val="16"/>
                <w:szCs w:val="16"/>
              </w:rPr>
            </w:pPr>
            <w:r w:rsidRPr="00133BB8">
              <w:rPr>
                <w:sz w:val="16"/>
                <w:szCs w:val="16"/>
              </w:rPr>
              <w:t>CEREAL DE MILHO</w:t>
            </w:r>
          </w:p>
        </w:tc>
        <w:tc>
          <w:tcPr>
            <w:tcW w:w="700" w:type="dxa"/>
            <w:tcBorders>
              <w:top w:val="nil"/>
              <w:left w:val="nil"/>
              <w:bottom w:val="single" w:sz="4" w:space="0" w:color="auto"/>
              <w:right w:val="single" w:sz="4" w:space="0" w:color="auto"/>
            </w:tcBorders>
            <w:shd w:val="clear" w:color="auto" w:fill="auto"/>
            <w:noWrap/>
            <w:vAlign w:val="center"/>
            <w:hideMark/>
          </w:tcPr>
          <w:p w14:paraId="42C49755"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AEE5F84" w14:textId="77777777" w:rsidR="00056F06" w:rsidRPr="00133BB8" w:rsidRDefault="00056F06" w:rsidP="006312E2">
            <w:pPr>
              <w:jc w:val="center"/>
              <w:rPr>
                <w:sz w:val="16"/>
                <w:szCs w:val="16"/>
              </w:rPr>
            </w:pPr>
            <w:r w:rsidRPr="00133BB8">
              <w:rPr>
                <w:sz w:val="16"/>
                <w:szCs w:val="16"/>
              </w:rPr>
              <w:t>350</w:t>
            </w:r>
          </w:p>
        </w:tc>
      </w:tr>
      <w:tr w:rsidR="00056F06" w:rsidRPr="00133BB8" w14:paraId="5FFFDE16"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722AEA" w14:textId="77777777" w:rsidR="00056F06" w:rsidRPr="00133BB8" w:rsidRDefault="00056F06" w:rsidP="006312E2">
            <w:pPr>
              <w:jc w:val="center"/>
              <w:rPr>
                <w:sz w:val="16"/>
                <w:szCs w:val="16"/>
              </w:rPr>
            </w:pPr>
            <w:r w:rsidRPr="00133BB8">
              <w:rPr>
                <w:sz w:val="16"/>
                <w:szCs w:val="16"/>
              </w:rPr>
              <w:t>28</w:t>
            </w:r>
          </w:p>
        </w:tc>
        <w:tc>
          <w:tcPr>
            <w:tcW w:w="5811" w:type="dxa"/>
            <w:tcBorders>
              <w:top w:val="nil"/>
              <w:left w:val="nil"/>
              <w:bottom w:val="single" w:sz="4" w:space="0" w:color="auto"/>
              <w:right w:val="single" w:sz="4" w:space="0" w:color="auto"/>
            </w:tcBorders>
            <w:shd w:val="clear" w:color="auto" w:fill="auto"/>
            <w:vAlign w:val="center"/>
            <w:hideMark/>
          </w:tcPr>
          <w:p w14:paraId="0EE51313" w14:textId="77777777" w:rsidR="00056F06" w:rsidRPr="00133BB8" w:rsidRDefault="00056F06" w:rsidP="006312E2">
            <w:pPr>
              <w:rPr>
                <w:sz w:val="16"/>
                <w:szCs w:val="16"/>
              </w:rPr>
            </w:pPr>
            <w:r w:rsidRPr="00133BB8">
              <w:rPr>
                <w:sz w:val="16"/>
                <w:szCs w:val="16"/>
              </w:rPr>
              <w:t xml:space="preserve">CEREAL DE MULTICEREAIS </w:t>
            </w:r>
          </w:p>
        </w:tc>
        <w:tc>
          <w:tcPr>
            <w:tcW w:w="700" w:type="dxa"/>
            <w:tcBorders>
              <w:top w:val="nil"/>
              <w:left w:val="nil"/>
              <w:bottom w:val="single" w:sz="4" w:space="0" w:color="auto"/>
              <w:right w:val="single" w:sz="4" w:space="0" w:color="auto"/>
            </w:tcBorders>
            <w:shd w:val="clear" w:color="auto" w:fill="auto"/>
            <w:noWrap/>
            <w:vAlign w:val="center"/>
            <w:hideMark/>
          </w:tcPr>
          <w:p w14:paraId="05197EFF"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3E29ADDD" w14:textId="77777777" w:rsidR="00056F06" w:rsidRPr="00133BB8" w:rsidRDefault="00056F06" w:rsidP="006312E2">
            <w:pPr>
              <w:jc w:val="center"/>
              <w:rPr>
                <w:sz w:val="16"/>
                <w:szCs w:val="16"/>
              </w:rPr>
            </w:pPr>
            <w:r w:rsidRPr="00133BB8">
              <w:rPr>
                <w:sz w:val="16"/>
                <w:szCs w:val="16"/>
              </w:rPr>
              <w:t>350</w:t>
            </w:r>
          </w:p>
        </w:tc>
      </w:tr>
      <w:tr w:rsidR="00056F06" w:rsidRPr="00133BB8" w14:paraId="282C1A3A"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F7D3EC" w14:textId="77777777" w:rsidR="00056F06" w:rsidRPr="00133BB8" w:rsidRDefault="00056F06" w:rsidP="006312E2">
            <w:pPr>
              <w:jc w:val="center"/>
              <w:rPr>
                <w:sz w:val="16"/>
                <w:szCs w:val="16"/>
              </w:rPr>
            </w:pPr>
            <w:r w:rsidRPr="00133BB8">
              <w:rPr>
                <w:sz w:val="16"/>
                <w:szCs w:val="16"/>
              </w:rPr>
              <w:t>29</w:t>
            </w:r>
          </w:p>
        </w:tc>
        <w:tc>
          <w:tcPr>
            <w:tcW w:w="5811" w:type="dxa"/>
            <w:tcBorders>
              <w:top w:val="nil"/>
              <w:left w:val="nil"/>
              <w:bottom w:val="single" w:sz="4" w:space="0" w:color="auto"/>
              <w:right w:val="single" w:sz="4" w:space="0" w:color="auto"/>
            </w:tcBorders>
            <w:shd w:val="clear" w:color="auto" w:fill="auto"/>
            <w:vAlign w:val="center"/>
            <w:hideMark/>
          </w:tcPr>
          <w:p w14:paraId="3F89EE15" w14:textId="77777777" w:rsidR="00056F06" w:rsidRPr="00133BB8" w:rsidRDefault="00056F06" w:rsidP="006312E2">
            <w:pPr>
              <w:rPr>
                <w:sz w:val="16"/>
                <w:szCs w:val="16"/>
              </w:rPr>
            </w:pPr>
            <w:r w:rsidRPr="00133BB8">
              <w:rPr>
                <w:sz w:val="16"/>
                <w:szCs w:val="16"/>
              </w:rPr>
              <w:t xml:space="preserve">CHÁ DE CAMOMILA </w:t>
            </w:r>
          </w:p>
        </w:tc>
        <w:tc>
          <w:tcPr>
            <w:tcW w:w="700" w:type="dxa"/>
            <w:tcBorders>
              <w:top w:val="nil"/>
              <w:left w:val="nil"/>
              <w:bottom w:val="single" w:sz="4" w:space="0" w:color="auto"/>
              <w:right w:val="single" w:sz="4" w:space="0" w:color="auto"/>
            </w:tcBorders>
            <w:shd w:val="clear" w:color="auto" w:fill="auto"/>
            <w:noWrap/>
            <w:vAlign w:val="center"/>
            <w:hideMark/>
          </w:tcPr>
          <w:p w14:paraId="297F8475"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1C093467" w14:textId="77777777" w:rsidR="00056F06" w:rsidRPr="00133BB8" w:rsidRDefault="00056F06" w:rsidP="006312E2">
            <w:pPr>
              <w:jc w:val="center"/>
              <w:rPr>
                <w:sz w:val="16"/>
                <w:szCs w:val="16"/>
              </w:rPr>
            </w:pPr>
            <w:r w:rsidRPr="00133BB8">
              <w:rPr>
                <w:sz w:val="16"/>
                <w:szCs w:val="16"/>
              </w:rPr>
              <w:t>350</w:t>
            </w:r>
          </w:p>
        </w:tc>
      </w:tr>
      <w:tr w:rsidR="00056F06" w:rsidRPr="00133BB8" w14:paraId="2EE3F0DF"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F6EF7F" w14:textId="77777777" w:rsidR="00056F06" w:rsidRPr="00133BB8" w:rsidRDefault="00056F06" w:rsidP="006312E2">
            <w:pPr>
              <w:jc w:val="center"/>
              <w:rPr>
                <w:sz w:val="16"/>
                <w:szCs w:val="16"/>
              </w:rPr>
            </w:pPr>
            <w:r w:rsidRPr="00133BB8">
              <w:rPr>
                <w:sz w:val="16"/>
                <w:szCs w:val="16"/>
              </w:rPr>
              <w:t>30</w:t>
            </w:r>
          </w:p>
        </w:tc>
        <w:tc>
          <w:tcPr>
            <w:tcW w:w="5811" w:type="dxa"/>
            <w:tcBorders>
              <w:top w:val="nil"/>
              <w:left w:val="nil"/>
              <w:bottom w:val="single" w:sz="4" w:space="0" w:color="auto"/>
              <w:right w:val="single" w:sz="4" w:space="0" w:color="auto"/>
            </w:tcBorders>
            <w:shd w:val="clear" w:color="auto" w:fill="auto"/>
            <w:vAlign w:val="center"/>
            <w:hideMark/>
          </w:tcPr>
          <w:p w14:paraId="224EBF78" w14:textId="77777777" w:rsidR="00056F06" w:rsidRPr="00133BB8" w:rsidRDefault="00056F06" w:rsidP="006312E2">
            <w:pPr>
              <w:rPr>
                <w:sz w:val="16"/>
                <w:szCs w:val="16"/>
              </w:rPr>
            </w:pPr>
            <w:r w:rsidRPr="00133BB8">
              <w:rPr>
                <w:sz w:val="16"/>
                <w:szCs w:val="16"/>
              </w:rPr>
              <w:t>CHÁ DE ERVA DOCE</w:t>
            </w:r>
          </w:p>
        </w:tc>
        <w:tc>
          <w:tcPr>
            <w:tcW w:w="700" w:type="dxa"/>
            <w:tcBorders>
              <w:top w:val="nil"/>
              <w:left w:val="nil"/>
              <w:bottom w:val="single" w:sz="4" w:space="0" w:color="auto"/>
              <w:right w:val="single" w:sz="4" w:space="0" w:color="auto"/>
            </w:tcBorders>
            <w:shd w:val="clear" w:color="auto" w:fill="auto"/>
            <w:noWrap/>
            <w:vAlign w:val="center"/>
            <w:hideMark/>
          </w:tcPr>
          <w:p w14:paraId="42141A63"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18451FDC" w14:textId="77777777" w:rsidR="00056F06" w:rsidRPr="00133BB8" w:rsidRDefault="00056F06" w:rsidP="006312E2">
            <w:pPr>
              <w:jc w:val="center"/>
              <w:rPr>
                <w:sz w:val="16"/>
                <w:szCs w:val="16"/>
              </w:rPr>
            </w:pPr>
            <w:r w:rsidRPr="00133BB8">
              <w:rPr>
                <w:sz w:val="16"/>
                <w:szCs w:val="16"/>
              </w:rPr>
              <w:t>350</w:t>
            </w:r>
          </w:p>
        </w:tc>
      </w:tr>
      <w:tr w:rsidR="00056F06" w:rsidRPr="00133BB8" w14:paraId="4A8210A0"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9C6C75" w14:textId="77777777" w:rsidR="00056F06" w:rsidRPr="00133BB8" w:rsidRDefault="00056F06" w:rsidP="006312E2">
            <w:pPr>
              <w:jc w:val="center"/>
              <w:rPr>
                <w:sz w:val="16"/>
                <w:szCs w:val="16"/>
              </w:rPr>
            </w:pPr>
            <w:r w:rsidRPr="00133BB8">
              <w:rPr>
                <w:sz w:val="16"/>
                <w:szCs w:val="16"/>
              </w:rPr>
              <w:t>31</w:t>
            </w:r>
          </w:p>
        </w:tc>
        <w:tc>
          <w:tcPr>
            <w:tcW w:w="5811" w:type="dxa"/>
            <w:tcBorders>
              <w:top w:val="nil"/>
              <w:left w:val="nil"/>
              <w:bottom w:val="single" w:sz="4" w:space="0" w:color="auto"/>
              <w:right w:val="single" w:sz="4" w:space="0" w:color="auto"/>
            </w:tcBorders>
            <w:shd w:val="clear" w:color="auto" w:fill="auto"/>
            <w:vAlign w:val="center"/>
            <w:hideMark/>
          </w:tcPr>
          <w:p w14:paraId="00F9AF5B" w14:textId="77777777" w:rsidR="00056F06" w:rsidRPr="00133BB8" w:rsidRDefault="00056F06" w:rsidP="006312E2">
            <w:pPr>
              <w:rPr>
                <w:sz w:val="16"/>
                <w:szCs w:val="16"/>
              </w:rPr>
            </w:pPr>
            <w:r w:rsidRPr="00133BB8">
              <w:rPr>
                <w:sz w:val="16"/>
                <w:szCs w:val="16"/>
              </w:rPr>
              <w:t xml:space="preserve">CHÁ MATE  </w:t>
            </w:r>
          </w:p>
        </w:tc>
        <w:tc>
          <w:tcPr>
            <w:tcW w:w="700" w:type="dxa"/>
            <w:tcBorders>
              <w:top w:val="nil"/>
              <w:left w:val="nil"/>
              <w:bottom w:val="single" w:sz="4" w:space="0" w:color="auto"/>
              <w:right w:val="single" w:sz="4" w:space="0" w:color="auto"/>
            </w:tcBorders>
            <w:shd w:val="clear" w:color="auto" w:fill="auto"/>
            <w:noWrap/>
            <w:vAlign w:val="center"/>
            <w:hideMark/>
          </w:tcPr>
          <w:p w14:paraId="05C8EA70"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7D67CE5" w14:textId="77777777" w:rsidR="00056F06" w:rsidRPr="00133BB8" w:rsidRDefault="00056F06" w:rsidP="006312E2">
            <w:pPr>
              <w:jc w:val="center"/>
              <w:rPr>
                <w:sz w:val="16"/>
                <w:szCs w:val="16"/>
              </w:rPr>
            </w:pPr>
            <w:r w:rsidRPr="00133BB8">
              <w:rPr>
                <w:sz w:val="16"/>
                <w:szCs w:val="16"/>
              </w:rPr>
              <w:t>4.250</w:t>
            </w:r>
          </w:p>
        </w:tc>
      </w:tr>
      <w:tr w:rsidR="00056F06" w:rsidRPr="00133BB8" w14:paraId="504D66F8"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C4A3DE" w14:textId="77777777" w:rsidR="00056F06" w:rsidRPr="00133BB8" w:rsidRDefault="00056F06" w:rsidP="006312E2">
            <w:pPr>
              <w:jc w:val="center"/>
              <w:rPr>
                <w:sz w:val="16"/>
                <w:szCs w:val="16"/>
              </w:rPr>
            </w:pPr>
            <w:r w:rsidRPr="00133BB8">
              <w:rPr>
                <w:sz w:val="16"/>
                <w:szCs w:val="16"/>
              </w:rPr>
              <w:t>32</w:t>
            </w:r>
          </w:p>
        </w:tc>
        <w:tc>
          <w:tcPr>
            <w:tcW w:w="5811" w:type="dxa"/>
            <w:tcBorders>
              <w:top w:val="nil"/>
              <w:left w:val="nil"/>
              <w:bottom w:val="single" w:sz="4" w:space="0" w:color="auto"/>
              <w:right w:val="single" w:sz="4" w:space="0" w:color="auto"/>
            </w:tcBorders>
            <w:shd w:val="clear" w:color="auto" w:fill="auto"/>
            <w:vAlign w:val="center"/>
            <w:hideMark/>
          </w:tcPr>
          <w:p w14:paraId="64CF7495" w14:textId="77777777" w:rsidR="00056F06" w:rsidRPr="00133BB8" w:rsidRDefault="00056F06" w:rsidP="006312E2">
            <w:pPr>
              <w:rPr>
                <w:sz w:val="16"/>
                <w:szCs w:val="16"/>
              </w:rPr>
            </w:pPr>
            <w:r w:rsidRPr="00133BB8">
              <w:rPr>
                <w:sz w:val="16"/>
                <w:szCs w:val="16"/>
              </w:rPr>
              <w:t xml:space="preserve">CHIMICHURRI – PACOTE DE 100G </w:t>
            </w:r>
          </w:p>
        </w:tc>
        <w:tc>
          <w:tcPr>
            <w:tcW w:w="700" w:type="dxa"/>
            <w:tcBorders>
              <w:top w:val="nil"/>
              <w:left w:val="nil"/>
              <w:bottom w:val="single" w:sz="4" w:space="0" w:color="auto"/>
              <w:right w:val="single" w:sz="4" w:space="0" w:color="auto"/>
            </w:tcBorders>
            <w:shd w:val="clear" w:color="auto" w:fill="auto"/>
            <w:noWrap/>
            <w:vAlign w:val="center"/>
            <w:hideMark/>
          </w:tcPr>
          <w:p w14:paraId="05B85891"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C2A5D63" w14:textId="77777777" w:rsidR="00056F06" w:rsidRPr="00133BB8" w:rsidRDefault="00056F06" w:rsidP="006312E2">
            <w:pPr>
              <w:jc w:val="center"/>
              <w:rPr>
                <w:sz w:val="16"/>
                <w:szCs w:val="16"/>
              </w:rPr>
            </w:pPr>
            <w:r w:rsidRPr="00133BB8">
              <w:rPr>
                <w:sz w:val="16"/>
                <w:szCs w:val="16"/>
              </w:rPr>
              <w:t>1.400</w:t>
            </w:r>
          </w:p>
        </w:tc>
      </w:tr>
      <w:tr w:rsidR="00056F06" w:rsidRPr="00133BB8" w14:paraId="34BDDFFC"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74274A" w14:textId="77777777" w:rsidR="00056F06" w:rsidRPr="00133BB8" w:rsidRDefault="00056F06" w:rsidP="006312E2">
            <w:pPr>
              <w:jc w:val="center"/>
              <w:rPr>
                <w:sz w:val="16"/>
                <w:szCs w:val="16"/>
              </w:rPr>
            </w:pPr>
            <w:r w:rsidRPr="00133BB8">
              <w:rPr>
                <w:sz w:val="16"/>
                <w:szCs w:val="16"/>
              </w:rPr>
              <w:t>33</w:t>
            </w:r>
          </w:p>
        </w:tc>
        <w:tc>
          <w:tcPr>
            <w:tcW w:w="5811" w:type="dxa"/>
            <w:tcBorders>
              <w:top w:val="nil"/>
              <w:left w:val="nil"/>
              <w:bottom w:val="single" w:sz="4" w:space="0" w:color="auto"/>
              <w:right w:val="single" w:sz="4" w:space="0" w:color="auto"/>
            </w:tcBorders>
            <w:shd w:val="clear" w:color="auto" w:fill="auto"/>
            <w:vAlign w:val="center"/>
            <w:hideMark/>
          </w:tcPr>
          <w:p w14:paraId="37140AA4" w14:textId="77777777" w:rsidR="00056F06" w:rsidRPr="00133BB8" w:rsidRDefault="00056F06" w:rsidP="006312E2">
            <w:pPr>
              <w:rPr>
                <w:sz w:val="16"/>
                <w:szCs w:val="16"/>
              </w:rPr>
            </w:pPr>
            <w:r w:rsidRPr="00133BB8">
              <w:rPr>
                <w:sz w:val="16"/>
                <w:szCs w:val="16"/>
              </w:rPr>
              <w:t xml:space="preserve">CHOCOLATE EM PÓ </w:t>
            </w:r>
          </w:p>
        </w:tc>
        <w:tc>
          <w:tcPr>
            <w:tcW w:w="700" w:type="dxa"/>
            <w:tcBorders>
              <w:top w:val="nil"/>
              <w:left w:val="nil"/>
              <w:bottom w:val="single" w:sz="4" w:space="0" w:color="auto"/>
              <w:right w:val="single" w:sz="4" w:space="0" w:color="auto"/>
            </w:tcBorders>
            <w:shd w:val="clear" w:color="auto" w:fill="auto"/>
            <w:noWrap/>
            <w:vAlign w:val="center"/>
            <w:hideMark/>
          </w:tcPr>
          <w:p w14:paraId="16E8F75E"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2669710" w14:textId="77777777" w:rsidR="00056F06" w:rsidRPr="00133BB8" w:rsidRDefault="00056F06" w:rsidP="006312E2">
            <w:pPr>
              <w:jc w:val="center"/>
              <w:rPr>
                <w:sz w:val="16"/>
                <w:szCs w:val="16"/>
              </w:rPr>
            </w:pPr>
            <w:r w:rsidRPr="00133BB8">
              <w:rPr>
                <w:sz w:val="16"/>
                <w:szCs w:val="16"/>
              </w:rPr>
              <w:t>1.700</w:t>
            </w:r>
          </w:p>
        </w:tc>
      </w:tr>
      <w:tr w:rsidR="00056F06" w:rsidRPr="00133BB8" w14:paraId="437619E1"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468F9A" w14:textId="77777777" w:rsidR="00056F06" w:rsidRPr="00133BB8" w:rsidRDefault="00056F06" w:rsidP="006312E2">
            <w:pPr>
              <w:jc w:val="center"/>
              <w:rPr>
                <w:sz w:val="16"/>
                <w:szCs w:val="16"/>
              </w:rPr>
            </w:pPr>
            <w:r w:rsidRPr="00133BB8">
              <w:rPr>
                <w:sz w:val="16"/>
                <w:szCs w:val="16"/>
              </w:rPr>
              <w:t>34</w:t>
            </w:r>
          </w:p>
        </w:tc>
        <w:tc>
          <w:tcPr>
            <w:tcW w:w="5811" w:type="dxa"/>
            <w:tcBorders>
              <w:top w:val="nil"/>
              <w:left w:val="nil"/>
              <w:bottom w:val="single" w:sz="4" w:space="0" w:color="auto"/>
              <w:right w:val="single" w:sz="4" w:space="0" w:color="auto"/>
            </w:tcBorders>
            <w:shd w:val="clear" w:color="auto" w:fill="auto"/>
            <w:vAlign w:val="center"/>
            <w:hideMark/>
          </w:tcPr>
          <w:p w14:paraId="74FFFB9B" w14:textId="77777777" w:rsidR="00056F06" w:rsidRPr="00133BB8" w:rsidRDefault="00056F06" w:rsidP="006312E2">
            <w:pPr>
              <w:rPr>
                <w:sz w:val="16"/>
                <w:szCs w:val="16"/>
              </w:rPr>
            </w:pPr>
            <w:r w:rsidRPr="00133BB8">
              <w:rPr>
                <w:sz w:val="16"/>
                <w:szCs w:val="16"/>
              </w:rPr>
              <w:t xml:space="preserve">COCO RALADO </w:t>
            </w:r>
          </w:p>
        </w:tc>
        <w:tc>
          <w:tcPr>
            <w:tcW w:w="700" w:type="dxa"/>
            <w:tcBorders>
              <w:top w:val="nil"/>
              <w:left w:val="nil"/>
              <w:bottom w:val="single" w:sz="4" w:space="0" w:color="auto"/>
              <w:right w:val="single" w:sz="4" w:space="0" w:color="auto"/>
            </w:tcBorders>
            <w:shd w:val="clear" w:color="auto" w:fill="auto"/>
            <w:noWrap/>
            <w:vAlign w:val="center"/>
            <w:hideMark/>
          </w:tcPr>
          <w:p w14:paraId="1B646278"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7522647E" w14:textId="77777777" w:rsidR="00056F06" w:rsidRPr="00133BB8" w:rsidRDefault="00056F06" w:rsidP="006312E2">
            <w:pPr>
              <w:jc w:val="center"/>
              <w:rPr>
                <w:sz w:val="16"/>
                <w:szCs w:val="16"/>
              </w:rPr>
            </w:pPr>
            <w:r w:rsidRPr="00133BB8">
              <w:rPr>
                <w:sz w:val="16"/>
                <w:szCs w:val="16"/>
              </w:rPr>
              <w:t>750</w:t>
            </w:r>
          </w:p>
        </w:tc>
      </w:tr>
      <w:tr w:rsidR="00056F06" w:rsidRPr="00133BB8" w14:paraId="3D8F8389"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CB99FE" w14:textId="77777777" w:rsidR="00056F06" w:rsidRPr="00133BB8" w:rsidRDefault="00056F06" w:rsidP="006312E2">
            <w:pPr>
              <w:jc w:val="center"/>
              <w:rPr>
                <w:sz w:val="16"/>
                <w:szCs w:val="16"/>
              </w:rPr>
            </w:pPr>
            <w:r w:rsidRPr="00133BB8">
              <w:rPr>
                <w:sz w:val="16"/>
                <w:szCs w:val="16"/>
              </w:rPr>
              <w:t>35</w:t>
            </w:r>
          </w:p>
        </w:tc>
        <w:tc>
          <w:tcPr>
            <w:tcW w:w="5811" w:type="dxa"/>
            <w:tcBorders>
              <w:top w:val="nil"/>
              <w:left w:val="nil"/>
              <w:bottom w:val="single" w:sz="4" w:space="0" w:color="auto"/>
              <w:right w:val="single" w:sz="4" w:space="0" w:color="auto"/>
            </w:tcBorders>
            <w:shd w:val="clear" w:color="auto" w:fill="auto"/>
            <w:vAlign w:val="center"/>
            <w:hideMark/>
          </w:tcPr>
          <w:p w14:paraId="31DF632A" w14:textId="77777777" w:rsidR="00056F06" w:rsidRPr="00133BB8" w:rsidRDefault="00056F06" w:rsidP="006312E2">
            <w:pPr>
              <w:rPr>
                <w:sz w:val="16"/>
                <w:szCs w:val="16"/>
              </w:rPr>
            </w:pPr>
            <w:r w:rsidRPr="00133BB8">
              <w:rPr>
                <w:sz w:val="16"/>
                <w:szCs w:val="16"/>
              </w:rPr>
              <w:t>COLORAU</w:t>
            </w:r>
          </w:p>
        </w:tc>
        <w:tc>
          <w:tcPr>
            <w:tcW w:w="700" w:type="dxa"/>
            <w:tcBorders>
              <w:top w:val="nil"/>
              <w:left w:val="nil"/>
              <w:bottom w:val="single" w:sz="4" w:space="0" w:color="auto"/>
              <w:right w:val="single" w:sz="4" w:space="0" w:color="auto"/>
            </w:tcBorders>
            <w:shd w:val="clear" w:color="auto" w:fill="auto"/>
            <w:noWrap/>
            <w:vAlign w:val="center"/>
            <w:hideMark/>
          </w:tcPr>
          <w:p w14:paraId="61EC1D72"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3A327A6D" w14:textId="77777777" w:rsidR="00056F06" w:rsidRPr="00133BB8" w:rsidRDefault="00056F06" w:rsidP="006312E2">
            <w:pPr>
              <w:jc w:val="center"/>
              <w:rPr>
                <w:sz w:val="16"/>
                <w:szCs w:val="16"/>
              </w:rPr>
            </w:pPr>
            <w:r w:rsidRPr="00133BB8">
              <w:rPr>
                <w:sz w:val="16"/>
                <w:szCs w:val="16"/>
              </w:rPr>
              <w:t>150</w:t>
            </w:r>
          </w:p>
        </w:tc>
      </w:tr>
      <w:tr w:rsidR="00056F06" w:rsidRPr="00133BB8" w14:paraId="13945B27"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B5F3BD" w14:textId="77777777" w:rsidR="00056F06" w:rsidRPr="00133BB8" w:rsidRDefault="00056F06" w:rsidP="006312E2">
            <w:pPr>
              <w:jc w:val="center"/>
              <w:rPr>
                <w:sz w:val="16"/>
                <w:szCs w:val="16"/>
              </w:rPr>
            </w:pPr>
            <w:r w:rsidRPr="00133BB8">
              <w:rPr>
                <w:sz w:val="16"/>
                <w:szCs w:val="16"/>
              </w:rPr>
              <w:t>36</w:t>
            </w:r>
          </w:p>
        </w:tc>
        <w:tc>
          <w:tcPr>
            <w:tcW w:w="5811" w:type="dxa"/>
            <w:tcBorders>
              <w:top w:val="nil"/>
              <w:left w:val="nil"/>
              <w:bottom w:val="single" w:sz="4" w:space="0" w:color="auto"/>
              <w:right w:val="single" w:sz="4" w:space="0" w:color="auto"/>
            </w:tcBorders>
            <w:shd w:val="clear" w:color="auto" w:fill="auto"/>
            <w:vAlign w:val="center"/>
            <w:hideMark/>
          </w:tcPr>
          <w:p w14:paraId="705472BF" w14:textId="77777777" w:rsidR="00056F06" w:rsidRPr="00133BB8" w:rsidRDefault="00056F06" w:rsidP="006312E2">
            <w:pPr>
              <w:rPr>
                <w:sz w:val="16"/>
                <w:szCs w:val="16"/>
              </w:rPr>
            </w:pPr>
            <w:r w:rsidRPr="00133BB8">
              <w:rPr>
                <w:sz w:val="16"/>
                <w:szCs w:val="16"/>
              </w:rPr>
              <w:t xml:space="preserve">COOKIE INTEGRAL DE CACAU </w:t>
            </w:r>
          </w:p>
        </w:tc>
        <w:tc>
          <w:tcPr>
            <w:tcW w:w="700" w:type="dxa"/>
            <w:tcBorders>
              <w:top w:val="nil"/>
              <w:left w:val="nil"/>
              <w:bottom w:val="single" w:sz="4" w:space="0" w:color="auto"/>
              <w:right w:val="single" w:sz="4" w:space="0" w:color="auto"/>
            </w:tcBorders>
            <w:shd w:val="clear" w:color="auto" w:fill="auto"/>
            <w:noWrap/>
            <w:vAlign w:val="center"/>
            <w:hideMark/>
          </w:tcPr>
          <w:p w14:paraId="72C30876"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3F289978" w14:textId="77777777" w:rsidR="00056F06" w:rsidRPr="00133BB8" w:rsidRDefault="00056F06" w:rsidP="006312E2">
            <w:pPr>
              <w:jc w:val="center"/>
              <w:rPr>
                <w:sz w:val="16"/>
                <w:szCs w:val="16"/>
              </w:rPr>
            </w:pPr>
            <w:r w:rsidRPr="00133BB8">
              <w:rPr>
                <w:sz w:val="16"/>
                <w:szCs w:val="16"/>
              </w:rPr>
              <w:t>60</w:t>
            </w:r>
          </w:p>
        </w:tc>
      </w:tr>
      <w:tr w:rsidR="00056F06" w:rsidRPr="00133BB8" w14:paraId="50E0B0ED"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799061" w14:textId="77777777" w:rsidR="00056F06" w:rsidRPr="00133BB8" w:rsidRDefault="00056F06" w:rsidP="006312E2">
            <w:pPr>
              <w:jc w:val="center"/>
              <w:rPr>
                <w:sz w:val="16"/>
                <w:szCs w:val="16"/>
              </w:rPr>
            </w:pPr>
            <w:r w:rsidRPr="00133BB8">
              <w:rPr>
                <w:sz w:val="16"/>
                <w:szCs w:val="16"/>
              </w:rPr>
              <w:t>37</w:t>
            </w:r>
          </w:p>
        </w:tc>
        <w:tc>
          <w:tcPr>
            <w:tcW w:w="5811" w:type="dxa"/>
            <w:tcBorders>
              <w:top w:val="nil"/>
              <w:left w:val="nil"/>
              <w:bottom w:val="single" w:sz="4" w:space="0" w:color="auto"/>
              <w:right w:val="single" w:sz="4" w:space="0" w:color="auto"/>
            </w:tcBorders>
            <w:shd w:val="clear" w:color="auto" w:fill="auto"/>
            <w:vAlign w:val="center"/>
            <w:hideMark/>
          </w:tcPr>
          <w:p w14:paraId="7BA4AF54" w14:textId="77777777" w:rsidR="00056F06" w:rsidRPr="00133BB8" w:rsidRDefault="00056F06" w:rsidP="006312E2">
            <w:pPr>
              <w:rPr>
                <w:sz w:val="16"/>
                <w:szCs w:val="16"/>
              </w:rPr>
            </w:pPr>
            <w:r w:rsidRPr="00133BB8">
              <w:rPr>
                <w:sz w:val="16"/>
                <w:szCs w:val="16"/>
              </w:rPr>
              <w:t xml:space="preserve">COOKIE INTEGRAL DE COCO </w:t>
            </w:r>
          </w:p>
        </w:tc>
        <w:tc>
          <w:tcPr>
            <w:tcW w:w="700" w:type="dxa"/>
            <w:tcBorders>
              <w:top w:val="nil"/>
              <w:left w:val="nil"/>
              <w:bottom w:val="single" w:sz="4" w:space="0" w:color="auto"/>
              <w:right w:val="single" w:sz="4" w:space="0" w:color="auto"/>
            </w:tcBorders>
            <w:shd w:val="clear" w:color="auto" w:fill="auto"/>
            <w:noWrap/>
            <w:vAlign w:val="center"/>
            <w:hideMark/>
          </w:tcPr>
          <w:p w14:paraId="77E71E67"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78863D0A" w14:textId="77777777" w:rsidR="00056F06" w:rsidRPr="00133BB8" w:rsidRDefault="00056F06" w:rsidP="006312E2">
            <w:pPr>
              <w:jc w:val="center"/>
              <w:rPr>
                <w:sz w:val="16"/>
                <w:szCs w:val="16"/>
              </w:rPr>
            </w:pPr>
            <w:r w:rsidRPr="00133BB8">
              <w:rPr>
                <w:sz w:val="16"/>
                <w:szCs w:val="16"/>
              </w:rPr>
              <w:t>50</w:t>
            </w:r>
          </w:p>
        </w:tc>
      </w:tr>
      <w:tr w:rsidR="00056F06" w:rsidRPr="00133BB8" w14:paraId="628E7C62"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F05D85" w14:textId="77777777" w:rsidR="00056F06" w:rsidRPr="00133BB8" w:rsidRDefault="00056F06" w:rsidP="006312E2">
            <w:pPr>
              <w:jc w:val="center"/>
              <w:rPr>
                <w:sz w:val="16"/>
                <w:szCs w:val="16"/>
              </w:rPr>
            </w:pPr>
            <w:r w:rsidRPr="00133BB8">
              <w:rPr>
                <w:sz w:val="16"/>
                <w:szCs w:val="16"/>
              </w:rPr>
              <w:t>38</w:t>
            </w:r>
          </w:p>
        </w:tc>
        <w:tc>
          <w:tcPr>
            <w:tcW w:w="5811" w:type="dxa"/>
            <w:tcBorders>
              <w:top w:val="nil"/>
              <w:left w:val="nil"/>
              <w:bottom w:val="single" w:sz="4" w:space="0" w:color="auto"/>
              <w:right w:val="single" w:sz="4" w:space="0" w:color="auto"/>
            </w:tcBorders>
            <w:shd w:val="clear" w:color="auto" w:fill="auto"/>
            <w:vAlign w:val="center"/>
            <w:hideMark/>
          </w:tcPr>
          <w:p w14:paraId="5E40A6F5" w14:textId="77777777" w:rsidR="00056F06" w:rsidRPr="00133BB8" w:rsidRDefault="00056F06" w:rsidP="006312E2">
            <w:pPr>
              <w:rPr>
                <w:sz w:val="16"/>
                <w:szCs w:val="16"/>
              </w:rPr>
            </w:pPr>
            <w:r w:rsidRPr="00133BB8">
              <w:rPr>
                <w:sz w:val="16"/>
                <w:szCs w:val="16"/>
              </w:rPr>
              <w:t xml:space="preserve">COOKIE INTEGRAL DE LARANJA. </w:t>
            </w:r>
          </w:p>
        </w:tc>
        <w:tc>
          <w:tcPr>
            <w:tcW w:w="700" w:type="dxa"/>
            <w:tcBorders>
              <w:top w:val="nil"/>
              <w:left w:val="nil"/>
              <w:bottom w:val="single" w:sz="4" w:space="0" w:color="auto"/>
              <w:right w:val="single" w:sz="4" w:space="0" w:color="auto"/>
            </w:tcBorders>
            <w:shd w:val="clear" w:color="auto" w:fill="auto"/>
            <w:noWrap/>
            <w:vAlign w:val="center"/>
            <w:hideMark/>
          </w:tcPr>
          <w:p w14:paraId="7151F791"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70936B76" w14:textId="77777777" w:rsidR="00056F06" w:rsidRPr="00133BB8" w:rsidRDefault="00056F06" w:rsidP="006312E2">
            <w:pPr>
              <w:jc w:val="center"/>
              <w:rPr>
                <w:sz w:val="16"/>
                <w:szCs w:val="16"/>
              </w:rPr>
            </w:pPr>
            <w:r w:rsidRPr="00133BB8">
              <w:rPr>
                <w:sz w:val="16"/>
                <w:szCs w:val="16"/>
              </w:rPr>
              <w:t>50</w:t>
            </w:r>
          </w:p>
        </w:tc>
      </w:tr>
      <w:tr w:rsidR="00056F06" w:rsidRPr="00133BB8" w14:paraId="3641DD1E"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46B8CF" w14:textId="77777777" w:rsidR="00056F06" w:rsidRPr="00133BB8" w:rsidRDefault="00056F06" w:rsidP="006312E2">
            <w:pPr>
              <w:jc w:val="center"/>
              <w:rPr>
                <w:sz w:val="16"/>
                <w:szCs w:val="16"/>
              </w:rPr>
            </w:pPr>
            <w:r w:rsidRPr="00133BB8">
              <w:rPr>
                <w:sz w:val="16"/>
                <w:szCs w:val="16"/>
              </w:rPr>
              <w:t>39</w:t>
            </w:r>
          </w:p>
        </w:tc>
        <w:tc>
          <w:tcPr>
            <w:tcW w:w="5811" w:type="dxa"/>
            <w:tcBorders>
              <w:top w:val="nil"/>
              <w:left w:val="nil"/>
              <w:bottom w:val="single" w:sz="4" w:space="0" w:color="auto"/>
              <w:right w:val="single" w:sz="4" w:space="0" w:color="auto"/>
            </w:tcBorders>
            <w:shd w:val="clear" w:color="auto" w:fill="auto"/>
            <w:vAlign w:val="center"/>
            <w:hideMark/>
          </w:tcPr>
          <w:p w14:paraId="272CA4AF" w14:textId="77777777" w:rsidR="00056F06" w:rsidRPr="00133BB8" w:rsidRDefault="00056F06" w:rsidP="006312E2">
            <w:pPr>
              <w:rPr>
                <w:sz w:val="16"/>
                <w:szCs w:val="16"/>
              </w:rPr>
            </w:pPr>
            <w:r w:rsidRPr="00133BB8">
              <w:rPr>
                <w:sz w:val="16"/>
                <w:szCs w:val="16"/>
              </w:rPr>
              <w:t>COOKIE DE MAÇA COM CANELA</w:t>
            </w:r>
          </w:p>
        </w:tc>
        <w:tc>
          <w:tcPr>
            <w:tcW w:w="700" w:type="dxa"/>
            <w:tcBorders>
              <w:top w:val="nil"/>
              <w:left w:val="nil"/>
              <w:bottom w:val="single" w:sz="4" w:space="0" w:color="auto"/>
              <w:right w:val="single" w:sz="4" w:space="0" w:color="auto"/>
            </w:tcBorders>
            <w:shd w:val="clear" w:color="auto" w:fill="auto"/>
            <w:noWrap/>
            <w:vAlign w:val="center"/>
            <w:hideMark/>
          </w:tcPr>
          <w:p w14:paraId="76B68BFD"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54254E83" w14:textId="77777777" w:rsidR="00056F06" w:rsidRPr="00133BB8" w:rsidRDefault="00056F06" w:rsidP="006312E2">
            <w:pPr>
              <w:jc w:val="center"/>
              <w:rPr>
                <w:sz w:val="16"/>
                <w:szCs w:val="16"/>
              </w:rPr>
            </w:pPr>
            <w:r w:rsidRPr="00133BB8">
              <w:rPr>
                <w:sz w:val="16"/>
                <w:szCs w:val="16"/>
              </w:rPr>
              <w:t>50</w:t>
            </w:r>
          </w:p>
        </w:tc>
      </w:tr>
      <w:tr w:rsidR="00056F06" w:rsidRPr="00133BB8" w14:paraId="532C653F"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CCA676" w14:textId="77777777" w:rsidR="00056F06" w:rsidRPr="00133BB8" w:rsidRDefault="00056F06" w:rsidP="006312E2">
            <w:pPr>
              <w:jc w:val="center"/>
              <w:rPr>
                <w:sz w:val="16"/>
                <w:szCs w:val="16"/>
              </w:rPr>
            </w:pPr>
            <w:r w:rsidRPr="00133BB8">
              <w:rPr>
                <w:sz w:val="16"/>
                <w:szCs w:val="16"/>
              </w:rPr>
              <w:t>40</w:t>
            </w:r>
          </w:p>
        </w:tc>
        <w:tc>
          <w:tcPr>
            <w:tcW w:w="5811" w:type="dxa"/>
            <w:tcBorders>
              <w:top w:val="nil"/>
              <w:left w:val="nil"/>
              <w:bottom w:val="single" w:sz="4" w:space="0" w:color="auto"/>
              <w:right w:val="single" w:sz="4" w:space="0" w:color="auto"/>
            </w:tcBorders>
            <w:shd w:val="clear" w:color="auto" w:fill="auto"/>
            <w:vAlign w:val="center"/>
            <w:hideMark/>
          </w:tcPr>
          <w:p w14:paraId="211AB930" w14:textId="77777777" w:rsidR="00056F06" w:rsidRPr="00133BB8" w:rsidRDefault="00056F06" w:rsidP="006312E2">
            <w:pPr>
              <w:rPr>
                <w:sz w:val="16"/>
                <w:szCs w:val="16"/>
              </w:rPr>
            </w:pPr>
            <w:r w:rsidRPr="00133BB8">
              <w:rPr>
                <w:sz w:val="16"/>
                <w:szCs w:val="16"/>
              </w:rPr>
              <w:t>CREME DE LEITE</w:t>
            </w:r>
          </w:p>
        </w:tc>
        <w:tc>
          <w:tcPr>
            <w:tcW w:w="700" w:type="dxa"/>
            <w:tcBorders>
              <w:top w:val="nil"/>
              <w:left w:val="nil"/>
              <w:bottom w:val="single" w:sz="4" w:space="0" w:color="auto"/>
              <w:right w:val="single" w:sz="4" w:space="0" w:color="auto"/>
            </w:tcBorders>
            <w:shd w:val="clear" w:color="auto" w:fill="auto"/>
            <w:noWrap/>
            <w:vAlign w:val="center"/>
            <w:hideMark/>
          </w:tcPr>
          <w:p w14:paraId="193F2262"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616C911" w14:textId="77777777" w:rsidR="00056F06" w:rsidRPr="00133BB8" w:rsidRDefault="00056F06" w:rsidP="006312E2">
            <w:pPr>
              <w:jc w:val="center"/>
              <w:rPr>
                <w:sz w:val="16"/>
                <w:szCs w:val="16"/>
              </w:rPr>
            </w:pPr>
            <w:r w:rsidRPr="00133BB8">
              <w:rPr>
                <w:sz w:val="16"/>
                <w:szCs w:val="16"/>
              </w:rPr>
              <w:t>2.500</w:t>
            </w:r>
          </w:p>
        </w:tc>
      </w:tr>
      <w:tr w:rsidR="00056F06" w:rsidRPr="00133BB8" w14:paraId="7607D7E9"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34F415" w14:textId="77777777" w:rsidR="00056F06" w:rsidRPr="00133BB8" w:rsidRDefault="00056F06" w:rsidP="006312E2">
            <w:pPr>
              <w:jc w:val="center"/>
              <w:rPr>
                <w:sz w:val="16"/>
                <w:szCs w:val="16"/>
              </w:rPr>
            </w:pPr>
            <w:r w:rsidRPr="00133BB8">
              <w:rPr>
                <w:sz w:val="16"/>
                <w:szCs w:val="16"/>
              </w:rPr>
              <w:t>41</w:t>
            </w:r>
          </w:p>
        </w:tc>
        <w:tc>
          <w:tcPr>
            <w:tcW w:w="5811" w:type="dxa"/>
            <w:tcBorders>
              <w:top w:val="nil"/>
              <w:left w:val="nil"/>
              <w:bottom w:val="single" w:sz="4" w:space="0" w:color="auto"/>
              <w:right w:val="single" w:sz="4" w:space="0" w:color="auto"/>
            </w:tcBorders>
            <w:shd w:val="clear" w:color="auto" w:fill="auto"/>
            <w:vAlign w:val="center"/>
            <w:hideMark/>
          </w:tcPr>
          <w:p w14:paraId="2F84AD6F" w14:textId="77777777" w:rsidR="00056F06" w:rsidRPr="00133BB8" w:rsidRDefault="00056F06" w:rsidP="006312E2">
            <w:pPr>
              <w:rPr>
                <w:sz w:val="16"/>
                <w:szCs w:val="16"/>
              </w:rPr>
            </w:pPr>
            <w:r w:rsidRPr="00133BB8">
              <w:rPr>
                <w:sz w:val="16"/>
                <w:szCs w:val="16"/>
              </w:rPr>
              <w:t xml:space="preserve">CREME DE LEITE SEM LACTOSE </w:t>
            </w:r>
          </w:p>
        </w:tc>
        <w:tc>
          <w:tcPr>
            <w:tcW w:w="700" w:type="dxa"/>
            <w:tcBorders>
              <w:top w:val="nil"/>
              <w:left w:val="nil"/>
              <w:bottom w:val="single" w:sz="4" w:space="0" w:color="auto"/>
              <w:right w:val="single" w:sz="4" w:space="0" w:color="auto"/>
            </w:tcBorders>
            <w:shd w:val="clear" w:color="auto" w:fill="auto"/>
            <w:noWrap/>
            <w:vAlign w:val="center"/>
            <w:hideMark/>
          </w:tcPr>
          <w:p w14:paraId="0FFE5312"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AC5818D" w14:textId="77777777" w:rsidR="00056F06" w:rsidRPr="00133BB8" w:rsidRDefault="00056F06" w:rsidP="006312E2">
            <w:pPr>
              <w:jc w:val="center"/>
              <w:rPr>
                <w:sz w:val="16"/>
                <w:szCs w:val="16"/>
              </w:rPr>
            </w:pPr>
            <w:r w:rsidRPr="00133BB8">
              <w:rPr>
                <w:sz w:val="16"/>
                <w:szCs w:val="16"/>
              </w:rPr>
              <w:t>50</w:t>
            </w:r>
          </w:p>
        </w:tc>
      </w:tr>
      <w:tr w:rsidR="00056F06" w:rsidRPr="00133BB8" w14:paraId="3F63F5BF"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F2EFBF" w14:textId="77777777" w:rsidR="00056F06" w:rsidRPr="00133BB8" w:rsidRDefault="00056F06" w:rsidP="006312E2">
            <w:pPr>
              <w:jc w:val="center"/>
              <w:rPr>
                <w:sz w:val="16"/>
                <w:szCs w:val="16"/>
              </w:rPr>
            </w:pPr>
            <w:r w:rsidRPr="00133BB8">
              <w:rPr>
                <w:sz w:val="16"/>
                <w:szCs w:val="16"/>
              </w:rPr>
              <w:t>42</w:t>
            </w:r>
          </w:p>
        </w:tc>
        <w:tc>
          <w:tcPr>
            <w:tcW w:w="5811" w:type="dxa"/>
            <w:tcBorders>
              <w:top w:val="nil"/>
              <w:left w:val="nil"/>
              <w:bottom w:val="single" w:sz="4" w:space="0" w:color="auto"/>
              <w:right w:val="single" w:sz="4" w:space="0" w:color="auto"/>
            </w:tcBorders>
            <w:shd w:val="clear" w:color="auto" w:fill="auto"/>
            <w:vAlign w:val="center"/>
            <w:hideMark/>
          </w:tcPr>
          <w:p w14:paraId="73E42DA7" w14:textId="77777777" w:rsidR="00056F06" w:rsidRPr="00133BB8" w:rsidRDefault="00056F06" w:rsidP="006312E2">
            <w:pPr>
              <w:rPr>
                <w:sz w:val="16"/>
                <w:szCs w:val="16"/>
              </w:rPr>
            </w:pPr>
            <w:r w:rsidRPr="00133BB8">
              <w:rPr>
                <w:sz w:val="16"/>
                <w:szCs w:val="16"/>
              </w:rPr>
              <w:t>EXTRATO DE TOMATE</w:t>
            </w:r>
          </w:p>
        </w:tc>
        <w:tc>
          <w:tcPr>
            <w:tcW w:w="700" w:type="dxa"/>
            <w:tcBorders>
              <w:top w:val="nil"/>
              <w:left w:val="nil"/>
              <w:bottom w:val="single" w:sz="4" w:space="0" w:color="auto"/>
              <w:right w:val="single" w:sz="4" w:space="0" w:color="auto"/>
            </w:tcBorders>
            <w:shd w:val="clear" w:color="auto" w:fill="auto"/>
            <w:noWrap/>
            <w:vAlign w:val="center"/>
            <w:hideMark/>
          </w:tcPr>
          <w:p w14:paraId="13B85383"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168752D" w14:textId="77777777" w:rsidR="00056F06" w:rsidRPr="00133BB8" w:rsidRDefault="00056F06" w:rsidP="006312E2">
            <w:pPr>
              <w:jc w:val="center"/>
              <w:rPr>
                <w:sz w:val="16"/>
                <w:szCs w:val="16"/>
              </w:rPr>
            </w:pPr>
            <w:r w:rsidRPr="00133BB8">
              <w:rPr>
                <w:sz w:val="16"/>
                <w:szCs w:val="16"/>
              </w:rPr>
              <w:t>3.500</w:t>
            </w:r>
          </w:p>
        </w:tc>
      </w:tr>
      <w:tr w:rsidR="00056F06" w:rsidRPr="00133BB8" w14:paraId="1937C792"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D77547" w14:textId="77777777" w:rsidR="00056F06" w:rsidRPr="00133BB8" w:rsidRDefault="00056F06" w:rsidP="006312E2">
            <w:pPr>
              <w:jc w:val="center"/>
              <w:rPr>
                <w:sz w:val="16"/>
                <w:szCs w:val="16"/>
              </w:rPr>
            </w:pPr>
            <w:r w:rsidRPr="00133BB8">
              <w:rPr>
                <w:sz w:val="16"/>
                <w:szCs w:val="16"/>
              </w:rPr>
              <w:t>43</w:t>
            </w:r>
          </w:p>
        </w:tc>
        <w:tc>
          <w:tcPr>
            <w:tcW w:w="5811" w:type="dxa"/>
            <w:tcBorders>
              <w:top w:val="nil"/>
              <w:left w:val="nil"/>
              <w:bottom w:val="single" w:sz="4" w:space="0" w:color="auto"/>
              <w:right w:val="single" w:sz="4" w:space="0" w:color="auto"/>
            </w:tcBorders>
            <w:shd w:val="clear" w:color="auto" w:fill="auto"/>
            <w:vAlign w:val="center"/>
            <w:hideMark/>
          </w:tcPr>
          <w:p w14:paraId="7CBB1D46" w14:textId="77777777" w:rsidR="00056F06" w:rsidRPr="00133BB8" w:rsidRDefault="00056F06" w:rsidP="006312E2">
            <w:pPr>
              <w:rPr>
                <w:sz w:val="16"/>
                <w:szCs w:val="16"/>
              </w:rPr>
            </w:pPr>
            <w:r w:rsidRPr="00133BB8">
              <w:rPr>
                <w:sz w:val="16"/>
                <w:szCs w:val="16"/>
              </w:rPr>
              <w:t>FARINHA DE ARROZ</w:t>
            </w:r>
          </w:p>
        </w:tc>
        <w:tc>
          <w:tcPr>
            <w:tcW w:w="700" w:type="dxa"/>
            <w:tcBorders>
              <w:top w:val="nil"/>
              <w:left w:val="nil"/>
              <w:bottom w:val="single" w:sz="4" w:space="0" w:color="auto"/>
              <w:right w:val="single" w:sz="4" w:space="0" w:color="auto"/>
            </w:tcBorders>
            <w:shd w:val="clear" w:color="auto" w:fill="auto"/>
            <w:noWrap/>
            <w:vAlign w:val="center"/>
            <w:hideMark/>
          </w:tcPr>
          <w:p w14:paraId="315F09A1"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601416D" w14:textId="77777777" w:rsidR="00056F06" w:rsidRPr="00133BB8" w:rsidRDefault="00056F06" w:rsidP="006312E2">
            <w:pPr>
              <w:jc w:val="center"/>
              <w:rPr>
                <w:sz w:val="16"/>
                <w:szCs w:val="16"/>
              </w:rPr>
            </w:pPr>
            <w:r w:rsidRPr="00133BB8">
              <w:rPr>
                <w:sz w:val="16"/>
                <w:szCs w:val="16"/>
              </w:rPr>
              <w:t>20</w:t>
            </w:r>
          </w:p>
        </w:tc>
      </w:tr>
      <w:tr w:rsidR="00056F06" w:rsidRPr="00133BB8" w14:paraId="324F7BC6"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EFDEC5" w14:textId="77777777" w:rsidR="00056F06" w:rsidRPr="00133BB8" w:rsidRDefault="00056F06" w:rsidP="006312E2">
            <w:pPr>
              <w:jc w:val="center"/>
              <w:rPr>
                <w:sz w:val="16"/>
                <w:szCs w:val="16"/>
              </w:rPr>
            </w:pPr>
            <w:r w:rsidRPr="00133BB8">
              <w:rPr>
                <w:sz w:val="16"/>
                <w:szCs w:val="16"/>
              </w:rPr>
              <w:t>44</w:t>
            </w:r>
          </w:p>
        </w:tc>
        <w:tc>
          <w:tcPr>
            <w:tcW w:w="5811" w:type="dxa"/>
            <w:tcBorders>
              <w:top w:val="nil"/>
              <w:left w:val="nil"/>
              <w:bottom w:val="single" w:sz="4" w:space="0" w:color="auto"/>
              <w:right w:val="single" w:sz="4" w:space="0" w:color="auto"/>
            </w:tcBorders>
            <w:shd w:val="clear" w:color="auto" w:fill="auto"/>
            <w:vAlign w:val="center"/>
            <w:hideMark/>
          </w:tcPr>
          <w:p w14:paraId="0C41DDEC" w14:textId="77777777" w:rsidR="00056F06" w:rsidRPr="00133BB8" w:rsidRDefault="00056F06" w:rsidP="006312E2">
            <w:pPr>
              <w:rPr>
                <w:sz w:val="16"/>
                <w:szCs w:val="16"/>
              </w:rPr>
            </w:pPr>
            <w:r w:rsidRPr="00133BB8">
              <w:rPr>
                <w:sz w:val="16"/>
                <w:szCs w:val="16"/>
              </w:rPr>
              <w:t>FARINHA DE MANDIOCA TORRADA</w:t>
            </w:r>
          </w:p>
        </w:tc>
        <w:tc>
          <w:tcPr>
            <w:tcW w:w="700" w:type="dxa"/>
            <w:tcBorders>
              <w:top w:val="nil"/>
              <w:left w:val="nil"/>
              <w:bottom w:val="single" w:sz="4" w:space="0" w:color="auto"/>
              <w:right w:val="single" w:sz="4" w:space="0" w:color="auto"/>
            </w:tcBorders>
            <w:shd w:val="clear" w:color="auto" w:fill="auto"/>
            <w:noWrap/>
            <w:vAlign w:val="center"/>
            <w:hideMark/>
          </w:tcPr>
          <w:p w14:paraId="55EB5C9B" w14:textId="77777777" w:rsidR="00056F06" w:rsidRPr="00133BB8" w:rsidRDefault="00056F06" w:rsidP="006312E2">
            <w:pPr>
              <w:jc w:val="center"/>
              <w:rPr>
                <w:sz w:val="16"/>
                <w:szCs w:val="16"/>
              </w:rPr>
            </w:pPr>
            <w:r w:rsidRPr="00133BB8">
              <w:rPr>
                <w:sz w:val="16"/>
                <w:szCs w:val="16"/>
              </w:rPr>
              <w:t>KG</w:t>
            </w:r>
          </w:p>
        </w:tc>
        <w:tc>
          <w:tcPr>
            <w:tcW w:w="820" w:type="dxa"/>
            <w:tcBorders>
              <w:top w:val="nil"/>
              <w:left w:val="nil"/>
              <w:bottom w:val="single" w:sz="4" w:space="0" w:color="auto"/>
              <w:right w:val="single" w:sz="4" w:space="0" w:color="auto"/>
            </w:tcBorders>
            <w:shd w:val="clear" w:color="auto" w:fill="auto"/>
            <w:noWrap/>
            <w:vAlign w:val="center"/>
            <w:hideMark/>
          </w:tcPr>
          <w:p w14:paraId="414C9727" w14:textId="77777777" w:rsidR="00056F06" w:rsidRPr="00133BB8" w:rsidRDefault="00056F06" w:rsidP="006312E2">
            <w:pPr>
              <w:jc w:val="center"/>
              <w:rPr>
                <w:sz w:val="16"/>
                <w:szCs w:val="16"/>
              </w:rPr>
            </w:pPr>
            <w:r w:rsidRPr="00133BB8">
              <w:rPr>
                <w:sz w:val="16"/>
                <w:szCs w:val="16"/>
              </w:rPr>
              <w:t>350</w:t>
            </w:r>
          </w:p>
        </w:tc>
      </w:tr>
      <w:tr w:rsidR="00056F06" w:rsidRPr="00133BB8" w14:paraId="2A0ADB60"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4C3525" w14:textId="77777777" w:rsidR="00056F06" w:rsidRPr="00133BB8" w:rsidRDefault="00056F06" w:rsidP="006312E2">
            <w:pPr>
              <w:jc w:val="center"/>
              <w:rPr>
                <w:sz w:val="16"/>
                <w:szCs w:val="16"/>
              </w:rPr>
            </w:pPr>
            <w:r w:rsidRPr="00133BB8">
              <w:rPr>
                <w:sz w:val="16"/>
                <w:szCs w:val="16"/>
              </w:rPr>
              <w:t>45</w:t>
            </w:r>
          </w:p>
        </w:tc>
        <w:tc>
          <w:tcPr>
            <w:tcW w:w="5811" w:type="dxa"/>
            <w:tcBorders>
              <w:top w:val="nil"/>
              <w:left w:val="nil"/>
              <w:bottom w:val="single" w:sz="4" w:space="0" w:color="auto"/>
              <w:right w:val="single" w:sz="4" w:space="0" w:color="auto"/>
            </w:tcBorders>
            <w:shd w:val="clear" w:color="auto" w:fill="auto"/>
            <w:vAlign w:val="center"/>
            <w:hideMark/>
          </w:tcPr>
          <w:p w14:paraId="3C9F9A98" w14:textId="77777777" w:rsidR="00056F06" w:rsidRPr="00133BB8" w:rsidRDefault="00056F06" w:rsidP="006312E2">
            <w:pPr>
              <w:rPr>
                <w:sz w:val="16"/>
                <w:szCs w:val="16"/>
              </w:rPr>
            </w:pPr>
            <w:r w:rsidRPr="00133BB8">
              <w:rPr>
                <w:sz w:val="16"/>
                <w:szCs w:val="16"/>
              </w:rPr>
              <w:t>FARINHA DE TRIGO - 5KG</w:t>
            </w:r>
          </w:p>
        </w:tc>
        <w:tc>
          <w:tcPr>
            <w:tcW w:w="700" w:type="dxa"/>
            <w:tcBorders>
              <w:top w:val="nil"/>
              <w:left w:val="nil"/>
              <w:bottom w:val="single" w:sz="4" w:space="0" w:color="auto"/>
              <w:right w:val="single" w:sz="4" w:space="0" w:color="auto"/>
            </w:tcBorders>
            <w:shd w:val="clear" w:color="auto" w:fill="auto"/>
            <w:noWrap/>
            <w:vAlign w:val="center"/>
            <w:hideMark/>
          </w:tcPr>
          <w:p w14:paraId="51FA7E01"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11C0BC77" w14:textId="77777777" w:rsidR="00056F06" w:rsidRPr="00133BB8" w:rsidRDefault="00056F06" w:rsidP="006312E2">
            <w:pPr>
              <w:jc w:val="center"/>
              <w:rPr>
                <w:sz w:val="16"/>
                <w:szCs w:val="16"/>
              </w:rPr>
            </w:pPr>
            <w:r w:rsidRPr="00133BB8">
              <w:rPr>
                <w:sz w:val="16"/>
                <w:szCs w:val="16"/>
              </w:rPr>
              <w:t>150</w:t>
            </w:r>
          </w:p>
        </w:tc>
      </w:tr>
      <w:tr w:rsidR="00056F06" w:rsidRPr="00133BB8" w14:paraId="4DB7E306"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8EC9EA" w14:textId="77777777" w:rsidR="00056F06" w:rsidRPr="00133BB8" w:rsidRDefault="00056F06" w:rsidP="006312E2">
            <w:pPr>
              <w:jc w:val="center"/>
              <w:rPr>
                <w:sz w:val="16"/>
                <w:szCs w:val="16"/>
              </w:rPr>
            </w:pPr>
            <w:r w:rsidRPr="00133BB8">
              <w:rPr>
                <w:sz w:val="16"/>
                <w:szCs w:val="16"/>
              </w:rPr>
              <w:t>46</w:t>
            </w:r>
          </w:p>
        </w:tc>
        <w:tc>
          <w:tcPr>
            <w:tcW w:w="5811" w:type="dxa"/>
            <w:tcBorders>
              <w:top w:val="nil"/>
              <w:left w:val="nil"/>
              <w:bottom w:val="single" w:sz="4" w:space="0" w:color="auto"/>
              <w:right w:val="single" w:sz="4" w:space="0" w:color="auto"/>
            </w:tcBorders>
            <w:shd w:val="clear" w:color="auto" w:fill="auto"/>
            <w:vAlign w:val="center"/>
            <w:hideMark/>
          </w:tcPr>
          <w:p w14:paraId="69E50041" w14:textId="77777777" w:rsidR="00056F06" w:rsidRPr="00133BB8" w:rsidRDefault="00056F06" w:rsidP="006312E2">
            <w:pPr>
              <w:rPr>
                <w:sz w:val="16"/>
                <w:szCs w:val="16"/>
              </w:rPr>
            </w:pPr>
            <w:r w:rsidRPr="00133BB8">
              <w:rPr>
                <w:sz w:val="16"/>
                <w:szCs w:val="16"/>
              </w:rPr>
              <w:t xml:space="preserve">FARINHA DE TRIGO – PACOTE DE 1KG - </w:t>
            </w:r>
          </w:p>
        </w:tc>
        <w:tc>
          <w:tcPr>
            <w:tcW w:w="700" w:type="dxa"/>
            <w:tcBorders>
              <w:top w:val="nil"/>
              <w:left w:val="nil"/>
              <w:bottom w:val="single" w:sz="4" w:space="0" w:color="auto"/>
              <w:right w:val="single" w:sz="4" w:space="0" w:color="auto"/>
            </w:tcBorders>
            <w:shd w:val="clear" w:color="auto" w:fill="auto"/>
            <w:noWrap/>
            <w:vAlign w:val="center"/>
            <w:hideMark/>
          </w:tcPr>
          <w:p w14:paraId="1147AD56"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5D1690E" w14:textId="77777777" w:rsidR="00056F06" w:rsidRPr="00133BB8" w:rsidRDefault="00056F06" w:rsidP="006312E2">
            <w:pPr>
              <w:jc w:val="center"/>
              <w:rPr>
                <w:sz w:val="16"/>
                <w:szCs w:val="16"/>
              </w:rPr>
            </w:pPr>
            <w:r w:rsidRPr="00133BB8">
              <w:rPr>
                <w:sz w:val="16"/>
                <w:szCs w:val="16"/>
              </w:rPr>
              <w:t>1.000</w:t>
            </w:r>
          </w:p>
        </w:tc>
      </w:tr>
      <w:tr w:rsidR="00056F06" w:rsidRPr="00133BB8" w14:paraId="486DA378"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8D4C13" w14:textId="77777777" w:rsidR="00056F06" w:rsidRPr="00133BB8" w:rsidRDefault="00056F06" w:rsidP="006312E2">
            <w:pPr>
              <w:jc w:val="center"/>
              <w:rPr>
                <w:sz w:val="16"/>
                <w:szCs w:val="16"/>
              </w:rPr>
            </w:pPr>
            <w:r w:rsidRPr="00133BB8">
              <w:rPr>
                <w:sz w:val="16"/>
                <w:szCs w:val="16"/>
              </w:rPr>
              <w:t>47</w:t>
            </w:r>
          </w:p>
        </w:tc>
        <w:tc>
          <w:tcPr>
            <w:tcW w:w="5811" w:type="dxa"/>
            <w:tcBorders>
              <w:top w:val="nil"/>
              <w:left w:val="nil"/>
              <w:bottom w:val="single" w:sz="4" w:space="0" w:color="auto"/>
              <w:right w:val="single" w:sz="4" w:space="0" w:color="auto"/>
            </w:tcBorders>
            <w:shd w:val="clear" w:color="auto" w:fill="auto"/>
            <w:vAlign w:val="center"/>
            <w:hideMark/>
          </w:tcPr>
          <w:p w14:paraId="21AC4826" w14:textId="77777777" w:rsidR="00056F06" w:rsidRPr="00133BB8" w:rsidRDefault="00056F06" w:rsidP="006312E2">
            <w:pPr>
              <w:rPr>
                <w:sz w:val="16"/>
                <w:szCs w:val="16"/>
              </w:rPr>
            </w:pPr>
            <w:r w:rsidRPr="00133BB8">
              <w:rPr>
                <w:sz w:val="16"/>
                <w:szCs w:val="16"/>
              </w:rPr>
              <w:t xml:space="preserve">FARINHA LÁCTEA </w:t>
            </w:r>
          </w:p>
        </w:tc>
        <w:tc>
          <w:tcPr>
            <w:tcW w:w="700" w:type="dxa"/>
            <w:tcBorders>
              <w:top w:val="nil"/>
              <w:left w:val="nil"/>
              <w:bottom w:val="single" w:sz="4" w:space="0" w:color="auto"/>
              <w:right w:val="single" w:sz="4" w:space="0" w:color="auto"/>
            </w:tcBorders>
            <w:shd w:val="clear" w:color="auto" w:fill="auto"/>
            <w:noWrap/>
            <w:vAlign w:val="center"/>
            <w:hideMark/>
          </w:tcPr>
          <w:p w14:paraId="6958AC13"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9CE3FAE" w14:textId="77777777" w:rsidR="00056F06" w:rsidRPr="00133BB8" w:rsidRDefault="00056F06" w:rsidP="006312E2">
            <w:pPr>
              <w:jc w:val="center"/>
              <w:rPr>
                <w:sz w:val="16"/>
                <w:szCs w:val="16"/>
              </w:rPr>
            </w:pPr>
            <w:r w:rsidRPr="00133BB8">
              <w:rPr>
                <w:sz w:val="16"/>
                <w:szCs w:val="16"/>
              </w:rPr>
              <w:t>350</w:t>
            </w:r>
          </w:p>
        </w:tc>
      </w:tr>
      <w:tr w:rsidR="00056F06" w:rsidRPr="00133BB8" w14:paraId="7FFA7BA6"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250158" w14:textId="77777777" w:rsidR="00056F06" w:rsidRPr="00133BB8" w:rsidRDefault="00056F06" w:rsidP="006312E2">
            <w:pPr>
              <w:jc w:val="center"/>
              <w:rPr>
                <w:sz w:val="16"/>
                <w:szCs w:val="16"/>
              </w:rPr>
            </w:pPr>
            <w:r w:rsidRPr="00133BB8">
              <w:rPr>
                <w:sz w:val="16"/>
                <w:szCs w:val="16"/>
              </w:rPr>
              <w:t>48</w:t>
            </w:r>
          </w:p>
        </w:tc>
        <w:tc>
          <w:tcPr>
            <w:tcW w:w="5811" w:type="dxa"/>
            <w:tcBorders>
              <w:top w:val="nil"/>
              <w:left w:val="nil"/>
              <w:bottom w:val="single" w:sz="4" w:space="0" w:color="auto"/>
              <w:right w:val="single" w:sz="4" w:space="0" w:color="auto"/>
            </w:tcBorders>
            <w:shd w:val="clear" w:color="auto" w:fill="auto"/>
            <w:vAlign w:val="center"/>
            <w:hideMark/>
          </w:tcPr>
          <w:p w14:paraId="73B16322" w14:textId="77777777" w:rsidR="00056F06" w:rsidRPr="00133BB8" w:rsidRDefault="00056F06" w:rsidP="006312E2">
            <w:pPr>
              <w:rPr>
                <w:sz w:val="16"/>
                <w:szCs w:val="16"/>
              </w:rPr>
            </w:pPr>
            <w:r w:rsidRPr="00133BB8">
              <w:rPr>
                <w:sz w:val="16"/>
                <w:szCs w:val="16"/>
              </w:rPr>
              <w:t xml:space="preserve">FEIJÃO </w:t>
            </w:r>
          </w:p>
        </w:tc>
        <w:tc>
          <w:tcPr>
            <w:tcW w:w="700" w:type="dxa"/>
            <w:tcBorders>
              <w:top w:val="nil"/>
              <w:left w:val="nil"/>
              <w:bottom w:val="single" w:sz="4" w:space="0" w:color="auto"/>
              <w:right w:val="single" w:sz="4" w:space="0" w:color="auto"/>
            </w:tcBorders>
            <w:shd w:val="clear" w:color="auto" w:fill="auto"/>
            <w:noWrap/>
            <w:vAlign w:val="center"/>
            <w:hideMark/>
          </w:tcPr>
          <w:p w14:paraId="77350B34"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8FBD3D5" w14:textId="77777777" w:rsidR="00056F06" w:rsidRPr="00133BB8" w:rsidRDefault="00056F06" w:rsidP="006312E2">
            <w:pPr>
              <w:jc w:val="center"/>
              <w:rPr>
                <w:sz w:val="16"/>
                <w:szCs w:val="16"/>
              </w:rPr>
            </w:pPr>
            <w:r w:rsidRPr="00133BB8">
              <w:rPr>
                <w:sz w:val="16"/>
                <w:szCs w:val="16"/>
              </w:rPr>
              <w:t>4.200</w:t>
            </w:r>
          </w:p>
        </w:tc>
      </w:tr>
      <w:tr w:rsidR="00056F06" w:rsidRPr="00133BB8" w14:paraId="48051BA6"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669760" w14:textId="77777777" w:rsidR="00056F06" w:rsidRPr="00133BB8" w:rsidRDefault="00056F06" w:rsidP="006312E2">
            <w:pPr>
              <w:jc w:val="center"/>
              <w:rPr>
                <w:sz w:val="16"/>
                <w:szCs w:val="16"/>
              </w:rPr>
            </w:pPr>
            <w:r w:rsidRPr="00133BB8">
              <w:rPr>
                <w:sz w:val="16"/>
                <w:szCs w:val="16"/>
              </w:rPr>
              <w:t>49</w:t>
            </w:r>
          </w:p>
        </w:tc>
        <w:tc>
          <w:tcPr>
            <w:tcW w:w="5811" w:type="dxa"/>
            <w:tcBorders>
              <w:top w:val="nil"/>
              <w:left w:val="nil"/>
              <w:bottom w:val="single" w:sz="4" w:space="0" w:color="auto"/>
              <w:right w:val="single" w:sz="4" w:space="0" w:color="auto"/>
            </w:tcBorders>
            <w:shd w:val="clear" w:color="auto" w:fill="auto"/>
            <w:vAlign w:val="center"/>
            <w:hideMark/>
          </w:tcPr>
          <w:p w14:paraId="45CA1252" w14:textId="77777777" w:rsidR="00056F06" w:rsidRPr="00133BB8" w:rsidRDefault="00056F06" w:rsidP="006312E2">
            <w:pPr>
              <w:rPr>
                <w:sz w:val="16"/>
                <w:szCs w:val="16"/>
              </w:rPr>
            </w:pPr>
            <w:r w:rsidRPr="00133BB8">
              <w:rPr>
                <w:sz w:val="16"/>
                <w:szCs w:val="16"/>
              </w:rPr>
              <w:t>FEIJÃO PRETO</w:t>
            </w:r>
          </w:p>
        </w:tc>
        <w:tc>
          <w:tcPr>
            <w:tcW w:w="700" w:type="dxa"/>
            <w:tcBorders>
              <w:top w:val="nil"/>
              <w:left w:val="nil"/>
              <w:bottom w:val="single" w:sz="4" w:space="0" w:color="auto"/>
              <w:right w:val="single" w:sz="4" w:space="0" w:color="auto"/>
            </w:tcBorders>
            <w:shd w:val="clear" w:color="auto" w:fill="auto"/>
            <w:noWrap/>
            <w:vAlign w:val="center"/>
            <w:hideMark/>
          </w:tcPr>
          <w:p w14:paraId="742DA276"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15BE7E6F" w14:textId="77777777" w:rsidR="00056F06" w:rsidRPr="00133BB8" w:rsidRDefault="00056F06" w:rsidP="006312E2">
            <w:pPr>
              <w:jc w:val="center"/>
              <w:rPr>
                <w:sz w:val="16"/>
                <w:szCs w:val="16"/>
              </w:rPr>
            </w:pPr>
            <w:r w:rsidRPr="00133BB8">
              <w:rPr>
                <w:sz w:val="16"/>
                <w:szCs w:val="16"/>
              </w:rPr>
              <w:t>500</w:t>
            </w:r>
          </w:p>
        </w:tc>
      </w:tr>
      <w:tr w:rsidR="00056F06" w:rsidRPr="00133BB8" w14:paraId="2C0AB7FA"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029968" w14:textId="77777777" w:rsidR="00056F06" w:rsidRPr="00133BB8" w:rsidRDefault="00056F06" w:rsidP="006312E2">
            <w:pPr>
              <w:jc w:val="center"/>
              <w:rPr>
                <w:sz w:val="16"/>
                <w:szCs w:val="16"/>
              </w:rPr>
            </w:pPr>
            <w:r w:rsidRPr="00133BB8">
              <w:rPr>
                <w:sz w:val="16"/>
                <w:szCs w:val="16"/>
              </w:rPr>
              <w:t>50</w:t>
            </w:r>
          </w:p>
        </w:tc>
        <w:tc>
          <w:tcPr>
            <w:tcW w:w="5811" w:type="dxa"/>
            <w:tcBorders>
              <w:top w:val="nil"/>
              <w:left w:val="nil"/>
              <w:bottom w:val="single" w:sz="4" w:space="0" w:color="auto"/>
              <w:right w:val="single" w:sz="4" w:space="0" w:color="auto"/>
            </w:tcBorders>
            <w:shd w:val="clear" w:color="auto" w:fill="auto"/>
            <w:vAlign w:val="center"/>
            <w:hideMark/>
          </w:tcPr>
          <w:p w14:paraId="09C3E60E" w14:textId="77777777" w:rsidR="00056F06" w:rsidRPr="00133BB8" w:rsidRDefault="00056F06" w:rsidP="006312E2">
            <w:pPr>
              <w:rPr>
                <w:sz w:val="16"/>
                <w:szCs w:val="16"/>
              </w:rPr>
            </w:pPr>
            <w:r w:rsidRPr="00133BB8">
              <w:rPr>
                <w:sz w:val="16"/>
                <w:szCs w:val="16"/>
              </w:rPr>
              <w:t xml:space="preserve">FERMENTO EM PÓ </w:t>
            </w:r>
          </w:p>
        </w:tc>
        <w:tc>
          <w:tcPr>
            <w:tcW w:w="700" w:type="dxa"/>
            <w:tcBorders>
              <w:top w:val="nil"/>
              <w:left w:val="nil"/>
              <w:bottom w:val="single" w:sz="4" w:space="0" w:color="auto"/>
              <w:right w:val="single" w:sz="4" w:space="0" w:color="auto"/>
            </w:tcBorders>
            <w:shd w:val="clear" w:color="auto" w:fill="auto"/>
            <w:noWrap/>
            <w:vAlign w:val="center"/>
            <w:hideMark/>
          </w:tcPr>
          <w:p w14:paraId="3B5D4E33" w14:textId="77777777" w:rsidR="00056F06" w:rsidRPr="00133BB8" w:rsidRDefault="00056F06" w:rsidP="006312E2">
            <w:pPr>
              <w:jc w:val="center"/>
              <w:rPr>
                <w:sz w:val="16"/>
                <w:szCs w:val="16"/>
              </w:rPr>
            </w:pPr>
            <w:r w:rsidRPr="00133BB8">
              <w:rPr>
                <w:sz w:val="16"/>
                <w:szCs w:val="16"/>
              </w:rPr>
              <w:t>LAT</w:t>
            </w:r>
          </w:p>
        </w:tc>
        <w:tc>
          <w:tcPr>
            <w:tcW w:w="820" w:type="dxa"/>
            <w:tcBorders>
              <w:top w:val="nil"/>
              <w:left w:val="nil"/>
              <w:bottom w:val="single" w:sz="4" w:space="0" w:color="auto"/>
              <w:right w:val="single" w:sz="4" w:space="0" w:color="auto"/>
            </w:tcBorders>
            <w:shd w:val="clear" w:color="auto" w:fill="auto"/>
            <w:noWrap/>
            <w:vAlign w:val="center"/>
            <w:hideMark/>
          </w:tcPr>
          <w:p w14:paraId="058DCD54" w14:textId="77777777" w:rsidR="00056F06" w:rsidRPr="00133BB8" w:rsidRDefault="00056F06" w:rsidP="006312E2">
            <w:pPr>
              <w:jc w:val="center"/>
              <w:rPr>
                <w:sz w:val="16"/>
                <w:szCs w:val="16"/>
              </w:rPr>
            </w:pPr>
            <w:r w:rsidRPr="00133BB8">
              <w:rPr>
                <w:sz w:val="16"/>
                <w:szCs w:val="16"/>
              </w:rPr>
              <w:t>450</w:t>
            </w:r>
          </w:p>
        </w:tc>
      </w:tr>
      <w:tr w:rsidR="00056F06" w:rsidRPr="00133BB8" w14:paraId="7E7376C6"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40CEF5" w14:textId="77777777" w:rsidR="00056F06" w:rsidRPr="00133BB8" w:rsidRDefault="00056F06" w:rsidP="006312E2">
            <w:pPr>
              <w:jc w:val="center"/>
              <w:rPr>
                <w:sz w:val="16"/>
                <w:szCs w:val="16"/>
              </w:rPr>
            </w:pPr>
            <w:r w:rsidRPr="00133BB8">
              <w:rPr>
                <w:sz w:val="16"/>
                <w:szCs w:val="16"/>
              </w:rPr>
              <w:t>51</w:t>
            </w:r>
          </w:p>
        </w:tc>
        <w:tc>
          <w:tcPr>
            <w:tcW w:w="5811" w:type="dxa"/>
            <w:tcBorders>
              <w:top w:val="nil"/>
              <w:left w:val="nil"/>
              <w:bottom w:val="single" w:sz="4" w:space="0" w:color="auto"/>
              <w:right w:val="single" w:sz="4" w:space="0" w:color="auto"/>
            </w:tcBorders>
            <w:shd w:val="clear" w:color="auto" w:fill="auto"/>
            <w:vAlign w:val="center"/>
            <w:hideMark/>
          </w:tcPr>
          <w:p w14:paraId="7B505E5F" w14:textId="77777777" w:rsidR="00056F06" w:rsidRPr="00133BB8" w:rsidRDefault="00056F06" w:rsidP="006312E2">
            <w:pPr>
              <w:rPr>
                <w:sz w:val="16"/>
                <w:szCs w:val="16"/>
              </w:rPr>
            </w:pPr>
            <w:r w:rsidRPr="00133BB8">
              <w:rPr>
                <w:sz w:val="16"/>
                <w:szCs w:val="16"/>
              </w:rPr>
              <w:t>FUBÁ</w:t>
            </w:r>
          </w:p>
        </w:tc>
        <w:tc>
          <w:tcPr>
            <w:tcW w:w="700" w:type="dxa"/>
            <w:tcBorders>
              <w:top w:val="nil"/>
              <w:left w:val="nil"/>
              <w:bottom w:val="single" w:sz="4" w:space="0" w:color="auto"/>
              <w:right w:val="single" w:sz="4" w:space="0" w:color="auto"/>
            </w:tcBorders>
            <w:shd w:val="clear" w:color="auto" w:fill="auto"/>
            <w:noWrap/>
            <w:vAlign w:val="center"/>
            <w:hideMark/>
          </w:tcPr>
          <w:p w14:paraId="55416CC1" w14:textId="77777777" w:rsidR="00056F06" w:rsidRPr="00133BB8" w:rsidRDefault="00056F06" w:rsidP="006312E2">
            <w:pPr>
              <w:jc w:val="center"/>
              <w:rPr>
                <w:sz w:val="16"/>
                <w:szCs w:val="16"/>
              </w:rPr>
            </w:pPr>
            <w:r w:rsidRPr="00133BB8">
              <w:rPr>
                <w:sz w:val="16"/>
                <w:szCs w:val="16"/>
              </w:rPr>
              <w:t>PCT</w:t>
            </w:r>
          </w:p>
        </w:tc>
        <w:tc>
          <w:tcPr>
            <w:tcW w:w="820" w:type="dxa"/>
            <w:tcBorders>
              <w:top w:val="nil"/>
              <w:left w:val="nil"/>
              <w:bottom w:val="single" w:sz="4" w:space="0" w:color="auto"/>
              <w:right w:val="single" w:sz="4" w:space="0" w:color="auto"/>
            </w:tcBorders>
            <w:shd w:val="clear" w:color="auto" w:fill="auto"/>
            <w:noWrap/>
            <w:vAlign w:val="center"/>
            <w:hideMark/>
          </w:tcPr>
          <w:p w14:paraId="49F606E6" w14:textId="77777777" w:rsidR="00056F06" w:rsidRPr="00133BB8" w:rsidRDefault="00056F06" w:rsidP="006312E2">
            <w:pPr>
              <w:jc w:val="center"/>
              <w:rPr>
                <w:sz w:val="16"/>
                <w:szCs w:val="16"/>
              </w:rPr>
            </w:pPr>
            <w:r w:rsidRPr="00133BB8">
              <w:rPr>
                <w:sz w:val="16"/>
                <w:szCs w:val="16"/>
              </w:rPr>
              <w:t>1.250</w:t>
            </w:r>
          </w:p>
        </w:tc>
      </w:tr>
      <w:tr w:rsidR="00056F06" w:rsidRPr="00133BB8" w14:paraId="78D95378"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A0863D" w14:textId="77777777" w:rsidR="00056F06" w:rsidRPr="00133BB8" w:rsidRDefault="00056F06" w:rsidP="006312E2">
            <w:pPr>
              <w:jc w:val="center"/>
              <w:rPr>
                <w:sz w:val="16"/>
                <w:szCs w:val="16"/>
              </w:rPr>
            </w:pPr>
            <w:r w:rsidRPr="00133BB8">
              <w:rPr>
                <w:sz w:val="16"/>
                <w:szCs w:val="16"/>
              </w:rPr>
              <w:lastRenderedPageBreak/>
              <w:t>52</w:t>
            </w:r>
          </w:p>
        </w:tc>
        <w:tc>
          <w:tcPr>
            <w:tcW w:w="5811" w:type="dxa"/>
            <w:tcBorders>
              <w:top w:val="nil"/>
              <w:left w:val="nil"/>
              <w:bottom w:val="single" w:sz="4" w:space="0" w:color="auto"/>
              <w:right w:val="single" w:sz="4" w:space="0" w:color="auto"/>
            </w:tcBorders>
            <w:shd w:val="clear" w:color="auto" w:fill="auto"/>
            <w:vAlign w:val="center"/>
            <w:hideMark/>
          </w:tcPr>
          <w:p w14:paraId="5F4A92D2" w14:textId="77777777" w:rsidR="00056F06" w:rsidRPr="00133BB8" w:rsidRDefault="00056F06" w:rsidP="006312E2">
            <w:pPr>
              <w:rPr>
                <w:sz w:val="16"/>
                <w:szCs w:val="16"/>
              </w:rPr>
            </w:pPr>
            <w:r w:rsidRPr="00133BB8">
              <w:rPr>
                <w:sz w:val="16"/>
                <w:szCs w:val="16"/>
              </w:rPr>
              <w:t xml:space="preserve">GELÉIA DE FRUTA – POTE DE 170G. </w:t>
            </w:r>
          </w:p>
        </w:tc>
        <w:tc>
          <w:tcPr>
            <w:tcW w:w="700" w:type="dxa"/>
            <w:tcBorders>
              <w:top w:val="nil"/>
              <w:left w:val="nil"/>
              <w:bottom w:val="single" w:sz="4" w:space="0" w:color="auto"/>
              <w:right w:val="single" w:sz="4" w:space="0" w:color="auto"/>
            </w:tcBorders>
            <w:shd w:val="clear" w:color="auto" w:fill="auto"/>
            <w:noWrap/>
            <w:vAlign w:val="center"/>
            <w:hideMark/>
          </w:tcPr>
          <w:p w14:paraId="4AEF7920"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60069D9C" w14:textId="77777777" w:rsidR="00056F06" w:rsidRPr="00133BB8" w:rsidRDefault="00056F06" w:rsidP="006312E2">
            <w:pPr>
              <w:jc w:val="center"/>
              <w:rPr>
                <w:sz w:val="16"/>
                <w:szCs w:val="16"/>
              </w:rPr>
            </w:pPr>
            <w:r w:rsidRPr="00133BB8">
              <w:rPr>
                <w:sz w:val="16"/>
                <w:szCs w:val="16"/>
              </w:rPr>
              <w:t>50</w:t>
            </w:r>
          </w:p>
        </w:tc>
      </w:tr>
      <w:tr w:rsidR="00056F06" w:rsidRPr="00133BB8" w14:paraId="327FA4A2"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640EB7" w14:textId="77777777" w:rsidR="00056F06" w:rsidRPr="00133BB8" w:rsidRDefault="00056F06" w:rsidP="006312E2">
            <w:pPr>
              <w:jc w:val="center"/>
              <w:rPr>
                <w:sz w:val="16"/>
                <w:szCs w:val="16"/>
              </w:rPr>
            </w:pPr>
            <w:r w:rsidRPr="00133BB8">
              <w:rPr>
                <w:sz w:val="16"/>
                <w:szCs w:val="16"/>
              </w:rPr>
              <w:t>53</w:t>
            </w:r>
          </w:p>
        </w:tc>
        <w:tc>
          <w:tcPr>
            <w:tcW w:w="5811" w:type="dxa"/>
            <w:tcBorders>
              <w:top w:val="nil"/>
              <w:left w:val="nil"/>
              <w:bottom w:val="single" w:sz="4" w:space="0" w:color="auto"/>
              <w:right w:val="single" w:sz="4" w:space="0" w:color="auto"/>
            </w:tcBorders>
            <w:shd w:val="clear" w:color="auto" w:fill="auto"/>
            <w:vAlign w:val="center"/>
            <w:hideMark/>
          </w:tcPr>
          <w:p w14:paraId="4D956084" w14:textId="77777777" w:rsidR="00056F06" w:rsidRPr="00133BB8" w:rsidRDefault="00056F06" w:rsidP="006312E2">
            <w:pPr>
              <w:rPr>
                <w:sz w:val="14"/>
                <w:szCs w:val="14"/>
              </w:rPr>
            </w:pPr>
            <w:r w:rsidRPr="00133BB8">
              <w:rPr>
                <w:sz w:val="14"/>
                <w:szCs w:val="14"/>
              </w:rPr>
              <w:t xml:space="preserve">IOGURTE DE COCO – EMBALAGEM DE APROXIMADAMENTE 900ML A 1.1KG. </w:t>
            </w:r>
          </w:p>
        </w:tc>
        <w:tc>
          <w:tcPr>
            <w:tcW w:w="700" w:type="dxa"/>
            <w:tcBorders>
              <w:top w:val="nil"/>
              <w:left w:val="nil"/>
              <w:bottom w:val="single" w:sz="4" w:space="0" w:color="auto"/>
              <w:right w:val="single" w:sz="4" w:space="0" w:color="auto"/>
            </w:tcBorders>
            <w:shd w:val="clear" w:color="auto" w:fill="auto"/>
            <w:noWrap/>
            <w:vAlign w:val="center"/>
            <w:hideMark/>
          </w:tcPr>
          <w:p w14:paraId="76A48037"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1FD7BD23" w14:textId="77777777" w:rsidR="00056F06" w:rsidRPr="00133BB8" w:rsidRDefault="00056F06" w:rsidP="006312E2">
            <w:pPr>
              <w:jc w:val="center"/>
              <w:rPr>
                <w:sz w:val="16"/>
                <w:szCs w:val="16"/>
              </w:rPr>
            </w:pPr>
            <w:r w:rsidRPr="00133BB8">
              <w:rPr>
                <w:sz w:val="16"/>
                <w:szCs w:val="16"/>
              </w:rPr>
              <w:t>2.300</w:t>
            </w:r>
          </w:p>
        </w:tc>
      </w:tr>
      <w:tr w:rsidR="00056F06" w:rsidRPr="00133BB8" w14:paraId="62198B94"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5DBA82D" w14:textId="77777777" w:rsidR="00056F06" w:rsidRPr="00133BB8" w:rsidRDefault="00056F06" w:rsidP="006312E2">
            <w:pPr>
              <w:jc w:val="center"/>
              <w:rPr>
                <w:sz w:val="16"/>
                <w:szCs w:val="16"/>
              </w:rPr>
            </w:pPr>
            <w:r w:rsidRPr="00133BB8">
              <w:rPr>
                <w:sz w:val="16"/>
                <w:szCs w:val="16"/>
              </w:rPr>
              <w:t>54</w:t>
            </w:r>
          </w:p>
        </w:tc>
        <w:tc>
          <w:tcPr>
            <w:tcW w:w="5811" w:type="dxa"/>
            <w:tcBorders>
              <w:top w:val="nil"/>
              <w:left w:val="nil"/>
              <w:bottom w:val="single" w:sz="4" w:space="0" w:color="auto"/>
              <w:right w:val="single" w:sz="4" w:space="0" w:color="auto"/>
            </w:tcBorders>
            <w:shd w:val="clear" w:color="auto" w:fill="auto"/>
            <w:vAlign w:val="center"/>
            <w:hideMark/>
          </w:tcPr>
          <w:p w14:paraId="36CFB192" w14:textId="77777777" w:rsidR="00056F06" w:rsidRPr="00133BB8" w:rsidRDefault="00056F06" w:rsidP="006312E2">
            <w:pPr>
              <w:rPr>
                <w:sz w:val="16"/>
                <w:szCs w:val="16"/>
              </w:rPr>
            </w:pPr>
            <w:r w:rsidRPr="00133BB8">
              <w:rPr>
                <w:sz w:val="16"/>
                <w:szCs w:val="16"/>
              </w:rPr>
              <w:t>LEITE DE SOJA - SEM LACTOSE</w:t>
            </w:r>
          </w:p>
        </w:tc>
        <w:tc>
          <w:tcPr>
            <w:tcW w:w="700" w:type="dxa"/>
            <w:tcBorders>
              <w:top w:val="nil"/>
              <w:left w:val="nil"/>
              <w:bottom w:val="single" w:sz="4" w:space="0" w:color="auto"/>
              <w:right w:val="single" w:sz="4" w:space="0" w:color="auto"/>
            </w:tcBorders>
            <w:shd w:val="clear" w:color="auto" w:fill="auto"/>
            <w:noWrap/>
            <w:vAlign w:val="center"/>
            <w:hideMark/>
          </w:tcPr>
          <w:p w14:paraId="58DC051B"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BBCB933" w14:textId="77777777" w:rsidR="00056F06" w:rsidRPr="00133BB8" w:rsidRDefault="00056F06" w:rsidP="006312E2">
            <w:pPr>
              <w:jc w:val="center"/>
              <w:rPr>
                <w:sz w:val="16"/>
                <w:szCs w:val="16"/>
              </w:rPr>
            </w:pPr>
            <w:r w:rsidRPr="00133BB8">
              <w:rPr>
                <w:sz w:val="16"/>
                <w:szCs w:val="16"/>
              </w:rPr>
              <w:t>600</w:t>
            </w:r>
          </w:p>
        </w:tc>
      </w:tr>
      <w:tr w:rsidR="00056F06" w:rsidRPr="00133BB8" w14:paraId="2AA743B6"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0C937F" w14:textId="77777777" w:rsidR="00056F06" w:rsidRPr="00133BB8" w:rsidRDefault="00056F06" w:rsidP="006312E2">
            <w:pPr>
              <w:jc w:val="center"/>
              <w:rPr>
                <w:sz w:val="16"/>
                <w:szCs w:val="16"/>
              </w:rPr>
            </w:pPr>
            <w:r w:rsidRPr="00133BB8">
              <w:rPr>
                <w:sz w:val="16"/>
                <w:szCs w:val="16"/>
              </w:rPr>
              <w:t>55</w:t>
            </w:r>
          </w:p>
        </w:tc>
        <w:tc>
          <w:tcPr>
            <w:tcW w:w="5811" w:type="dxa"/>
            <w:tcBorders>
              <w:top w:val="nil"/>
              <w:left w:val="nil"/>
              <w:bottom w:val="single" w:sz="4" w:space="0" w:color="auto"/>
              <w:right w:val="single" w:sz="4" w:space="0" w:color="auto"/>
            </w:tcBorders>
            <w:shd w:val="clear" w:color="auto" w:fill="auto"/>
            <w:vAlign w:val="center"/>
            <w:hideMark/>
          </w:tcPr>
          <w:p w14:paraId="428323BD" w14:textId="77777777" w:rsidR="00056F06" w:rsidRPr="00133BB8" w:rsidRDefault="00056F06" w:rsidP="006312E2">
            <w:pPr>
              <w:rPr>
                <w:sz w:val="16"/>
                <w:szCs w:val="16"/>
              </w:rPr>
            </w:pPr>
            <w:r w:rsidRPr="00133BB8">
              <w:rPr>
                <w:sz w:val="16"/>
                <w:szCs w:val="16"/>
              </w:rPr>
              <w:t>LEITE DE SOJA MAÇÃ</w:t>
            </w:r>
          </w:p>
        </w:tc>
        <w:tc>
          <w:tcPr>
            <w:tcW w:w="700" w:type="dxa"/>
            <w:tcBorders>
              <w:top w:val="nil"/>
              <w:left w:val="nil"/>
              <w:bottom w:val="single" w:sz="4" w:space="0" w:color="auto"/>
              <w:right w:val="single" w:sz="4" w:space="0" w:color="auto"/>
            </w:tcBorders>
            <w:shd w:val="clear" w:color="auto" w:fill="auto"/>
            <w:noWrap/>
            <w:vAlign w:val="center"/>
            <w:hideMark/>
          </w:tcPr>
          <w:p w14:paraId="3BFED0C5"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399BD781" w14:textId="77777777" w:rsidR="00056F06" w:rsidRPr="00133BB8" w:rsidRDefault="00056F06" w:rsidP="006312E2">
            <w:pPr>
              <w:jc w:val="center"/>
              <w:rPr>
                <w:sz w:val="16"/>
                <w:szCs w:val="16"/>
              </w:rPr>
            </w:pPr>
            <w:r w:rsidRPr="00133BB8">
              <w:rPr>
                <w:sz w:val="16"/>
                <w:szCs w:val="16"/>
              </w:rPr>
              <w:t>2.500</w:t>
            </w:r>
          </w:p>
        </w:tc>
      </w:tr>
      <w:tr w:rsidR="00056F06" w:rsidRPr="00133BB8" w14:paraId="4F04E205"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DD5A68" w14:textId="77777777" w:rsidR="00056F06" w:rsidRPr="00133BB8" w:rsidRDefault="00056F06" w:rsidP="006312E2">
            <w:pPr>
              <w:jc w:val="center"/>
              <w:rPr>
                <w:sz w:val="16"/>
                <w:szCs w:val="16"/>
              </w:rPr>
            </w:pPr>
            <w:r w:rsidRPr="00133BB8">
              <w:rPr>
                <w:sz w:val="16"/>
                <w:szCs w:val="16"/>
              </w:rPr>
              <w:t>56</w:t>
            </w:r>
          </w:p>
        </w:tc>
        <w:tc>
          <w:tcPr>
            <w:tcW w:w="5811" w:type="dxa"/>
            <w:tcBorders>
              <w:top w:val="nil"/>
              <w:left w:val="nil"/>
              <w:bottom w:val="single" w:sz="4" w:space="0" w:color="auto"/>
              <w:right w:val="single" w:sz="4" w:space="0" w:color="auto"/>
            </w:tcBorders>
            <w:shd w:val="clear" w:color="auto" w:fill="auto"/>
            <w:vAlign w:val="center"/>
            <w:hideMark/>
          </w:tcPr>
          <w:p w14:paraId="5FE237F3" w14:textId="77777777" w:rsidR="00056F06" w:rsidRPr="00133BB8" w:rsidRDefault="00056F06" w:rsidP="006312E2">
            <w:pPr>
              <w:rPr>
                <w:sz w:val="16"/>
                <w:szCs w:val="16"/>
              </w:rPr>
            </w:pPr>
            <w:r w:rsidRPr="00133BB8">
              <w:rPr>
                <w:sz w:val="16"/>
                <w:szCs w:val="16"/>
              </w:rPr>
              <w:t>LEITE DE SOJA UVA</w:t>
            </w:r>
          </w:p>
        </w:tc>
        <w:tc>
          <w:tcPr>
            <w:tcW w:w="700" w:type="dxa"/>
            <w:tcBorders>
              <w:top w:val="nil"/>
              <w:left w:val="nil"/>
              <w:bottom w:val="single" w:sz="4" w:space="0" w:color="auto"/>
              <w:right w:val="single" w:sz="4" w:space="0" w:color="auto"/>
            </w:tcBorders>
            <w:shd w:val="clear" w:color="auto" w:fill="auto"/>
            <w:noWrap/>
            <w:vAlign w:val="center"/>
            <w:hideMark/>
          </w:tcPr>
          <w:p w14:paraId="04893BF9"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1FCE7901" w14:textId="77777777" w:rsidR="00056F06" w:rsidRPr="00133BB8" w:rsidRDefault="00056F06" w:rsidP="006312E2">
            <w:pPr>
              <w:jc w:val="center"/>
              <w:rPr>
                <w:sz w:val="16"/>
                <w:szCs w:val="16"/>
              </w:rPr>
            </w:pPr>
            <w:r w:rsidRPr="00133BB8">
              <w:rPr>
                <w:sz w:val="16"/>
                <w:szCs w:val="16"/>
              </w:rPr>
              <w:t>2.600</w:t>
            </w:r>
          </w:p>
        </w:tc>
      </w:tr>
      <w:tr w:rsidR="00056F06" w:rsidRPr="00133BB8" w14:paraId="201A3E2C"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5FBEAC" w14:textId="77777777" w:rsidR="00056F06" w:rsidRPr="00133BB8" w:rsidRDefault="00056F06" w:rsidP="006312E2">
            <w:pPr>
              <w:jc w:val="center"/>
              <w:rPr>
                <w:sz w:val="16"/>
                <w:szCs w:val="16"/>
              </w:rPr>
            </w:pPr>
            <w:r w:rsidRPr="00133BB8">
              <w:rPr>
                <w:sz w:val="16"/>
                <w:szCs w:val="16"/>
              </w:rPr>
              <w:t>57</w:t>
            </w:r>
          </w:p>
        </w:tc>
        <w:tc>
          <w:tcPr>
            <w:tcW w:w="5811" w:type="dxa"/>
            <w:tcBorders>
              <w:top w:val="nil"/>
              <w:left w:val="nil"/>
              <w:bottom w:val="single" w:sz="4" w:space="0" w:color="auto"/>
              <w:right w:val="single" w:sz="4" w:space="0" w:color="auto"/>
            </w:tcBorders>
            <w:shd w:val="clear" w:color="auto" w:fill="auto"/>
            <w:vAlign w:val="center"/>
            <w:hideMark/>
          </w:tcPr>
          <w:p w14:paraId="392292B1" w14:textId="77777777" w:rsidR="00056F06" w:rsidRPr="00133BB8" w:rsidRDefault="00056F06" w:rsidP="006312E2">
            <w:pPr>
              <w:rPr>
                <w:sz w:val="16"/>
                <w:szCs w:val="16"/>
              </w:rPr>
            </w:pPr>
            <w:r w:rsidRPr="00133BB8">
              <w:rPr>
                <w:sz w:val="16"/>
                <w:szCs w:val="16"/>
              </w:rPr>
              <w:t>LEITE EM PÓ INTEGRAL INSTANTÂNEO – PACOTE DE 400G</w:t>
            </w:r>
          </w:p>
        </w:tc>
        <w:tc>
          <w:tcPr>
            <w:tcW w:w="700" w:type="dxa"/>
            <w:tcBorders>
              <w:top w:val="nil"/>
              <w:left w:val="nil"/>
              <w:bottom w:val="single" w:sz="4" w:space="0" w:color="auto"/>
              <w:right w:val="single" w:sz="4" w:space="0" w:color="auto"/>
            </w:tcBorders>
            <w:shd w:val="clear" w:color="auto" w:fill="auto"/>
            <w:noWrap/>
            <w:vAlign w:val="center"/>
            <w:hideMark/>
          </w:tcPr>
          <w:p w14:paraId="7E6271B4"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1B10BB1" w14:textId="77777777" w:rsidR="00056F06" w:rsidRPr="00133BB8" w:rsidRDefault="00056F06" w:rsidP="006312E2">
            <w:pPr>
              <w:jc w:val="center"/>
              <w:rPr>
                <w:sz w:val="16"/>
                <w:szCs w:val="16"/>
              </w:rPr>
            </w:pPr>
            <w:r w:rsidRPr="00133BB8">
              <w:rPr>
                <w:sz w:val="16"/>
                <w:szCs w:val="16"/>
              </w:rPr>
              <w:t>2.300</w:t>
            </w:r>
          </w:p>
        </w:tc>
      </w:tr>
      <w:tr w:rsidR="00056F06" w:rsidRPr="00133BB8" w14:paraId="52597A80"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CFF2A8" w14:textId="77777777" w:rsidR="00056F06" w:rsidRPr="00133BB8" w:rsidRDefault="00056F06" w:rsidP="006312E2">
            <w:pPr>
              <w:jc w:val="center"/>
              <w:rPr>
                <w:sz w:val="16"/>
                <w:szCs w:val="16"/>
              </w:rPr>
            </w:pPr>
            <w:r w:rsidRPr="00133BB8">
              <w:rPr>
                <w:sz w:val="16"/>
                <w:szCs w:val="16"/>
              </w:rPr>
              <w:t>58</w:t>
            </w:r>
          </w:p>
        </w:tc>
        <w:tc>
          <w:tcPr>
            <w:tcW w:w="5811" w:type="dxa"/>
            <w:tcBorders>
              <w:top w:val="nil"/>
              <w:left w:val="nil"/>
              <w:bottom w:val="single" w:sz="4" w:space="0" w:color="auto"/>
              <w:right w:val="single" w:sz="4" w:space="0" w:color="auto"/>
            </w:tcBorders>
            <w:shd w:val="clear" w:color="auto" w:fill="auto"/>
            <w:vAlign w:val="center"/>
            <w:hideMark/>
          </w:tcPr>
          <w:p w14:paraId="299CD440" w14:textId="77777777" w:rsidR="00056F06" w:rsidRPr="00133BB8" w:rsidRDefault="00056F06" w:rsidP="006312E2">
            <w:pPr>
              <w:rPr>
                <w:sz w:val="16"/>
                <w:szCs w:val="16"/>
              </w:rPr>
            </w:pPr>
            <w:r w:rsidRPr="00133BB8">
              <w:rPr>
                <w:sz w:val="16"/>
                <w:szCs w:val="16"/>
              </w:rPr>
              <w:t>LEITE SEM LACTOSE</w:t>
            </w:r>
          </w:p>
        </w:tc>
        <w:tc>
          <w:tcPr>
            <w:tcW w:w="700" w:type="dxa"/>
            <w:tcBorders>
              <w:top w:val="nil"/>
              <w:left w:val="nil"/>
              <w:bottom w:val="single" w:sz="4" w:space="0" w:color="auto"/>
              <w:right w:val="single" w:sz="4" w:space="0" w:color="auto"/>
            </w:tcBorders>
            <w:shd w:val="clear" w:color="auto" w:fill="auto"/>
            <w:noWrap/>
            <w:vAlign w:val="center"/>
            <w:hideMark/>
          </w:tcPr>
          <w:p w14:paraId="00875E17"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64314CBA" w14:textId="77777777" w:rsidR="00056F06" w:rsidRPr="00133BB8" w:rsidRDefault="00056F06" w:rsidP="006312E2">
            <w:pPr>
              <w:jc w:val="center"/>
              <w:rPr>
                <w:sz w:val="16"/>
                <w:szCs w:val="16"/>
              </w:rPr>
            </w:pPr>
            <w:r w:rsidRPr="00133BB8">
              <w:rPr>
                <w:sz w:val="16"/>
                <w:szCs w:val="16"/>
              </w:rPr>
              <w:t>2.000</w:t>
            </w:r>
          </w:p>
        </w:tc>
      </w:tr>
      <w:tr w:rsidR="00056F06" w:rsidRPr="00133BB8" w14:paraId="5F03395B"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BD5A43" w14:textId="77777777" w:rsidR="00056F06" w:rsidRPr="00133BB8" w:rsidRDefault="00056F06" w:rsidP="006312E2">
            <w:pPr>
              <w:jc w:val="center"/>
              <w:rPr>
                <w:sz w:val="16"/>
                <w:szCs w:val="16"/>
              </w:rPr>
            </w:pPr>
            <w:r w:rsidRPr="00133BB8">
              <w:rPr>
                <w:sz w:val="16"/>
                <w:szCs w:val="16"/>
              </w:rPr>
              <w:t>59</w:t>
            </w:r>
          </w:p>
        </w:tc>
        <w:tc>
          <w:tcPr>
            <w:tcW w:w="5811" w:type="dxa"/>
            <w:tcBorders>
              <w:top w:val="nil"/>
              <w:left w:val="nil"/>
              <w:bottom w:val="single" w:sz="4" w:space="0" w:color="auto"/>
              <w:right w:val="single" w:sz="4" w:space="0" w:color="auto"/>
            </w:tcBorders>
            <w:shd w:val="clear" w:color="auto" w:fill="auto"/>
            <w:vAlign w:val="center"/>
            <w:hideMark/>
          </w:tcPr>
          <w:p w14:paraId="743CAD67" w14:textId="77777777" w:rsidR="00056F06" w:rsidRPr="00133BB8" w:rsidRDefault="00056F06" w:rsidP="006312E2">
            <w:pPr>
              <w:rPr>
                <w:sz w:val="16"/>
                <w:szCs w:val="16"/>
              </w:rPr>
            </w:pPr>
            <w:r w:rsidRPr="00133BB8">
              <w:rPr>
                <w:sz w:val="16"/>
                <w:szCs w:val="16"/>
              </w:rPr>
              <w:t>LEITE VEGETAL DE AMENDOAS</w:t>
            </w:r>
          </w:p>
        </w:tc>
        <w:tc>
          <w:tcPr>
            <w:tcW w:w="700" w:type="dxa"/>
            <w:tcBorders>
              <w:top w:val="nil"/>
              <w:left w:val="nil"/>
              <w:bottom w:val="single" w:sz="4" w:space="0" w:color="auto"/>
              <w:right w:val="single" w:sz="4" w:space="0" w:color="auto"/>
            </w:tcBorders>
            <w:shd w:val="clear" w:color="auto" w:fill="auto"/>
            <w:noWrap/>
            <w:vAlign w:val="center"/>
            <w:hideMark/>
          </w:tcPr>
          <w:p w14:paraId="56D54C4A"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FDCA719" w14:textId="77777777" w:rsidR="00056F06" w:rsidRPr="00133BB8" w:rsidRDefault="00056F06" w:rsidP="006312E2">
            <w:pPr>
              <w:jc w:val="center"/>
              <w:rPr>
                <w:sz w:val="16"/>
                <w:szCs w:val="16"/>
              </w:rPr>
            </w:pPr>
            <w:r w:rsidRPr="00133BB8">
              <w:rPr>
                <w:sz w:val="16"/>
                <w:szCs w:val="16"/>
              </w:rPr>
              <w:t>20</w:t>
            </w:r>
          </w:p>
        </w:tc>
      </w:tr>
      <w:tr w:rsidR="00056F06" w:rsidRPr="00133BB8" w14:paraId="6F584CD4"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BC38A5" w14:textId="77777777" w:rsidR="00056F06" w:rsidRPr="00133BB8" w:rsidRDefault="00056F06" w:rsidP="006312E2">
            <w:pPr>
              <w:jc w:val="center"/>
              <w:rPr>
                <w:sz w:val="16"/>
                <w:szCs w:val="16"/>
              </w:rPr>
            </w:pPr>
            <w:r w:rsidRPr="00133BB8">
              <w:rPr>
                <w:sz w:val="16"/>
                <w:szCs w:val="16"/>
              </w:rPr>
              <w:t>60</w:t>
            </w:r>
          </w:p>
        </w:tc>
        <w:tc>
          <w:tcPr>
            <w:tcW w:w="5811" w:type="dxa"/>
            <w:tcBorders>
              <w:top w:val="nil"/>
              <w:left w:val="nil"/>
              <w:bottom w:val="single" w:sz="4" w:space="0" w:color="auto"/>
              <w:right w:val="single" w:sz="4" w:space="0" w:color="auto"/>
            </w:tcBorders>
            <w:shd w:val="clear" w:color="auto" w:fill="auto"/>
            <w:vAlign w:val="center"/>
            <w:hideMark/>
          </w:tcPr>
          <w:p w14:paraId="64D5CA96" w14:textId="77777777" w:rsidR="00056F06" w:rsidRPr="00133BB8" w:rsidRDefault="00056F06" w:rsidP="006312E2">
            <w:pPr>
              <w:rPr>
                <w:sz w:val="16"/>
                <w:szCs w:val="16"/>
              </w:rPr>
            </w:pPr>
            <w:r w:rsidRPr="00133BB8">
              <w:rPr>
                <w:sz w:val="16"/>
                <w:szCs w:val="16"/>
              </w:rPr>
              <w:t xml:space="preserve">LEITE VEGETAL DE AVEIA </w:t>
            </w:r>
          </w:p>
        </w:tc>
        <w:tc>
          <w:tcPr>
            <w:tcW w:w="700" w:type="dxa"/>
            <w:tcBorders>
              <w:top w:val="nil"/>
              <w:left w:val="nil"/>
              <w:bottom w:val="single" w:sz="4" w:space="0" w:color="auto"/>
              <w:right w:val="single" w:sz="4" w:space="0" w:color="auto"/>
            </w:tcBorders>
            <w:shd w:val="clear" w:color="auto" w:fill="auto"/>
            <w:noWrap/>
            <w:vAlign w:val="center"/>
            <w:hideMark/>
          </w:tcPr>
          <w:p w14:paraId="78C9C29E"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6F3C1757" w14:textId="77777777" w:rsidR="00056F06" w:rsidRPr="00133BB8" w:rsidRDefault="00056F06" w:rsidP="006312E2">
            <w:pPr>
              <w:jc w:val="center"/>
              <w:rPr>
                <w:sz w:val="16"/>
                <w:szCs w:val="16"/>
              </w:rPr>
            </w:pPr>
            <w:r w:rsidRPr="00133BB8">
              <w:rPr>
                <w:sz w:val="16"/>
                <w:szCs w:val="16"/>
              </w:rPr>
              <w:t>20</w:t>
            </w:r>
          </w:p>
        </w:tc>
      </w:tr>
      <w:tr w:rsidR="00056F06" w:rsidRPr="00133BB8" w14:paraId="7A0A91E4"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885455" w14:textId="77777777" w:rsidR="00056F06" w:rsidRPr="00133BB8" w:rsidRDefault="00056F06" w:rsidP="006312E2">
            <w:pPr>
              <w:jc w:val="center"/>
              <w:rPr>
                <w:sz w:val="16"/>
                <w:szCs w:val="16"/>
              </w:rPr>
            </w:pPr>
            <w:r w:rsidRPr="00133BB8">
              <w:rPr>
                <w:sz w:val="16"/>
                <w:szCs w:val="16"/>
              </w:rPr>
              <w:t>61</w:t>
            </w:r>
          </w:p>
        </w:tc>
        <w:tc>
          <w:tcPr>
            <w:tcW w:w="5811" w:type="dxa"/>
            <w:tcBorders>
              <w:top w:val="nil"/>
              <w:left w:val="nil"/>
              <w:bottom w:val="single" w:sz="4" w:space="0" w:color="auto"/>
              <w:right w:val="single" w:sz="4" w:space="0" w:color="auto"/>
            </w:tcBorders>
            <w:shd w:val="clear" w:color="auto" w:fill="auto"/>
            <w:vAlign w:val="center"/>
            <w:hideMark/>
          </w:tcPr>
          <w:p w14:paraId="6E180955" w14:textId="77777777" w:rsidR="00056F06" w:rsidRPr="00133BB8" w:rsidRDefault="00056F06" w:rsidP="006312E2">
            <w:pPr>
              <w:rPr>
                <w:sz w:val="16"/>
                <w:szCs w:val="16"/>
              </w:rPr>
            </w:pPr>
            <w:r w:rsidRPr="00133BB8">
              <w:rPr>
                <w:sz w:val="16"/>
                <w:szCs w:val="16"/>
              </w:rPr>
              <w:t>MACARRÃO - MASSA INTEGRAL.</w:t>
            </w:r>
          </w:p>
        </w:tc>
        <w:tc>
          <w:tcPr>
            <w:tcW w:w="700" w:type="dxa"/>
            <w:tcBorders>
              <w:top w:val="nil"/>
              <w:left w:val="nil"/>
              <w:bottom w:val="single" w:sz="4" w:space="0" w:color="auto"/>
              <w:right w:val="single" w:sz="4" w:space="0" w:color="auto"/>
            </w:tcBorders>
            <w:shd w:val="clear" w:color="auto" w:fill="auto"/>
            <w:noWrap/>
            <w:vAlign w:val="center"/>
            <w:hideMark/>
          </w:tcPr>
          <w:p w14:paraId="2B2AF485"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9F368DC" w14:textId="77777777" w:rsidR="00056F06" w:rsidRPr="00133BB8" w:rsidRDefault="00056F06" w:rsidP="006312E2">
            <w:pPr>
              <w:jc w:val="center"/>
              <w:rPr>
                <w:sz w:val="16"/>
                <w:szCs w:val="16"/>
              </w:rPr>
            </w:pPr>
            <w:r w:rsidRPr="00133BB8">
              <w:rPr>
                <w:sz w:val="16"/>
                <w:szCs w:val="16"/>
              </w:rPr>
              <w:t>650</w:t>
            </w:r>
          </w:p>
        </w:tc>
      </w:tr>
      <w:tr w:rsidR="00056F06" w:rsidRPr="00133BB8" w14:paraId="7C6ED9DA"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8BCD18" w14:textId="77777777" w:rsidR="00056F06" w:rsidRPr="00133BB8" w:rsidRDefault="00056F06" w:rsidP="006312E2">
            <w:pPr>
              <w:jc w:val="center"/>
              <w:rPr>
                <w:sz w:val="16"/>
                <w:szCs w:val="16"/>
              </w:rPr>
            </w:pPr>
            <w:r w:rsidRPr="00133BB8">
              <w:rPr>
                <w:sz w:val="16"/>
                <w:szCs w:val="16"/>
              </w:rPr>
              <w:t>62</w:t>
            </w:r>
          </w:p>
        </w:tc>
        <w:tc>
          <w:tcPr>
            <w:tcW w:w="5811" w:type="dxa"/>
            <w:tcBorders>
              <w:top w:val="nil"/>
              <w:left w:val="nil"/>
              <w:bottom w:val="single" w:sz="4" w:space="0" w:color="auto"/>
              <w:right w:val="single" w:sz="4" w:space="0" w:color="auto"/>
            </w:tcBorders>
            <w:shd w:val="clear" w:color="auto" w:fill="auto"/>
            <w:vAlign w:val="center"/>
            <w:hideMark/>
          </w:tcPr>
          <w:p w14:paraId="4847CF89" w14:textId="77777777" w:rsidR="00056F06" w:rsidRPr="00133BB8" w:rsidRDefault="00056F06" w:rsidP="006312E2">
            <w:pPr>
              <w:rPr>
                <w:sz w:val="16"/>
                <w:szCs w:val="16"/>
              </w:rPr>
            </w:pPr>
            <w:r w:rsidRPr="00133BB8">
              <w:rPr>
                <w:sz w:val="16"/>
                <w:szCs w:val="16"/>
              </w:rPr>
              <w:t xml:space="preserve">MACARRÃO AVE MARIA </w:t>
            </w:r>
          </w:p>
        </w:tc>
        <w:tc>
          <w:tcPr>
            <w:tcW w:w="700" w:type="dxa"/>
            <w:tcBorders>
              <w:top w:val="nil"/>
              <w:left w:val="nil"/>
              <w:bottom w:val="single" w:sz="4" w:space="0" w:color="auto"/>
              <w:right w:val="single" w:sz="4" w:space="0" w:color="auto"/>
            </w:tcBorders>
            <w:shd w:val="clear" w:color="auto" w:fill="auto"/>
            <w:noWrap/>
            <w:vAlign w:val="center"/>
            <w:hideMark/>
          </w:tcPr>
          <w:p w14:paraId="05F18EFF"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1F07770C" w14:textId="77777777" w:rsidR="00056F06" w:rsidRPr="00133BB8" w:rsidRDefault="00056F06" w:rsidP="006312E2">
            <w:pPr>
              <w:jc w:val="center"/>
              <w:rPr>
                <w:sz w:val="16"/>
                <w:szCs w:val="16"/>
              </w:rPr>
            </w:pPr>
            <w:r w:rsidRPr="00133BB8">
              <w:rPr>
                <w:sz w:val="16"/>
                <w:szCs w:val="16"/>
              </w:rPr>
              <w:t>2.000</w:t>
            </w:r>
          </w:p>
        </w:tc>
      </w:tr>
      <w:tr w:rsidR="00056F06" w:rsidRPr="00133BB8" w14:paraId="49E84863"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3A87FE0" w14:textId="77777777" w:rsidR="00056F06" w:rsidRPr="00133BB8" w:rsidRDefault="00056F06" w:rsidP="006312E2">
            <w:pPr>
              <w:jc w:val="center"/>
              <w:rPr>
                <w:sz w:val="16"/>
                <w:szCs w:val="16"/>
              </w:rPr>
            </w:pPr>
            <w:r w:rsidRPr="00133BB8">
              <w:rPr>
                <w:sz w:val="16"/>
                <w:szCs w:val="16"/>
              </w:rPr>
              <w:t>63</w:t>
            </w:r>
          </w:p>
        </w:tc>
        <w:tc>
          <w:tcPr>
            <w:tcW w:w="5811" w:type="dxa"/>
            <w:tcBorders>
              <w:top w:val="nil"/>
              <w:left w:val="nil"/>
              <w:bottom w:val="single" w:sz="4" w:space="0" w:color="auto"/>
              <w:right w:val="single" w:sz="4" w:space="0" w:color="auto"/>
            </w:tcBorders>
            <w:shd w:val="clear" w:color="auto" w:fill="auto"/>
            <w:vAlign w:val="center"/>
            <w:hideMark/>
          </w:tcPr>
          <w:p w14:paraId="323E7BA2" w14:textId="77777777" w:rsidR="00056F06" w:rsidRPr="00133BB8" w:rsidRDefault="00056F06" w:rsidP="006312E2">
            <w:pPr>
              <w:rPr>
                <w:sz w:val="16"/>
                <w:szCs w:val="16"/>
              </w:rPr>
            </w:pPr>
            <w:r w:rsidRPr="00133BB8">
              <w:rPr>
                <w:sz w:val="16"/>
                <w:szCs w:val="16"/>
              </w:rPr>
              <w:t>MACARRÃO COM OVOS ALFABETO</w:t>
            </w:r>
          </w:p>
        </w:tc>
        <w:tc>
          <w:tcPr>
            <w:tcW w:w="700" w:type="dxa"/>
            <w:tcBorders>
              <w:top w:val="nil"/>
              <w:left w:val="nil"/>
              <w:bottom w:val="single" w:sz="4" w:space="0" w:color="auto"/>
              <w:right w:val="single" w:sz="4" w:space="0" w:color="auto"/>
            </w:tcBorders>
            <w:shd w:val="clear" w:color="auto" w:fill="auto"/>
            <w:noWrap/>
            <w:vAlign w:val="center"/>
            <w:hideMark/>
          </w:tcPr>
          <w:p w14:paraId="2219C5BA"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51C33C2C" w14:textId="77777777" w:rsidR="00056F06" w:rsidRPr="00133BB8" w:rsidRDefault="00056F06" w:rsidP="006312E2">
            <w:pPr>
              <w:jc w:val="center"/>
              <w:rPr>
                <w:sz w:val="16"/>
                <w:szCs w:val="16"/>
              </w:rPr>
            </w:pPr>
            <w:r w:rsidRPr="00133BB8">
              <w:rPr>
                <w:sz w:val="16"/>
                <w:szCs w:val="16"/>
              </w:rPr>
              <w:t>2.000</w:t>
            </w:r>
          </w:p>
        </w:tc>
      </w:tr>
      <w:tr w:rsidR="00056F06" w:rsidRPr="00133BB8" w14:paraId="2C0DD2EF"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2DE716" w14:textId="77777777" w:rsidR="00056F06" w:rsidRPr="00133BB8" w:rsidRDefault="00056F06" w:rsidP="006312E2">
            <w:pPr>
              <w:jc w:val="center"/>
              <w:rPr>
                <w:sz w:val="16"/>
                <w:szCs w:val="16"/>
              </w:rPr>
            </w:pPr>
            <w:r w:rsidRPr="00133BB8">
              <w:rPr>
                <w:sz w:val="16"/>
                <w:szCs w:val="16"/>
              </w:rPr>
              <w:t>64</w:t>
            </w:r>
          </w:p>
        </w:tc>
        <w:tc>
          <w:tcPr>
            <w:tcW w:w="5811" w:type="dxa"/>
            <w:tcBorders>
              <w:top w:val="nil"/>
              <w:left w:val="nil"/>
              <w:bottom w:val="single" w:sz="4" w:space="0" w:color="auto"/>
              <w:right w:val="single" w:sz="4" w:space="0" w:color="auto"/>
            </w:tcBorders>
            <w:shd w:val="clear" w:color="auto" w:fill="auto"/>
            <w:vAlign w:val="center"/>
            <w:hideMark/>
          </w:tcPr>
          <w:p w14:paraId="4F073120" w14:textId="77777777" w:rsidR="00056F06" w:rsidRPr="00133BB8" w:rsidRDefault="00056F06" w:rsidP="006312E2">
            <w:pPr>
              <w:rPr>
                <w:sz w:val="16"/>
                <w:szCs w:val="16"/>
              </w:rPr>
            </w:pPr>
            <w:r w:rsidRPr="00133BB8">
              <w:rPr>
                <w:sz w:val="16"/>
                <w:szCs w:val="16"/>
              </w:rPr>
              <w:t xml:space="preserve">MACARRÃO DE ARROZ </w:t>
            </w:r>
          </w:p>
        </w:tc>
        <w:tc>
          <w:tcPr>
            <w:tcW w:w="700" w:type="dxa"/>
            <w:tcBorders>
              <w:top w:val="nil"/>
              <w:left w:val="nil"/>
              <w:bottom w:val="single" w:sz="4" w:space="0" w:color="auto"/>
              <w:right w:val="single" w:sz="4" w:space="0" w:color="auto"/>
            </w:tcBorders>
            <w:shd w:val="clear" w:color="auto" w:fill="auto"/>
            <w:noWrap/>
            <w:vAlign w:val="center"/>
            <w:hideMark/>
          </w:tcPr>
          <w:p w14:paraId="61F47576"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7A4B0BBA" w14:textId="77777777" w:rsidR="00056F06" w:rsidRPr="00133BB8" w:rsidRDefault="00056F06" w:rsidP="006312E2">
            <w:pPr>
              <w:jc w:val="center"/>
              <w:rPr>
                <w:sz w:val="16"/>
                <w:szCs w:val="16"/>
              </w:rPr>
            </w:pPr>
            <w:r w:rsidRPr="00133BB8">
              <w:rPr>
                <w:sz w:val="16"/>
                <w:szCs w:val="16"/>
              </w:rPr>
              <w:t>200</w:t>
            </w:r>
          </w:p>
        </w:tc>
      </w:tr>
      <w:tr w:rsidR="00056F06" w:rsidRPr="00133BB8" w14:paraId="5DE42676"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61F81D" w14:textId="77777777" w:rsidR="00056F06" w:rsidRPr="00133BB8" w:rsidRDefault="00056F06" w:rsidP="006312E2">
            <w:pPr>
              <w:jc w:val="center"/>
              <w:rPr>
                <w:sz w:val="16"/>
                <w:szCs w:val="16"/>
              </w:rPr>
            </w:pPr>
            <w:r w:rsidRPr="00133BB8">
              <w:rPr>
                <w:sz w:val="16"/>
                <w:szCs w:val="16"/>
              </w:rPr>
              <w:t>65</w:t>
            </w:r>
          </w:p>
        </w:tc>
        <w:tc>
          <w:tcPr>
            <w:tcW w:w="5811" w:type="dxa"/>
            <w:tcBorders>
              <w:top w:val="nil"/>
              <w:left w:val="nil"/>
              <w:bottom w:val="single" w:sz="4" w:space="0" w:color="auto"/>
              <w:right w:val="single" w:sz="4" w:space="0" w:color="auto"/>
            </w:tcBorders>
            <w:shd w:val="clear" w:color="auto" w:fill="auto"/>
            <w:vAlign w:val="center"/>
            <w:hideMark/>
          </w:tcPr>
          <w:p w14:paraId="2E78297B" w14:textId="77777777" w:rsidR="00056F06" w:rsidRPr="00133BB8" w:rsidRDefault="00056F06" w:rsidP="006312E2">
            <w:pPr>
              <w:rPr>
                <w:sz w:val="16"/>
                <w:szCs w:val="16"/>
              </w:rPr>
            </w:pPr>
            <w:r w:rsidRPr="00133BB8">
              <w:rPr>
                <w:sz w:val="16"/>
                <w:szCs w:val="16"/>
              </w:rPr>
              <w:t>MACARRÃO GRANO DURO TIPO PENE TRICOLOR</w:t>
            </w:r>
          </w:p>
        </w:tc>
        <w:tc>
          <w:tcPr>
            <w:tcW w:w="700" w:type="dxa"/>
            <w:tcBorders>
              <w:top w:val="nil"/>
              <w:left w:val="nil"/>
              <w:bottom w:val="single" w:sz="4" w:space="0" w:color="auto"/>
              <w:right w:val="single" w:sz="4" w:space="0" w:color="auto"/>
            </w:tcBorders>
            <w:shd w:val="clear" w:color="auto" w:fill="auto"/>
            <w:noWrap/>
            <w:vAlign w:val="center"/>
            <w:hideMark/>
          </w:tcPr>
          <w:p w14:paraId="52DC2F52"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64103C3F" w14:textId="77777777" w:rsidR="00056F06" w:rsidRPr="00133BB8" w:rsidRDefault="00056F06" w:rsidP="006312E2">
            <w:pPr>
              <w:jc w:val="center"/>
              <w:rPr>
                <w:sz w:val="16"/>
                <w:szCs w:val="16"/>
              </w:rPr>
            </w:pPr>
            <w:r w:rsidRPr="00133BB8">
              <w:rPr>
                <w:sz w:val="16"/>
                <w:szCs w:val="16"/>
              </w:rPr>
              <w:t>1.850</w:t>
            </w:r>
          </w:p>
        </w:tc>
      </w:tr>
      <w:tr w:rsidR="00056F06" w:rsidRPr="00133BB8" w14:paraId="5A8A394B"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A45416" w14:textId="77777777" w:rsidR="00056F06" w:rsidRPr="00133BB8" w:rsidRDefault="00056F06" w:rsidP="006312E2">
            <w:pPr>
              <w:jc w:val="center"/>
              <w:rPr>
                <w:sz w:val="16"/>
                <w:szCs w:val="16"/>
              </w:rPr>
            </w:pPr>
            <w:r w:rsidRPr="00133BB8">
              <w:rPr>
                <w:sz w:val="16"/>
                <w:szCs w:val="16"/>
              </w:rPr>
              <w:t>66</w:t>
            </w:r>
          </w:p>
        </w:tc>
        <w:tc>
          <w:tcPr>
            <w:tcW w:w="5811" w:type="dxa"/>
            <w:tcBorders>
              <w:top w:val="nil"/>
              <w:left w:val="nil"/>
              <w:bottom w:val="single" w:sz="4" w:space="0" w:color="auto"/>
              <w:right w:val="single" w:sz="4" w:space="0" w:color="auto"/>
            </w:tcBorders>
            <w:shd w:val="clear" w:color="auto" w:fill="auto"/>
            <w:vAlign w:val="center"/>
            <w:hideMark/>
          </w:tcPr>
          <w:p w14:paraId="7F3A93F3" w14:textId="77777777" w:rsidR="00056F06" w:rsidRPr="00133BB8" w:rsidRDefault="00056F06" w:rsidP="006312E2">
            <w:pPr>
              <w:rPr>
                <w:sz w:val="16"/>
                <w:szCs w:val="16"/>
              </w:rPr>
            </w:pPr>
            <w:r w:rsidRPr="00133BB8">
              <w:rPr>
                <w:sz w:val="16"/>
                <w:szCs w:val="16"/>
              </w:rPr>
              <w:t xml:space="preserve">MACARRÃO PADRE NOSSO </w:t>
            </w:r>
          </w:p>
        </w:tc>
        <w:tc>
          <w:tcPr>
            <w:tcW w:w="700" w:type="dxa"/>
            <w:tcBorders>
              <w:top w:val="nil"/>
              <w:left w:val="nil"/>
              <w:bottom w:val="single" w:sz="4" w:space="0" w:color="auto"/>
              <w:right w:val="single" w:sz="4" w:space="0" w:color="auto"/>
            </w:tcBorders>
            <w:shd w:val="clear" w:color="auto" w:fill="auto"/>
            <w:noWrap/>
            <w:vAlign w:val="center"/>
            <w:hideMark/>
          </w:tcPr>
          <w:p w14:paraId="054AC7D1"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0E05E31" w14:textId="77777777" w:rsidR="00056F06" w:rsidRPr="00133BB8" w:rsidRDefault="00056F06" w:rsidP="006312E2">
            <w:pPr>
              <w:jc w:val="center"/>
              <w:rPr>
                <w:sz w:val="16"/>
                <w:szCs w:val="16"/>
              </w:rPr>
            </w:pPr>
            <w:r w:rsidRPr="00133BB8">
              <w:rPr>
                <w:sz w:val="16"/>
                <w:szCs w:val="16"/>
              </w:rPr>
              <w:t>3.300</w:t>
            </w:r>
          </w:p>
        </w:tc>
      </w:tr>
      <w:tr w:rsidR="00056F06" w:rsidRPr="00133BB8" w14:paraId="737BAEB9"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C4D4A2" w14:textId="77777777" w:rsidR="00056F06" w:rsidRPr="00133BB8" w:rsidRDefault="00056F06" w:rsidP="006312E2">
            <w:pPr>
              <w:jc w:val="center"/>
              <w:rPr>
                <w:sz w:val="16"/>
                <w:szCs w:val="16"/>
              </w:rPr>
            </w:pPr>
            <w:r w:rsidRPr="00133BB8">
              <w:rPr>
                <w:sz w:val="16"/>
                <w:szCs w:val="16"/>
              </w:rPr>
              <w:t>67</w:t>
            </w:r>
          </w:p>
        </w:tc>
        <w:tc>
          <w:tcPr>
            <w:tcW w:w="5811" w:type="dxa"/>
            <w:tcBorders>
              <w:top w:val="nil"/>
              <w:left w:val="nil"/>
              <w:bottom w:val="single" w:sz="4" w:space="0" w:color="auto"/>
              <w:right w:val="single" w:sz="4" w:space="0" w:color="auto"/>
            </w:tcBorders>
            <w:shd w:val="clear" w:color="auto" w:fill="auto"/>
            <w:vAlign w:val="center"/>
            <w:hideMark/>
          </w:tcPr>
          <w:p w14:paraId="311DEAEC" w14:textId="77777777" w:rsidR="00056F06" w:rsidRPr="00133BB8" w:rsidRDefault="00056F06" w:rsidP="006312E2">
            <w:pPr>
              <w:rPr>
                <w:sz w:val="16"/>
                <w:szCs w:val="16"/>
              </w:rPr>
            </w:pPr>
            <w:r w:rsidRPr="00133BB8">
              <w:rPr>
                <w:sz w:val="16"/>
                <w:szCs w:val="16"/>
              </w:rPr>
              <w:t>MACARRÃO PARAFUSO</w:t>
            </w:r>
          </w:p>
        </w:tc>
        <w:tc>
          <w:tcPr>
            <w:tcW w:w="700" w:type="dxa"/>
            <w:tcBorders>
              <w:top w:val="nil"/>
              <w:left w:val="nil"/>
              <w:bottom w:val="single" w:sz="4" w:space="0" w:color="auto"/>
              <w:right w:val="single" w:sz="4" w:space="0" w:color="auto"/>
            </w:tcBorders>
            <w:shd w:val="clear" w:color="auto" w:fill="auto"/>
            <w:noWrap/>
            <w:vAlign w:val="center"/>
            <w:hideMark/>
          </w:tcPr>
          <w:p w14:paraId="63CA2FAE"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5E941F25" w14:textId="77777777" w:rsidR="00056F06" w:rsidRPr="00133BB8" w:rsidRDefault="00056F06" w:rsidP="006312E2">
            <w:pPr>
              <w:jc w:val="center"/>
              <w:rPr>
                <w:sz w:val="16"/>
                <w:szCs w:val="16"/>
              </w:rPr>
            </w:pPr>
            <w:r w:rsidRPr="00133BB8">
              <w:rPr>
                <w:sz w:val="16"/>
                <w:szCs w:val="16"/>
              </w:rPr>
              <w:t>3.500</w:t>
            </w:r>
          </w:p>
        </w:tc>
      </w:tr>
      <w:tr w:rsidR="00056F06" w:rsidRPr="00133BB8" w14:paraId="7FFC8380"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EAD8B4" w14:textId="77777777" w:rsidR="00056F06" w:rsidRPr="00133BB8" w:rsidRDefault="00056F06" w:rsidP="006312E2">
            <w:pPr>
              <w:jc w:val="center"/>
              <w:rPr>
                <w:sz w:val="16"/>
                <w:szCs w:val="16"/>
              </w:rPr>
            </w:pPr>
            <w:r w:rsidRPr="00133BB8">
              <w:rPr>
                <w:sz w:val="16"/>
                <w:szCs w:val="16"/>
              </w:rPr>
              <w:t>68</w:t>
            </w:r>
          </w:p>
        </w:tc>
        <w:tc>
          <w:tcPr>
            <w:tcW w:w="5811" w:type="dxa"/>
            <w:tcBorders>
              <w:top w:val="nil"/>
              <w:left w:val="nil"/>
              <w:bottom w:val="single" w:sz="4" w:space="0" w:color="auto"/>
              <w:right w:val="single" w:sz="4" w:space="0" w:color="auto"/>
            </w:tcBorders>
            <w:shd w:val="clear" w:color="auto" w:fill="auto"/>
            <w:vAlign w:val="center"/>
            <w:hideMark/>
          </w:tcPr>
          <w:p w14:paraId="4E886800" w14:textId="77777777" w:rsidR="00056F06" w:rsidRPr="00133BB8" w:rsidRDefault="00056F06" w:rsidP="006312E2">
            <w:pPr>
              <w:rPr>
                <w:sz w:val="16"/>
                <w:szCs w:val="16"/>
              </w:rPr>
            </w:pPr>
            <w:r w:rsidRPr="00133BB8">
              <w:rPr>
                <w:sz w:val="16"/>
                <w:szCs w:val="16"/>
              </w:rPr>
              <w:t xml:space="preserve">MACARRÃO TIPO CONCHINHA  </w:t>
            </w:r>
          </w:p>
        </w:tc>
        <w:tc>
          <w:tcPr>
            <w:tcW w:w="700" w:type="dxa"/>
            <w:tcBorders>
              <w:top w:val="nil"/>
              <w:left w:val="nil"/>
              <w:bottom w:val="single" w:sz="4" w:space="0" w:color="auto"/>
              <w:right w:val="single" w:sz="4" w:space="0" w:color="auto"/>
            </w:tcBorders>
            <w:shd w:val="clear" w:color="auto" w:fill="auto"/>
            <w:noWrap/>
            <w:vAlign w:val="center"/>
            <w:hideMark/>
          </w:tcPr>
          <w:p w14:paraId="620AB684"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5008E315" w14:textId="77777777" w:rsidR="00056F06" w:rsidRPr="00133BB8" w:rsidRDefault="00056F06" w:rsidP="006312E2">
            <w:pPr>
              <w:jc w:val="center"/>
              <w:rPr>
                <w:sz w:val="16"/>
                <w:szCs w:val="16"/>
              </w:rPr>
            </w:pPr>
            <w:r w:rsidRPr="00133BB8">
              <w:rPr>
                <w:sz w:val="16"/>
                <w:szCs w:val="16"/>
              </w:rPr>
              <w:t>2.600</w:t>
            </w:r>
          </w:p>
        </w:tc>
      </w:tr>
      <w:tr w:rsidR="00056F06" w:rsidRPr="00133BB8" w14:paraId="74273BD1"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4DD4C4" w14:textId="77777777" w:rsidR="00056F06" w:rsidRPr="00133BB8" w:rsidRDefault="00056F06" w:rsidP="006312E2">
            <w:pPr>
              <w:jc w:val="center"/>
              <w:rPr>
                <w:sz w:val="16"/>
                <w:szCs w:val="16"/>
              </w:rPr>
            </w:pPr>
            <w:r w:rsidRPr="00133BB8">
              <w:rPr>
                <w:sz w:val="16"/>
                <w:szCs w:val="16"/>
              </w:rPr>
              <w:t>69</w:t>
            </w:r>
          </w:p>
        </w:tc>
        <w:tc>
          <w:tcPr>
            <w:tcW w:w="5811" w:type="dxa"/>
            <w:tcBorders>
              <w:top w:val="nil"/>
              <w:left w:val="nil"/>
              <w:bottom w:val="single" w:sz="4" w:space="0" w:color="auto"/>
              <w:right w:val="single" w:sz="4" w:space="0" w:color="auto"/>
            </w:tcBorders>
            <w:shd w:val="clear" w:color="auto" w:fill="auto"/>
            <w:vAlign w:val="center"/>
            <w:hideMark/>
          </w:tcPr>
          <w:p w14:paraId="65E82211" w14:textId="77777777" w:rsidR="00056F06" w:rsidRPr="00133BB8" w:rsidRDefault="00056F06" w:rsidP="006312E2">
            <w:pPr>
              <w:rPr>
                <w:sz w:val="16"/>
                <w:szCs w:val="16"/>
              </w:rPr>
            </w:pPr>
            <w:r w:rsidRPr="00133BB8">
              <w:rPr>
                <w:sz w:val="16"/>
                <w:szCs w:val="16"/>
              </w:rPr>
              <w:t>MANTEIGA</w:t>
            </w:r>
          </w:p>
        </w:tc>
        <w:tc>
          <w:tcPr>
            <w:tcW w:w="700" w:type="dxa"/>
            <w:tcBorders>
              <w:top w:val="nil"/>
              <w:left w:val="nil"/>
              <w:bottom w:val="single" w:sz="4" w:space="0" w:color="auto"/>
              <w:right w:val="single" w:sz="4" w:space="0" w:color="auto"/>
            </w:tcBorders>
            <w:shd w:val="clear" w:color="auto" w:fill="auto"/>
            <w:noWrap/>
            <w:vAlign w:val="center"/>
            <w:hideMark/>
          </w:tcPr>
          <w:p w14:paraId="156FCF3A"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7D6DB0DE" w14:textId="77777777" w:rsidR="00056F06" w:rsidRPr="00133BB8" w:rsidRDefault="00056F06" w:rsidP="006312E2">
            <w:pPr>
              <w:jc w:val="center"/>
              <w:rPr>
                <w:sz w:val="16"/>
                <w:szCs w:val="16"/>
              </w:rPr>
            </w:pPr>
            <w:r w:rsidRPr="00133BB8">
              <w:rPr>
                <w:sz w:val="16"/>
                <w:szCs w:val="16"/>
              </w:rPr>
              <w:t>4.000</w:t>
            </w:r>
          </w:p>
        </w:tc>
      </w:tr>
      <w:tr w:rsidR="00056F06" w:rsidRPr="00133BB8" w14:paraId="47169954"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2EB4D8" w14:textId="77777777" w:rsidR="00056F06" w:rsidRPr="00133BB8" w:rsidRDefault="00056F06" w:rsidP="006312E2">
            <w:pPr>
              <w:jc w:val="center"/>
              <w:rPr>
                <w:sz w:val="16"/>
                <w:szCs w:val="16"/>
              </w:rPr>
            </w:pPr>
            <w:r w:rsidRPr="00133BB8">
              <w:rPr>
                <w:sz w:val="16"/>
                <w:szCs w:val="16"/>
              </w:rPr>
              <w:t>70</w:t>
            </w:r>
          </w:p>
        </w:tc>
        <w:tc>
          <w:tcPr>
            <w:tcW w:w="5811" w:type="dxa"/>
            <w:tcBorders>
              <w:top w:val="nil"/>
              <w:left w:val="nil"/>
              <w:bottom w:val="single" w:sz="4" w:space="0" w:color="auto"/>
              <w:right w:val="single" w:sz="4" w:space="0" w:color="auto"/>
            </w:tcBorders>
            <w:shd w:val="clear" w:color="auto" w:fill="auto"/>
            <w:vAlign w:val="center"/>
            <w:hideMark/>
          </w:tcPr>
          <w:p w14:paraId="3ADC75F2" w14:textId="77777777" w:rsidR="00056F06" w:rsidRPr="00133BB8" w:rsidRDefault="00056F06" w:rsidP="006312E2">
            <w:pPr>
              <w:rPr>
                <w:sz w:val="16"/>
                <w:szCs w:val="16"/>
              </w:rPr>
            </w:pPr>
            <w:r w:rsidRPr="00133BB8">
              <w:rPr>
                <w:sz w:val="16"/>
                <w:szCs w:val="16"/>
              </w:rPr>
              <w:t>MILHO VERDE EM CONSERVA</w:t>
            </w:r>
          </w:p>
        </w:tc>
        <w:tc>
          <w:tcPr>
            <w:tcW w:w="700" w:type="dxa"/>
            <w:tcBorders>
              <w:top w:val="nil"/>
              <w:left w:val="nil"/>
              <w:bottom w:val="single" w:sz="4" w:space="0" w:color="auto"/>
              <w:right w:val="single" w:sz="4" w:space="0" w:color="auto"/>
            </w:tcBorders>
            <w:shd w:val="clear" w:color="auto" w:fill="auto"/>
            <w:noWrap/>
            <w:vAlign w:val="center"/>
            <w:hideMark/>
          </w:tcPr>
          <w:p w14:paraId="36A59696"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98ED1E3" w14:textId="77777777" w:rsidR="00056F06" w:rsidRPr="00133BB8" w:rsidRDefault="00056F06" w:rsidP="006312E2">
            <w:pPr>
              <w:jc w:val="center"/>
              <w:rPr>
                <w:sz w:val="16"/>
                <w:szCs w:val="16"/>
              </w:rPr>
            </w:pPr>
            <w:r w:rsidRPr="00133BB8">
              <w:rPr>
                <w:sz w:val="16"/>
                <w:szCs w:val="16"/>
              </w:rPr>
              <w:t>2.450</w:t>
            </w:r>
          </w:p>
        </w:tc>
      </w:tr>
      <w:tr w:rsidR="00056F06" w:rsidRPr="00133BB8" w14:paraId="4557219F"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04F745" w14:textId="77777777" w:rsidR="00056F06" w:rsidRPr="00133BB8" w:rsidRDefault="00056F06" w:rsidP="006312E2">
            <w:pPr>
              <w:jc w:val="center"/>
              <w:rPr>
                <w:sz w:val="16"/>
                <w:szCs w:val="16"/>
              </w:rPr>
            </w:pPr>
            <w:r w:rsidRPr="00133BB8">
              <w:rPr>
                <w:sz w:val="16"/>
                <w:szCs w:val="16"/>
              </w:rPr>
              <w:t>71</w:t>
            </w:r>
          </w:p>
        </w:tc>
        <w:tc>
          <w:tcPr>
            <w:tcW w:w="5811" w:type="dxa"/>
            <w:tcBorders>
              <w:top w:val="nil"/>
              <w:left w:val="nil"/>
              <w:bottom w:val="single" w:sz="4" w:space="0" w:color="auto"/>
              <w:right w:val="single" w:sz="4" w:space="0" w:color="auto"/>
            </w:tcBorders>
            <w:shd w:val="clear" w:color="auto" w:fill="auto"/>
            <w:vAlign w:val="center"/>
            <w:hideMark/>
          </w:tcPr>
          <w:p w14:paraId="5E8EDE0B" w14:textId="77777777" w:rsidR="00056F06" w:rsidRPr="00133BB8" w:rsidRDefault="00056F06" w:rsidP="006312E2">
            <w:pPr>
              <w:rPr>
                <w:sz w:val="16"/>
                <w:szCs w:val="16"/>
              </w:rPr>
            </w:pPr>
            <w:r w:rsidRPr="00133BB8">
              <w:rPr>
                <w:sz w:val="16"/>
                <w:szCs w:val="16"/>
              </w:rPr>
              <w:t xml:space="preserve">MILHO PARA PIPOCA </w:t>
            </w:r>
          </w:p>
        </w:tc>
        <w:tc>
          <w:tcPr>
            <w:tcW w:w="700" w:type="dxa"/>
            <w:tcBorders>
              <w:top w:val="nil"/>
              <w:left w:val="nil"/>
              <w:bottom w:val="single" w:sz="4" w:space="0" w:color="auto"/>
              <w:right w:val="single" w:sz="4" w:space="0" w:color="auto"/>
            </w:tcBorders>
            <w:shd w:val="clear" w:color="auto" w:fill="auto"/>
            <w:noWrap/>
            <w:vAlign w:val="center"/>
            <w:hideMark/>
          </w:tcPr>
          <w:p w14:paraId="29E92CE1"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716B8841" w14:textId="77777777" w:rsidR="00056F06" w:rsidRPr="00133BB8" w:rsidRDefault="00056F06" w:rsidP="006312E2">
            <w:pPr>
              <w:jc w:val="center"/>
              <w:rPr>
                <w:sz w:val="16"/>
                <w:szCs w:val="16"/>
              </w:rPr>
            </w:pPr>
            <w:r w:rsidRPr="00133BB8">
              <w:rPr>
                <w:sz w:val="16"/>
                <w:szCs w:val="16"/>
              </w:rPr>
              <w:t>1.500</w:t>
            </w:r>
          </w:p>
        </w:tc>
      </w:tr>
      <w:tr w:rsidR="00056F06" w:rsidRPr="00133BB8" w14:paraId="041FA81B"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B19BEA" w14:textId="77777777" w:rsidR="00056F06" w:rsidRPr="00133BB8" w:rsidRDefault="00056F06" w:rsidP="006312E2">
            <w:pPr>
              <w:jc w:val="center"/>
              <w:rPr>
                <w:sz w:val="16"/>
                <w:szCs w:val="16"/>
              </w:rPr>
            </w:pPr>
            <w:r w:rsidRPr="00133BB8">
              <w:rPr>
                <w:sz w:val="16"/>
                <w:szCs w:val="16"/>
              </w:rPr>
              <w:t>72</w:t>
            </w:r>
          </w:p>
        </w:tc>
        <w:tc>
          <w:tcPr>
            <w:tcW w:w="5811" w:type="dxa"/>
            <w:tcBorders>
              <w:top w:val="nil"/>
              <w:left w:val="nil"/>
              <w:bottom w:val="single" w:sz="4" w:space="0" w:color="auto"/>
              <w:right w:val="single" w:sz="4" w:space="0" w:color="auto"/>
            </w:tcBorders>
            <w:shd w:val="clear" w:color="auto" w:fill="auto"/>
            <w:vAlign w:val="center"/>
            <w:hideMark/>
          </w:tcPr>
          <w:p w14:paraId="4AB740F7" w14:textId="77777777" w:rsidR="00056F06" w:rsidRPr="00133BB8" w:rsidRDefault="00056F06" w:rsidP="006312E2">
            <w:pPr>
              <w:rPr>
                <w:sz w:val="16"/>
                <w:szCs w:val="16"/>
              </w:rPr>
            </w:pPr>
            <w:r w:rsidRPr="00133BB8">
              <w:rPr>
                <w:sz w:val="16"/>
                <w:szCs w:val="16"/>
              </w:rPr>
              <w:t>ÓLEO DE SOJA</w:t>
            </w:r>
          </w:p>
        </w:tc>
        <w:tc>
          <w:tcPr>
            <w:tcW w:w="700" w:type="dxa"/>
            <w:tcBorders>
              <w:top w:val="nil"/>
              <w:left w:val="nil"/>
              <w:bottom w:val="single" w:sz="4" w:space="0" w:color="auto"/>
              <w:right w:val="single" w:sz="4" w:space="0" w:color="auto"/>
            </w:tcBorders>
            <w:shd w:val="clear" w:color="auto" w:fill="auto"/>
            <w:noWrap/>
            <w:vAlign w:val="center"/>
            <w:hideMark/>
          </w:tcPr>
          <w:p w14:paraId="73441F37"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176E78DE" w14:textId="77777777" w:rsidR="00056F06" w:rsidRPr="00133BB8" w:rsidRDefault="00056F06" w:rsidP="006312E2">
            <w:pPr>
              <w:jc w:val="center"/>
              <w:rPr>
                <w:sz w:val="16"/>
                <w:szCs w:val="16"/>
              </w:rPr>
            </w:pPr>
            <w:r w:rsidRPr="00133BB8">
              <w:rPr>
                <w:sz w:val="16"/>
                <w:szCs w:val="16"/>
              </w:rPr>
              <w:t>3.300</w:t>
            </w:r>
          </w:p>
        </w:tc>
      </w:tr>
      <w:tr w:rsidR="00056F06" w:rsidRPr="00133BB8" w14:paraId="71FF84C3"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80C3E9" w14:textId="77777777" w:rsidR="00056F06" w:rsidRPr="00133BB8" w:rsidRDefault="00056F06" w:rsidP="006312E2">
            <w:pPr>
              <w:jc w:val="center"/>
              <w:rPr>
                <w:sz w:val="16"/>
                <w:szCs w:val="16"/>
              </w:rPr>
            </w:pPr>
            <w:r w:rsidRPr="00133BB8">
              <w:rPr>
                <w:sz w:val="16"/>
                <w:szCs w:val="16"/>
              </w:rPr>
              <w:t>73</w:t>
            </w:r>
          </w:p>
        </w:tc>
        <w:tc>
          <w:tcPr>
            <w:tcW w:w="5811" w:type="dxa"/>
            <w:tcBorders>
              <w:top w:val="nil"/>
              <w:left w:val="nil"/>
              <w:bottom w:val="single" w:sz="4" w:space="0" w:color="auto"/>
              <w:right w:val="single" w:sz="4" w:space="0" w:color="auto"/>
            </w:tcBorders>
            <w:shd w:val="clear" w:color="auto" w:fill="auto"/>
            <w:vAlign w:val="center"/>
            <w:hideMark/>
          </w:tcPr>
          <w:p w14:paraId="5FE8B302" w14:textId="77777777" w:rsidR="00056F06" w:rsidRPr="00133BB8" w:rsidRDefault="00056F06" w:rsidP="006312E2">
            <w:pPr>
              <w:rPr>
                <w:sz w:val="16"/>
                <w:szCs w:val="16"/>
              </w:rPr>
            </w:pPr>
            <w:r w:rsidRPr="00133BB8">
              <w:rPr>
                <w:sz w:val="16"/>
                <w:szCs w:val="16"/>
              </w:rPr>
              <w:t>ÓLEO VEGETAL DE GIRASSOL</w:t>
            </w:r>
          </w:p>
        </w:tc>
        <w:tc>
          <w:tcPr>
            <w:tcW w:w="700" w:type="dxa"/>
            <w:tcBorders>
              <w:top w:val="nil"/>
              <w:left w:val="nil"/>
              <w:bottom w:val="single" w:sz="4" w:space="0" w:color="auto"/>
              <w:right w:val="single" w:sz="4" w:space="0" w:color="auto"/>
            </w:tcBorders>
            <w:shd w:val="clear" w:color="auto" w:fill="auto"/>
            <w:noWrap/>
            <w:vAlign w:val="center"/>
            <w:hideMark/>
          </w:tcPr>
          <w:p w14:paraId="7D284D1B"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E230EE8" w14:textId="77777777" w:rsidR="00056F06" w:rsidRPr="00133BB8" w:rsidRDefault="00056F06" w:rsidP="006312E2">
            <w:pPr>
              <w:jc w:val="center"/>
              <w:rPr>
                <w:sz w:val="16"/>
                <w:szCs w:val="16"/>
              </w:rPr>
            </w:pPr>
            <w:r w:rsidRPr="00133BB8">
              <w:rPr>
                <w:sz w:val="16"/>
                <w:szCs w:val="16"/>
              </w:rPr>
              <w:t>1.400</w:t>
            </w:r>
          </w:p>
        </w:tc>
      </w:tr>
      <w:tr w:rsidR="00056F06" w:rsidRPr="00133BB8" w14:paraId="33D85721"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952CAA" w14:textId="77777777" w:rsidR="00056F06" w:rsidRPr="00133BB8" w:rsidRDefault="00056F06" w:rsidP="006312E2">
            <w:pPr>
              <w:jc w:val="center"/>
              <w:rPr>
                <w:sz w:val="16"/>
                <w:szCs w:val="16"/>
              </w:rPr>
            </w:pPr>
            <w:r w:rsidRPr="00133BB8">
              <w:rPr>
                <w:sz w:val="16"/>
                <w:szCs w:val="16"/>
              </w:rPr>
              <w:t>74</w:t>
            </w:r>
          </w:p>
        </w:tc>
        <w:tc>
          <w:tcPr>
            <w:tcW w:w="5811" w:type="dxa"/>
            <w:tcBorders>
              <w:top w:val="nil"/>
              <w:left w:val="nil"/>
              <w:bottom w:val="single" w:sz="4" w:space="0" w:color="auto"/>
              <w:right w:val="single" w:sz="4" w:space="0" w:color="auto"/>
            </w:tcBorders>
            <w:shd w:val="clear" w:color="auto" w:fill="auto"/>
            <w:vAlign w:val="center"/>
            <w:hideMark/>
          </w:tcPr>
          <w:p w14:paraId="5FDF7176" w14:textId="77777777" w:rsidR="00056F06" w:rsidRPr="00133BB8" w:rsidRDefault="00056F06" w:rsidP="006312E2">
            <w:pPr>
              <w:rPr>
                <w:sz w:val="16"/>
                <w:szCs w:val="16"/>
              </w:rPr>
            </w:pPr>
            <w:r w:rsidRPr="00133BB8">
              <w:rPr>
                <w:sz w:val="16"/>
                <w:szCs w:val="16"/>
              </w:rPr>
              <w:t>ORÉGANO – ERVA DESIDRATADA. PACOTE DE 500G.</w:t>
            </w:r>
          </w:p>
        </w:tc>
        <w:tc>
          <w:tcPr>
            <w:tcW w:w="700" w:type="dxa"/>
            <w:tcBorders>
              <w:top w:val="nil"/>
              <w:left w:val="nil"/>
              <w:bottom w:val="single" w:sz="4" w:space="0" w:color="auto"/>
              <w:right w:val="single" w:sz="4" w:space="0" w:color="auto"/>
            </w:tcBorders>
            <w:shd w:val="clear" w:color="auto" w:fill="auto"/>
            <w:noWrap/>
            <w:vAlign w:val="center"/>
            <w:hideMark/>
          </w:tcPr>
          <w:p w14:paraId="1A10B7E0"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E6AD775" w14:textId="77777777" w:rsidR="00056F06" w:rsidRPr="00133BB8" w:rsidRDefault="00056F06" w:rsidP="006312E2">
            <w:pPr>
              <w:jc w:val="center"/>
              <w:rPr>
                <w:sz w:val="16"/>
                <w:szCs w:val="16"/>
              </w:rPr>
            </w:pPr>
            <w:r w:rsidRPr="00133BB8">
              <w:rPr>
                <w:sz w:val="16"/>
                <w:szCs w:val="16"/>
              </w:rPr>
              <w:t>150</w:t>
            </w:r>
          </w:p>
        </w:tc>
      </w:tr>
      <w:tr w:rsidR="00056F06" w:rsidRPr="00133BB8" w14:paraId="26F114EF"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936C9A" w14:textId="77777777" w:rsidR="00056F06" w:rsidRPr="00133BB8" w:rsidRDefault="00056F06" w:rsidP="006312E2">
            <w:pPr>
              <w:jc w:val="center"/>
              <w:rPr>
                <w:sz w:val="16"/>
                <w:szCs w:val="16"/>
              </w:rPr>
            </w:pPr>
            <w:r w:rsidRPr="00133BB8">
              <w:rPr>
                <w:sz w:val="16"/>
                <w:szCs w:val="16"/>
              </w:rPr>
              <w:t>75</w:t>
            </w:r>
          </w:p>
        </w:tc>
        <w:tc>
          <w:tcPr>
            <w:tcW w:w="5811" w:type="dxa"/>
            <w:tcBorders>
              <w:top w:val="nil"/>
              <w:left w:val="nil"/>
              <w:bottom w:val="single" w:sz="4" w:space="0" w:color="auto"/>
              <w:right w:val="single" w:sz="4" w:space="0" w:color="auto"/>
            </w:tcBorders>
            <w:shd w:val="clear" w:color="auto" w:fill="auto"/>
            <w:vAlign w:val="center"/>
            <w:hideMark/>
          </w:tcPr>
          <w:p w14:paraId="6BB9FABA" w14:textId="77777777" w:rsidR="00056F06" w:rsidRPr="00133BB8" w:rsidRDefault="00056F06" w:rsidP="006312E2">
            <w:pPr>
              <w:rPr>
                <w:sz w:val="16"/>
                <w:szCs w:val="16"/>
              </w:rPr>
            </w:pPr>
            <w:r w:rsidRPr="00133BB8">
              <w:rPr>
                <w:sz w:val="16"/>
                <w:szCs w:val="16"/>
              </w:rPr>
              <w:t>PÃO DE MEL SEM AÇUCAR E SEM GLUTEN – EMBALAGEM DE 45G</w:t>
            </w:r>
          </w:p>
        </w:tc>
        <w:tc>
          <w:tcPr>
            <w:tcW w:w="700" w:type="dxa"/>
            <w:tcBorders>
              <w:top w:val="nil"/>
              <w:left w:val="nil"/>
              <w:bottom w:val="single" w:sz="4" w:space="0" w:color="auto"/>
              <w:right w:val="single" w:sz="4" w:space="0" w:color="auto"/>
            </w:tcBorders>
            <w:shd w:val="clear" w:color="auto" w:fill="auto"/>
            <w:noWrap/>
            <w:vAlign w:val="center"/>
            <w:hideMark/>
          </w:tcPr>
          <w:p w14:paraId="58D4A6E8"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7113FD80" w14:textId="77777777" w:rsidR="00056F06" w:rsidRPr="00133BB8" w:rsidRDefault="00056F06" w:rsidP="006312E2">
            <w:pPr>
              <w:jc w:val="center"/>
              <w:rPr>
                <w:sz w:val="16"/>
                <w:szCs w:val="16"/>
              </w:rPr>
            </w:pPr>
            <w:r w:rsidRPr="00133BB8">
              <w:rPr>
                <w:sz w:val="16"/>
                <w:szCs w:val="16"/>
              </w:rPr>
              <w:t>70</w:t>
            </w:r>
          </w:p>
        </w:tc>
      </w:tr>
      <w:tr w:rsidR="00056F06" w:rsidRPr="00133BB8" w14:paraId="5EC919D8"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BCCB00" w14:textId="77777777" w:rsidR="00056F06" w:rsidRPr="00133BB8" w:rsidRDefault="00056F06" w:rsidP="006312E2">
            <w:pPr>
              <w:jc w:val="center"/>
              <w:rPr>
                <w:sz w:val="16"/>
                <w:szCs w:val="16"/>
              </w:rPr>
            </w:pPr>
            <w:r w:rsidRPr="00133BB8">
              <w:rPr>
                <w:sz w:val="16"/>
                <w:szCs w:val="16"/>
              </w:rPr>
              <w:t>76</w:t>
            </w:r>
          </w:p>
        </w:tc>
        <w:tc>
          <w:tcPr>
            <w:tcW w:w="5811" w:type="dxa"/>
            <w:tcBorders>
              <w:top w:val="nil"/>
              <w:left w:val="nil"/>
              <w:bottom w:val="single" w:sz="4" w:space="0" w:color="auto"/>
              <w:right w:val="single" w:sz="4" w:space="0" w:color="auto"/>
            </w:tcBorders>
            <w:shd w:val="clear" w:color="auto" w:fill="auto"/>
            <w:vAlign w:val="center"/>
            <w:hideMark/>
          </w:tcPr>
          <w:p w14:paraId="2AC47EFE" w14:textId="77777777" w:rsidR="00056F06" w:rsidRPr="00133BB8" w:rsidRDefault="00056F06" w:rsidP="006312E2">
            <w:pPr>
              <w:rPr>
                <w:sz w:val="16"/>
                <w:szCs w:val="16"/>
              </w:rPr>
            </w:pPr>
            <w:r w:rsidRPr="00133BB8">
              <w:rPr>
                <w:sz w:val="16"/>
                <w:szCs w:val="16"/>
              </w:rPr>
              <w:t xml:space="preserve">PÃO DE QUEIJO CONGELADO </w:t>
            </w:r>
          </w:p>
        </w:tc>
        <w:tc>
          <w:tcPr>
            <w:tcW w:w="700" w:type="dxa"/>
            <w:tcBorders>
              <w:top w:val="nil"/>
              <w:left w:val="nil"/>
              <w:bottom w:val="single" w:sz="4" w:space="0" w:color="auto"/>
              <w:right w:val="single" w:sz="4" w:space="0" w:color="auto"/>
            </w:tcBorders>
            <w:shd w:val="clear" w:color="auto" w:fill="auto"/>
            <w:noWrap/>
            <w:vAlign w:val="center"/>
            <w:hideMark/>
          </w:tcPr>
          <w:p w14:paraId="4F488E65"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D8B9468" w14:textId="77777777" w:rsidR="00056F06" w:rsidRPr="00133BB8" w:rsidRDefault="00056F06" w:rsidP="006312E2">
            <w:pPr>
              <w:jc w:val="center"/>
              <w:rPr>
                <w:sz w:val="16"/>
                <w:szCs w:val="16"/>
              </w:rPr>
            </w:pPr>
            <w:r w:rsidRPr="00133BB8">
              <w:rPr>
                <w:sz w:val="16"/>
                <w:szCs w:val="16"/>
              </w:rPr>
              <w:t>1.800</w:t>
            </w:r>
          </w:p>
        </w:tc>
      </w:tr>
      <w:tr w:rsidR="00056F06" w:rsidRPr="00133BB8" w14:paraId="0B319B77"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F158EB" w14:textId="77777777" w:rsidR="00056F06" w:rsidRPr="00133BB8" w:rsidRDefault="00056F06" w:rsidP="006312E2">
            <w:pPr>
              <w:jc w:val="center"/>
              <w:rPr>
                <w:sz w:val="16"/>
                <w:szCs w:val="16"/>
              </w:rPr>
            </w:pPr>
            <w:r w:rsidRPr="00133BB8">
              <w:rPr>
                <w:sz w:val="16"/>
                <w:szCs w:val="16"/>
              </w:rPr>
              <w:t>77</w:t>
            </w:r>
          </w:p>
        </w:tc>
        <w:tc>
          <w:tcPr>
            <w:tcW w:w="5811" w:type="dxa"/>
            <w:tcBorders>
              <w:top w:val="nil"/>
              <w:left w:val="nil"/>
              <w:bottom w:val="single" w:sz="4" w:space="0" w:color="auto"/>
              <w:right w:val="single" w:sz="4" w:space="0" w:color="auto"/>
            </w:tcBorders>
            <w:shd w:val="clear" w:color="auto" w:fill="auto"/>
            <w:vAlign w:val="center"/>
            <w:hideMark/>
          </w:tcPr>
          <w:p w14:paraId="3CED2D53" w14:textId="77777777" w:rsidR="00056F06" w:rsidRPr="00133BB8" w:rsidRDefault="00056F06" w:rsidP="006312E2">
            <w:pPr>
              <w:rPr>
                <w:sz w:val="16"/>
                <w:szCs w:val="16"/>
              </w:rPr>
            </w:pPr>
            <w:r w:rsidRPr="00133BB8">
              <w:rPr>
                <w:sz w:val="16"/>
                <w:szCs w:val="16"/>
              </w:rPr>
              <w:t xml:space="preserve">SAL </w:t>
            </w:r>
          </w:p>
        </w:tc>
        <w:tc>
          <w:tcPr>
            <w:tcW w:w="700" w:type="dxa"/>
            <w:tcBorders>
              <w:top w:val="nil"/>
              <w:left w:val="nil"/>
              <w:bottom w:val="single" w:sz="4" w:space="0" w:color="auto"/>
              <w:right w:val="single" w:sz="4" w:space="0" w:color="auto"/>
            </w:tcBorders>
            <w:shd w:val="clear" w:color="auto" w:fill="auto"/>
            <w:noWrap/>
            <w:vAlign w:val="center"/>
            <w:hideMark/>
          </w:tcPr>
          <w:p w14:paraId="71F0AFF4"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399B0593" w14:textId="77777777" w:rsidR="00056F06" w:rsidRPr="00133BB8" w:rsidRDefault="00056F06" w:rsidP="006312E2">
            <w:pPr>
              <w:jc w:val="center"/>
              <w:rPr>
                <w:sz w:val="16"/>
                <w:szCs w:val="16"/>
              </w:rPr>
            </w:pPr>
            <w:r w:rsidRPr="00133BB8">
              <w:rPr>
                <w:sz w:val="16"/>
                <w:szCs w:val="16"/>
              </w:rPr>
              <w:t>2.200</w:t>
            </w:r>
          </w:p>
        </w:tc>
      </w:tr>
      <w:tr w:rsidR="00056F06" w:rsidRPr="00133BB8" w14:paraId="23F80CD9"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25ED84" w14:textId="77777777" w:rsidR="00056F06" w:rsidRPr="00133BB8" w:rsidRDefault="00056F06" w:rsidP="006312E2">
            <w:pPr>
              <w:jc w:val="center"/>
              <w:rPr>
                <w:sz w:val="16"/>
                <w:szCs w:val="16"/>
              </w:rPr>
            </w:pPr>
            <w:r w:rsidRPr="00133BB8">
              <w:rPr>
                <w:sz w:val="16"/>
                <w:szCs w:val="16"/>
              </w:rPr>
              <w:t>78</w:t>
            </w:r>
          </w:p>
        </w:tc>
        <w:tc>
          <w:tcPr>
            <w:tcW w:w="5811" w:type="dxa"/>
            <w:tcBorders>
              <w:top w:val="nil"/>
              <w:left w:val="nil"/>
              <w:bottom w:val="single" w:sz="4" w:space="0" w:color="auto"/>
              <w:right w:val="single" w:sz="4" w:space="0" w:color="auto"/>
            </w:tcBorders>
            <w:shd w:val="clear" w:color="auto" w:fill="auto"/>
            <w:vAlign w:val="center"/>
            <w:hideMark/>
          </w:tcPr>
          <w:p w14:paraId="0F1586CC" w14:textId="77777777" w:rsidR="00056F06" w:rsidRPr="00133BB8" w:rsidRDefault="00056F06" w:rsidP="006312E2">
            <w:pPr>
              <w:rPr>
                <w:sz w:val="16"/>
                <w:szCs w:val="16"/>
              </w:rPr>
            </w:pPr>
            <w:r w:rsidRPr="00133BB8">
              <w:rPr>
                <w:sz w:val="16"/>
                <w:szCs w:val="16"/>
              </w:rPr>
              <w:t xml:space="preserve">SUCO DE UVA 100% NATURAL </w:t>
            </w:r>
          </w:p>
        </w:tc>
        <w:tc>
          <w:tcPr>
            <w:tcW w:w="700" w:type="dxa"/>
            <w:tcBorders>
              <w:top w:val="nil"/>
              <w:left w:val="nil"/>
              <w:bottom w:val="single" w:sz="4" w:space="0" w:color="auto"/>
              <w:right w:val="single" w:sz="4" w:space="0" w:color="auto"/>
            </w:tcBorders>
            <w:shd w:val="clear" w:color="auto" w:fill="auto"/>
            <w:noWrap/>
            <w:vAlign w:val="center"/>
            <w:hideMark/>
          </w:tcPr>
          <w:p w14:paraId="47E0E92C"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1A5E0525" w14:textId="77777777" w:rsidR="00056F06" w:rsidRPr="00133BB8" w:rsidRDefault="00056F06" w:rsidP="006312E2">
            <w:pPr>
              <w:jc w:val="center"/>
              <w:rPr>
                <w:sz w:val="16"/>
                <w:szCs w:val="16"/>
              </w:rPr>
            </w:pPr>
            <w:r w:rsidRPr="00133BB8">
              <w:rPr>
                <w:sz w:val="16"/>
                <w:szCs w:val="16"/>
              </w:rPr>
              <w:t>1.850</w:t>
            </w:r>
          </w:p>
        </w:tc>
      </w:tr>
      <w:tr w:rsidR="00056F06" w:rsidRPr="00133BB8" w14:paraId="3A0C8E8D"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11A158" w14:textId="77777777" w:rsidR="00056F06" w:rsidRPr="00133BB8" w:rsidRDefault="00056F06" w:rsidP="006312E2">
            <w:pPr>
              <w:jc w:val="center"/>
              <w:rPr>
                <w:sz w:val="16"/>
                <w:szCs w:val="16"/>
              </w:rPr>
            </w:pPr>
            <w:r w:rsidRPr="00133BB8">
              <w:rPr>
                <w:sz w:val="16"/>
                <w:szCs w:val="16"/>
              </w:rPr>
              <w:t>79</w:t>
            </w:r>
          </w:p>
        </w:tc>
        <w:tc>
          <w:tcPr>
            <w:tcW w:w="5811" w:type="dxa"/>
            <w:tcBorders>
              <w:top w:val="nil"/>
              <w:left w:val="nil"/>
              <w:bottom w:val="single" w:sz="4" w:space="0" w:color="auto"/>
              <w:right w:val="single" w:sz="4" w:space="0" w:color="auto"/>
            </w:tcBorders>
            <w:shd w:val="clear" w:color="auto" w:fill="auto"/>
            <w:vAlign w:val="center"/>
            <w:hideMark/>
          </w:tcPr>
          <w:p w14:paraId="056795DF" w14:textId="77777777" w:rsidR="00056F06" w:rsidRPr="00133BB8" w:rsidRDefault="00056F06" w:rsidP="006312E2">
            <w:pPr>
              <w:rPr>
                <w:sz w:val="16"/>
                <w:szCs w:val="16"/>
              </w:rPr>
            </w:pPr>
            <w:r w:rsidRPr="00133BB8">
              <w:rPr>
                <w:sz w:val="16"/>
                <w:szCs w:val="16"/>
              </w:rPr>
              <w:t xml:space="preserve">VINAGRE </w:t>
            </w:r>
          </w:p>
        </w:tc>
        <w:tc>
          <w:tcPr>
            <w:tcW w:w="700" w:type="dxa"/>
            <w:tcBorders>
              <w:top w:val="nil"/>
              <w:left w:val="nil"/>
              <w:bottom w:val="single" w:sz="4" w:space="0" w:color="auto"/>
              <w:right w:val="single" w:sz="4" w:space="0" w:color="auto"/>
            </w:tcBorders>
            <w:shd w:val="clear" w:color="auto" w:fill="auto"/>
            <w:noWrap/>
            <w:vAlign w:val="center"/>
            <w:hideMark/>
          </w:tcPr>
          <w:p w14:paraId="71ED4AE0"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375E5C6D" w14:textId="77777777" w:rsidR="00056F06" w:rsidRPr="00133BB8" w:rsidRDefault="00056F06" w:rsidP="006312E2">
            <w:pPr>
              <w:jc w:val="center"/>
              <w:rPr>
                <w:sz w:val="16"/>
                <w:szCs w:val="16"/>
              </w:rPr>
            </w:pPr>
            <w:r w:rsidRPr="00133BB8">
              <w:rPr>
                <w:sz w:val="16"/>
                <w:szCs w:val="16"/>
              </w:rPr>
              <w:t>850</w:t>
            </w:r>
          </w:p>
        </w:tc>
      </w:tr>
      <w:tr w:rsidR="00056F06" w:rsidRPr="00133BB8" w14:paraId="4E9927DC"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C57F9B" w14:textId="77777777" w:rsidR="00056F06" w:rsidRPr="00133BB8" w:rsidRDefault="00056F06" w:rsidP="006312E2">
            <w:pPr>
              <w:jc w:val="center"/>
              <w:rPr>
                <w:sz w:val="16"/>
                <w:szCs w:val="16"/>
              </w:rPr>
            </w:pPr>
            <w:r w:rsidRPr="00133BB8">
              <w:rPr>
                <w:sz w:val="16"/>
                <w:szCs w:val="16"/>
              </w:rPr>
              <w:t>80</w:t>
            </w:r>
          </w:p>
        </w:tc>
        <w:tc>
          <w:tcPr>
            <w:tcW w:w="5811" w:type="dxa"/>
            <w:tcBorders>
              <w:top w:val="nil"/>
              <w:left w:val="nil"/>
              <w:bottom w:val="single" w:sz="4" w:space="0" w:color="auto"/>
              <w:right w:val="single" w:sz="4" w:space="0" w:color="auto"/>
            </w:tcBorders>
            <w:shd w:val="clear" w:color="auto" w:fill="auto"/>
            <w:vAlign w:val="center"/>
            <w:hideMark/>
          </w:tcPr>
          <w:p w14:paraId="49BD229E" w14:textId="77777777" w:rsidR="00056F06" w:rsidRPr="00133BB8" w:rsidRDefault="00056F06" w:rsidP="006312E2">
            <w:pPr>
              <w:rPr>
                <w:sz w:val="16"/>
                <w:szCs w:val="16"/>
              </w:rPr>
            </w:pPr>
            <w:r w:rsidRPr="00133BB8">
              <w:rPr>
                <w:sz w:val="16"/>
                <w:szCs w:val="16"/>
              </w:rPr>
              <w:t xml:space="preserve">VINAGRE DE MAÇÃ </w:t>
            </w:r>
          </w:p>
        </w:tc>
        <w:tc>
          <w:tcPr>
            <w:tcW w:w="700" w:type="dxa"/>
            <w:tcBorders>
              <w:top w:val="nil"/>
              <w:left w:val="nil"/>
              <w:bottom w:val="single" w:sz="4" w:space="0" w:color="auto"/>
              <w:right w:val="single" w:sz="4" w:space="0" w:color="auto"/>
            </w:tcBorders>
            <w:shd w:val="clear" w:color="auto" w:fill="auto"/>
            <w:noWrap/>
            <w:vAlign w:val="center"/>
            <w:hideMark/>
          </w:tcPr>
          <w:p w14:paraId="77E5E1E9"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91891AB" w14:textId="77777777" w:rsidR="00056F06" w:rsidRPr="00133BB8" w:rsidRDefault="00056F06" w:rsidP="006312E2">
            <w:pPr>
              <w:jc w:val="center"/>
              <w:rPr>
                <w:sz w:val="16"/>
                <w:szCs w:val="16"/>
              </w:rPr>
            </w:pPr>
            <w:r w:rsidRPr="00133BB8">
              <w:rPr>
                <w:sz w:val="16"/>
                <w:szCs w:val="16"/>
              </w:rPr>
              <w:t>150</w:t>
            </w:r>
          </w:p>
        </w:tc>
      </w:tr>
      <w:tr w:rsidR="00056F06" w:rsidRPr="00133BB8" w14:paraId="6FC0D19F"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9AFB7C" w14:textId="77777777" w:rsidR="00056F06" w:rsidRPr="00133BB8" w:rsidRDefault="00056F06" w:rsidP="006312E2">
            <w:pPr>
              <w:jc w:val="center"/>
              <w:rPr>
                <w:sz w:val="16"/>
                <w:szCs w:val="16"/>
              </w:rPr>
            </w:pPr>
            <w:r w:rsidRPr="00133BB8">
              <w:rPr>
                <w:sz w:val="16"/>
                <w:szCs w:val="16"/>
              </w:rPr>
              <w:t>81</w:t>
            </w:r>
          </w:p>
        </w:tc>
        <w:tc>
          <w:tcPr>
            <w:tcW w:w="5811" w:type="dxa"/>
            <w:tcBorders>
              <w:top w:val="nil"/>
              <w:left w:val="nil"/>
              <w:bottom w:val="single" w:sz="4" w:space="0" w:color="auto"/>
              <w:right w:val="single" w:sz="4" w:space="0" w:color="auto"/>
            </w:tcBorders>
            <w:shd w:val="clear" w:color="auto" w:fill="auto"/>
            <w:vAlign w:val="center"/>
            <w:hideMark/>
          </w:tcPr>
          <w:p w14:paraId="28AEB8B6" w14:textId="77777777" w:rsidR="00056F06" w:rsidRPr="00133BB8" w:rsidRDefault="00056F06" w:rsidP="006312E2">
            <w:pPr>
              <w:rPr>
                <w:sz w:val="16"/>
                <w:szCs w:val="16"/>
              </w:rPr>
            </w:pPr>
            <w:r w:rsidRPr="00133BB8">
              <w:rPr>
                <w:sz w:val="16"/>
                <w:szCs w:val="16"/>
              </w:rPr>
              <w:t>REQUEIJÃO CREMOSO</w:t>
            </w:r>
          </w:p>
        </w:tc>
        <w:tc>
          <w:tcPr>
            <w:tcW w:w="700" w:type="dxa"/>
            <w:tcBorders>
              <w:top w:val="nil"/>
              <w:left w:val="nil"/>
              <w:bottom w:val="single" w:sz="4" w:space="0" w:color="auto"/>
              <w:right w:val="single" w:sz="4" w:space="0" w:color="auto"/>
            </w:tcBorders>
            <w:shd w:val="clear" w:color="auto" w:fill="auto"/>
            <w:noWrap/>
            <w:vAlign w:val="center"/>
            <w:hideMark/>
          </w:tcPr>
          <w:p w14:paraId="51F0F0D6"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3542FF7" w14:textId="77777777" w:rsidR="00056F06" w:rsidRPr="00133BB8" w:rsidRDefault="00056F06" w:rsidP="006312E2">
            <w:pPr>
              <w:jc w:val="center"/>
              <w:rPr>
                <w:sz w:val="16"/>
                <w:szCs w:val="16"/>
              </w:rPr>
            </w:pPr>
            <w:r w:rsidRPr="00133BB8">
              <w:rPr>
                <w:sz w:val="16"/>
                <w:szCs w:val="16"/>
              </w:rPr>
              <w:t>2.850</w:t>
            </w:r>
          </w:p>
        </w:tc>
      </w:tr>
      <w:tr w:rsidR="00056F06" w:rsidRPr="00133BB8" w14:paraId="4F344403"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36B81F" w14:textId="77777777" w:rsidR="00056F06" w:rsidRPr="00133BB8" w:rsidRDefault="00056F06" w:rsidP="006312E2">
            <w:pPr>
              <w:jc w:val="center"/>
              <w:rPr>
                <w:sz w:val="16"/>
                <w:szCs w:val="16"/>
              </w:rPr>
            </w:pPr>
            <w:r w:rsidRPr="00133BB8">
              <w:rPr>
                <w:sz w:val="16"/>
                <w:szCs w:val="16"/>
              </w:rPr>
              <w:t>82</w:t>
            </w:r>
          </w:p>
        </w:tc>
        <w:tc>
          <w:tcPr>
            <w:tcW w:w="5811" w:type="dxa"/>
            <w:tcBorders>
              <w:top w:val="nil"/>
              <w:left w:val="nil"/>
              <w:bottom w:val="single" w:sz="4" w:space="0" w:color="auto"/>
              <w:right w:val="single" w:sz="4" w:space="0" w:color="auto"/>
            </w:tcBorders>
            <w:shd w:val="clear" w:color="auto" w:fill="auto"/>
            <w:vAlign w:val="center"/>
            <w:hideMark/>
          </w:tcPr>
          <w:p w14:paraId="754264BC" w14:textId="77777777" w:rsidR="00056F06" w:rsidRPr="00133BB8" w:rsidRDefault="00056F06" w:rsidP="006312E2">
            <w:pPr>
              <w:rPr>
                <w:sz w:val="16"/>
                <w:szCs w:val="16"/>
              </w:rPr>
            </w:pPr>
            <w:r w:rsidRPr="00133BB8">
              <w:rPr>
                <w:sz w:val="16"/>
                <w:szCs w:val="16"/>
              </w:rPr>
              <w:t>REQUEIJÃO SEM LACTOSE</w:t>
            </w:r>
          </w:p>
        </w:tc>
        <w:tc>
          <w:tcPr>
            <w:tcW w:w="700" w:type="dxa"/>
            <w:tcBorders>
              <w:top w:val="nil"/>
              <w:left w:val="nil"/>
              <w:bottom w:val="single" w:sz="4" w:space="0" w:color="auto"/>
              <w:right w:val="single" w:sz="4" w:space="0" w:color="auto"/>
            </w:tcBorders>
            <w:shd w:val="clear" w:color="auto" w:fill="auto"/>
            <w:noWrap/>
            <w:vAlign w:val="center"/>
            <w:hideMark/>
          </w:tcPr>
          <w:p w14:paraId="0F1F7A95"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5AE6A63" w14:textId="77777777" w:rsidR="00056F06" w:rsidRPr="00133BB8" w:rsidRDefault="00056F06" w:rsidP="006312E2">
            <w:pPr>
              <w:jc w:val="center"/>
              <w:rPr>
                <w:sz w:val="16"/>
                <w:szCs w:val="16"/>
              </w:rPr>
            </w:pPr>
            <w:r w:rsidRPr="00133BB8">
              <w:rPr>
                <w:sz w:val="16"/>
                <w:szCs w:val="16"/>
              </w:rPr>
              <w:t>300</w:t>
            </w:r>
          </w:p>
        </w:tc>
      </w:tr>
      <w:tr w:rsidR="00056F06" w:rsidRPr="00133BB8" w14:paraId="6656DB21"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21FE15" w14:textId="77777777" w:rsidR="00056F06" w:rsidRPr="00133BB8" w:rsidRDefault="00056F06" w:rsidP="006312E2">
            <w:pPr>
              <w:jc w:val="center"/>
              <w:rPr>
                <w:sz w:val="16"/>
                <w:szCs w:val="16"/>
              </w:rPr>
            </w:pPr>
            <w:r w:rsidRPr="00133BB8">
              <w:rPr>
                <w:sz w:val="16"/>
                <w:szCs w:val="16"/>
              </w:rPr>
              <w:t>83</w:t>
            </w:r>
          </w:p>
        </w:tc>
        <w:tc>
          <w:tcPr>
            <w:tcW w:w="5811" w:type="dxa"/>
            <w:tcBorders>
              <w:top w:val="nil"/>
              <w:left w:val="nil"/>
              <w:bottom w:val="single" w:sz="4" w:space="0" w:color="auto"/>
              <w:right w:val="single" w:sz="4" w:space="0" w:color="auto"/>
            </w:tcBorders>
            <w:shd w:val="clear" w:color="auto" w:fill="auto"/>
            <w:vAlign w:val="center"/>
            <w:hideMark/>
          </w:tcPr>
          <w:p w14:paraId="6A1D410B" w14:textId="77777777" w:rsidR="00056F06" w:rsidRPr="00133BB8" w:rsidRDefault="00056F06" w:rsidP="006312E2">
            <w:pPr>
              <w:rPr>
                <w:sz w:val="16"/>
                <w:szCs w:val="16"/>
              </w:rPr>
            </w:pPr>
            <w:r w:rsidRPr="00133BB8">
              <w:rPr>
                <w:sz w:val="16"/>
                <w:szCs w:val="16"/>
              </w:rPr>
              <w:t>ROSQUINHA COCO - PACOTE 500G</w:t>
            </w:r>
          </w:p>
        </w:tc>
        <w:tc>
          <w:tcPr>
            <w:tcW w:w="700" w:type="dxa"/>
            <w:tcBorders>
              <w:top w:val="nil"/>
              <w:left w:val="nil"/>
              <w:bottom w:val="single" w:sz="4" w:space="0" w:color="auto"/>
              <w:right w:val="single" w:sz="4" w:space="0" w:color="auto"/>
            </w:tcBorders>
            <w:shd w:val="clear" w:color="auto" w:fill="auto"/>
            <w:noWrap/>
            <w:vAlign w:val="center"/>
            <w:hideMark/>
          </w:tcPr>
          <w:p w14:paraId="7F5545E4"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567488C" w14:textId="77777777" w:rsidR="00056F06" w:rsidRPr="00133BB8" w:rsidRDefault="00056F06" w:rsidP="006312E2">
            <w:pPr>
              <w:jc w:val="center"/>
              <w:rPr>
                <w:sz w:val="16"/>
                <w:szCs w:val="16"/>
              </w:rPr>
            </w:pPr>
            <w:r w:rsidRPr="00133BB8">
              <w:rPr>
                <w:sz w:val="16"/>
                <w:szCs w:val="16"/>
              </w:rPr>
              <w:t>2.800</w:t>
            </w:r>
          </w:p>
        </w:tc>
      </w:tr>
      <w:tr w:rsidR="00056F06" w:rsidRPr="00133BB8" w14:paraId="7F2C44A1"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216AA3" w14:textId="77777777" w:rsidR="00056F06" w:rsidRPr="00133BB8" w:rsidRDefault="00056F06" w:rsidP="006312E2">
            <w:pPr>
              <w:jc w:val="center"/>
              <w:rPr>
                <w:sz w:val="16"/>
                <w:szCs w:val="16"/>
              </w:rPr>
            </w:pPr>
            <w:r w:rsidRPr="00133BB8">
              <w:rPr>
                <w:sz w:val="16"/>
                <w:szCs w:val="16"/>
              </w:rPr>
              <w:t>84</w:t>
            </w:r>
          </w:p>
        </w:tc>
        <w:tc>
          <w:tcPr>
            <w:tcW w:w="5811" w:type="dxa"/>
            <w:tcBorders>
              <w:top w:val="nil"/>
              <w:left w:val="nil"/>
              <w:bottom w:val="single" w:sz="4" w:space="0" w:color="auto"/>
              <w:right w:val="single" w:sz="4" w:space="0" w:color="auto"/>
            </w:tcBorders>
            <w:shd w:val="clear" w:color="auto" w:fill="auto"/>
            <w:vAlign w:val="center"/>
            <w:hideMark/>
          </w:tcPr>
          <w:p w14:paraId="7604CD66" w14:textId="77777777" w:rsidR="00056F06" w:rsidRPr="00133BB8" w:rsidRDefault="00056F06" w:rsidP="006312E2">
            <w:pPr>
              <w:rPr>
                <w:sz w:val="16"/>
                <w:szCs w:val="16"/>
              </w:rPr>
            </w:pPr>
            <w:r w:rsidRPr="00133BB8">
              <w:rPr>
                <w:sz w:val="16"/>
                <w:szCs w:val="16"/>
              </w:rPr>
              <w:t>ROSQUINHAS DE CHOCOLATE SEM LACTOSE</w:t>
            </w:r>
          </w:p>
        </w:tc>
        <w:tc>
          <w:tcPr>
            <w:tcW w:w="700" w:type="dxa"/>
            <w:tcBorders>
              <w:top w:val="nil"/>
              <w:left w:val="nil"/>
              <w:bottom w:val="single" w:sz="4" w:space="0" w:color="auto"/>
              <w:right w:val="single" w:sz="4" w:space="0" w:color="auto"/>
            </w:tcBorders>
            <w:shd w:val="clear" w:color="auto" w:fill="auto"/>
            <w:noWrap/>
            <w:vAlign w:val="center"/>
            <w:hideMark/>
          </w:tcPr>
          <w:p w14:paraId="3148A842"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B6BBC86" w14:textId="77777777" w:rsidR="00056F06" w:rsidRPr="00133BB8" w:rsidRDefault="00056F06" w:rsidP="006312E2">
            <w:pPr>
              <w:jc w:val="center"/>
              <w:rPr>
                <w:sz w:val="16"/>
                <w:szCs w:val="16"/>
              </w:rPr>
            </w:pPr>
            <w:r w:rsidRPr="00133BB8">
              <w:rPr>
                <w:sz w:val="16"/>
                <w:szCs w:val="16"/>
              </w:rPr>
              <w:t>1.800</w:t>
            </w:r>
          </w:p>
        </w:tc>
      </w:tr>
      <w:tr w:rsidR="00056F06" w:rsidRPr="00133BB8" w14:paraId="50E766B5"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51E087" w14:textId="77777777" w:rsidR="00056F06" w:rsidRPr="00133BB8" w:rsidRDefault="00056F06" w:rsidP="006312E2">
            <w:pPr>
              <w:jc w:val="center"/>
              <w:rPr>
                <w:sz w:val="16"/>
                <w:szCs w:val="16"/>
              </w:rPr>
            </w:pPr>
            <w:r w:rsidRPr="00133BB8">
              <w:rPr>
                <w:sz w:val="16"/>
                <w:szCs w:val="16"/>
              </w:rPr>
              <w:t>85</w:t>
            </w:r>
          </w:p>
        </w:tc>
        <w:tc>
          <w:tcPr>
            <w:tcW w:w="5811" w:type="dxa"/>
            <w:tcBorders>
              <w:top w:val="nil"/>
              <w:left w:val="nil"/>
              <w:bottom w:val="single" w:sz="4" w:space="0" w:color="auto"/>
              <w:right w:val="single" w:sz="4" w:space="0" w:color="auto"/>
            </w:tcBorders>
            <w:shd w:val="clear" w:color="auto" w:fill="auto"/>
            <w:vAlign w:val="center"/>
            <w:hideMark/>
          </w:tcPr>
          <w:p w14:paraId="401F879D" w14:textId="77777777" w:rsidR="00056F06" w:rsidRPr="00133BB8" w:rsidRDefault="00056F06" w:rsidP="006312E2">
            <w:pPr>
              <w:rPr>
                <w:sz w:val="16"/>
                <w:szCs w:val="16"/>
              </w:rPr>
            </w:pPr>
            <w:r w:rsidRPr="00133BB8">
              <w:rPr>
                <w:sz w:val="16"/>
                <w:szCs w:val="16"/>
              </w:rPr>
              <w:t xml:space="preserve">ROSQUINHA DE MILHO VERDE – EMBALAGEM DE 500G </w:t>
            </w:r>
          </w:p>
        </w:tc>
        <w:tc>
          <w:tcPr>
            <w:tcW w:w="700" w:type="dxa"/>
            <w:tcBorders>
              <w:top w:val="nil"/>
              <w:left w:val="nil"/>
              <w:bottom w:val="single" w:sz="4" w:space="0" w:color="auto"/>
              <w:right w:val="single" w:sz="4" w:space="0" w:color="auto"/>
            </w:tcBorders>
            <w:shd w:val="clear" w:color="auto" w:fill="auto"/>
            <w:noWrap/>
            <w:vAlign w:val="center"/>
            <w:hideMark/>
          </w:tcPr>
          <w:p w14:paraId="14A27372"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373394FC" w14:textId="77777777" w:rsidR="00056F06" w:rsidRPr="00133BB8" w:rsidRDefault="00056F06" w:rsidP="006312E2">
            <w:pPr>
              <w:jc w:val="center"/>
              <w:rPr>
                <w:sz w:val="16"/>
                <w:szCs w:val="16"/>
              </w:rPr>
            </w:pPr>
            <w:r w:rsidRPr="00133BB8">
              <w:rPr>
                <w:sz w:val="16"/>
                <w:szCs w:val="16"/>
              </w:rPr>
              <w:t>2.300</w:t>
            </w:r>
          </w:p>
        </w:tc>
      </w:tr>
      <w:tr w:rsidR="00056F06" w:rsidRPr="00133BB8" w14:paraId="17BC6005"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5BFB74" w14:textId="77777777" w:rsidR="00056F06" w:rsidRPr="00133BB8" w:rsidRDefault="00056F06" w:rsidP="006312E2">
            <w:pPr>
              <w:jc w:val="center"/>
              <w:rPr>
                <w:sz w:val="16"/>
                <w:szCs w:val="16"/>
              </w:rPr>
            </w:pPr>
            <w:r w:rsidRPr="00133BB8">
              <w:rPr>
                <w:sz w:val="16"/>
                <w:szCs w:val="16"/>
              </w:rPr>
              <w:t>86</w:t>
            </w:r>
          </w:p>
        </w:tc>
        <w:tc>
          <w:tcPr>
            <w:tcW w:w="5811" w:type="dxa"/>
            <w:tcBorders>
              <w:top w:val="nil"/>
              <w:left w:val="nil"/>
              <w:bottom w:val="single" w:sz="4" w:space="0" w:color="auto"/>
              <w:right w:val="single" w:sz="4" w:space="0" w:color="auto"/>
            </w:tcBorders>
            <w:shd w:val="clear" w:color="auto" w:fill="auto"/>
            <w:vAlign w:val="center"/>
            <w:hideMark/>
          </w:tcPr>
          <w:p w14:paraId="5BCA78D7" w14:textId="77777777" w:rsidR="00056F06" w:rsidRPr="00133BB8" w:rsidRDefault="00056F06" w:rsidP="006312E2">
            <w:pPr>
              <w:rPr>
                <w:sz w:val="16"/>
                <w:szCs w:val="16"/>
              </w:rPr>
            </w:pPr>
            <w:r w:rsidRPr="00133BB8">
              <w:rPr>
                <w:sz w:val="16"/>
                <w:szCs w:val="16"/>
              </w:rPr>
              <w:t xml:space="preserve">TAPIOCA - PACOTE DE 500G </w:t>
            </w:r>
          </w:p>
        </w:tc>
        <w:tc>
          <w:tcPr>
            <w:tcW w:w="700" w:type="dxa"/>
            <w:tcBorders>
              <w:top w:val="nil"/>
              <w:left w:val="nil"/>
              <w:bottom w:val="single" w:sz="4" w:space="0" w:color="auto"/>
              <w:right w:val="single" w:sz="4" w:space="0" w:color="auto"/>
            </w:tcBorders>
            <w:shd w:val="clear" w:color="auto" w:fill="auto"/>
            <w:noWrap/>
            <w:vAlign w:val="center"/>
            <w:hideMark/>
          </w:tcPr>
          <w:p w14:paraId="018AB8EF"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41E560B9" w14:textId="77777777" w:rsidR="00056F06" w:rsidRPr="00133BB8" w:rsidRDefault="00056F06" w:rsidP="006312E2">
            <w:pPr>
              <w:jc w:val="center"/>
              <w:rPr>
                <w:sz w:val="16"/>
                <w:szCs w:val="16"/>
              </w:rPr>
            </w:pPr>
            <w:r w:rsidRPr="00133BB8">
              <w:rPr>
                <w:sz w:val="16"/>
                <w:szCs w:val="16"/>
              </w:rPr>
              <w:t>50</w:t>
            </w:r>
          </w:p>
        </w:tc>
      </w:tr>
      <w:tr w:rsidR="00056F06" w:rsidRPr="00133BB8" w14:paraId="1A219C56"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BC5158" w14:textId="77777777" w:rsidR="00056F06" w:rsidRPr="00133BB8" w:rsidRDefault="00056F06" w:rsidP="006312E2">
            <w:pPr>
              <w:jc w:val="center"/>
              <w:rPr>
                <w:sz w:val="16"/>
                <w:szCs w:val="16"/>
              </w:rPr>
            </w:pPr>
            <w:r w:rsidRPr="00133BB8">
              <w:rPr>
                <w:sz w:val="16"/>
                <w:szCs w:val="16"/>
              </w:rPr>
              <w:t>87</w:t>
            </w:r>
          </w:p>
        </w:tc>
        <w:tc>
          <w:tcPr>
            <w:tcW w:w="5811" w:type="dxa"/>
            <w:tcBorders>
              <w:top w:val="nil"/>
              <w:left w:val="nil"/>
              <w:bottom w:val="single" w:sz="4" w:space="0" w:color="auto"/>
              <w:right w:val="single" w:sz="4" w:space="0" w:color="auto"/>
            </w:tcBorders>
            <w:shd w:val="clear" w:color="auto" w:fill="auto"/>
            <w:vAlign w:val="center"/>
            <w:hideMark/>
          </w:tcPr>
          <w:p w14:paraId="43897948" w14:textId="77777777" w:rsidR="00056F06" w:rsidRPr="00133BB8" w:rsidRDefault="00056F06" w:rsidP="006312E2">
            <w:pPr>
              <w:rPr>
                <w:sz w:val="16"/>
                <w:szCs w:val="16"/>
              </w:rPr>
            </w:pPr>
            <w:r w:rsidRPr="00133BB8">
              <w:rPr>
                <w:sz w:val="16"/>
                <w:szCs w:val="16"/>
              </w:rPr>
              <w:t>TRIGO PARA QUIBE.</w:t>
            </w:r>
          </w:p>
        </w:tc>
        <w:tc>
          <w:tcPr>
            <w:tcW w:w="700" w:type="dxa"/>
            <w:tcBorders>
              <w:top w:val="nil"/>
              <w:left w:val="nil"/>
              <w:bottom w:val="single" w:sz="4" w:space="0" w:color="auto"/>
              <w:right w:val="single" w:sz="4" w:space="0" w:color="auto"/>
            </w:tcBorders>
            <w:shd w:val="clear" w:color="auto" w:fill="auto"/>
            <w:noWrap/>
            <w:vAlign w:val="center"/>
            <w:hideMark/>
          </w:tcPr>
          <w:p w14:paraId="0BFE909B"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3FFE4ECB" w14:textId="77777777" w:rsidR="00056F06" w:rsidRPr="00133BB8" w:rsidRDefault="00056F06" w:rsidP="006312E2">
            <w:pPr>
              <w:jc w:val="center"/>
              <w:rPr>
                <w:sz w:val="16"/>
                <w:szCs w:val="16"/>
              </w:rPr>
            </w:pPr>
            <w:r w:rsidRPr="00133BB8">
              <w:rPr>
                <w:sz w:val="16"/>
                <w:szCs w:val="16"/>
              </w:rPr>
              <w:t>250</w:t>
            </w:r>
          </w:p>
        </w:tc>
      </w:tr>
      <w:tr w:rsidR="00056F06" w:rsidRPr="00133BB8" w14:paraId="66B383C0"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7759E0" w14:textId="77777777" w:rsidR="00056F06" w:rsidRPr="00133BB8" w:rsidRDefault="00056F06" w:rsidP="006312E2">
            <w:pPr>
              <w:jc w:val="center"/>
              <w:rPr>
                <w:sz w:val="16"/>
                <w:szCs w:val="16"/>
              </w:rPr>
            </w:pPr>
            <w:r w:rsidRPr="00133BB8">
              <w:rPr>
                <w:sz w:val="16"/>
                <w:szCs w:val="16"/>
              </w:rPr>
              <w:t>88</w:t>
            </w:r>
          </w:p>
        </w:tc>
        <w:tc>
          <w:tcPr>
            <w:tcW w:w="5811" w:type="dxa"/>
            <w:tcBorders>
              <w:top w:val="nil"/>
              <w:left w:val="nil"/>
              <w:bottom w:val="single" w:sz="4" w:space="0" w:color="auto"/>
              <w:right w:val="single" w:sz="4" w:space="0" w:color="auto"/>
            </w:tcBorders>
            <w:shd w:val="clear" w:color="auto" w:fill="auto"/>
            <w:vAlign w:val="center"/>
            <w:hideMark/>
          </w:tcPr>
          <w:p w14:paraId="7BBF968D" w14:textId="77777777" w:rsidR="00056F06" w:rsidRPr="00133BB8" w:rsidRDefault="00056F06" w:rsidP="006312E2">
            <w:pPr>
              <w:rPr>
                <w:sz w:val="16"/>
                <w:szCs w:val="16"/>
              </w:rPr>
            </w:pPr>
            <w:r w:rsidRPr="00133BB8">
              <w:rPr>
                <w:sz w:val="16"/>
                <w:szCs w:val="16"/>
              </w:rPr>
              <w:t>MARGARINA SEM LACTOSE</w:t>
            </w:r>
          </w:p>
        </w:tc>
        <w:tc>
          <w:tcPr>
            <w:tcW w:w="700" w:type="dxa"/>
            <w:tcBorders>
              <w:top w:val="nil"/>
              <w:left w:val="nil"/>
              <w:bottom w:val="single" w:sz="4" w:space="0" w:color="auto"/>
              <w:right w:val="single" w:sz="4" w:space="0" w:color="auto"/>
            </w:tcBorders>
            <w:shd w:val="clear" w:color="auto" w:fill="auto"/>
            <w:noWrap/>
            <w:vAlign w:val="center"/>
            <w:hideMark/>
          </w:tcPr>
          <w:p w14:paraId="7FFF978E"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0B661801" w14:textId="77777777" w:rsidR="00056F06" w:rsidRPr="00133BB8" w:rsidRDefault="00056F06" w:rsidP="006312E2">
            <w:pPr>
              <w:jc w:val="center"/>
              <w:rPr>
                <w:sz w:val="16"/>
                <w:szCs w:val="16"/>
              </w:rPr>
            </w:pPr>
            <w:r w:rsidRPr="00133BB8">
              <w:rPr>
                <w:sz w:val="16"/>
                <w:szCs w:val="16"/>
              </w:rPr>
              <w:t>400</w:t>
            </w:r>
          </w:p>
        </w:tc>
      </w:tr>
      <w:tr w:rsidR="00056F06" w:rsidRPr="00133BB8" w14:paraId="5CBCBAB6"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D24F18" w14:textId="77777777" w:rsidR="00056F06" w:rsidRPr="00133BB8" w:rsidRDefault="00056F06" w:rsidP="006312E2">
            <w:pPr>
              <w:jc w:val="center"/>
              <w:rPr>
                <w:sz w:val="16"/>
                <w:szCs w:val="16"/>
              </w:rPr>
            </w:pPr>
            <w:r w:rsidRPr="00133BB8">
              <w:rPr>
                <w:sz w:val="16"/>
                <w:szCs w:val="16"/>
              </w:rPr>
              <w:t>89</w:t>
            </w:r>
          </w:p>
        </w:tc>
        <w:tc>
          <w:tcPr>
            <w:tcW w:w="5811" w:type="dxa"/>
            <w:tcBorders>
              <w:top w:val="nil"/>
              <w:left w:val="nil"/>
              <w:bottom w:val="single" w:sz="4" w:space="0" w:color="auto"/>
              <w:right w:val="single" w:sz="4" w:space="0" w:color="auto"/>
            </w:tcBorders>
            <w:shd w:val="clear" w:color="auto" w:fill="auto"/>
            <w:vAlign w:val="center"/>
            <w:hideMark/>
          </w:tcPr>
          <w:p w14:paraId="1231063E" w14:textId="77777777" w:rsidR="00056F06" w:rsidRPr="00133BB8" w:rsidRDefault="00056F06" w:rsidP="006312E2">
            <w:pPr>
              <w:rPr>
                <w:sz w:val="16"/>
                <w:szCs w:val="16"/>
              </w:rPr>
            </w:pPr>
            <w:r w:rsidRPr="00133BB8">
              <w:rPr>
                <w:sz w:val="16"/>
                <w:szCs w:val="16"/>
              </w:rPr>
              <w:t>PÃO CASEIRO SEM GLÚTEN</w:t>
            </w:r>
          </w:p>
        </w:tc>
        <w:tc>
          <w:tcPr>
            <w:tcW w:w="700" w:type="dxa"/>
            <w:tcBorders>
              <w:top w:val="nil"/>
              <w:left w:val="nil"/>
              <w:bottom w:val="single" w:sz="4" w:space="0" w:color="auto"/>
              <w:right w:val="single" w:sz="4" w:space="0" w:color="auto"/>
            </w:tcBorders>
            <w:shd w:val="clear" w:color="auto" w:fill="auto"/>
            <w:noWrap/>
            <w:vAlign w:val="center"/>
            <w:hideMark/>
          </w:tcPr>
          <w:p w14:paraId="7DC926AD"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8DDB6DB" w14:textId="77777777" w:rsidR="00056F06" w:rsidRPr="00133BB8" w:rsidRDefault="00056F06" w:rsidP="006312E2">
            <w:pPr>
              <w:jc w:val="center"/>
              <w:rPr>
                <w:sz w:val="16"/>
                <w:szCs w:val="16"/>
              </w:rPr>
            </w:pPr>
            <w:r w:rsidRPr="00133BB8">
              <w:rPr>
                <w:sz w:val="16"/>
                <w:szCs w:val="16"/>
              </w:rPr>
              <w:t>50</w:t>
            </w:r>
          </w:p>
        </w:tc>
      </w:tr>
      <w:tr w:rsidR="00056F06" w:rsidRPr="00133BB8" w14:paraId="371216C6" w14:textId="77777777" w:rsidTr="006312E2">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53B913" w14:textId="77777777" w:rsidR="00056F06" w:rsidRPr="00133BB8" w:rsidRDefault="00056F06" w:rsidP="006312E2">
            <w:pPr>
              <w:jc w:val="center"/>
              <w:rPr>
                <w:sz w:val="16"/>
                <w:szCs w:val="16"/>
              </w:rPr>
            </w:pPr>
            <w:r w:rsidRPr="00133BB8">
              <w:rPr>
                <w:sz w:val="16"/>
                <w:szCs w:val="16"/>
              </w:rPr>
              <w:t>90</w:t>
            </w:r>
          </w:p>
        </w:tc>
        <w:tc>
          <w:tcPr>
            <w:tcW w:w="5811" w:type="dxa"/>
            <w:tcBorders>
              <w:top w:val="nil"/>
              <w:left w:val="nil"/>
              <w:bottom w:val="single" w:sz="4" w:space="0" w:color="auto"/>
              <w:right w:val="single" w:sz="4" w:space="0" w:color="auto"/>
            </w:tcBorders>
            <w:shd w:val="clear" w:color="auto" w:fill="auto"/>
            <w:vAlign w:val="center"/>
            <w:hideMark/>
          </w:tcPr>
          <w:p w14:paraId="59EFE963" w14:textId="77777777" w:rsidR="00056F06" w:rsidRPr="00133BB8" w:rsidRDefault="00056F06" w:rsidP="006312E2">
            <w:pPr>
              <w:rPr>
                <w:sz w:val="16"/>
                <w:szCs w:val="16"/>
              </w:rPr>
            </w:pPr>
            <w:r w:rsidRPr="00133BB8">
              <w:rPr>
                <w:sz w:val="16"/>
                <w:szCs w:val="16"/>
              </w:rPr>
              <w:t>AZEITE DE OLIVA EXTRA VIRGEM COM ACIDEZ MENOR QUE 0,5%</w:t>
            </w:r>
          </w:p>
        </w:tc>
        <w:tc>
          <w:tcPr>
            <w:tcW w:w="700" w:type="dxa"/>
            <w:tcBorders>
              <w:top w:val="nil"/>
              <w:left w:val="nil"/>
              <w:bottom w:val="single" w:sz="4" w:space="0" w:color="auto"/>
              <w:right w:val="single" w:sz="4" w:space="0" w:color="auto"/>
            </w:tcBorders>
            <w:shd w:val="clear" w:color="auto" w:fill="auto"/>
            <w:noWrap/>
            <w:vAlign w:val="center"/>
            <w:hideMark/>
          </w:tcPr>
          <w:p w14:paraId="63D972D9" w14:textId="77777777" w:rsidR="00056F06" w:rsidRPr="00133BB8" w:rsidRDefault="00056F06" w:rsidP="006312E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817E0A6" w14:textId="77777777" w:rsidR="00056F06" w:rsidRPr="00133BB8" w:rsidRDefault="00056F06" w:rsidP="006312E2">
            <w:pPr>
              <w:jc w:val="center"/>
              <w:rPr>
                <w:sz w:val="16"/>
                <w:szCs w:val="16"/>
              </w:rPr>
            </w:pPr>
            <w:r w:rsidRPr="00133BB8">
              <w:rPr>
                <w:sz w:val="16"/>
                <w:szCs w:val="16"/>
              </w:rPr>
              <w:t>400</w:t>
            </w:r>
          </w:p>
        </w:tc>
      </w:tr>
    </w:tbl>
    <w:p w14:paraId="4C0074EF" w14:textId="77777777" w:rsidR="00056F06" w:rsidRDefault="00056F06" w:rsidP="00056F06">
      <w:pPr>
        <w:pStyle w:val="Default"/>
        <w:jc w:val="both"/>
        <w:rPr>
          <w:rFonts w:ascii="Arial" w:hAnsi="Arial" w:cs="Arial"/>
          <w:color w:val="auto"/>
          <w:szCs w:val="20"/>
        </w:rPr>
      </w:pPr>
    </w:p>
    <w:p w14:paraId="4892C7D8" w14:textId="77777777" w:rsidR="00056F06" w:rsidRDefault="00056F06" w:rsidP="00B14EFE">
      <w:pPr>
        <w:pStyle w:val="Default"/>
        <w:widowControl/>
        <w:numPr>
          <w:ilvl w:val="1"/>
          <w:numId w:val="43"/>
        </w:numPr>
        <w:suppressAutoHyphens w:val="0"/>
        <w:autoSpaceDE w:val="0"/>
        <w:autoSpaceDN w:val="0"/>
        <w:adjustRightInd w:val="0"/>
        <w:jc w:val="both"/>
        <w:rPr>
          <w:rFonts w:ascii="Arial" w:hAnsi="Arial" w:cs="Arial"/>
          <w:color w:val="auto"/>
          <w:szCs w:val="20"/>
        </w:rPr>
      </w:pPr>
      <w:r>
        <w:rPr>
          <w:rFonts w:ascii="Arial" w:hAnsi="Arial" w:cs="Arial"/>
          <w:color w:val="auto"/>
          <w:szCs w:val="20"/>
        </w:rPr>
        <w:t>Anexamos a este ETP os relatórios dos processos anteriores utilizados como base da tabela acima.</w:t>
      </w:r>
    </w:p>
    <w:p w14:paraId="42098D33" w14:textId="77777777" w:rsidR="00056F06" w:rsidRPr="00902370" w:rsidRDefault="00056F06" w:rsidP="00B14EFE">
      <w:pPr>
        <w:pStyle w:val="Default"/>
        <w:widowControl/>
        <w:numPr>
          <w:ilvl w:val="1"/>
          <w:numId w:val="43"/>
        </w:numPr>
        <w:suppressAutoHyphens w:val="0"/>
        <w:autoSpaceDE w:val="0"/>
        <w:autoSpaceDN w:val="0"/>
        <w:adjustRightInd w:val="0"/>
        <w:jc w:val="both"/>
        <w:rPr>
          <w:rFonts w:ascii="Arial" w:hAnsi="Arial" w:cs="Arial"/>
          <w:color w:val="auto"/>
          <w:szCs w:val="20"/>
        </w:rPr>
      </w:pPr>
      <w:r>
        <w:rPr>
          <w:rFonts w:ascii="Arial" w:hAnsi="Arial" w:cs="Arial"/>
          <w:color w:val="auto"/>
          <w:szCs w:val="20"/>
        </w:rPr>
        <w:t>Prevendo a inauguração da Supercreche e o aumento anual dos alunos foi feito acréscimo do quantitativo dos itens.</w:t>
      </w:r>
    </w:p>
    <w:p w14:paraId="037AAE4E" w14:textId="77777777" w:rsidR="00056F06" w:rsidRPr="003D2D72" w:rsidRDefault="00056F06" w:rsidP="00056F06">
      <w:pPr>
        <w:pStyle w:val="Default"/>
        <w:jc w:val="both"/>
        <w:rPr>
          <w:rFonts w:ascii="Arial" w:hAnsi="Arial" w:cs="Arial"/>
          <w:color w:val="FF0000"/>
          <w:szCs w:val="20"/>
        </w:rPr>
      </w:pPr>
    </w:p>
    <w:p w14:paraId="147D9279" w14:textId="77777777" w:rsidR="00056F06" w:rsidRDefault="00056F06" w:rsidP="00B14EFE">
      <w:pPr>
        <w:pStyle w:val="Default"/>
        <w:widowControl/>
        <w:numPr>
          <w:ilvl w:val="0"/>
          <w:numId w:val="43"/>
        </w:numPr>
        <w:suppressAutoHyphens w:val="0"/>
        <w:autoSpaceDE w:val="0"/>
        <w:autoSpaceDN w:val="0"/>
        <w:adjustRightInd w:val="0"/>
        <w:jc w:val="both"/>
        <w:rPr>
          <w:rFonts w:ascii="Arial" w:hAnsi="Arial" w:cs="Arial"/>
          <w:b/>
          <w:bCs/>
          <w:szCs w:val="20"/>
        </w:rPr>
      </w:pPr>
      <w:r w:rsidRPr="003D2D72">
        <w:rPr>
          <w:rFonts w:ascii="Arial" w:hAnsi="Arial" w:cs="Arial"/>
          <w:b/>
          <w:bCs/>
          <w:szCs w:val="20"/>
        </w:rPr>
        <w:t>E</w:t>
      </w:r>
      <w:r w:rsidRPr="00902370">
        <w:rPr>
          <w:rFonts w:ascii="Arial" w:hAnsi="Arial" w:cs="Arial"/>
          <w:b/>
          <w:bCs/>
          <w:szCs w:val="20"/>
        </w:rPr>
        <w:t>stimati</w:t>
      </w:r>
      <w:r w:rsidRPr="003D2D72">
        <w:rPr>
          <w:rFonts w:ascii="Arial" w:hAnsi="Arial" w:cs="Arial"/>
          <w:b/>
          <w:bCs/>
          <w:szCs w:val="20"/>
        </w:rPr>
        <w:t>va do valor da Contratação</w:t>
      </w:r>
    </w:p>
    <w:p w14:paraId="3068DEE9" w14:textId="77777777" w:rsidR="00056F06" w:rsidRDefault="00056F06" w:rsidP="00056F06">
      <w:pPr>
        <w:pStyle w:val="Default"/>
        <w:ind w:left="360"/>
        <w:jc w:val="both"/>
        <w:rPr>
          <w:rFonts w:ascii="Arial" w:hAnsi="Arial" w:cs="Arial"/>
          <w:b/>
          <w:bCs/>
          <w:szCs w:val="20"/>
        </w:rPr>
      </w:pPr>
    </w:p>
    <w:p w14:paraId="423C57E7" w14:textId="77777777" w:rsidR="00056F06" w:rsidRPr="00902370" w:rsidRDefault="00056F06" w:rsidP="00B14EFE">
      <w:pPr>
        <w:pStyle w:val="Default"/>
        <w:widowControl/>
        <w:numPr>
          <w:ilvl w:val="1"/>
          <w:numId w:val="43"/>
        </w:numPr>
        <w:suppressAutoHyphens w:val="0"/>
        <w:autoSpaceDE w:val="0"/>
        <w:autoSpaceDN w:val="0"/>
        <w:adjustRightInd w:val="0"/>
        <w:jc w:val="both"/>
        <w:rPr>
          <w:rFonts w:ascii="Arial" w:hAnsi="Arial" w:cs="Arial"/>
          <w:b/>
          <w:bCs/>
          <w:szCs w:val="20"/>
        </w:rPr>
      </w:pPr>
      <w:r>
        <w:rPr>
          <w:rFonts w:ascii="Arial" w:hAnsi="Arial" w:cs="Arial"/>
          <w:szCs w:val="20"/>
        </w:rPr>
        <w:t>Foi estimado o valor máximo da contratação de R$ 1.051.199,40 (Um milhão cinquenta e um mil cento e noventa e nove reais e quarenta centavos) e o demonstrativo encontra-se detalhado em documento anexo junto a este processo intitulado de Mapa Comparativo de preços.</w:t>
      </w:r>
    </w:p>
    <w:p w14:paraId="200508CB" w14:textId="77777777" w:rsidR="00056F06" w:rsidRPr="003D2D72" w:rsidRDefault="00056F06" w:rsidP="00056F06">
      <w:pPr>
        <w:pStyle w:val="Default"/>
        <w:jc w:val="both"/>
        <w:rPr>
          <w:rFonts w:ascii="Arial" w:hAnsi="Arial" w:cs="Arial"/>
          <w:szCs w:val="20"/>
        </w:rPr>
      </w:pPr>
    </w:p>
    <w:p w14:paraId="7C2F1F58" w14:textId="77777777" w:rsidR="00056F06" w:rsidRPr="003D2D72" w:rsidRDefault="00056F06" w:rsidP="00B14EFE">
      <w:pPr>
        <w:pStyle w:val="Default"/>
        <w:widowControl/>
        <w:numPr>
          <w:ilvl w:val="0"/>
          <w:numId w:val="43"/>
        </w:numPr>
        <w:suppressAutoHyphens w:val="0"/>
        <w:autoSpaceDE w:val="0"/>
        <w:autoSpaceDN w:val="0"/>
        <w:adjustRightInd w:val="0"/>
        <w:jc w:val="both"/>
        <w:rPr>
          <w:rFonts w:ascii="Arial" w:hAnsi="Arial" w:cs="Arial"/>
          <w:b/>
          <w:bCs/>
          <w:color w:val="auto"/>
          <w:szCs w:val="20"/>
        </w:rPr>
      </w:pPr>
      <w:r w:rsidRPr="003D2D72">
        <w:rPr>
          <w:rFonts w:ascii="Arial" w:hAnsi="Arial" w:cs="Arial"/>
          <w:b/>
          <w:bCs/>
          <w:color w:val="auto"/>
          <w:szCs w:val="20"/>
        </w:rPr>
        <w:t>Justificativa para o Parcelamento ou não da Solução</w:t>
      </w:r>
    </w:p>
    <w:p w14:paraId="36D27DBD" w14:textId="77777777" w:rsidR="00056F06" w:rsidRDefault="00056F06" w:rsidP="00056F06">
      <w:pPr>
        <w:jc w:val="both"/>
        <w:rPr>
          <w:bCs/>
          <w:sz w:val="20"/>
          <w:szCs w:val="20"/>
        </w:rPr>
      </w:pPr>
    </w:p>
    <w:p w14:paraId="442E7E6C" w14:textId="77777777" w:rsidR="00056F06" w:rsidRPr="003D2D72" w:rsidRDefault="00056F06" w:rsidP="00B14EFE">
      <w:pPr>
        <w:numPr>
          <w:ilvl w:val="1"/>
          <w:numId w:val="43"/>
        </w:numPr>
        <w:suppressAutoHyphens w:val="0"/>
        <w:jc w:val="both"/>
        <w:rPr>
          <w:bCs/>
          <w:sz w:val="20"/>
          <w:szCs w:val="20"/>
        </w:rPr>
      </w:pPr>
      <w:r>
        <w:rPr>
          <w:bCs/>
          <w:sz w:val="20"/>
          <w:szCs w:val="20"/>
        </w:rPr>
        <w:t>O parcelamento da solução é a regra devendo a licitação ser realizada por item, sempre que o objeto for divisível, desde que não haja prejuízo para o conjunto da solução ou perda de economia de escala, visando propiciar a ampla participação.</w:t>
      </w:r>
    </w:p>
    <w:p w14:paraId="46B4C901" w14:textId="77777777" w:rsidR="00056F06" w:rsidRPr="003D2D72" w:rsidRDefault="00056F06" w:rsidP="00056F06">
      <w:pPr>
        <w:jc w:val="both"/>
        <w:rPr>
          <w:bCs/>
          <w:sz w:val="20"/>
          <w:szCs w:val="20"/>
        </w:rPr>
      </w:pPr>
    </w:p>
    <w:p w14:paraId="2090080D" w14:textId="77777777" w:rsidR="00056F06" w:rsidRPr="003D2D72" w:rsidRDefault="00056F06" w:rsidP="00B14EFE">
      <w:pPr>
        <w:pStyle w:val="Default"/>
        <w:widowControl/>
        <w:numPr>
          <w:ilvl w:val="0"/>
          <w:numId w:val="43"/>
        </w:numPr>
        <w:suppressAutoHyphens w:val="0"/>
        <w:autoSpaceDE w:val="0"/>
        <w:autoSpaceDN w:val="0"/>
        <w:adjustRightInd w:val="0"/>
        <w:jc w:val="both"/>
        <w:rPr>
          <w:rFonts w:ascii="Arial" w:hAnsi="Arial" w:cs="Arial"/>
          <w:b/>
          <w:bCs/>
          <w:szCs w:val="20"/>
        </w:rPr>
      </w:pPr>
      <w:r w:rsidRPr="003D2D72">
        <w:rPr>
          <w:rFonts w:ascii="Arial" w:hAnsi="Arial" w:cs="Arial"/>
          <w:b/>
          <w:bCs/>
          <w:szCs w:val="20"/>
        </w:rPr>
        <w:t>Contratações Correlatas e/ou Interdependentes</w:t>
      </w:r>
    </w:p>
    <w:p w14:paraId="5091A8A6" w14:textId="77777777" w:rsidR="00056F06" w:rsidRPr="003D2D72" w:rsidRDefault="00056F06" w:rsidP="00056F06">
      <w:pPr>
        <w:pStyle w:val="Default"/>
        <w:jc w:val="both"/>
        <w:rPr>
          <w:rFonts w:ascii="Arial" w:hAnsi="Arial" w:cs="Arial"/>
          <w:szCs w:val="20"/>
        </w:rPr>
      </w:pPr>
    </w:p>
    <w:p w14:paraId="7EFFBE8B" w14:textId="77777777" w:rsidR="00056F06" w:rsidRPr="003D2D72" w:rsidRDefault="00056F06" w:rsidP="00056F06">
      <w:pPr>
        <w:pStyle w:val="Default"/>
        <w:jc w:val="both"/>
        <w:rPr>
          <w:rFonts w:ascii="Arial" w:hAnsi="Arial" w:cs="Arial"/>
          <w:color w:val="auto"/>
          <w:szCs w:val="20"/>
        </w:rPr>
      </w:pPr>
      <w:r w:rsidRPr="003D2D72">
        <w:rPr>
          <w:rFonts w:ascii="Arial" w:hAnsi="Arial" w:cs="Arial"/>
          <w:color w:val="auto"/>
          <w:szCs w:val="20"/>
        </w:rPr>
        <w:t xml:space="preserve">9.1. Não </w:t>
      </w:r>
      <w:r>
        <w:rPr>
          <w:rFonts w:ascii="Arial" w:hAnsi="Arial" w:cs="Arial"/>
          <w:color w:val="auto"/>
          <w:szCs w:val="20"/>
        </w:rPr>
        <w:t>existem para a contratação desta demanda as contratações correlatas nem interdependentes.</w:t>
      </w:r>
    </w:p>
    <w:p w14:paraId="343DDD52" w14:textId="77777777" w:rsidR="00056F06" w:rsidRPr="003D2D72" w:rsidRDefault="00056F06" w:rsidP="00056F06">
      <w:pPr>
        <w:pStyle w:val="Default"/>
        <w:jc w:val="both"/>
        <w:rPr>
          <w:rFonts w:ascii="Arial" w:hAnsi="Arial" w:cs="Arial"/>
          <w:color w:val="FF0000"/>
          <w:szCs w:val="20"/>
        </w:rPr>
      </w:pPr>
    </w:p>
    <w:p w14:paraId="44607253" w14:textId="77777777" w:rsidR="00056F06" w:rsidRPr="003D2D72" w:rsidRDefault="00056F06" w:rsidP="00B14EFE">
      <w:pPr>
        <w:pStyle w:val="Default"/>
        <w:widowControl/>
        <w:numPr>
          <w:ilvl w:val="0"/>
          <w:numId w:val="43"/>
        </w:numPr>
        <w:suppressAutoHyphens w:val="0"/>
        <w:autoSpaceDE w:val="0"/>
        <w:autoSpaceDN w:val="0"/>
        <w:adjustRightInd w:val="0"/>
        <w:jc w:val="both"/>
        <w:rPr>
          <w:rFonts w:ascii="Arial" w:hAnsi="Arial" w:cs="Arial"/>
          <w:b/>
          <w:bCs/>
          <w:szCs w:val="20"/>
        </w:rPr>
      </w:pPr>
      <w:r w:rsidRPr="003D2D72">
        <w:rPr>
          <w:rFonts w:ascii="Arial" w:hAnsi="Arial" w:cs="Arial"/>
          <w:b/>
          <w:bCs/>
          <w:szCs w:val="20"/>
        </w:rPr>
        <w:t>Alinhamento entre a Contratação e o Planejamento</w:t>
      </w:r>
    </w:p>
    <w:p w14:paraId="430EA455" w14:textId="77777777" w:rsidR="00056F06" w:rsidRPr="003D2D72" w:rsidRDefault="00056F06" w:rsidP="00B14EFE">
      <w:pPr>
        <w:pStyle w:val="Default"/>
        <w:widowControl/>
        <w:numPr>
          <w:ilvl w:val="1"/>
          <w:numId w:val="43"/>
        </w:numPr>
        <w:suppressAutoHyphens w:val="0"/>
        <w:autoSpaceDE w:val="0"/>
        <w:autoSpaceDN w:val="0"/>
        <w:adjustRightInd w:val="0"/>
        <w:jc w:val="both"/>
        <w:rPr>
          <w:rFonts w:ascii="Arial" w:hAnsi="Arial" w:cs="Arial"/>
          <w:szCs w:val="20"/>
        </w:rPr>
      </w:pPr>
      <w:r w:rsidRPr="003D2D72">
        <w:rPr>
          <w:rFonts w:ascii="Arial" w:hAnsi="Arial" w:cs="Arial"/>
          <w:szCs w:val="20"/>
        </w:rPr>
        <w:lastRenderedPageBreak/>
        <w:t xml:space="preserve">A aquisição está alinhada com o planejamento institucional, garantindo aos </w:t>
      </w:r>
      <w:r>
        <w:rPr>
          <w:rFonts w:ascii="Arial" w:hAnsi="Arial" w:cs="Arial"/>
          <w:szCs w:val="20"/>
        </w:rPr>
        <w:t xml:space="preserve">alunos da rede municipal de ensino diversidade e alimentos para melhor nutrição e variedade nas refeições, </w:t>
      </w:r>
      <w:r w:rsidRPr="003D2D72">
        <w:rPr>
          <w:rFonts w:ascii="Arial" w:hAnsi="Arial" w:cs="Arial"/>
          <w:szCs w:val="20"/>
        </w:rPr>
        <w:t xml:space="preserve">favorecendo a execução </w:t>
      </w:r>
      <w:r>
        <w:rPr>
          <w:rFonts w:ascii="Arial" w:hAnsi="Arial" w:cs="Arial"/>
          <w:szCs w:val="20"/>
        </w:rPr>
        <w:t xml:space="preserve">e a base </w:t>
      </w:r>
      <w:r w:rsidRPr="003D2D72">
        <w:rPr>
          <w:rFonts w:ascii="Arial" w:hAnsi="Arial" w:cs="Arial"/>
          <w:szCs w:val="20"/>
        </w:rPr>
        <w:t>do plano de ensino.</w:t>
      </w:r>
    </w:p>
    <w:p w14:paraId="23C323FA" w14:textId="77777777" w:rsidR="00056F06" w:rsidRPr="003D2D72" w:rsidRDefault="00056F06" w:rsidP="00056F06">
      <w:pPr>
        <w:pStyle w:val="Default"/>
        <w:jc w:val="both"/>
        <w:rPr>
          <w:rFonts w:ascii="Arial" w:hAnsi="Arial" w:cs="Arial"/>
          <w:szCs w:val="20"/>
        </w:rPr>
      </w:pPr>
    </w:p>
    <w:p w14:paraId="1047F228" w14:textId="77777777" w:rsidR="00056F06" w:rsidRPr="003D2D72" w:rsidRDefault="00056F06" w:rsidP="00B14EFE">
      <w:pPr>
        <w:pStyle w:val="Default"/>
        <w:widowControl/>
        <w:numPr>
          <w:ilvl w:val="0"/>
          <w:numId w:val="43"/>
        </w:numPr>
        <w:suppressAutoHyphens w:val="0"/>
        <w:autoSpaceDE w:val="0"/>
        <w:autoSpaceDN w:val="0"/>
        <w:adjustRightInd w:val="0"/>
        <w:jc w:val="both"/>
        <w:rPr>
          <w:rFonts w:ascii="Arial" w:hAnsi="Arial" w:cs="Arial"/>
          <w:b/>
          <w:bCs/>
          <w:szCs w:val="20"/>
        </w:rPr>
      </w:pPr>
      <w:r w:rsidRPr="003D2D72">
        <w:rPr>
          <w:rFonts w:ascii="Arial" w:hAnsi="Arial" w:cs="Arial"/>
          <w:b/>
          <w:bCs/>
          <w:szCs w:val="20"/>
        </w:rPr>
        <w:t>Previsão no Plano de Contratações Anual</w:t>
      </w:r>
    </w:p>
    <w:p w14:paraId="3321B52F" w14:textId="77777777" w:rsidR="00056F06" w:rsidRPr="003D2D72" w:rsidRDefault="00056F06" w:rsidP="00056F06">
      <w:pPr>
        <w:pStyle w:val="Default"/>
        <w:jc w:val="both"/>
        <w:rPr>
          <w:rFonts w:ascii="Arial" w:hAnsi="Arial" w:cs="Arial"/>
          <w:b/>
          <w:bCs/>
          <w:szCs w:val="20"/>
        </w:rPr>
      </w:pPr>
    </w:p>
    <w:p w14:paraId="2F309EF2" w14:textId="77777777" w:rsidR="00056F06" w:rsidRPr="00F93884" w:rsidRDefault="00056F06" w:rsidP="00B14EFE">
      <w:pPr>
        <w:pStyle w:val="Default"/>
        <w:widowControl/>
        <w:numPr>
          <w:ilvl w:val="1"/>
          <w:numId w:val="43"/>
        </w:numPr>
        <w:suppressAutoHyphens w:val="0"/>
        <w:autoSpaceDE w:val="0"/>
        <w:autoSpaceDN w:val="0"/>
        <w:adjustRightInd w:val="0"/>
        <w:jc w:val="both"/>
        <w:rPr>
          <w:rFonts w:ascii="Arial" w:hAnsi="Arial" w:cs="Arial"/>
          <w:szCs w:val="20"/>
        </w:rPr>
      </w:pPr>
      <w:r w:rsidRPr="00F93884">
        <w:rPr>
          <w:rFonts w:ascii="Arial" w:hAnsi="Arial" w:cs="Arial"/>
          <w:szCs w:val="20"/>
        </w:rPr>
        <w:t>Não foi feito o PCA para o ano de 2025.</w:t>
      </w:r>
    </w:p>
    <w:p w14:paraId="774E7FB4" w14:textId="77777777" w:rsidR="00056F06" w:rsidRPr="003D2D72" w:rsidRDefault="00056F06" w:rsidP="00056F06">
      <w:pPr>
        <w:pStyle w:val="Default"/>
        <w:jc w:val="both"/>
        <w:rPr>
          <w:rFonts w:ascii="Arial" w:hAnsi="Arial" w:cs="Arial"/>
          <w:b/>
          <w:bCs/>
          <w:szCs w:val="20"/>
        </w:rPr>
      </w:pPr>
    </w:p>
    <w:p w14:paraId="19861BC5" w14:textId="77777777" w:rsidR="00056F06" w:rsidRDefault="00056F06" w:rsidP="00B14EFE">
      <w:pPr>
        <w:pStyle w:val="Default"/>
        <w:widowControl/>
        <w:numPr>
          <w:ilvl w:val="0"/>
          <w:numId w:val="43"/>
        </w:numPr>
        <w:suppressAutoHyphens w:val="0"/>
        <w:autoSpaceDE w:val="0"/>
        <w:autoSpaceDN w:val="0"/>
        <w:adjustRightInd w:val="0"/>
        <w:jc w:val="both"/>
        <w:rPr>
          <w:rFonts w:ascii="Arial" w:hAnsi="Arial" w:cs="Arial"/>
          <w:b/>
          <w:bCs/>
          <w:szCs w:val="20"/>
        </w:rPr>
      </w:pPr>
      <w:r w:rsidRPr="003D2D72">
        <w:rPr>
          <w:rFonts w:ascii="Arial" w:hAnsi="Arial" w:cs="Arial"/>
          <w:b/>
          <w:bCs/>
          <w:szCs w:val="20"/>
        </w:rPr>
        <w:t>Resultados Pretendidos</w:t>
      </w:r>
    </w:p>
    <w:p w14:paraId="48E42650" w14:textId="77777777" w:rsidR="00056F06" w:rsidRPr="00F93884" w:rsidRDefault="00056F06" w:rsidP="00B14EFE">
      <w:pPr>
        <w:pStyle w:val="Default"/>
        <w:widowControl/>
        <w:numPr>
          <w:ilvl w:val="1"/>
          <w:numId w:val="43"/>
        </w:numPr>
        <w:suppressAutoHyphens w:val="0"/>
        <w:autoSpaceDE w:val="0"/>
        <w:autoSpaceDN w:val="0"/>
        <w:adjustRightInd w:val="0"/>
        <w:jc w:val="both"/>
        <w:rPr>
          <w:rFonts w:ascii="Arial" w:hAnsi="Arial" w:cs="Arial"/>
          <w:b/>
          <w:bCs/>
          <w:szCs w:val="20"/>
        </w:rPr>
      </w:pPr>
      <w:r>
        <w:rPr>
          <w:rFonts w:ascii="Arial" w:hAnsi="Arial" w:cs="Arial"/>
          <w:szCs w:val="20"/>
        </w:rPr>
        <w:t>Preparo da merenda para os alunos;</w:t>
      </w:r>
    </w:p>
    <w:p w14:paraId="739EAB6B" w14:textId="77777777" w:rsidR="00056F06" w:rsidRPr="00F93884" w:rsidRDefault="00056F06" w:rsidP="00B14EFE">
      <w:pPr>
        <w:pStyle w:val="Default"/>
        <w:widowControl/>
        <w:numPr>
          <w:ilvl w:val="1"/>
          <w:numId w:val="43"/>
        </w:numPr>
        <w:suppressAutoHyphens w:val="0"/>
        <w:autoSpaceDE w:val="0"/>
        <w:autoSpaceDN w:val="0"/>
        <w:adjustRightInd w:val="0"/>
        <w:jc w:val="both"/>
        <w:rPr>
          <w:rFonts w:ascii="Arial" w:hAnsi="Arial" w:cs="Arial"/>
          <w:b/>
          <w:bCs/>
          <w:szCs w:val="20"/>
        </w:rPr>
      </w:pPr>
      <w:r>
        <w:rPr>
          <w:rFonts w:ascii="Arial" w:hAnsi="Arial" w:cs="Arial"/>
          <w:szCs w:val="20"/>
        </w:rPr>
        <w:t>Variedade de alimentos para um amplo aproveitamento da base de nutrição para os alunos;</w:t>
      </w:r>
    </w:p>
    <w:p w14:paraId="29231857" w14:textId="77777777" w:rsidR="00056F06" w:rsidRPr="00F93884" w:rsidRDefault="00056F06" w:rsidP="00B14EFE">
      <w:pPr>
        <w:pStyle w:val="Default"/>
        <w:widowControl/>
        <w:numPr>
          <w:ilvl w:val="1"/>
          <w:numId w:val="43"/>
        </w:numPr>
        <w:suppressAutoHyphens w:val="0"/>
        <w:autoSpaceDE w:val="0"/>
        <w:autoSpaceDN w:val="0"/>
        <w:adjustRightInd w:val="0"/>
        <w:jc w:val="both"/>
        <w:rPr>
          <w:rFonts w:ascii="Arial" w:hAnsi="Arial" w:cs="Arial"/>
          <w:b/>
          <w:bCs/>
          <w:szCs w:val="20"/>
        </w:rPr>
      </w:pPr>
      <w:r>
        <w:rPr>
          <w:rFonts w:ascii="Arial" w:hAnsi="Arial" w:cs="Arial"/>
          <w:szCs w:val="20"/>
        </w:rPr>
        <w:t>Qualidade na alimentação;</w:t>
      </w:r>
    </w:p>
    <w:p w14:paraId="42698DCF" w14:textId="77777777" w:rsidR="00056F06" w:rsidRPr="00F93884" w:rsidRDefault="00056F06" w:rsidP="00B14EFE">
      <w:pPr>
        <w:pStyle w:val="Default"/>
        <w:widowControl/>
        <w:numPr>
          <w:ilvl w:val="1"/>
          <w:numId w:val="43"/>
        </w:numPr>
        <w:suppressAutoHyphens w:val="0"/>
        <w:autoSpaceDE w:val="0"/>
        <w:autoSpaceDN w:val="0"/>
        <w:adjustRightInd w:val="0"/>
        <w:jc w:val="both"/>
        <w:rPr>
          <w:rFonts w:ascii="Arial" w:hAnsi="Arial" w:cs="Arial"/>
          <w:b/>
          <w:bCs/>
          <w:szCs w:val="20"/>
        </w:rPr>
      </w:pPr>
      <w:r>
        <w:rPr>
          <w:rFonts w:ascii="Arial" w:hAnsi="Arial" w:cs="Arial"/>
          <w:szCs w:val="20"/>
        </w:rPr>
        <w:t>Estímulos e melhorias de hábitos alimentares;</w:t>
      </w:r>
    </w:p>
    <w:p w14:paraId="66720D9F" w14:textId="77777777" w:rsidR="00056F06" w:rsidRPr="00F93884" w:rsidRDefault="00056F06" w:rsidP="00B14EFE">
      <w:pPr>
        <w:pStyle w:val="Default"/>
        <w:widowControl/>
        <w:numPr>
          <w:ilvl w:val="1"/>
          <w:numId w:val="43"/>
        </w:numPr>
        <w:suppressAutoHyphens w:val="0"/>
        <w:autoSpaceDE w:val="0"/>
        <w:autoSpaceDN w:val="0"/>
        <w:adjustRightInd w:val="0"/>
        <w:jc w:val="both"/>
        <w:rPr>
          <w:rFonts w:ascii="Arial" w:hAnsi="Arial" w:cs="Arial"/>
          <w:b/>
          <w:bCs/>
          <w:szCs w:val="20"/>
        </w:rPr>
      </w:pPr>
      <w:r>
        <w:rPr>
          <w:rFonts w:ascii="Arial" w:hAnsi="Arial" w:cs="Arial"/>
          <w:szCs w:val="20"/>
        </w:rPr>
        <w:t>Dar continuidade a prestação dos serviços essenciais desenvolvidos pela secretaria de saúde e assistência social;</w:t>
      </w:r>
    </w:p>
    <w:p w14:paraId="40817B48" w14:textId="77777777" w:rsidR="00056F06" w:rsidRPr="00F93884" w:rsidRDefault="00056F06" w:rsidP="00B14EFE">
      <w:pPr>
        <w:pStyle w:val="Default"/>
        <w:widowControl/>
        <w:numPr>
          <w:ilvl w:val="1"/>
          <w:numId w:val="43"/>
        </w:numPr>
        <w:suppressAutoHyphens w:val="0"/>
        <w:autoSpaceDE w:val="0"/>
        <w:autoSpaceDN w:val="0"/>
        <w:adjustRightInd w:val="0"/>
        <w:jc w:val="both"/>
        <w:rPr>
          <w:rFonts w:ascii="Arial" w:hAnsi="Arial" w:cs="Arial"/>
          <w:b/>
          <w:bCs/>
          <w:szCs w:val="20"/>
        </w:rPr>
      </w:pPr>
      <w:r w:rsidRPr="00F93884">
        <w:rPr>
          <w:rFonts w:ascii="Arial" w:hAnsi="Arial" w:cs="Arial"/>
          <w:szCs w:val="20"/>
        </w:rPr>
        <w:t>Assegurar que a aquisição de merenda esteja em conformidade com as normas e regulamentações vigentes, incluindo legislação sanitária, ambiental e de segurança alimentar;</w:t>
      </w:r>
    </w:p>
    <w:p w14:paraId="42634FEC" w14:textId="77777777" w:rsidR="00056F06" w:rsidRPr="003D2D72" w:rsidRDefault="00056F06" w:rsidP="00056F06">
      <w:pPr>
        <w:pStyle w:val="Default"/>
        <w:jc w:val="both"/>
        <w:rPr>
          <w:rFonts w:ascii="Arial" w:hAnsi="Arial" w:cs="Arial"/>
          <w:color w:val="FF0000"/>
          <w:szCs w:val="20"/>
        </w:rPr>
      </w:pPr>
    </w:p>
    <w:p w14:paraId="76FDF79C" w14:textId="77777777" w:rsidR="00056F06" w:rsidRPr="003D2D72" w:rsidRDefault="00056F06" w:rsidP="00B14EFE">
      <w:pPr>
        <w:pStyle w:val="Default"/>
        <w:widowControl/>
        <w:numPr>
          <w:ilvl w:val="0"/>
          <w:numId w:val="43"/>
        </w:numPr>
        <w:suppressAutoHyphens w:val="0"/>
        <w:autoSpaceDE w:val="0"/>
        <w:autoSpaceDN w:val="0"/>
        <w:adjustRightInd w:val="0"/>
        <w:jc w:val="both"/>
        <w:rPr>
          <w:rFonts w:ascii="Arial" w:hAnsi="Arial" w:cs="Arial"/>
          <w:b/>
          <w:bCs/>
          <w:szCs w:val="20"/>
        </w:rPr>
      </w:pPr>
      <w:r w:rsidRPr="003D2D72">
        <w:rPr>
          <w:rFonts w:ascii="Arial" w:hAnsi="Arial" w:cs="Arial"/>
          <w:b/>
          <w:bCs/>
          <w:szCs w:val="20"/>
        </w:rPr>
        <w:t>Providências a serem adotadas</w:t>
      </w:r>
    </w:p>
    <w:p w14:paraId="08110493" w14:textId="77777777" w:rsidR="00056F06" w:rsidRPr="003D2D72" w:rsidRDefault="00056F06" w:rsidP="00056F06">
      <w:pPr>
        <w:pStyle w:val="Default"/>
        <w:jc w:val="both"/>
        <w:rPr>
          <w:rFonts w:ascii="Arial" w:hAnsi="Arial" w:cs="Arial"/>
          <w:b/>
          <w:bCs/>
          <w:szCs w:val="20"/>
        </w:rPr>
      </w:pPr>
      <w:r w:rsidRPr="003D2D72">
        <w:rPr>
          <w:rFonts w:ascii="Arial" w:hAnsi="Arial" w:cs="Arial"/>
          <w:b/>
          <w:bCs/>
          <w:szCs w:val="20"/>
        </w:rPr>
        <w:t xml:space="preserve"> </w:t>
      </w:r>
    </w:p>
    <w:p w14:paraId="0FE93A45" w14:textId="77777777" w:rsidR="00056F06" w:rsidRPr="003D2D72" w:rsidRDefault="00056F06" w:rsidP="00B14EFE">
      <w:pPr>
        <w:pStyle w:val="Default"/>
        <w:widowControl/>
        <w:numPr>
          <w:ilvl w:val="1"/>
          <w:numId w:val="43"/>
        </w:numPr>
        <w:suppressAutoHyphens w:val="0"/>
        <w:autoSpaceDE w:val="0"/>
        <w:autoSpaceDN w:val="0"/>
        <w:adjustRightInd w:val="0"/>
        <w:jc w:val="both"/>
        <w:rPr>
          <w:rFonts w:ascii="Arial" w:hAnsi="Arial" w:cs="Arial"/>
          <w:szCs w:val="20"/>
        </w:rPr>
      </w:pPr>
      <w:r>
        <w:rPr>
          <w:rFonts w:ascii="Arial" w:hAnsi="Arial" w:cs="Arial"/>
          <w:szCs w:val="20"/>
        </w:rPr>
        <w:t>Não foram identificadas providências prévias à contratação.</w:t>
      </w:r>
    </w:p>
    <w:p w14:paraId="016D2BC2" w14:textId="77777777" w:rsidR="00056F06" w:rsidRPr="003D2D72" w:rsidRDefault="00056F06" w:rsidP="00056F06">
      <w:pPr>
        <w:pStyle w:val="Default"/>
        <w:jc w:val="both"/>
        <w:rPr>
          <w:rFonts w:ascii="Arial" w:hAnsi="Arial" w:cs="Arial"/>
          <w:szCs w:val="20"/>
        </w:rPr>
      </w:pPr>
    </w:p>
    <w:p w14:paraId="543457EA" w14:textId="77777777" w:rsidR="00056F06" w:rsidRPr="003D2D72" w:rsidRDefault="00056F06" w:rsidP="00B14EFE">
      <w:pPr>
        <w:pStyle w:val="Default"/>
        <w:widowControl/>
        <w:numPr>
          <w:ilvl w:val="0"/>
          <w:numId w:val="43"/>
        </w:numPr>
        <w:suppressAutoHyphens w:val="0"/>
        <w:autoSpaceDE w:val="0"/>
        <w:autoSpaceDN w:val="0"/>
        <w:adjustRightInd w:val="0"/>
        <w:jc w:val="both"/>
        <w:rPr>
          <w:rFonts w:ascii="Arial" w:hAnsi="Arial" w:cs="Arial"/>
          <w:b/>
          <w:bCs/>
          <w:color w:val="auto"/>
          <w:szCs w:val="20"/>
        </w:rPr>
      </w:pPr>
      <w:r w:rsidRPr="003D2D72">
        <w:rPr>
          <w:rFonts w:ascii="Arial" w:hAnsi="Arial" w:cs="Arial"/>
          <w:b/>
          <w:bCs/>
          <w:color w:val="auto"/>
          <w:szCs w:val="20"/>
        </w:rPr>
        <w:t>Possíveis Impactos Ambientais</w:t>
      </w:r>
    </w:p>
    <w:p w14:paraId="771D8CD0" w14:textId="77777777" w:rsidR="00056F06" w:rsidRPr="003D2D72" w:rsidRDefault="00056F06" w:rsidP="00056F06">
      <w:pPr>
        <w:pStyle w:val="Default"/>
        <w:jc w:val="both"/>
        <w:rPr>
          <w:rFonts w:ascii="Arial" w:hAnsi="Arial" w:cs="Arial"/>
          <w:b/>
          <w:bCs/>
          <w:color w:val="auto"/>
          <w:szCs w:val="20"/>
        </w:rPr>
      </w:pPr>
    </w:p>
    <w:p w14:paraId="43B006F1" w14:textId="77777777" w:rsidR="00056F06" w:rsidRDefault="00056F06" w:rsidP="00B14EFE">
      <w:pPr>
        <w:pStyle w:val="Default"/>
        <w:widowControl/>
        <w:numPr>
          <w:ilvl w:val="1"/>
          <w:numId w:val="43"/>
        </w:numPr>
        <w:suppressAutoHyphens w:val="0"/>
        <w:autoSpaceDE w:val="0"/>
        <w:autoSpaceDN w:val="0"/>
        <w:adjustRightInd w:val="0"/>
        <w:jc w:val="both"/>
        <w:rPr>
          <w:rFonts w:ascii="Arial" w:hAnsi="Arial" w:cs="Arial"/>
          <w:color w:val="auto"/>
          <w:szCs w:val="20"/>
        </w:rPr>
      </w:pPr>
      <w:r w:rsidRPr="00F93884">
        <w:rPr>
          <w:rFonts w:ascii="Arial" w:hAnsi="Arial" w:cs="Arial"/>
          <w:color w:val="auto"/>
          <w:szCs w:val="20"/>
        </w:rPr>
        <w:t xml:space="preserve">A aquisição de gêneros alimentícios pode causar alguns impactos ambientais através da utilização de embalagens e do desperdício de alimentos. </w:t>
      </w:r>
    </w:p>
    <w:p w14:paraId="53071D4C" w14:textId="77777777" w:rsidR="00056F06" w:rsidRPr="00F93884" w:rsidRDefault="00056F06" w:rsidP="00B14EFE">
      <w:pPr>
        <w:pStyle w:val="Default"/>
        <w:widowControl/>
        <w:numPr>
          <w:ilvl w:val="1"/>
          <w:numId w:val="43"/>
        </w:numPr>
        <w:suppressAutoHyphens w:val="0"/>
        <w:autoSpaceDE w:val="0"/>
        <w:autoSpaceDN w:val="0"/>
        <w:adjustRightInd w:val="0"/>
        <w:jc w:val="both"/>
        <w:rPr>
          <w:rFonts w:ascii="Arial" w:hAnsi="Arial" w:cs="Arial"/>
          <w:color w:val="FF0000"/>
          <w:szCs w:val="20"/>
        </w:rPr>
      </w:pPr>
      <w:r w:rsidRPr="00F93884">
        <w:rPr>
          <w:rFonts w:ascii="Arial" w:hAnsi="Arial" w:cs="Arial"/>
          <w:color w:val="auto"/>
          <w:szCs w:val="20"/>
        </w:rPr>
        <w:t xml:space="preserve">A quantidade de embalagens utilizadas para os alimentos da merenda escolar pode gerar resíduos significativos. A disposição inadequada desses resíduos pode causar poluição ambiental. Incentivar práticas de redução, reutilização e reciclagem pode minimizar esses impactos. </w:t>
      </w:r>
    </w:p>
    <w:p w14:paraId="52FBCCF7" w14:textId="77777777" w:rsidR="00056F06" w:rsidRPr="00F93884" w:rsidRDefault="00056F06" w:rsidP="00B14EFE">
      <w:pPr>
        <w:pStyle w:val="Default"/>
        <w:widowControl/>
        <w:numPr>
          <w:ilvl w:val="1"/>
          <w:numId w:val="43"/>
        </w:numPr>
        <w:suppressAutoHyphens w:val="0"/>
        <w:autoSpaceDE w:val="0"/>
        <w:autoSpaceDN w:val="0"/>
        <w:adjustRightInd w:val="0"/>
        <w:jc w:val="both"/>
        <w:rPr>
          <w:rFonts w:ascii="Arial" w:hAnsi="Arial" w:cs="Arial"/>
          <w:color w:val="FF0000"/>
          <w:szCs w:val="20"/>
        </w:rPr>
      </w:pPr>
      <w:r w:rsidRPr="00F93884">
        <w:rPr>
          <w:rFonts w:ascii="Arial" w:hAnsi="Arial" w:cs="Arial"/>
          <w:color w:val="auto"/>
          <w:szCs w:val="20"/>
        </w:rPr>
        <w:t>O desperdício de alimentos nas escolas é uma preocupação ambiental significativa. Práticas inadequadas de armazenamento, distribuição e consumo podem resultar em grandes quantidades de alimentos indo para o lixo. A busca por parcerias com produtores locais, a introdução de cardápios mais conscientes do ponto de vista ambiental e a educação ambiental junto aos estudantes são estratégias que podem ser adotadas para tornar a merenda escolar mais amigável ao meio ambiente. Essas iniciativas não apenas reduzem os impactos negativos, mas também educam as gerações futuras sobre a importância da sustentabilidade na alimentação.</w:t>
      </w:r>
    </w:p>
    <w:p w14:paraId="20F31033" w14:textId="77777777" w:rsidR="00056F06" w:rsidRPr="003D2D72" w:rsidRDefault="00056F06" w:rsidP="00056F06">
      <w:pPr>
        <w:pStyle w:val="Default"/>
        <w:ind w:left="360"/>
        <w:jc w:val="both"/>
        <w:rPr>
          <w:rFonts w:ascii="Arial" w:hAnsi="Arial" w:cs="Arial"/>
          <w:color w:val="FF0000"/>
          <w:szCs w:val="20"/>
        </w:rPr>
      </w:pPr>
    </w:p>
    <w:p w14:paraId="27C140A8" w14:textId="77777777" w:rsidR="00056F06" w:rsidRPr="003D2D72" w:rsidRDefault="00056F06" w:rsidP="00B14EFE">
      <w:pPr>
        <w:pStyle w:val="Default"/>
        <w:widowControl/>
        <w:numPr>
          <w:ilvl w:val="0"/>
          <w:numId w:val="43"/>
        </w:numPr>
        <w:suppressAutoHyphens w:val="0"/>
        <w:autoSpaceDE w:val="0"/>
        <w:autoSpaceDN w:val="0"/>
        <w:adjustRightInd w:val="0"/>
        <w:jc w:val="both"/>
        <w:rPr>
          <w:rFonts w:ascii="Arial" w:hAnsi="Arial" w:cs="Arial"/>
          <w:szCs w:val="20"/>
        </w:rPr>
      </w:pPr>
      <w:r w:rsidRPr="003D2D72">
        <w:rPr>
          <w:rFonts w:ascii="Arial" w:hAnsi="Arial" w:cs="Arial"/>
          <w:b/>
          <w:bCs/>
          <w:szCs w:val="20"/>
        </w:rPr>
        <w:t xml:space="preserve">Declaração de Viabilidade </w:t>
      </w:r>
    </w:p>
    <w:p w14:paraId="3BDA357D" w14:textId="77777777" w:rsidR="00056F06" w:rsidRPr="003D2D72" w:rsidRDefault="00056F06" w:rsidP="00056F06">
      <w:pPr>
        <w:pStyle w:val="Default"/>
        <w:jc w:val="both"/>
        <w:rPr>
          <w:rFonts w:ascii="Arial" w:hAnsi="Arial" w:cs="Arial"/>
          <w:szCs w:val="20"/>
        </w:rPr>
      </w:pPr>
    </w:p>
    <w:p w14:paraId="3D42C8B0" w14:textId="77777777" w:rsidR="00056F06" w:rsidRPr="003D2D72" w:rsidRDefault="00056F06" w:rsidP="00B14EFE">
      <w:pPr>
        <w:pStyle w:val="Default"/>
        <w:widowControl/>
        <w:numPr>
          <w:ilvl w:val="1"/>
          <w:numId w:val="43"/>
        </w:numPr>
        <w:suppressAutoHyphens w:val="0"/>
        <w:autoSpaceDE w:val="0"/>
        <w:autoSpaceDN w:val="0"/>
        <w:adjustRightInd w:val="0"/>
        <w:jc w:val="both"/>
        <w:rPr>
          <w:rFonts w:ascii="Arial" w:hAnsi="Arial" w:cs="Arial"/>
          <w:szCs w:val="20"/>
        </w:rPr>
      </w:pPr>
      <w:r>
        <w:rPr>
          <w:rFonts w:ascii="Arial" w:hAnsi="Arial" w:cs="Arial"/>
          <w:szCs w:val="20"/>
        </w:rPr>
        <w:t xml:space="preserve">Diante do estudo consideramos viável essa contratação pretendida do ponto de vista técnico e gerencial, sendo necessária análise de viabilidade econômico-financeiro e jurídico pelas autoridades competentes para que possam tomar ciência dos atos e as providências cabíveis. </w:t>
      </w:r>
    </w:p>
    <w:p w14:paraId="4619DE54" w14:textId="77777777" w:rsidR="00056F06" w:rsidRPr="003D2D72" w:rsidRDefault="00056F06" w:rsidP="00056F06">
      <w:pPr>
        <w:pStyle w:val="Default"/>
        <w:jc w:val="both"/>
        <w:rPr>
          <w:rFonts w:ascii="Arial" w:hAnsi="Arial" w:cs="Arial"/>
          <w:szCs w:val="20"/>
        </w:rPr>
      </w:pPr>
    </w:p>
    <w:p w14:paraId="697326E9" w14:textId="77777777" w:rsidR="00056F06" w:rsidRPr="003D2D72" w:rsidRDefault="00056F06" w:rsidP="00B14EFE">
      <w:pPr>
        <w:pStyle w:val="Default"/>
        <w:widowControl/>
        <w:numPr>
          <w:ilvl w:val="0"/>
          <w:numId w:val="43"/>
        </w:numPr>
        <w:suppressAutoHyphens w:val="0"/>
        <w:autoSpaceDE w:val="0"/>
        <w:autoSpaceDN w:val="0"/>
        <w:adjustRightInd w:val="0"/>
        <w:jc w:val="both"/>
        <w:rPr>
          <w:rFonts w:ascii="Arial" w:hAnsi="Arial" w:cs="Arial"/>
          <w:b/>
          <w:bCs/>
          <w:szCs w:val="20"/>
        </w:rPr>
      </w:pPr>
      <w:r w:rsidRPr="003D2D72">
        <w:rPr>
          <w:rFonts w:ascii="Arial" w:hAnsi="Arial" w:cs="Arial"/>
          <w:b/>
          <w:bCs/>
          <w:szCs w:val="20"/>
        </w:rPr>
        <w:t>Ju</w:t>
      </w:r>
      <w:r w:rsidRPr="009038A5">
        <w:rPr>
          <w:rFonts w:ascii="Arial" w:hAnsi="Arial" w:cs="Arial"/>
          <w:b/>
          <w:bCs/>
          <w:szCs w:val="20"/>
        </w:rPr>
        <w:t>stificat</w:t>
      </w:r>
      <w:r w:rsidRPr="003D2D72">
        <w:rPr>
          <w:rFonts w:ascii="Arial" w:hAnsi="Arial" w:cs="Arial"/>
          <w:szCs w:val="20"/>
        </w:rPr>
        <w:t>i</w:t>
      </w:r>
      <w:r w:rsidRPr="003D2D72">
        <w:rPr>
          <w:rFonts w:ascii="Arial" w:hAnsi="Arial" w:cs="Arial"/>
          <w:b/>
          <w:bCs/>
          <w:szCs w:val="20"/>
        </w:rPr>
        <w:t>va da Viabilidade/Inviabilidade</w:t>
      </w:r>
    </w:p>
    <w:p w14:paraId="01A8B627" w14:textId="77777777" w:rsidR="00056F06" w:rsidRPr="003D2D72" w:rsidRDefault="00056F06" w:rsidP="00056F06">
      <w:pPr>
        <w:pStyle w:val="Default"/>
        <w:jc w:val="both"/>
        <w:rPr>
          <w:rFonts w:ascii="Arial" w:hAnsi="Arial" w:cs="Arial"/>
          <w:b/>
          <w:bCs/>
          <w:szCs w:val="20"/>
        </w:rPr>
      </w:pPr>
    </w:p>
    <w:p w14:paraId="4060B329" w14:textId="77777777" w:rsidR="00056F06" w:rsidRDefault="00056F06" w:rsidP="00B14EFE">
      <w:pPr>
        <w:numPr>
          <w:ilvl w:val="1"/>
          <w:numId w:val="43"/>
        </w:numPr>
        <w:suppressAutoHyphens w:val="0"/>
        <w:autoSpaceDE w:val="0"/>
        <w:autoSpaceDN w:val="0"/>
        <w:adjustRightInd w:val="0"/>
        <w:rPr>
          <w:sz w:val="20"/>
          <w:szCs w:val="20"/>
        </w:rPr>
      </w:pPr>
      <w:r w:rsidRPr="003D2D72">
        <w:rPr>
          <w:sz w:val="20"/>
          <w:szCs w:val="20"/>
        </w:rPr>
        <w:t>O presente planejamento está de acordo com as necessidades técnicas, operacionais e estratégicas das secretarias. No mais, atende adequadamente às demandas formuladas e os benefícios pretendidos são adequados, os custos previstos são compatíveis e caracterizam a economicidade. Os riscos envolvidos são administráveis e a área responsável priorizará o fornecimento de todos os itens aqui relacionados necessário</w:t>
      </w:r>
      <w:r>
        <w:rPr>
          <w:sz w:val="20"/>
          <w:szCs w:val="20"/>
        </w:rPr>
        <w:t>s</w:t>
      </w:r>
      <w:r w:rsidRPr="003D2D72">
        <w:rPr>
          <w:sz w:val="20"/>
          <w:szCs w:val="20"/>
        </w:rPr>
        <w:t>, através dos itens adquiridos, pelo que recomendamos a contratação proposta.</w:t>
      </w:r>
    </w:p>
    <w:p w14:paraId="58C60030" w14:textId="77777777" w:rsidR="00056F06" w:rsidRPr="003D2D72" w:rsidRDefault="00056F06" w:rsidP="00056F06">
      <w:pPr>
        <w:pStyle w:val="Default"/>
        <w:jc w:val="both"/>
        <w:rPr>
          <w:rFonts w:ascii="Arial" w:hAnsi="Arial" w:cs="Arial"/>
          <w:color w:val="FF0000"/>
          <w:szCs w:val="20"/>
        </w:rPr>
      </w:pPr>
    </w:p>
    <w:p w14:paraId="3F022401" w14:textId="77777777" w:rsidR="00056F06" w:rsidRPr="003D2D72" w:rsidRDefault="00056F06" w:rsidP="00B14EFE">
      <w:pPr>
        <w:pStyle w:val="Default"/>
        <w:widowControl/>
        <w:numPr>
          <w:ilvl w:val="0"/>
          <w:numId w:val="43"/>
        </w:numPr>
        <w:suppressAutoHyphens w:val="0"/>
        <w:autoSpaceDE w:val="0"/>
        <w:autoSpaceDN w:val="0"/>
        <w:adjustRightInd w:val="0"/>
        <w:jc w:val="both"/>
        <w:rPr>
          <w:rFonts w:ascii="Arial" w:hAnsi="Arial" w:cs="Arial"/>
          <w:b/>
          <w:bCs/>
          <w:szCs w:val="20"/>
        </w:rPr>
      </w:pPr>
      <w:r w:rsidRPr="003D2D72">
        <w:rPr>
          <w:rFonts w:ascii="Arial" w:hAnsi="Arial" w:cs="Arial"/>
          <w:b/>
          <w:bCs/>
          <w:szCs w:val="20"/>
        </w:rPr>
        <w:t>Responsáveis</w:t>
      </w:r>
    </w:p>
    <w:p w14:paraId="502C09C9" w14:textId="77777777" w:rsidR="00056F06" w:rsidRPr="003D2D72" w:rsidRDefault="00056F06" w:rsidP="00056F06">
      <w:pPr>
        <w:pStyle w:val="Default"/>
        <w:jc w:val="both"/>
        <w:rPr>
          <w:rFonts w:ascii="Arial" w:hAnsi="Arial" w:cs="Arial"/>
          <w:b/>
          <w:bCs/>
          <w:szCs w:val="20"/>
        </w:rPr>
      </w:pPr>
    </w:p>
    <w:p w14:paraId="4480528A" w14:textId="77777777" w:rsidR="00056F06" w:rsidRPr="003D2D72" w:rsidRDefault="00056F06" w:rsidP="00056F06">
      <w:pPr>
        <w:pStyle w:val="Default"/>
        <w:jc w:val="both"/>
        <w:rPr>
          <w:rFonts w:ascii="Arial" w:hAnsi="Arial" w:cs="Arial"/>
          <w:b/>
          <w:bCs/>
          <w:szCs w:val="20"/>
        </w:rPr>
      </w:pPr>
    </w:p>
    <w:p w14:paraId="09EB4EE7" w14:textId="77777777" w:rsidR="00056F06" w:rsidRPr="003D2D72" w:rsidRDefault="00056F06" w:rsidP="00056F06">
      <w:pPr>
        <w:pStyle w:val="Default"/>
        <w:jc w:val="both"/>
        <w:rPr>
          <w:rFonts w:ascii="Arial" w:hAnsi="Arial" w:cs="Arial"/>
          <w:b/>
          <w:bCs/>
          <w:szCs w:val="20"/>
        </w:rPr>
      </w:pPr>
    </w:p>
    <w:p w14:paraId="233EB46F" w14:textId="77777777" w:rsidR="00056F06" w:rsidRPr="003D2D72" w:rsidRDefault="00056F06" w:rsidP="00056F06">
      <w:pPr>
        <w:pStyle w:val="Default"/>
        <w:jc w:val="both"/>
        <w:rPr>
          <w:rFonts w:ascii="Arial" w:hAnsi="Arial" w:cs="Arial"/>
          <w:b/>
          <w:bCs/>
          <w:szCs w:val="20"/>
        </w:rPr>
      </w:pPr>
    </w:p>
    <w:p w14:paraId="379CC8DD" w14:textId="77777777" w:rsidR="00056F06" w:rsidRPr="003D2D72" w:rsidRDefault="00056F06" w:rsidP="00056F06">
      <w:pPr>
        <w:pStyle w:val="Default"/>
        <w:jc w:val="right"/>
        <w:rPr>
          <w:rFonts w:ascii="Arial" w:hAnsi="Arial" w:cs="Arial"/>
          <w:bCs/>
          <w:szCs w:val="20"/>
        </w:rPr>
      </w:pPr>
      <w:r w:rsidRPr="003D2D72">
        <w:rPr>
          <w:rFonts w:ascii="Arial" w:hAnsi="Arial" w:cs="Arial"/>
          <w:bCs/>
          <w:szCs w:val="20"/>
        </w:rPr>
        <w:lastRenderedPageBreak/>
        <w:t xml:space="preserve">Mandaguaçu, </w:t>
      </w:r>
      <w:r>
        <w:rPr>
          <w:rFonts w:ascii="Arial" w:hAnsi="Arial" w:cs="Arial"/>
          <w:bCs/>
          <w:szCs w:val="20"/>
        </w:rPr>
        <w:t>10</w:t>
      </w:r>
      <w:r w:rsidRPr="003D2D72">
        <w:rPr>
          <w:rFonts w:ascii="Arial" w:hAnsi="Arial" w:cs="Arial"/>
          <w:bCs/>
          <w:szCs w:val="20"/>
        </w:rPr>
        <w:t xml:space="preserve"> de fevereiro de 2025.</w:t>
      </w:r>
    </w:p>
    <w:p w14:paraId="14D28527" w14:textId="77777777" w:rsidR="00056F06" w:rsidRPr="003D2D72" w:rsidRDefault="00056F06" w:rsidP="00056F06">
      <w:pPr>
        <w:pStyle w:val="Default"/>
        <w:jc w:val="both"/>
        <w:rPr>
          <w:rFonts w:ascii="Arial" w:hAnsi="Arial" w:cs="Arial"/>
          <w:bCs/>
          <w:szCs w:val="20"/>
        </w:rPr>
      </w:pPr>
    </w:p>
    <w:p w14:paraId="6B4AEBDA" w14:textId="77777777" w:rsidR="00056F06" w:rsidRPr="003D2D72" w:rsidRDefault="00056F06" w:rsidP="00056F06">
      <w:pPr>
        <w:pStyle w:val="Default"/>
        <w:jc w:val="both"/>
        <w:rPr>
          <w:rFonts w:ascii="Arial" w:hAnsi="Arial" w:cs="Arial"/>
          <w:bCs/>
          <w:szCs w:val="20"/>
        </w:rPr>
      </w:pPr>
    </w:p>
    <w:p w14:paraId="3446FD5C" w14:textId="77777777" w:rsidR="00056F06" w:rsidRPr="003D2D72" w:rsidRDefault="00056F06" w:rsidP="00056F06">
      <w:pPr>
        <w:pStyle w:val="Default"/>
        <w:jc w:val="both"/>
        <w:rPr>
          <w:rFonts w:ascii="Arial" w:hAnsi="Arial" w:cs="Arial"/>
          <w:bCs/>
          <w:szCs w:val="20"/>
        </w:rPr>
      </w:pPr>
    </w:p>
    <w:p w14:paraId="2272934E" w14:textId="77777777" w:rsidR="00056F06" w:rsidRPr="003D2D72" w:rsidRDefault="00056F06" w:rsidP="00056F06">
      <w:pPr>
        <w:pStyle w:val="Default"/>
        <w:jc w:val="both"/>
        <w:rPr>
          <w:rFonts w:ascii="Arial" w:hAnsi="Arial" w:cs="Arial"/>
          <w:bCs/>
          <w:szCs w:val="20"/>
        </w:rPr>
      </w:pPr>
      <w:r w:rsidRPr="003D2D72">
        <w:rPr>
          <w:rFonts w:ascii="Arial" w:hAnsi="Arial" w:cs="Arial"/>
          <w:bCs/>
          <w:szCs w:val="20"/>
        </w:rPr>
        <w:t>___________________________</w:t>
      </w:r>
    </w:p>
    <w:p w14:paraId="2089EBDB" w14:textId="77777777" w:rsidR="00056F06" w:rsidRPr="003D2D72" w:rsidRDefault="00056F06" w:rsidP="00056F06">
      <w:pPr>
        <w:pStyle w:val="Default"/>
        <w:jc w:val="both"/>
        <w:rPr>
          <w:rFonts w:ascii="Arial" w:hAnsi="Arial" w:cs="Arial"/>
          <w:bCs/>
          <w:szCs w:val="20"/>
        </w:rPr>
      </w:pPr>
      <w:r w:rsidRPr="003D2D72">
        <w:rPr>
          <w:rFonts w:ascii="Arial" w:hAnsi="Arial" w:cs="Arial"/>
          <w:bCs/>
          <w:szCs w:val="20"/>
        </w:rPr>
        <w:t>SANDRA APARECIDA FRANCISCO</w:t>
      </w:r>
    </w:p>
    <w:p w14:paraId="662A0633" w14:textId="77777777" w:rsidR="00056F06" w:rsidRPr="003D2D72" w:rsidRDefault="00056F06" w:rsidP="00056F06">
      <w:pPr>
        <w:pStyle w:val="Default"/>
        <w:jc w:val="both"/>
        <w:rPr>
          <w:rFonts w:ascii="Arial" w:hAnsi="Arial" w:cs="Arial"/>
          <w:bCs/>
          <w:szCs w:val="20"/>
        </w:rPr>
      </w:pPr>
      <w:r w:rsidRPr="003D2D72">
        <w:rPr>
          <w:rFonts w:ascii="Arial" w:hAnsi="Arial" w:cs="Arial"/>
          <w:bCs/>
          <w:szCs w:val="20"/>
        </w:rPr>
        <w:t xml:space="preserve">Gestor </w:t>
      </w:r>
    </w:p>
    <w:p w14:paraId="753CC3F7" w14:textId="77777777" w:rsidR="00056F06" w:rsidRPr="003D2D72" w:rsidRDefault="00056F06" w:rsidP="00056F06">
      <w:pPr>
        <w:pStyle w:val="Default"/>
        <w:jc w:val="both"/>
        <w:rPr>
          <w:rFonts w:ascii="Arial" w:hAnsi="Arial" w:cs="Arial"/>
          <w:bCs/>
          <w:szCs w:val="20"/>
        </w:rPr>
      </w:pPr>
    </w:p>
    <w:p w14:paraId="3736DB15" w14:textId="77777777" w:rsidR="00056F06" w:rsidRPr="003D2D72" w:rsidRDefault="00056F06" w:rsidP="00056F06">
      <w:pPr>
        <w:pStyle w:val="Default"/>
        <w:jc w:val="both"/>
        <w:rPr>
          <w:rFonts w:ascii="Arial" w:hAnsi="Arial" w:cs="Arial"/>
          <w:bCs/>
          <w:szCs w:val="20"/>
        </w:rPr>
      </w:pPr>
    </w:p>
    <w:p w14:paraId="4E7F9450" w14:textId="77777777" w:rsidR="00056F06" w:rsidRPr="003D2D72" w:rsidRDefault="00056F06" w:rsidP="00056F06">
      <w:pPr>
        <w:pStyle w:val="Default"/>
        <w:jc w:val="both"/>
        <w:rPr>
          <w:rFonts w:ascii="Arial" w:hAnsi="Arial" w:cs="Arial"/>
          <w:bCs/>
          <w:szCs w:val="20"/>
        </w:rPr>
      </w:pPr>
    </w:p>
    <w:p w14:paraId="0F69992E" w14:textId="77777777" w:rsidR="00056F06" w:rsidRPr="003D2D72" w:rsidRDefault="00056F06" w:rsidP="00056F06">
      <w:pPr>
        <w:pStyle w:val="Default"/>
        <w:jc w:val="both"/>
        <w:rPr>
          <w:rFonts w:ascii="Arial" w:hAnsi="Arial" w:cs="Arial"/>
          <w:bCs/>
          <w:szCs w:val="20"/>
        </w:rPr>
      </w:pPr>
      <w:r w:rsidRPr="003D2D72">
        <w:rPr>
          <w:rFonts w:ascii="Arial" w:hAnsi="Arial" w:cs="Arial"/>
          <w:bCs/>
          <w:szCs w:val="20"/>
        </w:rPr>
        <w:t>___________________________</w:t>
      </w:r>
    </w:p>
    <w:p w14:paraId="61264490" w14:textId="77777777" w:rsidR="00056F06" w:rsidRPr="003D2D72" w:rsidRDefault="00056F06" w:rsidP="00056F06">
      <w:pPr>
        <w:pStyle w:val="Default"/>
        <w:jc w:val="both"/>
        <w:rPr>
          <w:rFonts w:ascii="Arial" w:hAnsi="Arial" w:cs="Arial"/>
          <w:bCs/>
          <w:szCs w:val="20"/>
        </w:rPr>
      </w:pPr>
      <w:r>
        <w:rPr>
          <w:rFonts w:ascii="Arial" w:hAnsi="Arial" w:cs="Arial"/>
          <w:bCs/>
          <w:szCs w:val="20"/>
        </w:rPr>
        <w:t>LUIZ HENRIQUE BOLONHESI EVANGELISTA</w:t>
      </w:r>
    </w:p>
    <w:p w14:paraId="142133C3" w14:textId="77777777" w:rsidR="00056F06" w:rsidRDefault="00056F06" w:rsidP="00056F06">
      <w:pPr>
        <w:pStyle w:val="Default"/>
        <w:jc w:val="both"/>
        <w:rPr>
          <w:rFonts w:ascii="Arial" w:hAnsi="Arial" w:cs="Arial"/>
          <w:bCs/>
          <w:szCs w:val="20"/>
        </w:rPr>
      </w:pPr>
      <w:r w:rsidRPr="003D2D72">
        <w:rPr>
          <w:rFonts w:ascii="Arial" w:hAnsi="Arial" w:cs="Arial"/>
          <w:bCs/>
          <w:szCs w:val="20"/>
        </w:rPr>
        <w:t>Fiscal</w:t>
      </w:r>
      <w:r w:rsidRPr="007045EE">
        <w:rPr>
          <w:rFonts w:ascii="Arial" w:hAnsi="Arial" w:cs="Arial"/>
          <w:bCs/>
          <w:szCs w:val="20"/>
        </w:rPr>
        <w:t xml:space="preserve"> </w:t>
      </w:r>
    </w:p>
    <w:p w14:paraId="58CB8572" w14:textId="77777777" w:rsidR="00056F06" w:rsidRPr="004D6144" w:rsidRDefault="00056F06" w:rsidP="00056F06">
      <w:pPr>
        <w:jc w:val="center"/>
        <w:rPr>
          <w:rFonts w:ascii="Bookman Old Style" w:hAnsi="Bookman Old Style"/>
          <w:bCs/>
        </w:rPr>
      </w:pPr>
    </w:p>
    <w:p w14:paraId="60586D85" w14:textId="77777777" w:rsidR="00CB4E6C" w:rsidRPr="004D6144" w:rsidRDefault="00CB4E6C" w:rsidP="00CB4E6C">
      <w:pPr>
        <w:jc w:val="center"/>
        <w:rPr>
          <w:rFonts w:ascii="Bookman Old Style" w:hAnsi="Bookman Old Style"/>
          <w:bCs/>
        </w:rPr>
      </w:pPr>
    </w:p>
    <w:p w14:paraId="06D6C3EF" w14:textId="2BEE6D83" w:rsidR="00EA4B93" w:rsidRDefault="00EA4B93" w:rsidP="002E6CED">
      <w:pPr>
        <w:ind w:right="464"/>
        <w:rPr>
          <w:rFonts w:ascii="Arial" w:hAnsi="Arial" w:cs="Arial"/>
          <w:b/>
          <w:bCs/>
          <w:sz w:val="20"/>
          <w:szCs w:val="20"/>
          <w:u w:val="single"/>
        </w:rPr>
      </w:pPr>
    </w:p>
    <w:p w14:paraId="74EBF4E2" w14:textId="7A249540" w:rsidR="00CB4E6C" w:rsidRDefault="00CB4E6C" w:rsidP="002E6CED">
      <w:pPr>
        <w:ind w:right="464"/>
        <w:rPr>
          <w:rFonts w:ascii="Arial" w:hAnsi="Arial" w:cs="Arial"/>
          <w:b/>
          <w:bCs/>
          <w:sz w:val="20"/>
          <w:szCs w:val="20"/>
          <w:u w:val="single"/>
        </w:rPr>
      </w:pPr>
    </w:p>
    <w:p w14:paraId="687EA21F" w14:textId="5D1E726D" w:rsidR="00056F06" w:rsidRDefault="00056F06" w:rsidP="002E6CED">
      <w:pPr>
        <w:ind w:right="464"/>
        <w:rPr>
          <w:rFonts w:ascii="Arial" w:hAnsi="Arial" w:cs="Arial"/>
          <w:b/>
          <w:bCs/>
          <w:sz w:val="20"/>
          <w:szCs w:val="20"/>
          <w:u w:val="single"/>
        </w:rPr>
      </w:pPr>
    </w:p>
    <w:p w14:paraId="7418A067" w14:textId="6FCE8354" w:rsidR="00056F06" w:rsidRDefault="00056F06" w:rsidP="002E6CED">
      <w:pPr>
        <w:ind w:right="464"/>
        <w:rPr>
          <w:rFonts w:ascii="Arial" w:hAnsi="Arial" w:cs="Arial"/>
          <w:b/>
          <w:bCs/>
          <w:sz w:val="20"/>
          <w:szCs w:val="20"/>
          <w:u w:val="single"/>
        </w:rPr>
      </w:pPr>
    </w:p>
    <w:p w14:paraId="60912DB7" w14:textId="3C93BD97" w:rsidR="00056F06" w:rsidRDefault="00056F06" w:rsidP="002E6CED">
      <w:pPr>
        <w:ind w:right="464"/>
        <w:rPr>
          <w:rFonts w:ascii="Arial" w:hAnsi="Arial" w:cs="Arial"/>
          <w:b/>
          <w:bCs/>
          <w:sz w:val="20"/>
          <w:szCs w:val="20"/>
          <w:u w:val="single"/>
        </w:rPr>
      </w:pPr>
    </w:p>
    <w:p w14:paraId="0ADD2A38" w14:textId="61A94A15" w:rsidR="00056F06" w:rsidRDefault="00056F06" w:rsidP="002E6CED">
      <w:pPr>
        <w:ind w:right="464"/>
        <w:rPr>
          <w:rFonts w:ascii="Arial" w:hAnsi="Arial" w:cs="Arial"/>
          <w:b/>
          <w:bCs/>
          <w:sz w:val="20"/>
          <w:szCs w:val="20"/>
          <w:u w:val="single"/>
        </w:rPr>
      </w:pPr>
    </w:p>
    <w:p w14:paraId="368BFA1F" w14:textId="33073FB8" w:rsidR="00056F06" w:rsidRDefault="00056F06" w:rsidP="002E6CED">
      <w:pPr>
        <w:ind w:right="464"/>
        <w:rPr>
          <w:rFonts w:ascii="Arial" w:hAnsi="Arial" w:cs="Arial"/>
          <w:b/>
          <w:bCs/>
          <w:sz w:val="20"/>
          <w:szCs w:val="20"/>
          <w:u w:val="single"/>
        </w:rPr>
      </w:pPr>
    </w:p>
    <w:p w14:paraId="3824421F" w14:textId="620975A7" w:rsidR="00056F06" w:rsidRDefault="00056F06" w:rsidP="002E6CED">
      <w:pPr>
        <w:ind w:right="464"/>
        <w:rPr>
          <w:rFonts w:ascii="Arial" w:hAnsi="Arial" w:cs="Arial"/>
          <w:b/>
          <w:bCs/>
          <w:sz w:val="20"/>
          <w:szCs w:val="20"/>
          <w:u w:val="single"/>
        </w:rPr>
      </w:pPr>
    </w:p>
    <w:p w14:paraId="1FF37212" w14:textId="596BCD51" w:rsidR="00056F06" w:rsidRDefault="00056F06" w:rsidP="002E6CED">
      <w:pPr>
        <w:ind w:right="464"/>
        <w:rPr>
          <w:rFonts w:ascii="Arial" w:hAnsi="Arial" w:cs="Arial"/>
          <w:b/>
          <w:bCs/>
          <w:sz w:val="20"/>
          <w:szCs w:val="20"/>
          <w:u w:val="single"/>
        </w:rPr>
      </w:pPr>
    </w:p>
    <w:p w14:paraId="17B07FC9" w14:textId="6922EFF3" w:rsidR="00056F06" w:rsidRDefault="00056F06" w:rsidP="002E6CED">
      <w:pPr>
        <w:ind w:right="464"/>
        <w:rPr>
          <w:rFonts w:ascii="Arial" w:hAnsi="Arial" w:cs="Arial"/>
          <w:b/>
          <w:bCs/>
          <w:sz w:val="20"/>
          <w:szCs w:val="20"/>
          <w:u w:val="single"/>
        </w:rPr>
      </w:pPr>
    </w:p>
    <w:p w14:paraId="7C5C2460" w14:textId="75EC74AD" w:rsidR="00056F06" w:rsidRDefault="00056F06" w:rsidP="002E6CED">
      <w:pPr>
        <w:ind w:right="464"/>
        <w:rPr>
          <w:rFonts w:ascii="Arial" w:hAnsi="Arial" w:cs="Arial"/>
          <w:b/>
          <w:bCs/>
          <w:sz w:val="20"/>
          <w:szCs w:val="20"/>
          <w:u w:val="single"/>
        </w:rPr>
      </w:pPr>
    </w:p>
    <w:p w14:paraId="0B451028" w14:textId="73897305" w:rsidR="00056F06" w:rsidRDefault="00056F06" w:rsidP="002E6CED">
      <w:pPr>
        <w:ind w:right="464"/>
        <w:rPr>
          <w:rFonts w:ascii="Arial" w:hAnsi="Arial" w:cs="Arial"/>
          <w:b/>
          <w:bCs/>
          <w:sz w:val="20"/>
          <w:szCs w:val="20"/>
          <w:u w:val="single"/>
        </w:rPr>
      </w:pPr>
    </w:p>
    <w:p w14:paraId="7B0E7243" w14:textId="74426075" w:rsidR="00056F06" w:rsidRDefault="00056F06" w:rsidP="002E6CED">
      <w:pPr>
        <w:ind w:right="464"/>
        <w:rPr>
          <w:rFonts w:ascii="Arial" w:hAnsi="Arial" w:cs="Arial"/>
          <w:b/>
          <w:bCs/>
          <w:sz w:val="20"/>
          <w:szCs w:val="20"/>
          <w:u w:val="single"/>
        </w:rPr>
      </w:pPr>
    </w:p>
    <w:p w14:paraId="317B6CE7" w14:textId="670DB242" w:rsidR="00056F06" w:rsidRDefault="00056F06" w:rsidP="002E6CED">
      <w:pPr>
        <w:ind w:right="464"/>
        <w:rPr>
          <w:rFonts w:ascii="Arial" w:hAnsi="Arial" w:cs="Arial"/>
          <w:b/>
          <w:bCs/>
          <w:sz w:val="20"/>
          <w:szCs w:val="20"/>
          <w:u w:val="single"/>
        </w:rPr>
      </w:pPr>
    </w:p>
    <w:p w14:paraId="137C6DBD" w14:textId="278AA462" w:rsidR="00056F06" w:rsidRDefault="00056F06" w:rsidP="002E6CED">
      <w:pPr>
        <w:ind w:right="464"/>
        <w:rPr>
          <w:rFonts w:ascii="Arial" w:hAnsi="Arial" w:cs="Arial"/>
          <w:b/>
          <w:bCs/>
          <w:sz w:val="20"/>
          <w:szCs w:val="20"/>
          <w:u w:val="single"/>
        </w:rPr>
      </w:pPr>
    </w:p>
    <w:p w14:paraId="0CD10A56" w14:textId="4A864AB3" w:rsidR="00056F06" w:rsidRDefault="00056F06" w:rsidP="002E6CED">
      <w:pPr>
        <w:ind w:right="464"/>
        <w:rPr>
          <w:rFonts w:ascii="Arial" w:hAnsi="Arial" w:cs="Arial"/>
          <w:b/>
          <w:bCs/>
          <w:sz w:val="20"/>
          <w:szCs w:val="20"/>
          <w:u w:val="single"/>
        </w:rPr>
      </w:pPr>
    </w:p>
    <w:p w14:paraId="1CEC9D7B" w14:textId="3C62331A" w:rsidR="00056F06" w:rsidRDefault="00056F06" w:rsidP="002E6CED">
      <w:pPr>
        <w:ind w:right="464"/>
        <w:rPr>
          <w:rFonts w:ascii="Arial" w:hAnsi="Arial" w:cs="Arial"/>
          <w:b/>
          <w:bCs/>
          <w:sz w:val="20"/>
          <w:szCs w:val="20"/>
          <w:u w:val="single"/>
        </w:rPr>
      </w:pPr>
    </w:p>
    <w:p w14:paraId="1E4F47DC" w14:textId="62848D79" w:rsidR="00056F06" w:rsidRDefault="00056F06" w:rsidP="002E6CED">
      <w:pPr>
        <w:ind w:right="464"/>
        <w:rPr>
          <w:rFonts w:ascii="Arial" w:hAnsi="Arial" w:cs="Arial"/>
          <w:b/>
          <w:bCs/>
          <w:sz w:val="20"/>
          <w:szCs w:val="20"/>
          <w:u w:val="single"/>
        </w:rPr>
      </w:pPr>
    </w:p>
    <w:p w14:paraId="123450E6" w14:textId="7C103748" w:rsidR="00056F06" w:rsidRDefault="00056F06" w:rsidP="002E6CED">
      <w:pPr>
        <w:ind w:right="464"/>
        <w:rPr>
          <w:rFonts w:ascii="Arial" w:hAnsi="Arial" w:cs="Arial"/>
          <w:b/>
          <w:bCs/>
          <w:sz w:val="20"/>
          <w:szCs w:val="20"/>
          <w:u w:val="single"/>
        </w:rPr>
      </w:pPr>
    </w:p>
    <w:p w14:paraId="1525BA0C" w14:textId="635F1F9F" w:rsidR="00056F06" w:rsidRDefault="00056F06" w:rsidP="002E6CED">
      <w:pPr>
        <w:ind w:right="464"/>
        <w:rPr>
          <w:rFonts w:ascii="Arial" w:hAnsi="Arial" w:cs="Arial"/>
          <w:b/>
          <w:bCs/>
          <w:sz w:val="20"/>
          <w:szCs w:val="20"/>
          <w:u w:val="single"/>
        </w:rPr>
      </w:pPr>
    </w:p>
    <w:p w14:paraId="534CF89E" w14:textId="4AEAA7C7" w:rsidR="00056F06" w:rsidRDefault="00056F06" w:rsidP="002E6CED">
      <w:pPr>
        <w:ind w:right="464"/>
        <w:rPr>
          <w:rFonts w:ascii="Arial" w:hAnsi="Arial" w:cs="Arial"/>
          <w:b/>
          <w:bCs/>
          <w:sz w:val="20"/>
          <w:szCs w:val="20"/>
          <w:u w:val="single"/>
        </w:rPr>
      </w:pPr>
    </w:p>
    <w:p w14:paraId="27336A17" w14:textId="7A79C44D" w:rsidR="00056F06" w:rsidRDefault="00056F06" w:rsidP="002E6CED">
      <w:pPr>
        <w:ind w:right="464"/>
        <w:rPr>
          <w:rFonts w:ascii="Arial" w:hAnsi="Arial" w:cs="Arial"/>
          <w:b/>
          <w:bCs/>
          <w:sz w:val="20"/>
          <w:szCs w:val="20"/>
          <w:u w:val="single"/>
        </w:rPr>
      </w:pPr>
    </w:p>
    <w:p w14:paraId="2C6CB6E9" w14:textId="61B1C2B6" w:rsidR="00056F06" w:rsidRDefault="00056F06" w:rsidP="002E6CED">
      <w:pPr>
        <w:ind w:right="464"/>
        <w:rPr>
          <w:rFonts w:ascii="Arial" w:hAnsi="Arial" w:cs="Arial"/>
          <w:b/>
          <w:bCs/>
          <w:sz w:val="20"/>
          <w:szCs w:val="20"/>
          <w:u w:val="single"/>
        </w:rPr>
      </w:pPr>
    </w:p>
    <w:p w14:paraId="7B87B78D" w14:textId="20998A98" w:rsidR="00056F06" w:rsidRDefault="00056F06" w:rsidP="002E6CED">
      <w:pPr>
        <w:ind w:right="464"/>
        <w:rPr>
          <w:rFonts w:ascii="Arial" w:hAnsi="Arial" w:cs="Arial"/>
          <w:b/>
          <w:bCs/>
          <w:sz w:val="20"/>
          <w:szCs w:val="20"/>
          <w:u w:val="single"/>
        </w:rPr>
      </w:pPr>
    </w:p>
    <w:p w14:paraId="3D66B220" w14:textId="27CC455A" w:rsidR="00056F06" w:rsidRDefault="00056F06" w:rsidP="002E6CED">
      <w:pPr>
        <w:ind w:right="464"/>
        <w:rPr>
          <w:rFonts w:ascii="Arial" w:hAnsi="Arial" w:cs="Arial"/>
          <w:b/>
          <w:bCs/>
          <w:sz w:val="20"/>
          <w:szCs w:val="20"/>
          <w:u w:val="single"/>
        </w:rPr>
      </w:pPr>
    </w:p>
    <w:p w14:paraId="628D4B5C" w14:textId="6190F511" w:rsidR="00056F06" w:rsidRDefault="00056F06" w:rsidP="002E6CED">
      <w:pPr>
        <w:ind w:right="464"/>
        <w:rPr>
          <w:rFonts w:ascii="Arial" w:hAnsi="Arial" w:cs="Arial"/>
          <w:b/>
          <w:bCs/>
          <w:sz w:val="20"/>
          <w:szCs w:val="20"/>
          <w:u w:val="single"/>
        </w:rPr>
      </w:pPr>
    </w:p>
    <w:p w14:paraId="1116758E" w14:textId="25A87D0A" w:rsidR="00056F06" w:rsidRDefault="00056F06" w:rsidP="002E6CED">
      <w:pPr>
        <w:ind w:right="464"/>
        <w:rPr>
          <w:rFonts w:ascii="Arial" w:hAnsi="Arial" w:cs="Arial"/>
          <w:b/>
          <w:bCs/>
          <w:sz w:val="20"/>
          <w:szCs w:val="20"/>
          <w:u w:val="single"/>
        </w:rPr>
      </w:pPr>
    </w:p>
    <w:p w14:paraId="4BD1A1CD" w14:textId="44392604" w:rsidR="00056F06" w:rsidRDefault="00056F06" w:rsidP="002E6CED">
      <w:pPr>
        <w:ind w:right="464"/>
        <w:rPr>
          <w:rFonts w:ascii="Arial" w:hAnsi="Arial" w:cs="Arial"/>
          <w:b/>
          <w:bCs/>
          <w:sz w:val="20"/>
          <w:szCs w:val="20"/>
          <w:u w:val="single"/>
        </w:rPr>
      </w:pPr>
    </w:p>
    <w:p w14:paraId="5F743A8C" w14:textId="08F6F790" w:rsidR="00056F06" w:rsidRDefault="00056F06" w:rsidP="002E6CED">
      <w:pPr>
        <w:ind w:right="464"/>
        <w:rPr>
          <w:rFonts w:ascii="Arial" w:hAnsi="Arial" w:cs="Arial"/>
          <w:b/>
          <w:bCs/>
          <w:sz w:val="20"/>
          <w:szCs w:val="20"/>
          <w:u w:val="single"/>
        </w:rPr>
      </w:pPr>
    </w:p>
    <w:p w14:paraId="0583F59B" w14:textId="3271E7D1" w:rsidR="00056F06" w:rsidRDefault="00056F06" w:rsidP="002E6CED">
      <w:pPr>
        <w:ind w:right="464"/>
        <w:rPr>
          <w:rFonts w:ascii="Arial" w:hAnsi="Arial" w:cs="Arial"/>
          <w:b/>
          <w:bCs/>
          <w:sz w:val="20"/>
          <w:szCs w:val="20"/>
          <w:u w:val="single"/>
        </w:rPr>
      </w:pPr>
    </w:p>
    <w:p w14:paraId="56D712B8" w14:textId="13F5F5DD" w:rsidR="00056F06" w:rsidRDefault="00056F06" w:rsidP="002E6CED">
      <w:pPr>
        <w:ind w:right="464"/>
        <w:rPr>
          <w:rFonts w:ascii="Arial" w:hAnsi="Arial" w:cs="Arial"/>
          <w:b/>
          <w:bCs/>
          <w:sz w:val="20"/>
          <w:szCs w:val="20"/>
          <w:u w:val="single"/>
        </w:rPr>
      </w:pPr>
    </w:p>
    <w:p w14:paraId="5DE5CAAB" w14:textId="539CE27A" w:rsidR="00056F06" w:rsidRDefault="00056F06" w:rsidP="002E6CED">
      <w:pPr>
        <w:ind w:right="464"/>
        <w:rPr>
          <w:rFonts w:ascii="Arial" w:hAnsi="Arial" w:cs="Arial"/>
          <w:b/>
          <w:bCs/>
          <w:sz w:val="20"/>
          <w:szCs w:val="20"/>
          <w:u w:val="single"/>
        </w:rPr>
      </w:pPr>
    </w:p>
    <w:p w14:paraId="44A952CA" w14:textId="2ED9DB83" w:rsidR="00056F06" w:rsidRDefault="00056F06" w:rsidP="002E6CED">
      <w:pPr>
        <w:ind w:right="464"/>
        <w:rPr>
          <w:rFonts w:ascii="Arial" w:hAnsi="Arial" w:cs="Arial"/>
          <w:b/>
          <w:bCs/>
          <w:sz w:val="20"/>
          <w:szCs w:val="20"/>
          <w:u w:val="single"/>
        </w:rPr>
      </w:pPr>
    </w:p>
    <w:p w14:paraId="76C6F90B" w14:textId="4A4D0DA3" w:rsidR="00056F06" w:rsidRDefault="00056F06" w:rsidP="002E6CED">
      <w:pPr>
        <w:ind w:right="464"/>
        <w:rPr>
          <w:rFonts w:ascii="Arial" w:hAnsi="Arial" w:cs="Arial"/>
          <w:b/>
          <w:bCs/>
          <w:sz w:val="20"/>
          <w:szCs w:val="20"/>
          <w:u w:val="single"/>
        </w:rPr>
      </w:pPr>
    </w:p>
    <w:p w14:paraId="0910FCC3" w14:textId="6BBD7072" w:rsidR="00056F06" w:rsidRDefault="00056F06" w:rsidP="002E6CED">
      <w:pPr>
        <w:ind w:right="464"/>
        <w:rPr>
          <w:rFonts w:ascii="Arial" w:hAnsi="Arial" w:cs="Arial"/>
          <w:b/>
          <w:bCs/>
          <w:sz w:val="20"/>
          <w:szCs w:val="20"/>
          <w:u w:val="single"/>
        </w:rPr>
      </w:pPr>
    </w:p>
    <w:p w14:paraId="5D8FBAAD" w14:textId="6DF96306" w:rsidR="00056F06" w:rsidRDefault="00056F06" w:rsidP="002E6CED">
      <w:pPr>
        <w:ind w:right="464"/>
        <w:rPr>
          <w:rFonts w:ascii="Arial" w:hAnsi="Arial" w:cs="Arial"/>
          <w:b/>
          <w:bCs/>
          <w:sz w:val="20"/>
          <w:szCs w:val="20"/>
          <w:u w:val="single"/>
        </w:rPr>
      </w:pPr>
    </w:p>
    <w:p w14:paraId="1358D7C4" w14:textId="525A33F9" w:rsidR="00056F06" w:rsidRDefault="00056F06" w:rsidP="002E6CED">
      <w:pPr>
        <w:ind w:right="464"/>
        <w:rPr>
          <w:rFonts w:ascii="Arial" w:hAnsi="Arial" w:cs="Arial"/>
          <w:b/>
          <w:bCs/>
          <w:sz w:val="20"/>
          <w:szCs w:val="20"/>
          <w:u w:val="single"/>
        </w:rPr>
      </w:pPr>
    </w:p>
    <w:p w14:paraId="6988B304" w14:textId="3C489F4F" w:rsidR="00056F06" w:rsidRDefault="00056F06" w:rsidP="002E6CED">
      <w:pPr>
        <w:ind w:right="464"/>
        <w:rPr>
          <w:rFonts w:ascii="Arial" w:hAnsi="Arial" w:cs="Arial"/>
          <w:b/>
          <w:bCs/>
          <w:sz w:val="20"/>
          <w:szCs w:val="20"/>
          <w:u w:val="single"/>
        </w:rPr>
      </w:pPr>
    </w:p>
    <w:p w14:paraId="49146108" w14:textId="2DDB46C0" w:rsidR="00056F06" w:rsidRDefault="00056F06" w:rsidP="002E6CED">
      <w:pPr>
        <w:ind w:right="464"/>
        <w:rPr>
          <w:rFonts w:ascii="Arial" w:hAnsi="Arial" w:cs="Arial"/>
          <w:b/>
          <w:bCs/>
          <w:sz w:val="20"/>
          <w:szCs w:val="20"/>
          <w:u w:val="single"/>
        </w:rPr>
      </w:pPr>
    </w:p>
    <w:p w14:paraId="5035FB3B" w14:textId="77777777" w:rsidR="00056F06" w:rsidRDefault="00056F06" w:rsidP="002E6CED">
      <w:pPr>
        <w:ind w:right="464"/>
        <w:rPr>
          <w:rFonts w:ascii="Arial" w:hAnsi="Arial" w:cs="Arial"/>
          <w:b/>
          <w:bCs/>
          <w:sz w:val="20"/>
          <w:szCs w:val="20"/>
          <w:u w:val="single"/>
        </w:rPr>
      </w:pPr>
    </w:p>
    <w:p w14:paraId="46651C4C" w14:textId="77777777" w:rsidR="00045DD0" w:rsidRDefault="00045DD0" w:rsidP="002E6CED">
      <w:pPr>
        <w:ind w:right="464"/>
        <w:rPr>
          <w:rFonts w:ascii="Arial" w:hAnsi="Arial" w:cs="Arial"/>
          <w:b/>
          <w:bCs/>
          <w:sz w:val="20"/>
          <w:szCs w:val="20"/>
          <w:u w:val="single"/>
        </w:rPr>
      </w:pPr>
    </w:p>
    <w:p w14:paraId="0C9B6A52" w14:textId="6025D5C8"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02A3F294"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43"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7777777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de ___________de ______ de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56D72D8B" w14:textId="77777777" w:rsidR="00887662" w:rsidRDefault="00887662" w:rsidP="0088766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BA510D">
      <w:pPr>
        <w:pStyle w:val="Nivel01"/>
        <w:numPr>
          <w:ilvl w:val="0"/>
          <w:numId w:val="30"/>
        </w:numPr>
        <w:suppressAutoHyphens w:val="0"/>
        <w:ind w:left="230"/>
        <w:rPr>
          <w:color w:val="FFFFFF" w:themeColor="background1"/>
        </w:rPr>
      </w:pPr>
      <w:r w:rsidRPr="004827F2">
        <w:t>CLÁUSULA PRIMEIRA – OBJETO (</w:t>
      </w:r>
      <w:hyperlink r:id="rId22" w:anchor="art92" w:history="1">
        <w:r w:rsidRPr="004827F2">
          <w:rPr>
            <w:rStyle w:val="Hyperlink"/>
          </w:rPr>
          <w:t>art. 92, I e II</w:t>
        </w:r>
      </w:hyperlink>
      <w:r w:rsidRPr="004827F2">
        <w:t>)</w:t>
      </w:r>
    </w:p>
    <w:p w14:paraId="4F17A95A" w14:textId="0F4067D0" w:rsidR="00A45A81" w:rsidRPr="004827F2" w:rsidRDefault="00887662" w:rsidP="00A45A81">
      <w:pPr>
        <w:pStyle w:val="Nivel2"/>
        <w:autoSpaceDE/>
        <w:autoSpaceDN/>
        <w:adjustRightInd/>
        <w:spacing w:after="288"/>
      </w:pPr>
      <w:r w:rsidRPr="0000662D">
        <w:t>O objeto do presente instrumento é o</w:t>
      </w:r>
      <w:r w:rsidR="00045DD0">
        <w:t xml:space="preserve"> </w:t>
      </w:r>
      <w:bookmarkStart w:id="44" w:name="_Hlk190702744"/>
      <w:r w:rsidR="00056F06" w:rsidRPr="00C9639E">
        <w:t>registro de preço para futura aquisição parcelada de produtos de gêneros alimentícios para o preparo de merenda escolar e atendimento das necessidades das secretarias municipais</w:t>
      </w:r>
      <w:bookmarkEnd w:id="44"/>
      <w:r w:rsidR="00A45A81">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887662">
      <w:pPr>
        <w:pStyle w:val="Nivel2"/>
        <w:numPr>
          <w:ilvl w:val="1"/>
          <w:numId w:val="24"/>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887662">
      <w:pPr>
        <w:pStyle w:val="Nivel3"/>
        <w:numPr>
          <w:ilvl w:val="2"/>
          <w:numId w:val="24"/>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887662">
      <w:pPr>
        <w:pStyle w:val="Nivel3"/>
        <w:numPr>
          <w:ilvl w:val="2"/>
          <w:numId w:val="24"/>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887662">
      <w:pPr>
        <w:pStyle w:val="Nivel3"/>
        <w:numPr>
          <w:ilvl w:val="2"/>
          <w:numId w:val="24"/>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887662">
      <w:pPr>
        <w:pStyle w:val="Nivel3"/>
        <w:numPr>
          <w:ilvl w:val="2"/>
          <w:numId w:val="24"/>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887662">
      <w:pPr>
        <w:pStyle w:val="Nivel01"/>
        <w:numPr>
          <w:ilvl w:val="0"/>
          <w:numId w:val="24"/>
        </w:numPr>
        <w:suppressAutoHyphens w:val="0"/>
        <w:rPr>
          <w:color w:val="FFFFFF" w:themeColor="background1"/>
        </w:rPr>
      </w:pPr>
      <w:r w:rsidRPr="004827F2">
        <w:t>CLÁUSULA SEGUNDA – VIGÊNCIA E PRORROGAÇÃO</w:t>
      </w:r>
    </w:p>
    <w:p w14:paraId="76A2362C" w14:textId="556C9989" w:rsidR="00887662" w:rsidRPr="00A74924" w:rsidRDefault="00887662" w:rsidP="00D75C22">
      <w:pPr>
        <w:pStyle w:val="Nvel2-Red"/>
        <w:numPr>
          <w:ilvl w:val="1"/>
          <w:numId w:val="24"/>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887662">
      <w:pPr>
        <w:pStyle w:val="Nvel3-R"/>
        <w:numPr>
          <w:ilvl w:val="2"/>
          <w:numId w:val="24"/>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887662">
      <w:pPr>
        <w:pStyle w:val="Nvel2-Red"/>
        <w:numPr>
          <w:ilvl w:val="1"/>
          <w:numId w:val="24"/>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887662">
      <w:pPr>
        <w:pStyle w:val="Nvel2-Red"/>
        <w:numPr>
          <w:ilvl w:val="1"/>
          <w:numId w:val="24"/>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04958070" w:rsidR="00887662" w:rsidRDefault="00887662" w:rsidP="00887662">
      <w:pPr>
        <w:pStyle w:val="Nivel01"/>
        <w:numPr>
          <w:ilvl w:val="0"/>
          <w:numId w:val="24"/>
        </w:numPr>
        <w:suppressAutoHyphens w:val="0"/>
        <w:rPr>
          <w:rStyle w:val="Hyperlink"/>
        </w:rPr>
      </w:pPr>
      <w:r w:rsidRPr="004827F2">
        <w:t xml:space="preserve">CLÁUSULA TERCEIRA – MODELOS DE EXECUÇÃO </w:t>
      </w:r>
    </w:p>
    <w:p w14:paraId="6E01BF0B" w14:textId="77777777" w:rsidR="00056F06" w:rsidRPr="00C9639E" w:rsidRDefault="00056F06" w:rsidP="00056F06">
      <w:pPr>
        <w:pStyle w:val="Nivel2"/>
        <w:numPr>
          <w:ilvl w:val="1"/>
          <w:numId w:val="24"/>
        </w:numPr>
        <w:autoSpaceDE/>
        <w:autoSpaceDN/>
        <w:adjustRightInd/>
        <w:ind w:left="0" w:firstLine="0"/>
      </w:pPr>
      <w:r w:rsidRPr="00C9639E">
        <w:rPr>
          <w:u w:val="single"/>
        </w:rPr>
        <w:t>Prazo de entrega</w:t>
      </w:r>
      <w:r w:rsidRPr="00C9639E">
        <w:t xml:space="preserve">: Será de </w:t>
      </w:r>
      <w:r w:rsidRPr="00C9639E">
        <w:rPr>
          <w:b/>
        </w:rPr>
        <w:t>20 (vinte) dias</w:t>
      </w:r>
      <w:r w:rsidRPr="00C9639E">
        <w:t xml:space="preserve"> após o recebimento da Nota de Empenho, de forma parcela e de acordo com a necessidade de cada Secretaria. </w:t>
      </w:r>
    </w:p>
    <w:p w14:paraId="540AF4BE" w14:textId="77777777" w:rsidR="00056F06" w:rsidRPr="00C9639E" w:rsidRDefault="00056F06" w:rsidP="00056F06">
      <w:pPr>
        <w:pStyle w:val="Nivel2"/>
        <w:numPr>
          <w:ilvl w:val="1"/>
          <w:numId w:val="24"/>
        </w:numPr>
        <w:autoSpaceDE/>
        <w:autoSpaceDN/>
        <w:adjustRightInd/>
        <w:ind w:left="0" w:firstLine="0"/>
      </w:pPr>
      <w:r w:rsidRPr="00C9639E">
        <w:rPr>
          <w:u w:val="single"/>
        </w:rPr>
        <w:t>Local de entrega</w:t>
      </w:r>
      <w:r w:rsidRPr="00C9639E">
        <w:t xml:space="preserve">: Os locais de entrega constam no Anexo I deste termo e será informado no envio da Nota de Empenho (mas poderão sofrer alteração durante a vigência da ata de registro de preços). </w:t>
      </w:r>
    </w:p>
    <w:p w14:paraId="435BFEA8" w14:textId="77777777" w:rsidR="00056F06" w:rsidRPr="00C9639E" w:rsidRDefault="00056F06" w:rsidP="00056F06">
      <w:pPr>
        <w:pStyle w:val="Nivel2"/>
        <w:numPr>
          <w:ilvl w:val="1"/>
          <w:numId w:val="24"/>
        </w:numPr>
        <w:autoSpaceDE/>
        <w:autoSpaceDN/>
        <w:adjustRightInd/>
        <w:ind w:left="0" w:firstLine="0"/>
      </w:pPr>
      <w:r w:rsidRPr="00C9639E">
        <w:rPr>
          <w:u w:val="single"/>
        </w:rPr>
        <w:t>Horário de entrega</w:t>
      </w:r>
      <w:r w:rsidRPr="00C9639E">
        <w:t>: De segunda à sexta-feira no horário das 08h00min às 11h00min e das 13h00min às 16h00min.</w:t>
      </w:r>
    </w:p>
    <w:p w14:paraId="3B454082" w14:textId="77777777" w:rsidR="00056F06" w:rsidRPr="00C9639E" w:rsidRDefault="00056F06" w:rsidP="00056F06">
      <w:pPr>
        <w:pStyle w:val="Nivel2"/>
        <w:numPr>
          <w:ilvl w:val="1"/>
          <w:numId w:val="24"/>
        </w:numPr>
        <w:autoSpaceDE/>
        <w:autoSpaceDN/>
        <w:adjustRightInd/>
        <w:ind w:left="0" w:firstLine="0"/>
      </w:pPr>
      <w:r w:rsidRPr="00C9639E">
        <w:t>O produto deverá estar em embalagem original. Não serão aceitas embalagens violadas, danificadas ou que apresentem dúvidas quanto à qualidade e procedência do produto.</w:t>
      </w:r>
    </w:p>
    <w:p w14:paraId="6AC88E05" w14:textId="671DD74E" w:rsidR="00056F06" w:rsidRPr="00C9639E" w:rsidRDefault="00056F06" w:rsidP="00056F06">
      <w:pPr>
        <w:pStyle w:val="Nivel2"/>
        <w:numPr>
          <w:ilvl w:val="1"/>
          <w:numId w:val="24"/>
        </w:numPr>
        <w:autoSpaceDE/>
        <w:autoSpaceDN/>
        <w:adjustRightInd/>
        <w:ind w:left="0" w:firstLine="0"/>
      </w:pPr>
      <w:r w:rsidRPr="00C9639E">
        <w:t>O produto deverá atender à Portaria SDA nº 570, de 9 de maio de 2022 do Ministério da Agricultura, Pecuária e Abastecimento quanto à classificação, aos requisitos de identidade, ao grupo e ao tipo do</w:t>
      </w:r>
      <w:r w:rsidR="004438C9">
        <w:t>s pbjetos</w:t>
      </w:r>
      <w:r w:rsidRPr="00C9639E">
        <w:t xml:space="preserve"> e as demais normas de ordem sanitária, de produção, conservação, transporte e comercialização quando instituídas pelas Agências e Órgãos Oficiais reguladores ou fiscalizadores.</w:t>
      </w:r>
    </w:p>
    <w:p w14:paraId="2AFD4B02" w14:textId="77777777" w:rsidR="00056F06" w:rsidRPr="00C9639E" w:rsidRDefault="00056F06" w:rsidP="00056F06">
      <w:pPr>
        <w:pStyle w:val="Nivel2"/>
        <w:numPr>
          <w:ilvl w:val="1"/>
          <w:numId w:val="24"/>
        </w:numPr>
        <w:autoSpaceDE/>
        <w:autoSpaceDN/>
        <w:adjustRightInd/>
        <w:ind w:left="0" w:firstLine="0"/>
      </w:pPr>
      <w:r w:rsidRPr="00C9639E">
        <w:lastRenderedPageBreak/>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52334280" w14:textId="77777777" w:rsidR="00056F06" w:rsidRPr="00C9639E" w:rsidRDefault="00056F06" w:rsidP="00056F06">
      <w:pPr>
        <w:pStyle w:val="Nivel2"/>
        <w:numPr>
          <w:ilvl w:val="1"/>
          <w:numId w:val="24"/>
        </w:numPr>
        <w:autoSpaceDE/>
        <w:autoSpaceDN/>
        <w:adjustRightInd/>
        <w:ind w:left="0" w:firstLine="0"/>
      </w:pPr>
      <w:r w:rsidRPr="00C9639E">
        <w:t>A data de produção, o prazo de validade (quando exigido), a identificação do fabricante ou fornecedor devem estar explícitas no rótulo, em conformidade ao disposto na legislação de alimentos estabelecida pela Agência Nacional de Vigilância Sanitária - ANVISA e pelas autoridades sanitárias locais.</w:t>
      </w:r>
    </w:p>
    <w:p w14:paraId="138AF9E0" w14:textId="77777777" w:rsidR="00056F06" w:rsidRPr="00C9639E" w:rsidRDefault="00056F06" w:rsidP="00056F06">
      <w:pPr>
        <w:pStyle w:val="Nivel2"/>
        <w:numPr>
          <w:ilvl w:val="1"/>
          <w:numId w:val="24"/>
        </w:numPr>
        <w:autoSpaceDE/>
        <w:autoSpaceDN/>
        <w:adjustRightInd/>
        <w:ind w:left="0" w:firstLine="0"/>
      </w:pPr>
      <w:r w:rsidRPr="00C9639E">
        <w:t>Todos os produtos deverão atender ao disposto na legislação de alimentos, estabelecida pela Agência Nacional de Vigilância Sanitária/Ministério da Saúde e pelo Ministério da Agricultura, Pecuária e Abastecimento (Resolução RDC nº 216/2005 –ANVISA) e eventuais Resoluções posteriores.</w:t>
      </w:r>
    </w:p>
    <w:p w14:paraId="76EBD457" w14:textId="2632124C" w:rsidR="00887662" w:rsidRPr="00E1038E" w:rsidRDefault="00887662" w:rsidP="00484426">
      <w:pPr>
        <w:spacing w:before="120"/>
        <w:jc w:val="both"/>
        <w:rPr>
          <w:b/>
          <w:bCs/>
          <w:color w:val="FFFFFF" w:themeColor="background1"/>
          <w:sz w:val="20"/>
          <w:szCs w:val="20"/>
        </w:rPr>
      </w:pPr>
      <w:r w:rsidRPr="00E1038E">
        <w:rPr>
          <w:b/>
          <w:bCs/>
          <w:sz w:val="20"/>
          <w:szCs w:val="20"/>
        </w:rPr>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77777777" w:rsidR="00887662" w:rsidRPr="00362E67" w:rsidRDefault="00887662" w:rsidP="00887662">
      <w:pPr>
        <w:pStyle w:val="Nivel01"/>
        <w:numPr>
          <w:ilvl w:val="0"/>
          <w:numId w:val="24"/>
        </w:numPr>
        <w:suppressAutoHyphens w:val="0"/>
        <w:rPr>
          <w:color w:val="FFFFFF" w:themeColor="background1"/>
        </w:rPr>
      </w:pPr>
      <w:r w:rsidRPr="004827F2">
        <w:t xml:space="preserve">CLÁUSULA QUINTA </w:t>
      </w:r>
      <w:r>
        <w:t>–</w:t>
      </w:r>
      <w:r w:rsidRPr="004827F2">
        <w:t xml:space="preserve"> PREÇO</w:t>
      </w:r>
      <w:r>
        <w:t xml:space="preserve"> </w:t>
      </w:r>
      <w:r w:rsidRPr="004827F2">
        <w:t>(</w:t>
      </w:r>
      <w:hyperlink r:id="rId23" w:anchor="art92" w:history="1">
        <w:r w:rsidRPr="004827F2">
          <w:rPr>
            <w:rStyle w:val="Hyperlink"/>
          </w:rPr>
          <w:t>art. 92, V)</w:t>
        </w:r>
      </w:hyperlink>
    </w:p>
    <w:p w14:paraId="448D0318" w14:textId="7FD148C2"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B14BD0">
        <w:rPr>
          <w:color w:val="ED7D31" w:themeColor="accent2"/>
          <w:highlight w:val="yellow"/>
          <w:lang w:eastAsia="en-US"/>
        </w:rPr>
        <w:t>item</w:t>
      </w:r>
      <w:r w:rsidR="00887662">
        <w:rPr>
          <w:color w:val="auto"/>
          <w:highlight w:val="yellow"/>
          <w:lang w:eastAsia="en-US"/>
        </w:rPr>
        <w:t xml:space="preserve"> </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4">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BD3E67">
      <w:pPr>
        <w:pStyle w:val="Nivel2"/>
        <w:autoSpaceDE/>
        <w:autoSpaceDN/>
        <w:adjustRightInd/>
        <w:spacing w:after="288"/>
        <w:ind w:left="284"/>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BD3E67">
      <w:pPr>
        <w:pStyle w:val="Nivel2"/>
        <w:autoSpaceDE/>
        <w:autoSpaceDN/>
        <w:adjustRightInd/>
        <w:spacing w:after="288"/>
        <w:ind w:left="284"/>
      </w:pPr>
      <w:r>
        <w:lastRenderedPageBreak/>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BD3E67">
      <w:pPr>
        <w:pStyle w:val="Nivel2"/>
        <w:autoSpaceDE/>
        <w:autoSpaceDN/>
        <w:adjustRightInd/>
        <w:spacing w:after="288"/>
        <w:ind w:left="284"/>
      </w:pPr>
      <w:r>
        <w:t>7.5.</w:t>
      </w:r>
      <w:r w:rsidR="00887662" w:rsidRPr="004827F2">
        <w:t>Nas aferições finais, o(s) índice(s) utilizado(s) para reajuste será(ão), obrigatoriamente, o(s) definitivo(s).</w:t>
      </w:r>
    </w:p>
    <w:p w14:paraId="4D9516A7" w14:textId="15DCA13A" w:rsidR="00887662" w:rsidRPr="004827F2" w:rsidRDefault="00BD3E67" w:rsidP="00BD3E67">
      <w:pPr>
        <w:pStyle w:val="Nivel2"/>
        <w:autoSpaceDE/>
        <w:autoSpaceDN/>
        <w:adjustRightInd/>
        <w:spacing w:after="288"/>
        <w:ind w:left="284"/>
      </w:pPr>
      <w:r>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BD3E67">
      <w:pPr>
        <w:pStyle w:val="Nivel2"/>
        <w:autoSpaceDE/>
        <w:autoSpaceDN/>
        <w:adjustRightInd/>
        <w:spacing w:after="288"/>
        <w:ind w:left="284"/>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BD3E67">
      <w:pPr>
        <w:pStyle w:val="Nivel2"/>
        <w:autoSpaceDE/>
        <w:autoSpaceDN/>
        <w:adjustRightInd/>
        <w:spacing w:after="288"/>
        <w:ind w:left="284"/>
      </w:pPr>
      <w:r>
        <w:t>7.8.</w:t>
      </w:r>
      <w:r w:rsidR="00887662" w:rsidRPr="004827F2">
        <w:t>O reajuste será realizado por apostilamento.</w:t>
      </w:r>
    </w:p>
    <w:p w14:paraId="2192B63C" w14:textId="343734A4" w:rsidR="00887662" w:rsidRPr="004827F2" w:rsidRDefault="00887662" w:rsidP="00887662">
      <w:pPr>
        <w:pStyle w:val="Nivel01"/>
        <w:numPr>
          <w:ilvl w:val="0"/>
          <w:numId w:val="24"/>
        </w:numPr>
        <w:suppressAutoHyphens w:val="0"/>
        <w:rPr>
          <w:color w:val="FFFFFF" w:themeColor="background1"/>
        </w:rPr>
      </w:pPr>
      <w:r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BD3E67">
      <w:pPr>
        <w:pStyle w:val="Nivel2"/>
        <w:autoSpaceDE/>
        <w:autoSpaceDN/>
        <w:adjustRightInd/>
        <w:spacing w:after="288"/>
        <w:ind w:left="284"/>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lastRenderedPageBreak/>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65BCC65" w:rsidR="00887662" w:rsidRPr="004827F2" w:rsidRDefault="00887662" w:rsidP="00887662">
      <w:pPr>
        <w:pStyle w:val="Nivel01"/>
        <w:numPr>
          <w:ilvl w:val="0"/>
          <w:numId w:val="24"/>
        </w:numPr>
        <w:suppressAutoHyphens w:val="0"/>
        <w:rPr>
          <w:color w:val="FFFFFF" w:themeColor="background1"/>
        </w:rPr>
      </w:pPr>
      <w:r w:rsidRPr="004827F2">
        <w:t xml:space="preserve">CLÁUSULA NONA - </w:t>
      </w:r>
      <w:r w:rsidRPr="00F8329F">
        <w:t>OBRIGAÇÕES</w:t>
      </w:r>
      <w:r w:rsidRPr="004827F2">
        <w:t xml:space="preserve"> DO CONTRATADO </w:t>
      </w:r>
    </w:p>
    <w:p w14:paraId="396AF692" w14:textId="69A5D0F1" w:rsidR="00887662" w:rsidRPr="004827F2" w:rsidRDefault="002835DB" w:rsidP="002835DB">
      <w:pPr>
        <w:pStyle w:val="Nivel2"/>
        <w:autoSpaceDE/>
        <w:autoSpaceDN/>
        <w:adjustRightInd/>
        <w:spacing w:after="288"/>
        <w:ind w:left="284"/>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2835DB">
      <w:pPr>
        <w:pStyle w:val="Nivel2"/>
        <w:autoSpaceDE/>
        <w:autoSpaceDN/>
        <w:adjustRightInd/>
        <w:spacing w:after="288"/>
        <w:ind w:left="284"/>
        <w:rPr>
          <w:color w:val="000000" w:themeColor="text1"/>
        </w:rPr>
      </w:pPr>
      <w:r>
        <w:t>9.2.</w:t>
      </w:r>
      <w:r w:rsidR="00887662" w:rsidRPr="004827F2">
        <w:t>Responsabilizar-se pelos vícios e danos decorrentes do objeto, de acordo com o Código de Defesa do Consumidor (</w:t>
      </w:r>
      <w:hyperlink r:id="rId25"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6"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lastRenderedPageBreak/>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7"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t>9.13.</w:t>
      </w:r>
      <w:r w:rsidR="00887662" w:rsidRPr="004827F2">
        <w:t>Comprovar a reserva de cargos a que se refere a cláusula acima, no prazo fixado pelo fiscal do contrato, com a indicação dos empregados que preencheram as referidas vagas (</w:t>
      </w:r>
      <w:hyperlink r:id="rId28"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9"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t>9.16.</w:t>
      </w:r>
      <w:r w:rsidR="00887662" w:rsidRPr="004827F2">
        <w:t>Cumprir, além dos postulados legais vigentes de âmbito federal, estadual ou municipal, as normas de segurança do contratante;</w:t>
      </w:r>
    </w:p>
    <w:p w14:paraId="55424738" w14:textId="7ABD00ED" w:rsidR="00887662" w:rsidRPr="004827F2" w:rsidRDefault="00887662" w:rsidP="00823CF9">
      <w:pPr>
        <w:pStyle w:val="Nivel01"/>
        <w:suppressAutoHyphens w:val="0"/>
        <w:rPr>
          <w:color w:val="FFFFFF" w:themeColor="background1"/>
        </w:rPr>
      </w:pPr>
      <w:r w:rsidRPr="004827F2">
        <w:t xml:space="preserve">CLÁUSULA </w:t>
      </w:r>
      <w:r w:rsidRPr="00142122">
        <w:t>DÉCIMA</w:t>
      </w:r>
      <w:r w:rsidRPr="004827F2">
        <w:t xml:space="preserve">– GARANTIA DE EXECUÇÃO </w:t>
      </w:r>
    </w:p>
    <w:p w14:paraId="6AB31B03" w14:textId="168DA4B8" w:rsidR="00887662" w:rsidRPr="004827F2" w:rsidRDefault="00823CF9" w:rsidP="00823CF9">
      <w:pPr>
        <w:pStyle w:val="Nvel2-Red"/>
        <w:numPr>
          <w:ilvl w:val="0"/>
          <w:numId w:val="0"/>
        </w:numPr>
        <w:spacing w:after="288"/>
        <w:ind w:left="284"/>
      </w:pPr>
      <w:r>
        <w:t>10.1.</w:t>
      </w:r>
      <w:r w:rsidR="00887662" w:rsidRPr="004827F2">
        <w:t xml:space="preserve">  </w:t>
      </w:r>
      <w:r w:rsidR="00887662" w:rsidRPr="002D0015">
        <w:rPr>
          <w:color w:val="auto"/>
        </w:rPr>
        <w:t>Não haverá exigência de garantia contratual da execução.</w:t>
      </w:r>
    </w:p>
    <w:p w14:paraId="1D920AD3" w14:textId="608A3ABF" w:rsidR="00887662" w:rsidRPr="002D0015" w:rsidRDefault="00887662" w:rsidP="00823CF9">
      <w:pPr>
        <w:pStyle w:val="Nivel01"/>
        <w:suppressAutoHyphens w:val="0"/>
      </w:pPr>
      <w:r w:rsidRPr="004827F2">
        <w:t xml:space="preserve">CLÁUSULA DÉCIMA </w:t>
      </w:r>
      <w:r w:rsidRPr="00142122">
        <w:t>PRIMEIRA</w:t>
      </w:r>
      <w:r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30"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31"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2" w:anchor="art156§2" w:history="1">
        <w:r w:rsidRPr="002D0015">
          <w:rPr>
            <w:rStyle w:val="Hyperlink"/>
            <w:rFonts w:ascii="Arial" w:eastAsia="Arial" w:hAnsi="Arial" w:cs="Arial"/>
            <w:color w:val="auto"/>
            <w:sz w:val="20"/>
            <w:szCs w:val="20"/>
          </w:rPr>
          <w:t xml:space="preserve">art. 156, §2º, da </w:t>
        </w:r>
        <w:bookmarkStart w:id="45" w:name="_Hlk114504069"/>
        <w:r w:rsidRPr="002D0015">
          <w:rPr>
            <w:rStyle w:val="Hyperlink"/>
            <w:rFonts w:ascii="Arial" w:eastAsia="Arial" w:hAnsi="Arial" w:cs="Arial"/>
            <w:color w:val="auto"/>
            <w:sz w:val="20"/>
            <w:szCs w:val="20"/>
          </w:rPr>
          <w:t>Lei nº 14.133, de 2021</w:t>
        </w:r>
        <w:bookmarkEnd w:id="45"/>
      </w:hyperlink>
      <w:r w:rsidRPr="004827F2">
        <w:rPr>
          <w:rFonts w:ascii="Arial" w:eastAsia="Arial" w:hAnsi="Arial" w:cs="Arial"/>
          <w:sz w:val="20"/>
          <w:szCs w:val="20"/>
        </w:rPr>
        <w:t>);</w:t>
      </w:r>
    </w:p>
    <w:p w14:paraId="183CF569"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3"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4"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lastRenderedPageBreak/>
        <w:t>Multa:</w:t>
      </w:r>
      <w:r>
        <w:rPr>
          <w:rFonts w:ascii="Arial" w:eastAsia="Arial" w:hAnsi="Arial" w:cs="Arial"/>
          <w:b/>
          <w:bCs/>
          <w:sz w:val="20"/>
          <w:szCs w:val="20"/>
        </w:rPr>
        <w:t xml:space="preserve"> De acordo com o Decreto Municipal 8.481/23:</w:t>
      </w:r>
    </w:p>
    <w:p w14:paraId="17017D61" w14:textId="285C2D64"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edital ou em contrato.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5"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6"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7"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8"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6" w:name="_Hlk78351618"/>
      <w:bookmarkEnd w:id="46"/>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9"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40"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41"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2" w:history="1">
        <w:r w:rsidR="00887662" w:rsidRPr="00D52397">
          <w:rPr>
            <w:rStyle w:val="Hyperlink"/>
          </w:rPr>
          <w:t xml:space="preserve">Lei nº </w:t>
        </w:r>
        <w:r w:rsidR="00887662" w:rsidRPr="00D52397">
          <w:rPr>
            <w:rStyle w:val="Hyperlink"/>
          </w:rPr>
          <w:lastRenderedPageBreak/>
          <w:t>12.846, de 2013</w:t>
        </w:r>
      </w:hyperlink>
      <w:r w:rsidR="00887662" w:rsidRPr="004827F2">
        <w:t>, serão apurados e julgados conjuntamente, nos mesmos autos, observados o rito procedimental e autoridade competente definidos na referida Lei (</w:t>
      </w:r>
      <w:hyperlink r:id="rId43"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4"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5"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6"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color w:val="FFFFFF" w:themeColor="background1"/>
        </w:rPr>
      </w:pPr>
      <w:r w:rsidRPr="004827F2">
        <w:t>CLÁUSULA DÉCIMA SEGUNDA– DA EXTINÇÃO CONTRATUAL (</w:t>
      </w:r>
      <w:hyperlink r:id="rId47"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8"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49"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210AF">
      <w:pPr>
        <w:pStyle w:val="Nivel4"/>
        <w:spacing w:after="120"/>
        <w:ind w:left="1843" w:firstLine="0"/>
      </w:pPr>
      <w:r>
        <w:rPr>
          <w:color w:val="000000" w:themeColor="text1"/>
        </w:rPr>
        <w:lastRenderedPageBreak/>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t>12.10.</w:t>
      </w:r>
      <w:r w:rsidR="00887662" w:rsidRPr="00823CF9">
        <w:t>Balanço dos eventos contratuais já cumpridos ou parcialmente cumpridos;</w:t>
      </w:r>
    </w:p>
    <w:p w14:paraId="3140388C" w14:textId="2B3D05E6" w:rsidR="00887662" w:rsidRPr="00823CF9" w:rsidRDefault="00EC0064" w:rsidP="00EC0064">
      <w:pPr>
        <w:pStyle w:val="Nivel3"/>
        <w:spacing w:after="120"/>
        <w:ind w:left="284"/>
      </w:pPr>
      <w:r>
        <w:t>12.11.</w:t>
      </w:r>
      <w:r w:rsidR="00887662" w:rsidRPr="00823CF9">
        <w:t>Relação dos pagamentos já efetuados e ainda devidos;</w:t>
      </w:r>
    </w:p>
    <w:p w14:paraId="07C62522" w14:textId="216DEE15" w:rsidR="00887662" w:rsidRPr="00823CF9" w:rsidRDefault="00EC0064" w:rsidP="00EC0064">
      <w:pPr>
        <w:pStyle w:val="Nivel3"/>
        <w:spacing w:after="120"/>
        <w:ind w:left="284"/>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50"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887662">
      <w:pPr>
        <w:pStyle w:val="Nivel01"/>
        <w:numPr>
          <w:ilvl w:val="0"/>
          <w:numId w:val="24"/>
        </w:numPr>
        <w:suppressAutoHyphens w:val="0"/>
        <w:rPr>
          <w:color w:val="FFFFFF" w:themeColor="background1"/>
        </w:rPr>
      </w:pPr>
      <w:r w:rsidRPr="004827F2">
        <w:t>CLÁUSULA DÉCIMA TERCEIRA – DOTAÇÃO ORÇAMENTÁRIA (</w:t>
      </w:r>
      <w:hyperlink r:id="rId51" w:anchor="art92" w:history="1">
        <w:r w:rsidRPr="007C65C9">
          <w:rPr>
            <w:rStyle w:val="Hyperlink"/>
          </w:rPr>
          <w:t>art. 92, VIII</w:t>
        </w:r>
      </w:hyperlink>
      <w:r w:rsidRPr="004827F2">
        <w:t>)</w:t>
      </w:r>
    </w:p>
    <w:p w14:paraId="3EE5470A" w14:textId="1E31B931" w:rsidR="00823CF9" w:rsidRDefault="00823CF9" w:rsidP="00823CF9">
      <w:pPr>
        <w:suppressAutoHyphens w:val="0"/>
        <w:ind w:left="716"/>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p w14:paraId="749A5B2C" w14:textId="77777777" w:rsidR="009047FE" w:rsidRDefault="009047FE" w:rsidP="00823CF9">
      <w:pPr>
        <w:suppressAutoHyphens w:val="0"/>
        <w:ind w:left="716"/>
        <w:jc w:val="both"/>
        <w:rPr>
          <w:rFonts w:ascii="Arial" w:hAnsi="Arial" w:cs="Arial"/>
          <w:sz w:val="20"/>
          <w:szCs w:val="20"/>
        </w:rPr>
      </w:pPr>
    </w:p>
    <w:p w14:paraId="15D0AB17" w14:textId="77777777" w:rsidR="009047FE" w:rsidRPr="00C9639E" w:rsidRDefault="009047FE" w:rsidP="009047FE">
      <w:pPr>
        <w:pStyle w:val="Nivel2"/>
        <w:autoSpaceDE/>
        <w:autoSpaceDN/>
        <w:adjustRightInd/>
      </w:pPr>
    </w:p>
    <w:p w14:paraId="0140467C" w14:textId="77777777" w:rsidR="009047FE" w:rsidRPr="00C9639E" w:rsidRDefault="009047FE" w:rsidP="009047FE">
      <w:pPr>
        <w:pStyle w:val="Nivel2"/>
        <w:autoSpaceDE/>
        <w:autoSpaceDN/>
        <w:adjustRightInd/>
      </w:pPr>
      <w:r w:rsidRPr="00C9639E">
        <w:rPr>
          <w:noProof/>
        </w:rPr>
        <w:lastRenderedPageBreak/>
        <w:drawing>
          <wp:anchor distT="0" distB="0" distL="114300" distR="114300" simplePos="0" relativeHeight="251671552" behindDoc="1" locked="0" layoutInCell="1" allowOverlap="1" wp14:anchorId="1252EBBA" wp14:editId="1229F1D3">
            <wp:simplePos x="0" y="0"/>
            <wp:positionH relativeFrom="margin">
              <wp:align>right</wp:align>
            </wp:positionH>
            <wp:positionV relativeFrom="paragraph">
              <wp:posOffset>4459687</wp:posOffset>
            </wp:positionV>
            <wp:extent cx="5400040" cy="1008380"/>
            <wp:effectExtent l="0" t="0" r="0" b="1270"/>
            <wp:wrapNone/>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90649" name=""/>
                    <pic:cNvPicPr/>
                  </pic:nvPicPr>
                  <pic:blipFill>
                    <a:blip r:embed="rId11">
                      <a:extLst>
                        <a:ext uri="{28A0092B-C50C-407E-A947-70E740481C1C}">
                          <a14:useLocalDpi xmlns:a14="http://schemas.microsoft.com/office/drawing/2010/main" val="0"/>
                        </a:ext>
                      </a:extLst>
                    </a:blip>
                    <a:stretch>
                      <a:fillRect/>
                    </a:stretch>
                  </pic:blipFill>
                  <pic:spPr>
                    <a:xfrm>
                      <a:off x="0" y="0"/>
                      <a:ext cx="5400040" cy="1008380"/>
                    </a:xfrm>
                    <a:prstGeom prst="rect">
                      <a:avLst/>
                    </a:prstGeom>
                  </pic:spPr>
                </pic:pic>
              </a:graphicData>
            </a:graphic>
          </wp:anchor>
        </w:drawing>
      </w:r>
      <w:r w:rsidRPr="00C9639E">
        <w:rPr>
          <w:noProof/>
        </w:rPr>
        <w:drawing>
          <wp:inline distT="0" distB="0" distL="0" distR="0" wp14:anchorId="6E2EE86B" wp14:editId="189736A0">
            <wp:extent cx="5400040" cy="4498340"/>
            <wp:effectExtent l="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38476" name=""/>
                    <pic:cNvPicPr/>
                  </pic:nvPicPr>
                  <pic:blipFill>
                    <a:blip r:embed="rId12"/>
                    <a:stretch>
                      <a:fillRect/>
                    </a:stretch>
                  </pic:blipFill>
                  <pic:spPr>
                    <a:xfrm>
                      <a:off x="0" y="0"/>
                      <a:ext cx="5400040" cy="4498340"/>
                    </a:xfrm>
                    <a:prstGeom prst="rect">
                      <a:avLst/>
                    </a:prstGeom>
                  </pic:spPr>
                </pic:pic>
              </a:graphicData>
            </a:graphic>
          </wp:inline>
        </w:drawing>
      </w:r>
    </w:p>
    <w:p w14:paraId="19DCAE35" w14:textId="77777777" w:rsidR="009047FE" w:rsidRPr="00C9639E" w:rsidRDefault="009047FE" w:rsidP="009047FE">
      <w:pPr>
        <w:pStyle w:val="Nivel2"/>
        <w:autoSpaceDE/>
        <w:autoSpaceDN/>
        <w:adjustRightInd/>
      </w:pPr>
    </w:p>
    <w:p w14:paraId="4213F2B5" w14:textId="77777777" w:rsidR="009047FE" w:rsidRPr="00C9639E" w:rsidRDefault="009047FE" w:rsidP="009047FE">
      <w:pPr>
        <w:pStyle w:val="Nivel2"/>
        <w:autoSpaceDE/>
        <w:autoSpaceDN/>
        <w:adjustRightInd/>
      </w:pPr>
    </w:p>
    <w:p w14:paraId="62543D6A" w14:textId="77777777" w:rsidR="006C486A" w:rsidRDefault="006C486A" w:rsidP="00823CF9">
      <w:pPr>
        <w:suppressAutoHyphens w:val="0"/>
        <w:ind w:left="716"/>
        <w:jc w:val="both"/>
        <w:rPr>
          <w:rFonts w:ascii="Arial" w:hAnsi="Arial" w:cs="Arial"/>
          <w:sz w:val="20"/>
          <w:szCs w:val="20"/>
        </w:rPr>
      </w:pPr>
    </w:p>
    <w:p w14:paraId="6C318B19" w14:textId="77777777" w:rsidR="009047FE" w:rsidRDefault="009047FE" w:rsidP="00ED7FE5">
      <w:pPr>
        <w:suppressAutoHyphens w:val="0"/>
        <w:jc w:val="both"/>
        <w:rPr>
          <w:rFonts w:ascii="Arial" w:hAnsi="Arial" w:cs="Arial"/>
          <w:sz w:val="20"/>
          <w:szCs w:val="20"/>
        </w:rPr>
      </w:pPr>
    </w:p>
    <w:p w14:paraId="272092DF" w14:textId="77777777" w:rsidR="009047FE" w:rsidRDefault="009047FE" w:rsidP="00ED7FE5">
      <w:pPr>
        <w:suppressAutoHyphens w:val="0"/>
        <w:jc w:val="both"/>
        <w:rPr>
          <w:rFonts w:ascii="Arial" w:hAnsi="Arial" w:cs="Arial"/>
          <w:sz w:val="20"/>
          <w:szCs w:val="20"/>
        </w:rPr>
      </w:pPr>
    </w:p>
    <w:p w14:paraId="4949085C" w14:textId="43B23824"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887662">
      <w:pPr>
        <w:pStyle w:val="Nivel01"/>
        <w:numPr>
          <w:ilvl w:val="0"/>
          <w:numId w:val="24"/>
        </w:numPr>
        <w:suppressAutoHyphens w:val="0"/>
        <w:rPr>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2"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3"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4"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lastRenderedPageBreak/>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5"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6"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7" w:anchor="art8§2" w:history="1">
        <w:r w:rsidR="00887662" w:rsidRPr="007C65C9">
          <w:rPr>
            <w:rStyle w:val="Hyperlink"/>
          </w:rPr>
          <w:t>art. 8º, §2º, da Lei n. 12.527, de 2011</w:t>
        </w:r>
      </w:hyperlink>
      <w:r w:rsidR="00887662" w:rsidRPr="007C65C9">
        <w:t xml:space="preserve">, c/c </w:t>
      </w:r>
      <w:hyperlink r:id="rId58"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SÉTIMA– FORO (</w:t>
      </w:r>
      <w:hyperlink r:id="rId59"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60"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349002FF" w14:textId="77777777" w:rsidR="00E210AF" w:rsidRPr="00157527" w:rsidRDefault="00E210AF" w:rsidP="00E210AF">
      <w:pPr>
        <w:pStyle w:val="Nivel2"/>
      </w:pPr>
      <w:r w:rsidRPr="00157527">
        <w:t>A execução do contrato deverá ser acompanhada e fiscalizada pel</w:t>
      </w:r>
      <w:r>
        <w:t>a</w:t>
      </w:r>
      <w:r w:rsidRPr="00157527">
        <w:t xml:space="preserve"> Gestor</w:t>
      </w:r>
      <w:r>
        <w:t>a</w:t>
      </w:r>
      <w:r w:rsidRPr="00157527">
        <w:t xml:space="preserve"> do contrato </w:t>
      </w:r>
      <w:r>
        <w:t>a</w:t>
      </w:r>
      <w:r w:rsidRPr="00157527">
        <w:t xml:space="preserve"> </w:t>
      </w:r>
      <w:r w:rsidRPr="0044221B">
        <w:t>Srª</w:t>
      </w:r>
      <w:r>
        <w:t xml:space="preserve">. Sandra Aparecida Francisco </w:t>
      </w:r>
      <w:r w:rsidRPr="003C4CFD">
        <w:t xml:space="preserve">e </w:t>
      </w:r>
      <w:r>
        <w:t>pela</w:t>
      </w:r>
      <w:r w:rsidRPr="003C4CFD">
        <w:t xml:space="preserve"> </w:t>
      </w:r>
      <w:r>
        <w:t>F</w:t>
      </w:r>
      <w:r w:rsidRPr="003C4CFD">
        <w:t>isca</w:t>
      </w:r>
      <w:r>
        <w:t xml:space="preserve">l </w:t>
      </w:r>
      <w:r w:rsidRPr="0044221B">
        <w:t>a Srª.</w:t>
      </w:r>
      <w:r>
        <w:t xml:space="preserve"> Etianne Kellen Marson Rocha que desempenhará</w:t>
      </w:r>
      <w:r w:rsidRPr="003C4CFD">
        <w:t xml:space="preserve"> as funções de</w:t>
      </w:r>
      <w:r>
        <w:rPr>
          <w:color w:val="FF0000"/>
        </w:rPr>
        <w:t xml:space="preserve"> </w:t>
      </w:r>
      <w:r w:rsidRPr="00157527">
        <w:t>Fiscal</w:t>
      </w:r>
      <w:r>
        <w:t>ização</w:t>
      </w:r>
      <w:r w:rsidRPr="00157527">
        <w:t xml:space="preserve"> Técnica e Administrativa </w:t>
      </w:r>
      <w:r>
        <w:t>(</w:t>
      </w:r>
      <w:r w:rsidRPr="005B725B">
        <w:t>Lei nº 14.133, de 2021, art. 117,</w:t>
      </w:r>
      <w:r w:rsidRPr="00074B69">
        <w:t xml:space="preserve"> </w:t>
      </w:r>
      <w:r w:rsidRPr="00157527">
        <w:t>§1</w:t>
      </w:r>
      <w:r w:rsidRPr="005B725B">
        <w:t>).</w:t>
      </w:r>
    </w:p>
    <w:p w14:paraId="6E1ACCC6" w14:textId="465EEB1F" w:rsidR="00510D18" w:rsidRPr="00780F13" w:rsidRDefault="00510D18" w:rsidP="00510D18">
      <w:pPr>
        <w:pStyle w:val="Nvel01-SemNumerao"/>
      </w:pPr>
      <w:r w:rsidRPr="00780F13">
        <w:t>Fiscalização Técnica</w:t>
      </w:r>
    </w:p>
    <w:p w14:paraId="152EBC5F" w14:textId="77777777" w:rsidR="00510D18" w:rsidRPr="00780F13" w:rsidRDefault="00510D18" w:rsidP="00510D18">
      <w:pPr>
        <w:pStyle w:val="Nivel2"/>
        <w:autoSpaceDE/>
        <w:autoSpaceDN/>
        <w:adjustRightInd/>
        <w:spacing w:after="0"/>
      </w:pPr>
      <w:r w:rsidRPr="00780F13">
        <w:t>O fiscal técnico do contrato acompanhará a execução do contrato, para que sejam cumpridas todas as condições estabelecidas no contrato, de modo a assegurar os melhores resultados para a Administração. (Decreto municipal nº 8425/2023, art. 11, VI);</w:t>
      </w:r>
    </w:p>
    <w:p w14:paraId="3CFD467A" w14:textId="77777777" w:rsidR="00510D18" w:rsidRPr="00780F13" w:rsidRDefault="00510D18" w:rsidP="00510D18">
      <w:pPr>
        <w:pStyle w:val="Nivel2"/>
        <w:autoSpaceDE/>
        <w:autoSpaceDN/>
        <w:adjustRightInd/>
        <w:spacing w:after="0"/>
      </w:pPr>
      <w:r w:rsidRPr="00780F13">
        <w:lastRenderedPageBreak/>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5B85987A" w14:textId="77777777" w:rsidR="00510D18" w:rsidRPr="00780F13" w:rsidRDefault="00510D18" w:rsidP="00510D18">
      <w:pPr>
        <w:pStyle w:val="Nivel2"/>
        <w:autoSpaceDE/>
        <w:autoSpaceDN/>
        <w:adjustRightInd/>
        <w:spacing w:after="0"/>
      </w:pPr>
      <w:r w:rsidRPr="00780F13">
        <w:t>Identificada qualquer inexatidão ou irregularidade, o fiscal técnico do contrato emitirá notificações para a correção da execução do contrato, determinando prazo para a correção. (Decreto municipal nº 8425/2023, art. 11, III);</w:t>
      </w:r>
    </w:p>
    <w:p w14:paraId="2F375836" w14:textId="77777777" w:rsidR="00510D18" w:rsidRPr="00780F13" w:rsidRDefault="00510D18" w:rsidP="00510D18">
      <w:pPr>
        <w:pStyle w:val="Nivel2"/>
        <w:autoSpaceDE/>
        <w:autoSpaceDN/>
        <w:adjustRightInd/>
        <w:spacing w:after="0"/>
      </w:pPr>
      <w:r w:rsidRPr="00780F13">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793FEBED" w14:textId="77777777" w:rsidR="00510D18" w:rsidRPr="00780F13" w:rsidRDefault="00510D18" w:rsidP="00510D18">
      <w:pPr>
        <w:pStyle w:val="Nivel2"/>
        <w:autoSpaceDE/>
        <w:autoSpaceDN/>
        <w:adjustRightInd/>
        <w:spacing w:after="0"/>
      </w:pPr>
      <w:r w:rsidRPr="00780F13">
        <w:t>No caso de ocorrências que possam inviabilizar a execução do contrato nas datas aprazadas, o fiscal técnico do contrato comunicará o fato imediatamente ao gestor do contrato. (Decreto municipal nº 8425/2023, art. 11, V);</w:t>
      </w:r>
    </w:p>
    <w:p w14:paraId="244ADAE9" w14:textId="77777777" w:rsidR="00510D18" w:rsidRPr="00780F13" w:rsidRDefault="00510D18" w:rsidP="00510D18">
      <w:pPr>
        <w:pStyle w:val="Nivel2"/>
        <w:autoSpaceDE/>
        <w:autoSpaceDN/>
        <w:adjustRightInd/>
        <w:spacing w:after="0"/>
      </w:pPr>
      <w:r w:rsidRPr="00780F13">
        <w:t>O fiscal técnico do contrato comunicará ao gestor do contrato, em tempo hábil, o término do contrato sob sua responsabilidade, com vistas à tempestiva renovação ou à prorrogação contratual (Decreto municipal nº 8425/2023, art. 11, VII);</w:t>
      </w:r>
    </w:p>
    <w:p w14:paraId="66BCE134" w14:textId="77777777"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7609FAFC" w14:textId="77777777" w:rsidR="00510D18" w:rsidRPr="00780F13" w:rsidRDefault="00510D18" w:rsidP="00510D18">
      <w:pPr>
        <w:pStyle w:val="Nivel2"/>
        <w:autoSpaceDE/>
        <w:autoSpaceDN/>
        <w:adjustRightInd/>
        <w:spacing w:after="0"/>
      </w:pPr>
      <w:r w:rsidRPr="00780F13">
        <w:t>O gestor do contrato deverá enviar a documentação pertinente ao setor de contratos para a formalização dos procedimentos de liquidação e pagamento, no valor dimensionado pela fiscalização e gestão nos termos do contrato.</w:t>
      </w:r>
    </w:p>
    <w:p w14:paraId="59C3F616" w14:textId="77777777" w:rsidR="00952D33" w:rsidRPr="00952D33" w:rsidRDefault="00952D33" w:rsidP="00352C84">
      <w:pPr>
        <w:pStyle w:val="Nivel2"/>
        <w:autoSpaceDE/>
        <w:autoSpaceDN/>
        <w:adjustRightInd/>
        <w:spacing w:after="288"/>
        <w:ind w:left="284"/>
        <w:rPr>
          <w:b/>
          <w:bCs/>
        </w:rPr>
      </w:pP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lastRenderedPageBreak/>
        <w:t>_________________________</w:t>
      </w:r>
    </w:p>
    <w:p w14:paraId="0D73A79F"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43"/>
    </w:p>
    <w:p w14:paraId="4EF63F9C" w14:textId="77777777" w:rsidR="0018590C" w:rsidRDefault="0018590C" w:rsidP="0018590C">
      <w:pPr>
        <w:spacing w:afterLines="120" w:after="288" w:line="312" w:lineRule="auto"/>
        <w:ind w:firstLine="709"/>
        <w:jc w:val="center"/>
        <w:rPr>
          <w:rFonts w:ascii="Arial" w:hAnsi="Arial" w:cs="Arial"/>
          <w:sz w:val="20"/>
          <w:szCs w:val="20"/>
        </w:rPr>
      </w:pPr>
    </w:p>
    <w:p w14:paraId="5F372321" w14:textId="025AE318" w:rsidR="00F9401F" w:rsidRDefault="00F9401F" w:rsidP="0000662D">
      <w:pPr>
        <w:rPr>
          <w:rFonts w:ascii="Arial" w:hAnsi="Arial" w:cs="Arial"/>
          <w:sz w:val="20"/>
          <w:szCs w:val="20"/>
        </w:rPr>
      </w:pPr>
    </w:p>
    <w:p w14:paraId="73C6BAE0" w14:textId="29FC1532" w:rsidR="009933A0" w:rsidRDefault="009933A0" w:rsidP="0000662D">
      <w:pPr>
        <w:rPr>
          <w:rFonts w:ascii="Arial" w:hAnsi="Arial" w:cs="Arial"/>
          <w:sz w:val="20"/>
          <w:szCs w:val="20"/>
        </w:rPr>
      </w:pPr>
    </w:p>
    <w:p w14:paraId="46C5E645" w14:textId="311FCD5E" w:rsidR="009933A0" w:rsidRDefault="009933A0" w:rsidP="0000662D">
      <w:pPr>
        <w:rPr>
          <w:rFonts w:ascii="Arial" w:hAnsi="Arial" w:cs="Arial"/>
          <w:sz w:val="20"/>
          <w:szCs w:val="20"/>
        </w:rPr>
      </w:pPr>
    </w:p>
    <w:p w14:paraId="2C1662FF" w14:textId="26A7530F" w:rsidR="009933A0" w:rsidRDefault="009933A0" w:rsidP="0000662D">
      <w:pPr>
        <w:rPr>
          <w:rFonts w:ascii="Arial" w:hAnsi="Arial" w:cs="Arial"/>
          <w:b/>
          <w:sz w:val="18"/>
          <w:szCs w:val="18"/>
        </w:rPr>
      </w:pPr>
    </w:p>
    <w:p w14:paraId="7C2A40CF" w14:textId="7C0547A5" w:rsidR="00510D18" w:rsidRDefault="00510D18" w:rsidP="0000662D">
      <w:pPr>
        <w:rPr>
          <w:rFonts w:ascii="Arial" w:hAnsi="Arial" w:cs="Arial"/>
          <w:b/>
          <w:sz w:val="18"/>
          <w:szCs w:val="18"/>
        </w:rPr>
      </w:pPr>
    </w:p>
    <w:p w14:paraId="719A8E48" w14:textId="51515E69" w:rsidR="00510D18" w:rsidRDefault="00510D18" w:rsidP="0000662D">
      <w:pPr>
        <w:rPr>
          <w:rFonts w:ascii="Arial" w:hAnsi="Arial" w:cs="Arial"/>
          <w:b/>
          <w:sz w:val="18"/>
          <w:szCs w:val="18"/>
        </w:rPr>
      </w:pPr>
    </w:p>
    <w:p w14:paraId="399FBE88" w14:textId="405D3FD2" w:rsidR="00510D18" w:rsidRDefault="00510D18" w:rsidP="0000662D">
      <w:pPr>
        <w:rPr>
          <w:rFonts w:ascii="Arial" w:hAnsi="Arial" w:cs="Arial"/>
          <w:b/>
          <w:sz w:val="18"/>
          <w:szCs w:val="18"/>
        </w:rPr>
      </w:pPr>
    </w:p>
    <w:p w14:paraId="54664204" w14:textId="71FF6E6A" w:rsidR="00510D18" w:rsidRDefault="00510D18" w:rsidP="0000662D">
      <w:pPr>
        <w:rPr>
          <w:rFonts w:ascii="Arial" w:hAnsi="Arial" w:cs="Arial"/>
          <w:b/>
          <w:sz w:val="18"/>
          <w:szCs w:val="18"/>
        </w:rPr>
      </w:pPr>
    </w:p>
    <w:p w14:paraId="6F3BC5FA" w14:textId="6326F032" w:rsidR="00510D18" w:rsidRDefault="00510D18" w:rsidP="0000662D">
      <w:pPr>
        <w:rPr>
          <w:rFonts w:ascii="Arial" w:hAnsi="Arial" w:cs="Arial"/>
          <w:b/>
          <w:sz w:val="18"/>
          <w:szCs w:val="18"/>
        </w:rPr>
      </w:pPr>
    </w:p>
    <w:p w14:paraId="67D9890D" w14:textId="1F6B9E3A" w:rsidR="00510D18" w:rsidRDefault="00510D18" w:rsidP="0000662D">
      <w:pPr>
        <w:rPr>
          <w:rFonts w:ascii="Arial" w:hAnsi="Arial" w:cs="Arial"/>
          <w:b/>
          <w:sz w:val="18"/>
          <w:szCs w:val="18"/>
        </w:rPr>
      </w:pPr>
    </w:p>
    <w:p w14:paraId="7EA1DD20" w14:textId="22AD0E76" w:rsidR="00510D18" w:rsidRDefault="00510D18" w:rsidP="0000662D">
      <w:pPr>
        <w:rPr>
          <w:rFonts w:ascii="Arial" w:hAnsi="Arial" w:cs="Arial"/>
          <w:b/>
          <w:sz w:val="18"/>
          <w:szCs w:val="18"/>
        </w:rPr>
      </w:pPr>
    </w:p>
    <w:p w14:paraId="641085D4" w14:textId="68EB025C" w:rsidR="00510D18" w:rsidRDefault="00510D18" w:rsidP="0000662D">
      <w:pPr>
        <w:rPr>
          <w:rFonts w:ascii="Arial" w:hAnsi="Arial" w:cs="Arial"/>
          <w:b/>
          <w:sz w:val="18"/>
          <w:szCs w:val="18"/>
        </w:rPr>
      </w:pPr>
    </w:p>
    <w:p w14:paraId="1AC6764A" w14:textId="4AB4B9D1" w:rsidR="00510D18" w:rsidRDefault="00510D18" w:rsidP="0000662D">
      <w:pPr>
        <w:rPr>
          <w:rFonts w:ascii="Arial" w:hAnsi="Arial" w:cs="Arial"/>
          <w:b/>
          <w:sz w:val="18"/>
          <w:szCs w:val="18"/>
        </w:rPr>
      </w:pPr>
    </w:p>
    <w:p w14:paraId="124964F7" w14:textId="24B309A2" w:rsidR="00510D18" w:rsidRDefault="00510D18" w:rsidP="0000662D">
      <w:pPr>
        <w:rPr>
          <w:rFonts w:ascii="Arial" w:hAnsi="Arial" w:cs="Arial"/>
          <w:b/>
          <w:sz w:val="18"/>
          <w:szCs w:val="18"/>
        </w:rPr>
      </w:pPr>
    </w:p>
    <w:p w14:paraId="038564A5" w14:textId="2F72CAC9" w:rsidR="00510D18" w:rsidRDefault="00510D18" w:rsidP="0000662D">
      <w:pPr>
        <w:rPr>
          <w:rFonts w:ascii="Arial" w:hAnsi="Arial" w:cs="Arial"/>
          <w:b/>
          <w:sz w:val="18"/>
          <w:szCs w:val="18"/>
        </w:rPr>
      </w:pPr>
    </w:p>
    <w:p w14:paraId="61DA4760" w14:textId="0DF11D39" w:rsidR="00510D18" w:rsidRDefault="00510D18" w:rsidP="0000662D">
      <w:pPr>
        <w:rPr>
          <w:rFonts w:ascii="Arial" w:hAnsi="Arial" w:cs="Arial"/>
          <w:b/>
          <w:sz w:val="18"/>
          <w:szCs w:val="18"/>
        </w:rPr>
      </w:pPr>
    </w:p>
    <w:p w14:paraId="75FAC408" w14:textId="303F6D2E" w:rsidR="00510D18" w:rsidRDefault="00510D18" w:rsidP="0000662D">
      <w:pPr>
        <w:rPr>
          <w:rFonts w:ascii="Arial" w:hAnsi="Arial" w:cs="Arial"/>
          <w:b/>
          <w:sz w:val="18"/>
          <w:szCs w:val="18"/>
        </w:rPr>
      </w:pPr>
    </w:p>
    <w:p w14:paraId="0C4C445F" w14:textId="64E7AF00" w:rsidR="00510D18" w:rsidRDefault="00510D18" w:rsidP="0000662D">
      <w:pPr>
        <w:rPr>
          <w:rFonts w:ascii="Arial" w:hAnsi="Arial" w:cs="Arial"/>
          <w:b/>
          <w:sz w:val="18"/>
          <w:szCs w:val="18"/>
        </w:rPr>
      </w:pPr>
    </w:p>
    <w:p w14:paraId="312A2559" w14:textId="3AA6681D" w:rsidR="00510D18" w:rsidRDefault="00510D18" w:rsidP="0000662D">
      <w:pPr>
        <w:rPr>
          <w:rFonts w:ascii="Arial" w:hAnsi="Arial" w:cs="Arial"/>
          <w:b/>
          <w:sz w:val="18"/>
          <w:szCs w:val="18"/>
        </w:rPr>
      </w:pPr>
    </w:p>
    <w:p w14:paraId="1CF4F3B5" w14:textId="735E0875" w:rsidR="007A70BE" w:rsidRDefault="007A70BE" w:rsidP="0000662D">
      <w:pPr>
        <w:rPr>
          <w:rFonts w:ascii="Arial" w:hAnsi="Arial" w:cs="Arial"/>
          <w:b/>
          <w:sz w:val="18"/>
          <w:szCs w:val="18"/>
        </w:rPr>
      </w:pPr>
    </w:p>
    <w:p w14:paraId="7977762C" w14:textId="76FD77FB" w:rsidR="00E210AF" w:rsidRDefault="00E210AF" w:rsidP="0000662D">
      <w:pPr>
        <w:rPr>
          <w:rFonts w:ascii="Arial" w:hAnsi="Arial" w:cs="Arial"/>
          <w:b/>
          <w:sz w:val="18"/>
          <w:szCs w:val="18"/>
        </w:rPr>
      </w:pPr>
    </w:p>
    <w:p w14:paraId="74F0DE14" w14:textId="578495E2" w:rsidR="00E210AF" w:rsidRDefault="00E210AF" w:rsidP="0000662D">
      <w:pPr>
        <w:rPr>
          <w:rFonts w:ascii="Arial" w:hAnsi="Arial" w:cs="Arial"/>
          <w:b/>
          <w:sz w:val="18"/>
          <w:szCs w:val="18"/>
        </w:rPr>
      </w:pPr>
    </w:p>
    <w:p w14:paraId="1476D93E" w14:textId="2E78E6B5" w:rsidR="00E210AF" w:rsidRDefault="00E210AF" w:rsidP="0000662D">
      <w:pPr>
        <w:rPr>
          <w:rFonts w:ascii="Arial" w:hAnsi="Arial" w:cs="Arial"/>
          <w:b/>
          <w:sz w:val="18"/>
          <w:szCs w:val="18"/>
        </w:rPr>
      </w:pPr>
    </w:p>
    <w:p w14:paraId="6F3776A8" w14:textId="3DD0011E" w:rsidR="00E210AF" w:rsidRDefault="00E210AF" w:rsidP="0000662D">
      <w:pPr>
        <w:rPr>
          <w:rFonts w:ascii="Arial" w:hAnsi="Arial" w:cs="Arial"/>
          <w:b/>
          <w:sz w:val="18"/>
          <w:szCs w:val="18"/>
        </w:rPr>
      </w:pPr>
    </w:p>
    <w:p w14:paraId="6FC7BFED" w14:textId="5D1AD3BE" w:rsidR="00E210AF" w:rsidRDefault="00E210AF" w:rsidP="0000662D">
      <w:pPr>
        <w:rPr>
          <w:rFonts w:ascii="Arial" w:hAnsi="Arial" w:cs="Arial"/>
          <w:b/>
          <w:sz w:val="18"/>
          <w:szCs w:val="18"/>
        </w:rPr>
      </w:pPr>
    </w:p>
    <w:p w14:paraId="693A088C" w14:textId="7266CB9B" w:rsidR="00E210AF" w:rsidRDefault="00E210AF" w:rsidP="0000662D">
      <w:pPr>
        <w:rPr>
          <w:rFonts w:ascii="Arial" w:hAnsi="Arial" w:cs="Arial"/>
          <w:b/>
          <w:sz w:val="18"/>
          <w:szCs w:val="18"/>
        </w:rPr>
      </w:pPr>
    </w:p>
    <w:p w14:paraId="6C9DF6F6" w14:textId="03182CBD" w:rsidR="00E210AF" w:rsidRDefault="00E210AF" w:rsidP="0000662D">
      <w:pPr>
        <w:rPr>
          <w:rFonts w:ascii="Arial" w:hAnsi="Arial" w:cs="Arial"/>
          <w:b/>
          <w:sz w:val="18"/>
          <w:szCs w:val="18"/>
        </w:rPr>
      </w:pPr>
    </w:p>
    <w:p w14:paraId="5178FB64" w14:textId="29511608" w:rsidR="00E210AF" w:rsidRDefault="00E210AF" w:rsidP="0000662D">
      <w:pPr>
        <w:rPr>
          <w:rFonts w:ascii="Arial" w:hAnsi="Arial" w:cs="Arial"/>
          <w:b/>
          <w:sz w:val="18"/>
          <w:szCs w:val="18"/>
        </w:rPr>
      </w:pPr>
    </w:p>
    <w:p w14:paraId="26C6EE33" w14:textId="38ACE455" w:rsidR="00E210AF" w:rsidRDefault="00E210AF" w:rsidP="0000662D">
      <w:pPr>
        <w:rPr>
          <w:rFonts w:ascii="Arial" w:hAnsi="Arial" w:cs="Arial"/>
          <w:b/>
          <w:sz w:val="18"/>
          <w:szCs w:val="18"/>
        </w:rPr>
      </w:pPr>
    </w:p>
    <w:p w14:paraId="5BC0677F" w14:textId="7F4F4C13" w:rsidR="00E210AF" w:rsidRDefault="00E210AF" w:rsidP="0000662D">
      <w:pPr>
        <w:rPr>
          <w:rFonts w:ascii="Arial" w:hAnsi="Arial" w:cs="Arial"/>
          <w:b/>
          <w:sz w:val="18"/>
          <w:szCs w:val="18"/>
        </w:rPr>
      </w:pPr>
    </w:p>
    <w:p w14:paraId="2026660C" w14:textId="7C25989F" w:rsidR="00E210AF" w:rsidRDefault="00E210AF" w:rsidP="0000662D">
      <w:pPr>
        <w:rPr>
          <w:rFonts w:ascii="Arial" w:hAnsi="Arial" w:cs="Arial"/>
          <w:b/>
          <w:sz w:val="18"/>
          <w:szCs w:val="18"/>
        </w:rPr>
      </w:pPr>
    </w:p>
    <w:p w14:paraId="495D09CA" w14:textId="114D784E" w:rsidR="00E210AF" w:rsidRDefault="00E210AF" w:rsidP="0000662D">
      <w:pPr>
        <w:rPr>
          <w:rFonts w:ascii="Arial" w:hAnsi="Arial" w:cs="Arial"/>
          <w:b/>
          <w:sz w:val="18"/>
          <w:szCs w:val="18"/>
        </w:rPr>
      </w:pPr>
    </w:p>
    <w:p w14:paraId="640D0DB8" w14:textId="63D42D53" w:rsidR="00E210AF" w:rsidRDefault="00E210AF" w:rsidP="0000662D">
      <w:pPr>
        <w:rPr>
          <w:rFonts w:ascii="Arial" w:hAnsi="Arial" w:cs="Arial"/>
          <w:b/>
          <w:sz w:val="18"/>
          <w:szCs w:val="18"/>
        </w:rPr>
      </w:pPr>
    </w:p>
    <w:p w14:paraId="5DDBAF0E" w14:textId="4FD78720" w:rsidR="00E210AF" w:rsidRDefault="00E210AF" w:rsidP="0000662D">
      <w:pPr>
        <w:rPr>
          <w:rFonts w:ascii="Arial" w:hAnsi="Arial" w:cs="Arial"/>
          <w:b/>
          <w:sz w:val="18"/>
          <w:szCs w:val="18"/>
        </w:rPr>
      </w:pPr>
    </w:p>
    <w:p w14:paraId="1A67A4B4" w14:textId="15264B36" w:rsidR="00E210AF" w:rsidRDefault="00E210AF" w:rsidP="0000662D">
      <w:pPr>
        <w:rPr>
          <w:rFonts w:ascii="Arial" w:hAnsi="Arial" w:cs="Arial"/>
          <w:b/>
          <w:sz w:val="18"/>
          <w:szCs w:val="18"/>
        </w:rPr>
      </w:pPr>
    </w:p>
    <w:p w14:paraId="705B41CB" w14:textId="77F7FA42" w:rsidR="00E210AF" w:rsidRDefault="00E210AF" w:rsidP="0000662D">
      <w:pPr>
        <w:rPr>
          <w:rFonts w:ascii="Arial" w:hAnsi="Arial" w:cs="Arial"/>
          <w:b/>
          <w:sz w:val="18"/>
          <w:szCs w:val="18"/>
        </w:rPr>
      </w:pPr>
    </w:p>
    <w:p w14:paraId="7F48BD5E" w14:textId="2495C80B" w:rsidR="00E210AF" w:rsidRDefault="00E210AF" w:rsidP="0000662D">
      <w:pPr>
        <w:rPr>
          <w:rFonts w:ascii="Arial" w:hAnsi="Arial" w:cs="Arial"/>
          <w:b/>
          <w:sz w:val="18"/>
          <w:szCs w:val="18"/>
        </w:rPr>
      </w:pPr>
    </w:p>
    <w:p w14:paraId="21282271" w14:textId="77777777" w:rsidR="00E210AF" w:rsidRDefault="00E210AF" w:rsidP="0000662D">
      <w:pPr>
        <w:rPr>
          <w:rFonts w:ascii="Arial" w:hAnsi="Arial" w:cs="Arial"/>
          <w:b/>
          <w:sz w:val="18"/>
          <w:szCs w:val="18"/>
        </w:rPr>
      </w:pPr>
    </w:p>
    <w:p w14:paraId="28BFA844" w14:textId="77777777" w:rsidR="00C334EF" w:rsidRDefault="00C334EF" w:rsidP="002738C0">
      <w:pPr>
        <w:jc w:val="center"/>
        <w:rPr>
          <w:rFonts w:ascii="Arial" w:hAnsi="Arial" w:cs="Arial"/>
          <w:b/>
          <w:sz w:val="18"/>
          <w:szCs w:val="18"/>
        </w:rPr>
      </w:pPr>
    </w:p>
    <w:p w14:paraId="7B87C253" w14:textId="4F576F67"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782762">
        <w:rPr>
          <w:rFonts w:ascii="Arial" w:hAnsi="Arial" w:cs="Arial"/>
          <w:b/>
          <w:sz w:val="18"/>
          <w:szCs w:val="18"/>
        </w:rPr>
        <w:t>3</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788BA439" w:rsidR="002738C0" w:rsidRDefault="002738C0" w:rsidP="002738C0">
      <w:pPr>
        <w:jc w:val="center"/>
        <w:rPr>
          <w:rFonts w:ascii="Arial" w:hAnsi="Arial" w:cs="Arial"/>
          <w:b/>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782762">
        <w:rPr>
          <w:rFonts w:ascii="Arial" w:hAnsi="Arial" w:cs="Arial"/>
          <w:b/>
          <w:sz w:val="18"/>
          <w:szCs w:val="18"/>
        </w:rPr>
        <w:t>13</w:t>
      </w:r>
      <w:r w:rsidRPr="00342F0E">
        <w:rPr>
          <w:rFonts w:ascii="Arial" w:hAnsi="Arial" w:cs="Arial"/>
          <w:b/>
          <w:sz w:val="18"/>
          <w:szCs w:val="18"/>
        </w:rPr>
        <w:t>/202</w:t>
      </w:r>
      <w:r w:rsidR="007A70BE">
        <w:rPr>
          <w:rFonts w:ascii="Arial" w:hAnsi="Arial" w:cs="Arial"/>
          <w:b/>
          <w:sz w:val="18"/>
          <w:szCs w:val="18"/>
        </w:rPr>
        <w:t>5</w:t>
      </w:r>
    </w:p>
    <w:p w14:paraId="6C85C18D" w14:textId="4DFF2830" w:rsidR="001B6001" w:rsidRPr="00342F0E" w:rsidRDefault="001B6001" w:rsidP="002738C0">
      <w:pPr>
        <w:jc w:val="center"/>
        <w:rPr>
          <w:rFonts w:ascii="Arial" w:hAnsi="Arial" w:cs="Arial"/>
          <w:sz w:val="18"/>
          <w:szCs w:val="18"/>
        </w:rPr>
      </w:pPr>
    </w:p>
    <w:p w14:paraId="2FDAB608" w14:textId="77777777" w:rsidR="002738C0" w:rsidRPr="00342F0E" w:rsidRDefault="002738C0" w:rsidP="002738C0">
      <w:pPr>
        <w:jc w:val="both"/>
        <w:rPr>
          <w:rFonts w:ascii="Arial" w:hAnsi="Arial" w:cs="Arial"/>
          <w:sz w:val="18"/>
          <w:szCs w:val="18"/>
        </w:rPr>
      </w:pPr>
    </w:p>
    <w:p w14:paraId="74861889" w14:textId="44B23009"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B14BD0">
        <w:rPr>
          <w:rFonts w:ascii="Arial" w:hAnsi="Arial" w:cs="Arial"/>
          <w:sz w:val="20"/>
          <w:szCs w:val="20"/>
        </w:rPr>
        <w:t>ITEM</w:t>
      </w:r>
      <w:r w:rsidRPr="00934F11">
        <w:rPr>
          <w:rFonts w:ascii="Arial" w:hAnsi="Arial" w:cs="Arial"/>
          <w:sz w:val="20"/>
          <w:szCs w:val="20"/>
        </w:rPr>
        <w:t>;</w:t>
      </w:r>
    </w:p>
    <w:p w14:paraId="5768327C" w14:textId="5653F491" w:rsidR="002738C0" w:rsidRPr="00934F11" w:rsidRDefault="002738C0" w:rsidP="002738C0">
      <w:pPr>
        <w:pStyle w:val="WW-Corpodetexto3"/>
        <w:tabs>
          <w:tab w:val="num" w:pos="576"/>
          <w:tab w:val="left" w:pos="9923"/>
        </w:tabs>
        <w:ind w:right="606"/>
        <w:rPr>
          <w:rFonts w:ascii="Arial" w:hAnsi="Arial" w:cs="Arial"/>
          <w:sz w:val="20"/>
        </w:rPr>
      </w:pPr>
      <w:r w:rsidRPr="00934F11">
        <w:rPr>
          <w:rFonts w:ascii="Arial" w:hAnsi="Arial" w:cs="Arial"/>
          <w:sz w:val="20"/>
        </w:rPr>
        <w:t>Objeto:</w:t>
      </w:r>
      <w:r w:rsidR="007B6FD8" w:rsidRPr="00934F11">
        <w:rPr>
          <w:rFonts w:ascii="Arial" w:hAnsi="Arial" w:cs="Arial"/>
          <w:sz w:val="20"/>
        </w:rPr>
        <w:t xml:space="preserve"> </w:t>
      </w:r>
      <w:r w:rsidR="009047FE" w:rsidRPr="00C9639E">
        <w:t>registro de preço para futura aquisição parcelada de produtos de gêneros alimentícios para o preparo de merenda escolar e atendimento das necessidades das secretarias municipais</w:t>
      </w:r>
      <w:r w:rsidR="009047FE">
        <w:rPr>
          <w:rFonts w:ascii="Arial" w:hAnsi="Arial" w:cs="Arial"/>
          <w:sz w:val="20"/>
        </w:rPr>
        <w:t>.</w:t>
      </w:r>
      <w:r w:rsidRPr="00934F11">
        <w:rPr>
          <w:rFonts w:ascii="Arial" w:hAnsi="Arial" w:cs="Arial"/>
          <w:sz w:val="20"/>
        </w:rPr>
        <w:t xml:space="preserve"> </w:t>
      </w:r>
    </w:p>
    <w:p w14:paraId="0C054275" w14:textId="7315E36F"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Valor Máximo:</w:t>
      </w:r>
      <w:r w:rsidR="00ED7FE5">
        <w:rPr>
          <w:rFonts w:ascii="Arial" w:hAnsi="Arial" w:cs="Arial"/>
          <w:sz w:val="20"/>
          <w:szCs w:val="20"/>
        </w:rPr>
        <w:t xml:space="preserve"> </w:t>
      </w:r>
      <w:r w:rsidR="004A587C" w:rsidRPr="004A587C">
        <w:t>R$ 1.087.199,40 (Um milhão oitenta e sete mil cento e noventa e nove reais e quarenta centavos)</w:t>
      </w:r>
      <w:r w:rsidR="00635333">
        <w:rPr>
          <w:rFonts w:ascii="Arial" w:hAnsi="Arial" w:cs="Arial"/>
          <w:i/>
          <w:iCs/>
          <w:sz w:val="20"/>
          <w:szCs w:val="20"/>
        </w:rPr>
        <w:t>.</w:t>
      </w:r>
    </w:p>
    <w:p w14:paraId="7C3107ED" w14:textId="20FB31B1"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8E6372">
        <w:rPr>
          <w:rFonts w:ascii="Arial" w:hAnsi="Arial" w:cs="Arial"/>
          <w:sz w:val="20"/>
          <w:szCs w:val="20"/>
        </w:rPr>
        <w:t xml:space="preserve"> </w:t>
      </w:r>
      <w:r w:rsidR="00782762">
        <w:rPr>
          <w:rFonts w:ascii="Arial" w:hAnsi="Arial" w:cs="Arial"/>
          <w:sz w:val="20"/>
          <w:szCs w:val="20"/>
        </w:rPr>
        <w:t>11/03/2025</w:t>
      </w:r>
      <w:r w:rsidR="00A02746" w:rsidRPr="00934F11">
        <w:rPr>
          <w:rFonts w:ascii="Arial" w:hAnsi="Arial" w:cs="Arial"/>
          <w:sz w:val="20"/>
          <w:szCs w:val="20"/>
        </w:rPr>
        <w:t>;</w:t>
      </w:r>
    </w:p>
    <w:p w14:paraId="000A08DC" w14:textId="0E40114F"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782762">
        <w:rPr>
          <w:rFonts w:ascii="Arial" w:hAnsi="Arial" w:cs="Arial"/>
          <w:sz w:val="20"/>
          <w:szCs w:val="20"/>
        </w:rPr>
        <w:t>11/03/2025</w:t>
      </w:r>
      <w:r w:rsidR="001B7100">
        <w:rPr>
          <w:rFonts w:ascii="Arial" w:hAnsi="Arial" w:cs="Arial"/>
          <w:sz w:val="20"/>
          <w:szCs w:val="20"/>
        </w:rPr>
        <w:t>;</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Bogo,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61"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3A71C467"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782762">
        <w:rPr>
          <w:rFonts w:ascii="Arial" w:hAnsi="Arial" w:cs="Arial"/>
          <w:sz w:val="20"/>
          <w:szCs w:val="20"/>
        </w:rPr>
        <w:t>2</w:t>
      </w:r>
      <w:r w:rsidR="009047FE">
        <w:rPr>
          <w:rFonts w:ascii="Arial" w:hAnsi="Arial" w:cs="Arial"/>
          <w:sz w:val="20"/>
          <w:szCs w:val="20"/>
        </w:rPr>
        <w:t>1</w:t>
      </w:r>
      <w:bookmarkStart w:id="47" w:name="_GoBack"/>
      <w:bookmarkEnd w:id="47"/>
      <w:r w:rsidRPr="00934F11">
        <w:rPr>
          <w:rFonts w:ascii="Arial" w:hAnsi="Arial" w:cs="Arial"/>
          <w:sz w:val="20"/>
          <w:szCs w:val="20"/>
        </w:rPr>
        <w:t xml:space="preserve"> de </w:t>
      </w:r>
      <w:r w:rsidR="009047FE">
        <w:rPr>
          <w:rFonts w:ascii="Arial" w:hAnsi="Arial" w:cs="Arial"/>
          <w:sz w:val="20"/>
          <w:szCs w:val="20"/>
        </w:rPr>
        <w:t>fevereiro</w:t>
      </w:r>
      <w:r w:rsidR="00B546A1" w:rsidRPr="00934F11">
        <w:rPr>
          <w:rFonts w:ascii="Arial" w:hAnsi="Arial" w:cs="Arial"/>
          <w:sz w:val="20"/>
          <w:szCs w:val="20"/>
        </w:rPr>
        <w:t xml:space="preserve">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2"/>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B35DE" w14:textId="77777777" w:rsidR="00982DA7" w:rsidRDefault="00982DA7">
      <w:r>
        <w:separator/>
      </w:r>
    </w:p>
  </w:endnote>
  <w:endnote w:type="continuationSeparator" w:id="0">
    <w:p w14:paraId="78CBFB38" w14:textId="77777777" w:rsidR="00982DA7" w:rsidRDefault="00982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02"/>
    <w:family w:val="auto"/>
    <w:pitch w:val="default"/>
  </w:font>
  <w:font w:name="Ecofont_Spranq_eco_Sans">
    <w:altName w:val="Arial"/>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F496F" w14:textId="77777777" w:rsidR="00982DA7" w:rsidRDefault="00982DA7">
      <w:r>
        <w:separator/>
      </w:r>
    </w:p>
  </w:footnote>
  <w:footnote w:type="continuationSeparator" w:id="0">
    <w:p w14:paraId="22D2A14E" w14:textId="77777777" w:rsidR="00982DA7" w:rsidRDefault="00982D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287D" w14:textId="1B52BD1A" w:rsidR="005A65A1" w:rsidRPr="00FF02FE" w:rsidRDefault="005A65A1"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5A65A1" w:rsidRPr="00FF02FE" w:rsidRDefault="005A65A1"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5A65A1" w:rsidRPr="00FF02FE" w:rsidRDefault="005A65A1"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5A65A1" w:rsidRPr="00FF02FE" w:rsidRDefault="005A65A1" w:rsidP="005A65A1">
    <w:pPr>
      <w:pStyle w:val="Cabealho"/>
      <w:jc w:val="center"/>
      <w:rPr>
        <w:rFonts w:ascii="Arial" w:hAnsi="Arial" w:cs="Arial"/>
        <w:sz w:val="18"/>
        <w:szCs w:val="18"/>
      </w:rPr>
    </w:pPr>
    <w:bookmarkStart w:id="29" w:name="_Hlk25587856"/>
    <w:r w:rsidRPr="00FF02FE">
      <w:rPr>
        <w:rFonts w:ascii="Arial" w:hAnsi="Arial" w:cs="Arial"/>
        <w:sz w:val="18"/>
        <w:szCs w:val="18"/>
      </w:rPr>
      <w:t>Rua Bernardino Bogo, 175 – Vila Bernadino Bogo – Caixa Postal 81 – CEP 87160-000</w:t>
    </w:r>
    <w:bookmarkEnd w:id="29"/>
    <w:r w:rsidRPr="00FF02FE">
      <w:rPr>
        <w:rFonts w:ascii="Arial" w:hAnsi="Arial" w:cs="Arial"/>
        <w:sz w:val="18"/>
        <w:szCs w:val="18"/>
      </w:rPr>
      <w:br/>
      <w:t xml:space="preserve"> Fone: (44) 3245-8400</w:t>
    </w:r>
  </w:p>
  <w:p w14:paraId="4232F31F" w14:textId="77777777" w:rsidR="005A65A1" w:rsidRPr="00FF02FE" w:rsidRDefault="005A65A1"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5A65A1" w:rsidRPr="00FF02FE" w:rsidRDefault="005A65A1" w:rsidP="005A65A1">
    <w:pPr>
      <w:pStyle w:val="Cabealho"/>
      <w:jc w:val="center"/>
      <w:rPr>
        <w:rFonts w:ascii="Arial" w:hAnsi="Arial" w:cs="Arial"/>
        <w:sz w:val="18"/>
        <w:szCs w:val="18"/>
      </w:rPr>
    </w:pPr>
    <w:bookmarkStart w:id="30" w:name="_Hlk25588133"/>
    <w:r w:rsidRPr="00FF02FE">
      <w:rPr>
        <w:rFonts w:ascii="Arial" w:hAnsi="Arial" w:cs="Arial"/>
        <w:sz w:val="18"/>
        <w:szCs w:val="18"/>
      </w:rPr>
      <w:t>www.mandaguacu.pr.gov.br</w:t>
    </w:r>
    <w:bookmarkEnd w:id="30"/>
  </w:p>
  <w:p w14:paraId="702EA846" w14:textId="77777777" w:rsidR="005A65A1" w:rsidRPr="00FF02FE" w:rsidRDefault="005A65A1"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5A65A1"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5A65A1" w:rsidRPr="00F233E7" w:rsidRDefault="005A65A1"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5A65A1" w:rsidRPr="00F233E7" w:rsidRDefault="005A65A1"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5A65A1" w:rsidRPr="0053157E" w:rsidRDefault="005A65A1"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3"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4"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7F85CAB"/>
    <w:multiLevelType w:val="hybridMultilevel"/>
    <w:tmpl w:val="C36EFD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18"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9"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2"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3"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4"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6"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7"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8"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0"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2"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3"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5"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6"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9"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0" w15:restartNumberingAfterBreak="0">
    <w:nsid w:val="58DC28C8"/>
    <w:multiLevelType w:val="multilevel"/>
    <w:tmpl w:val="9E7ED8D8"/>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2"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3"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5"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7"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
  </w:num>
  <w:num w:numId="2">
    <w:abstractNumId w:val="2"/>
  </w:num>
  <w:num w:numId="3">
    <w:abstractNumId w:val="4"/>
  </w:num>
  <w:num w:numId="4">
    <w:abstractNumId w:val="17"/>
  </w:num>
  <w:num w:numId="5">
    <w:abstractNumId w:val="23"/>
  </w:num>
  <w:num w:numId="6">
    <w:abstractNumId w:val="26"/>
  </w:num>
  <w:num w:numId="7">
    <w:abstractNumId w:val="21"/>
  </w:num>
  <w:num w:numId="8">
    <w:abstractNumId w:val="27"/>
  </w:num>
  <w:num w:numId="9">
    <w:abstractNumId w:val="29"/>
  </w:num>
  <w:num w:numId="10">
    <w:abstractNumId w:val="34"/>
  </w:num>
  <w:num w:numId="11">
    <w:abstractNumId w:val="31"/>
  </w:num>
  <w:num w:numId="12">
    <w:abstractNumId w:val="38"/>
  </w:num>
  <w:num w:numId="13">
    <w:abstractNumId w:val="12"/>
  </w:num>
  <w:num w:numId="14">
    <w:abstractNumId w:val="41"/>
  </w:num>
  <w:num w:numId="15">
    <w:abstractNumId w:val="22"/>
  </w:num>
  <w:num w:numId="16">
    <w:abstractNumId w:val="39"/>
  </w:num>
  <w:num w:numId="17">
    <w:abstractNumId w:val="14"/>
  </w:num>
  <w:num w:numId="18">
    <w:abstractNumId w:val="32"/>
  </w:num>
  <w:num w:numId="19">
    <w:abstractNumId w:val="25"/>
  </w:num>
  <w:num w:numId="20">
    <w:abstractNumId w:val="15"/>
  </w:num>
  <w:num w:numId="21">
    <w:abstractNumId w:val="42"/>
  </w:num>
  <w:num w:numId="22">
    <w:abstractNumId w:val="18"/>
  </w:num>
  <w:num w:numId="23">
    <w:abstractNumId w:val="19"/>
  </w:num>
  <w:num w:numId="24">
    <w:abstractNumId w:val="24"/>
  </w:num>
  <w:num w:numId="25">
    <w:abstractNumId w:val="44"/>
    <w:lvlOverride w:ilvl="0">
      <w:lvl w:ilvl="0">
        <w:start w:val="1"/>
        <w:numFmt w:val="decimal"/>
        <w:pStyle w:val="Nivel1"/>
        <w:lvlText w:val="%1."/>
        <w:lvlJc w:val="left"/>
        <w:pPr>
          <w:ind w:left="360" w:hanging="360"/>
        </w:pPr>
        <w:rPr>
          <w:color w:val="000000" w:themeColor="text1"/>
        </w:rPr>
      </w:lvl>
    </w:lvlOverride>
  </w:num>
  <w:num w:numId="26">
    <w:abstractNumId w:val="44"/>
  </w:num>
  <w:num w:numId="27">
    <w:abstractNumId w:val="35"/>
  </w:num>
  <w:num w:numId="28">
    <w:abstractNumId w:val="13"/>
  </w:num>
  <w:num w:numId="29">
    <w:abstractNumId w:val="48"/>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36"/>
  </w:num>
  <w:num w:numId="33">
    <w:abstractNumId w:val="28"/>
  </w:num>
  <w:num w:numId="34">
    <w:abstractNumId w:val="45"/>
  </w:num>
  <w:num w:numId="35">
    <w:abstractNumId w:val="0"/>
  </w:num>
  <w:num w:numId="36">
    <w:abstractNumId w:val="46"/>
  </w:num>
  <w:num w:numId="37">
    <w:abstractNumId w:val="47"/>
  </w:num>
  <w:num w:numId="38">
    <w:abstractNumId w:val="33"/>
  </w:num>
  <w:num w:numId="39">
    <w:abstractNumId w:val="30"/>
  </w:num>
  <w:num w:numId="40">
    <w:abstractNumId w:val="37"/>
  </w:num>
  <w:num w:numId="41">
    <w:abstractNumId w:val="43"/>
  </w:num>
  <w:num w:numId="42">
    <w:abstractNumId w:val="16"/>
  </w:num>
  <w:num w:numId="43">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36DF8"/>
    <w:rsid w:val="00045DD0"/>
    <w:rsid w:val="00050A7F"/>
    <w:rsid w:val="00051F6E"/>
    <w:rsid w:val="000548A9"/>
    <w:rsid w:val="00056F06"/>
    <w:rsid w:val="00062CCB"/>
    <w:rsid w:val="000664F6"/>
    <w:rsid w:val="00086F92"/>
    <w:rsid w:val="00090BE2"/>
    <w:rsid w:val="00092981"/>
    <w:rsid w:val="00092D50"/>
    <w:rsid w:val="000A10E9"/>
    <w:rsid w:val="000A6D99"/>
    <w:rsid w:val="000C4354"/>
    <w:rsid w:val="000D4191"/>
    <w:rsid w:val="000D58D9"/>
    <w:rsid w:val="000E26CE"/>
    <w:rsid w:val="000E2A4F"/>
    <w:rsid w:val="000E7E3D"/>
    <w:rsid w:val="000F3FD6"/>
    <w:rsid w:val="00104D51"/>
    <w:rsid w:val="0010717C"/>
    <w:rsid w:val="0011156C"/>
    <w:rsid w:val="0011473B"/>
    <w:rsid w:val="001154E0"/>
    <w:rsid w:val="00120A5D"/>
    <w:rsid w:val="00123B9E"/>
    <w:rsid w:val="00124C66"/>
    <w:rsid w:val="00125097"/>
    <w:rsid w:val="0013012A"/>
    <w:rsid w:val="00130E90"/>
    <w:rsid w:val="00133E9C"/>
    <w:rsid w:val="00137C26"/>
    <w:rsid w:val="001418BD"/>
    <w:rsid w:val="001430F9"/>
    <w:rsid w:val="001475D6"/>
    <w:rsid w:val="0016222B"/>
    <w:rsid w:val="00163043"/>
    <w:rsid w:val="00165E25"/>
    <w:rsid w:val="00170740"/>
    <w:rsid w:val="00174BCC"/>
    <w:rsid w:val="00176408"/>
    <w:rsid w:val="00181FC5"/>
    <w:rsid w:val="00183E16"/>
    <w:rsid w:val="0018590C"/>
    <w:rsid w:val="00187BE0"/>
    <w:rsid w:val="001A30BF"/>
    <w:rsid w:val="001B09F3"/>
    <w:rsid w:val="001B55CF"/>
    <w:rsid w:val="001B6001"/>
    <w:rsid w:val="001B7100"/>
    <w:rsid w:val="001B7E23"/>
    <w:rsid w:val="001C0235"/>
    <w:rsid w:val="001C06DA"/>
    <w:rsid w:val="001C2F1A"/>
    <w:rsid w:val="001D0102"/>
    <w:rsid w:val="001D6308"/>
    <w:rsid w:val="001E6870"/>
    <w:rsid w:val="001E7591"/>
    <w:rsid w:val="001F1085"/>
    <w:rsid w:val="001F2185"/>
    <w:rsid w:val="00204B2D"/>
    <w:rsid w:val="00227C83"/>
    <w:rsid w:val="00232D15"/>
    <w:rsid w:val="0023565D"/>
    <w:rsid w:val="00237D4D"/>
    <w:rsid w:val="0024530B"/>
    <w:rsid w:val="00252798"/>
    <w:rsid w:val="00256C27"/>
    <w:rsid w:val="00264518"/>
    <w:rsid w:val="00265D1B"/>
    <w:rsid w:val="00267063"/>
    <w:rsid w:val="002738C0"/>
    <w:rsid w:val="0027743F"/>
    <w:rsid w:val="00280A81"/>
    <w:rsid w:val="002835DB"/>
    <w:rsid w:val="00283FBB"/>
    <w:rsid w:val="0028773F"/>
    <w:rsid w:val="00290AF0"/>
    <w:rsid w:val="00294460"/>
    <w:rsid w:val="002A3EB3"/>
    <w:rsid w:val="002B5E29"/>
    <w:rsid w:val="002B67C9"/>
    <w:rsid w:val="002C4F67"/>
    <w:rsid w:val="002D1C50"/>
    <w:rsid w:val="002D47BE"/>
    <w:rsid w:val="002E6CED"/>
    <w:rsid w:val="002F19BD"/>
    <w:rsid w:val="002F33BA"/>
    <w:rsid w:val="002F4F2D"/>
    <w:rsid w:val="002F7801"/>
    <w:rsid w:val="003068FC"/>
    <w:rsid w:val="003116C3"/>
    <w:rsid w:val="00332672"/>
    <w:rsid w:val="00345F87"/>
    <w:rsid w:val="00352C84"/>
    <w:rsid w:val="00360645"/>
    <w:rsid w:val="0036231A"/>
    <w:rsid w:val="00366F62"/>
    <w:rsid w:val="00367140"/>
    <w:rsid w:val="00371F1C"/>
    <w:rsid w:val="00374752"/>
    <w:rsid w:val="00377C89"/>
    <w:rsid w:val="00383312"/>
    <w:rsid w:val="003841E4"/>
    <w:rsid w:val="003910F8"/>
    <w:rsid w:val="00393FDA"/>
    <w:rsid w:val="003976C8"/>
    <w:rsid w:val="003A694C"/>
    <w:rsid w:val="003A6F4B"/>
    <w:rsid w:val="003A74A9"/>
    <w:rsid w:val="003B1197"/>
    <w:rsid w:val="003C6851"/>
    <w:rsid w:val="003D2C72"/>
    <w:rsid w:val="003D6AF6"/>
    <w:rsid w:val="003E1D5A"/>
    <w:rsid w:val="003E277B"/>
    <w:rsid w:val="00405D89"/>
    <w:rsid w:val="0040723D"/>
    <w:rsid w:val="00407DF3"/>
    <w:rsid w:val="004139E2"/>
    <w:rsid w:val="00426164"/>
    <w:rsid w:val="004426BC"/>
    <w:rsid w:val="004438C9"/>
    <w:rsid w:val="00450D82"/>
    <w:rsid w:val="0045569F"/>
    <w:rsid w:val="004638B3"/>
    <w:rsid w:val="00466611"/>
    <w:rsid w:val="0047160B"/>
    <w:rsid w:val="0047163F"/>
    <w:rsid w:val="00474E20"/>
    <w:rsid w:val="00484426"/>
    <w:rsid w:val="0049317A"/>
    <w:rsid w:val="0049440C"/>
    <w:rsid w:val="0049597D"/>
    <w:rsid w:val="00497829"/>
    <w:rsid w:val="004A55A3"/>
    <w:rsid w:val="004A587C"/>
    <w:rsid w:val="004A5D91"/>
    <w:rsid w:val="004A7ACB"/>
    <w:rsid w:val="004B2C28"/>
    <w:rsid w:val="004D2E85"/>
    <w:rsid w:val="004D2FA9"/>
    <w:rsid w:val="004E007A"/>
    <w:rsid w:val="004E52C5"/>
    <w:rsid w:val="004E66A6"/>
    <w:rsid w:val="004E7412"/>
    <w:rsid w:val="004F3863"/>
    <w:rsid w:val="004F6654"/>
    <w:rsid w:val="00501B63"/>
    <w:rsid w:val="0050294D"/>
    <w:rsid w:val="00510BDF"/>
    <w:rsid w:val="00510D18"/>
    <w:rsid w:val="005148DE"/>
    <w:rsid w:val="005221CF"/>
    <w:rsid w:val="005272CF"/>
    <w:rsid w:val="0053157E"/>
    <w:rsid w:val="005338A8"/>
    <w:rsid w:val="005340B7"/>
    <w:rsid w:val="00537680"/>
    <w:rsid w:val="00541454"/>
    <w:rsid w:val="00543606"/>
    <w:rsid w:val="0054554B"/>
    <w:rsid w:val="00547858"/>
    <w:rsid w:val="00552C75"/>
    <w:rsid w:val="005645A2"/>
    <w:rsid w:val="0056716B"/>
    <w:rsid w:val="00567DFD"/>
    <w:rsid w:val="00570366"/>
    <w:rsid w:val="00573B74"/>
    <w:rsid w:val="00583B50"/>
    <w:rsid w:val="005866A5"/>
    <w:rsid w:val="00590BAF"/>
    <w:rsid w:val="00591526"/>
    <w:rsid w:val="00594C34"/>
    <w:rsid w:val="005A3393"/>
    <w:rsid w:val="005A3BDF"/>
    <w:rsid w:val="005A65A1"/>
    <w:rsid w:val="005A7C6B"/>
    <w:rsid w:val="005B592C"/>
    <w:rsid w:val="005B645B"/>
    <w:rsid w:val="005C1239"/>
    <w:rsid w:val="005D2CB5"/>
    <w:rsid w:val="005D464C"/>
    <w:rsid w:val="005D4DD4"/>
    <w:rsid w:val="005D7170"/>
    <w:rsid w:val="005E798F"/>
    <w:rsid w:val="005F17C6"/>
    <w:rsid w:val="005F7515"/>
    <w:rsid w:val="005F7683"/>
    <w:rsid w:val="005F76C0"/>
    <w:rsid w:val="006014CA"/>
    <w:rsid w:val="00614504"/>
    <w:rsid w:val="00615125"/>
    <w:rsid w:val="00617632"/>
    <w:rsid w:val="0062246A"/>
    <w:rsid w:val="006233EF"/>
    <w:rsid w:val="00624865"/>
    <w:rsid w:val="00635333"/>
    <w:rsid w:val="0064002F"/>
    <w:rsid w:val="00641D7B"/>
    <w:rsid w:val="00645EC1"/>
    <w:rsid w:val="00646A9A"/>
    <w:rsid w:val="006473C8"/>
    <w:rsid w:val="00656102"/>
    <w:rsid w:val="006645ED"/>
    <w:rsid w:val="0067010D"/>
    <w:rsid w:val="006749F2"/>
    <w:rsid w:val="006916FD"/>
    <w:rsid w:val="006918C0"/>
    <w:rsid w:val="00697B19"/>
    <w:rsid w:val="006A124F"/>
    <w:rsid w:val="006A3DCB"/>
    <w:rsid w:val="006A6974"/>
    <w:rsid w:val="006A6E50"/>
    <w:rsid w:val="006B0735"/>
    <w:rsid w:val="006B1AF5"/>
    <w:rsid w:val="006B7FD4"/>
    <w:rsid w:val="006C486A"/>
    <w:rsid w:val="006D6847"/>
    <w:rsid w:val="006E266B"/>
    <w:rsid w:val="006E63D5"/>
    <w:rsid w:val="006F2902"/>
    <w:rsid w:val="00706A60"/>
    <w:rsid w:val="00734096"/>
    <w:rsid w:val="007345C0"/>
    <w:rsid w:val="00734D88"/>
    <w:rsid w:val="00746439"/>
    <w:rsid w:val="007470CC"/>
    <w:rsid w:val="00747FA7"/>
    <w:rsid w:val="00757CAC"/>
    <w:rsid w:val="007617BE"/>
    <w:rsid w:val="00762A98"/>
    <w:rsid w:val="0076666F"/>
    <w:rsid w:val="00766DD8"/>
    <w:rsid w:val="0077329C"/>
    <w:rsid w:val="007821F3"/>
    <w:rsid w:val="00782762"/>
    <w:rsid w:val="007918FB"/>
    <w:rsid w:val="007966C8"/>
    <w:rsid w:val="007A70BE"/>
    <w:rsid w:val="007B16C1"/>
    <w:rsid w:val="007B5C8B"/>
    <w:rsid w:val="007B6FD8"/>
    <w:rsid w:val="007C142C"/>
    <w:rsid w:val="007D1DC4"/>
    <w:rsid w:val="007D3970"/>
    <w:rsid w:val="007D3A0E"/>
    <w:rsid w:val="007D5D06"/>
    <w:rsid w:val="007D7F4F"/>
    <w:rsid w:val="007E18DB"/>
    <w:rsid w:val="007E21DF"/>
    <w:rsid w:val="007E5065"/>
    <w:rsid w:val="007E66F0"/>
    <w:rsid w:val="007F4EB2"/>
    <w:rsid w:val="007F5191"/>
    <w:rsid w:val="008018CC"/>
    <w:rsid w:val="008074F0"/>
    <w:rsid w:val="008111E2"/>
    <w:rsid w:val="00814853"/>
    <w:rsid w:val="0082366A"/>
    <w:rsid w:val="00823CF9"/>
    <w:rsid w:val="00841F02"/>
    <w:rsid w:val="00845AF7"/>
    <w:rsid w:val="00845CEB"/>
    <w:rsid w:val="00853C40"/>
    <w:rsid w:val="00853EF6"/>
    <w:rsid w:val="008634B1"/>
    <w:rsid w:val="00865D53"/>
    <w:rsid w:val="008749D4"/>
    <w:rsid w:val="00875C06"/>
    <w:rsid w:val="0088066B"/>
    <w:rsid w:val="0088142A"/>
    <w:rsid w:val="00882CB3"/>
    <w:rsid w:val="00886AE9"/>
    <w:rsid w:val="00887662"/>
    <w:rsid w:val="008A1992"/>
    <w:rsid w:val="008A60DC"/>
    <w:rsid w:val="008A6155"/>
    <w:rsid w:val="008B4C6A"/>
    <w:rsid w:val="008B4DAA"/>
    <w:rsid w:val="008C1BB2"/>
    <w:rsid w:val="008C279D"/>
    <w:rsid w:val="008D0116"/>
    <w:rsid w:val="008D5475"/>
    <w:rsid w:val="008D7BBA"/>
    <w:rsid w:val="008E1C5A"/>
    <w:rsid w:val="008E6372"/>
    <w:rsid w:val="008F0E80"/>
    <w:rsid w:val="008F35CB"/>
    <w:rsid w:val="00901DC2"/>
    <w:rsid w:val="009034FE"/>
    <w:rsid w:val="009047FE"/>
    <w:rsid w:val="00906CAF"/>
    <w:rsid w:val="00910156"/>
    <w:rsid w:val="00917385"/>
    <w:rsid w:val="00934F11"/>
    <w:rsid w:val="009477F0"/>
    <w:rsid w:val="00952C1C"/>
    <w:rsid w:val="00952D33"/>
    <w:rsid w:val="009552C5"/>
    <w:rsid w:val="00972BCF"/>
    <w:rsid w:val="00982DA7"/>
    <w:rsid w:val="00992D74"/>
    <w:rsid w:val="009933A0"/>
    <w:rsid w:val="009A0353"/>
    <w:rsid w:val="009A6F19"/>
    <w:rsid w:val="009B3A63"/>
    <w:rsid w:val="009C35AB"/>
    <w:rsid w:val="009C5331"/>
    <w:rsid w:val="009D3E15"/>
    <w:rsid w:val="009E7F94"/>
    <w:rsid w:val="009F2BCC"/>
    <w:rsid w:val="009F30F9"/>
    <w:rsid w:val="00A00B19"/>
    <w:rsid w:val="00A024E3"/>
    <w:rsid w:val="00A0258C"/>
    <w:rsid w:val="00A02746"/>
    <w:rsid w:val="00A071D0"/>
    <w:rsid w:val="00A103E9"/>
    <w:rsid w:val="00A1089E"/>
    <w:rsid w:val="00A11331"/>
    <w:rsid w:val="00A13453"/>
    <w:rsid w:val="00A225B2"/>
    <w:rsid w:val="00A22C0C"/>
    <w:rsid w:val="00A24CCE"/>
    <w:rsid w:val="00A27028"/>
    <w:rsid w:val="00A35F54"/>
    <w:rsid w:val="00A4378E"/>
    <w:rsid w:val="00A44D6F"/>
    <w:rsid w:val="00A45A81"/>
    <w:rsid w:val="00A51884"/>
    <w:rsid w:val="00A52B84"/>
    <w:rsid w:val="00A5484F"/>
    <w:rsid w:val="00A57923"/>
    <w:rsid w:val="00A611BE"/>
    <w:rsid w:val="00A74924"/>
    <w:rsid w:val="00A763EB"/>
    <w:rsid w:val="00A834CA"/>
    <w:rsid w:val="00A9139D"/>
    <w:rsid w:val="00A950B3"/>
    <w:rsid w:val="00A95386"/>
    <w:rsid w:val="00AA1ED6"/>
    <w:rsid w:val="00AA27B3"/>
    <w:rsid w:val="00AA7458"/>
    <w:rsid w:val="00AB6FCC"/>
    <w:rsid w:val="00AC185F"/>
    <w:rsid w:val="00AC1A1C"/>
    <w:rsid w:val="00AD52D3"/>
    <w:rsid w:val="00AE6542"/>
    <w:rsid w:val="00AF1B7A"/>
    <w:rsid w:val="00AF28FA"/>
    <w:rsid w:val="00B02BA0"/>
    <w:rsid w:val="00B12864"/>
    <w:rsid w:val="00B14BD0"/>
    <w:rsid w:val="00B14EFE"/>
    <w:rsid w:val="00B16A2D"/>
    <w:rsid w:val="00B22D77"/>
    <w:rsid w:val="00B25327"/>
    <w:rsid w:val="00B25716"/>
    <w:rsid w:val="00B31FC6"/>
    <w:rsid w:val="00B3202D"/>
    <w:rsid w:val="00B40955"/>
    <w:rsid w:val="00B42D50"/>
    <w:rsid w:val="00B441B1"/>
    <w:rsid w:val="00B44388"/>
    <w:rsid w:val="00B520EB"/>
    <w:rsid w:val="00B53AC2"/>
    <w:rsid w:val="00B541D7"/>
    <w:rsid w:val="00B546A1"/>
    <w:rsid w:val="00B7422A"/>
    <w:rsid w:val="00B74E59"/>
    <w:rsid w:val="00B828C7"/>
    <w:rsid w:val="00B85473"/>
    <w:rsid w:val="00B91633"/>
    <w:rsid w:val="00B97CE6"/>
    <w:rsid w:val="00BA510D"/>
    <w:rsid w:val="00BA5F58"/>
    <w:rsid w:val="00BC7667"/>
    <w:rsid w:val="00BD208B"/>
    <w:rsid w:val="00BD3E67"/>
    <w:rsid w:val="00BE1E6D"/>
    <w:rsid w:val="00BE5FA0"/>
    <w:rsid w:val="00BF422F"/>
    <w:rsid w:val="00C028A8"/>
    <w:rsid w:val="00C10DB4"/>
    <w:rsid w:val="00C137DC"/>
    <w:rsid w:val="00C145E0"/>
    <w:rsid w:val="00C1683B"/>
    <w:rsid w:val="00C2240B"/>
    <w:rsid w:val="00C22797"/>
    <w:rsid w:val="00C334EF"/>
    <w:rsid w:val="00C35729"/>
    <w:rsid w:val="00C3710F"/>
    <w:rsid w:val="00C46759"/>
    <w:rsid w:val="00C5146D"/>
    <w:rsid w:val="00C55A40"/>
    <w:rsid w:val="00C63275"/>
    <w:rsid w:val="00C651F6"/>
    <w:rsid w:val="00C67FC2"/>
    <w:rsid w:val="00C7467C"/>
    <w:rsid w:val="00C74BD4"/>
    <w:rsid w:val="00C754F3"/>
    <w:rsid w:val="00C76CC0"/>
    <w:rsid w:val="00C77A8E"/>
    <w:rsid w:val="00C83BF5"/>
    <w:rsid w:val="00C90A7B"/>
    <w:rsid w:val="00C92D16"/>
    <w:rsid w:val="00CB20D9"/>
    <w:rsid w:val="00CB409A"/>
    <w:rsid w:val="00CB4E6C"/>
    <w:rsid w:val="00CB4F2A"/>
    <w:rsid w:val="00CC3FD9"/>
    <w:rsid w:val="00CD162D"/>
    <w:rsid w:val="00CD395C"/>
    <w:rsid w:val="00CE3085"/>
    <w:rsid w:val="00CE4141"/>
    <w:rsid w:val="00CE5FA9"/>
    <w:rsid w:val="00CF6F36"/>
    <w:rsid w:val="00D111DF"/>
    <w:rsid w:val="00D127E8"/>
    <w:rsid w:val="00D23AA9"/>
    <w:rsid w:val="00D272BF"/>
    <w:rsid w:val="00D33C92"/>
    <w:rsid w:val="00D349C6"/>
    <w:rsid w:val="00D37AFA"/>
    <w:rsid w:val="00D37B07"/>
    <w:rsid w:val="00D50250"/>
    <w:rsid w:val="00D5086B"/>
    <w:rsid w:val="00D51984"/>
    <w:rsid w:val="00D7306C"/>
    <w:rsid w:val="00D736BA"/>
    <w:rsid w:val="00D75C22"/>
    <w:rsid w:val="00D83D2A"/>
    <w:rsid w:val="00D85D5D"/>
    <w:rsid w:val="00D85DAE"/>
    <w:rsid w:val="00D96181"/>
    <w:rsid w:val="00DA6E22"/>
    <w:rsid w:val="00DB75A2"/>
    <w:rsid w:val="00DB79B1"/>
    <w:rsid w:val="00DC2E6C"/>
    <w:rsid w:val="00DC4552"/>
    <w:rsid w:val="00DD2FA8"/>
    <w:rsid w:val="00DF43D5"/>
    <w:rsid w:val="00E00680"/>
    <w:rsid w:val="00E05CFE"/>
    <w:rsid w:val="00E1038E"/>
    <w:rsid w:val="00E12755"/>
    <w:rsid w:val="00E12EC2"/>
    <w:rsid w:val="00E210AF"/>
    <w:rsid w:val="00E30C01"/>
    <w:rsid w:val="00E33BF4"/>
    <w:rsid w:val="00E33EF2"/>
    <w:rsid w:val="00E358FD"/>
    <w:rsid w:val="00E4561E"/>
    <w:rsid w:val="00E470F8"/>
    <w:rsid w:val="00E5143C"/>
    <w:rsid w:val="00E55CB4"/>
    <w:rsid w:val="00E619CA"/>
    <w:rsid w:val="00E6542E"/>
    <w:rsid w:val="00E70174"/>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565E"/>
    <w:rsid w:val="00EC0064"/>
    <w:rsid w:val="00ED5C9B"/>
    <w:rsid w:val="00ED7FE5"/>
    <w:rsid w:val="00EE148C"/>
    <w:rsid w:val="00EF3FCE"/>
    <w:rsid w:val="00EF42AA"/>
    <w:rsid w:val="00F03EF3"/>
    <w:rsid w:val="00F06B63"/>
    <w:rsid w:val="00F07F84"/>
    <w:rsid w:val="00F17C45"/>
    <w:rsid w:val="00F233E7"/>
    <w:rsid w:val="00F251CF"/>
    <w:rsid w:val="00F36765"/>
    <w:rsid w:val="00F55B64"/>
    <w:rsid w:val="00F56BBF"/>
    <w:rsid w:val="00F622AD"/>
    <w:rsid w:val="00F653D1"/>
    <w:rsid w:val="00F677E2"/>
    <w:rsid w:val="00F750DF"/>
    <w:rsid w:val="00F9401F"/>
    <w:rsid w:val="00F94E28"/>
    <w:rsid w:val="00FA15C5"/>
    <w:rsid w:val="00FA1E8E"/>
    <w:rsid w:val="00FA4761"/>
    <w:rsid w:val="00FB10C6"/>
    <w:rsid w:val="00FB1391"/>
    <w:rsid w:val="00FD5C90"/>
    <w:rsid w:val="00FD77BB"/>
    <w:rsid w:val="00FE01A7"/>
    <w:rsid w:val="00FE10A9"/>
    <w:rsid w:val="00FE5000"/>
    <w:rsid w:val="00FE6F1F"/>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uiPriority w:val="99"/>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34"/>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6"/>
      </w:numPr>
    </w:pPr>
  </w:style>
  <w:style w:type="paragraph" w:customStyle="1" w:styleId="Nivel1">
    <w:name w:val="Nivel1"/>
    <w:basedOn w:val="Ttulo1"/>
    <w:link w:val="Nivel1Char"/>
    <w:rsid w:val="005866A5"/>
    <w:pPr>
      <w:keepLines/>
      <w:numPr>
        <w:numId w:val="25"/>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2"/>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2"/>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2"/>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5"/>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6"/>
      </w:numPr>
    </w:pPr>
  </w:style>
  <w:style w:type="numbering" w:customStyle="1" w:styleId="Estilo2">
    <w:name w:val="Estilo2"/>
    <w:uiPriority w:val="99"/>
    <w:rsid w:val="00AA1ED6"/>
    <w:pPr>
      <w:numPr>
        <w:numId w:val="37"/>
      </w:numPr>
    </w:pPr>
  </w:style>
  <w:style w:type="numbering" w:customStyle="1" w:styleId="Estilo3">
    <w:name w:val="Estilo3"/>
    <w:uiPriority w:val="99"/>
    <w:rsid w:val="00AA1ED6"/>
    <w:pPr>
      <w:numPr>
        <w:numId w:val="38"/>
      </w:numPr>
    </w:pPr>
  </w:style>
  <w:style w:type="numbering" w:customStyle="1" w:styleId="Estilo4">
    <w:name w:val="Estilo4"/>
    <w:uiPriority w:val="99"/>
    <w:rsid w:val="00AA1ED6"/>
    <w:pPr>
      <w:numPr>
        <w:numId w:val="39"/>
      </w:numPr>
    </w:pPr>
  </w:style>
  <w:style w:type="numbering" w:customStyle="1" w:styleId="Estilo5">
    <w:name w:val="Estilo5"/>
    <w:uiPriority w:val="99"/>
    <w:rsid w:val="00AA1ED6"/>
    <w:pPr>
      <w:numPr>
        <w:numId w:val="40"/>
      </w:numPr>
    </w:pPr>
  </w:style>
  <w:style w:type="numbering" w:customStyle="1" w:styleId="Estilo6">
    <w:name w:val="Estilo6"/>
    <w:uiPriority w:val="99"/>
    <w:rsid w:val="00AA1ED6"/>
    <w:pPr>
      <w:numPr>
        <w:numId w:val="41"/>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paragraph" w:customStyle="1" w:styleId="msonormal0">
    <w:name w:val="msonormal"/>
    <w:basedOn w:val="Normal"/>
    <w:rsid w:val="005D2CB5"/>
    <w:pPr>
      <w:suppressAutoHyphens w:val="0"/>
      <w:spacing w:before="100" w:beforeAutospacing="1" w:after="100" w:afterAutospacing="1"/>
    </w:pPr>
    <w:rPr>
      <w:kern w:val="0"/>
      <w:lang w:eastAsia="pt-BR"/>
    </w:rPr>
  </w:style>
  <w:style w:type="paragraph" w:customStyle="1" w:styleId="xl89">
    <w:name w:val="xl89"/>
    <w:basedOn w:val="Normal"/>
    <w:rsid w:val="005D2CB5"/>
    <w:pPr>
      <w:pBdr>
        <w:top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0">
    <w:name w:val="xl90"/>
    <w:basedOn w:val="Normal"/>
    <w:rsid w:val="005D2CB5"/>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 w:type="paragraph" w:customStyle="1" w:styleId="xl91">
    <w:name w:val="xl91"/>
    <w:basedOn w:val="Normal"/>
    <w:rsid w:val="005D2CB5"/>
    <w:pPr>
      <w:pBdr>
        <w:left w:val="single" w:sz="8" w:space="0" w:color="auto"/>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2">
    <w:name w:val="xl92"/>
    <w:basedOn w:val="Normal"/>
    <w:rsid w:val="005D2CB5"/>
    <w:pPr>
      <w:pBdr>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3">
    <w:name w:val="xl93"/>
    <w:basedOn w:val="Normal"/>
    <w:rsid w:val="005D2CB5"/>
    <w:pPr>
      <w:pBdr>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4">
    <w:name w:val="xl94"/>
    <w:basedOn w:val="Normal"/>
    <w:rsid w:val="005D2CB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ntas.tcu.gov.br/pls/apex/f?p=2046:5"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eader" Target="header1.xm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s://www.planalto.gov.br/ccivil_03/_ato2011-2014/2013/lei/l12846.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lanalto.gov.br/ccivil_03/_ato2011-2014/2013/lei/l12846.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image" Target="media/image1.png"/><Relationship Id="rId24" Type="http://schemas.openxmlformats.org/officeDocument/2006/relationships/hyperlink" Target="https://www.planalto.gov.br/ccivil_03/leis/lcp/lcp12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s://www.planalto.gov.br/ccivil_03/leis/l8078compilado.htm" TargetMode="External"/><Relationship Id="rId58" Type="http://schemas.openxmlformats.org/officeDocument/2006/relationships/hyperlink" Target="https://www.planalto.gov.br/ccivil_03/_ato2011-2014/2012/decreto/d7724.htm" TargetMode="External"/><Relationship Id="rId5" Type="http://schemas.openxmlformats.org/officeDocument/2006/relationships/webSettings" Target="webSettings.xml"/><Relationship Id="rId61" Type="http://schemas.openxmlformats.org/officeDocument/2006/relationships/hyperlink" Target="http://www.mandaguacu.pr.gov.br"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s://crcap.tce.pr.gov.br/ConsultarImpedidos.aspx"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25art159"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theme" Target="theme/theme1.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planalto.gov.br/ccivil_03/leis/l8078compilado.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analto.gov.br/ccivil_03/LEIS/L6404consol.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s://www.planalto.gov.br/ccivil_03/_ato2011-2014/2011/lei/l12527.htm" TargetMode="External"/><Relationship Id="rId10" Type="http://schemas.openxmlformats.org/officeDocument/2006/relationships/hyperlink" Target="http://www.gov.br/compras" TargetMode="External"/><Relationship Id="rId31" Type="http://schemas.openxmlformats.org/officeDocument/2006/relationships/hyperlink" Target="https://www.planalto.gov.br/ccivil_03/_ato2011-2014/2013/lei/l12846.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www.bll.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60E22-B9C7-49AF-8AA7-1E7B8BDD3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76</Pages>
  <Words>32573</Words>
  <Characters>175899</Characters>
  <Application>Microsoft Office Word</Application>
  <DocSecurity>0</DocSecurity>
  <Lines>1465</Lines>
  <Paragraphs>416</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208056</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Junior</cp:lastModifiedBy>
  <cp:revision>44</cp:revision>
  <dcterms:created xsi:type="dcterms:W3CDTF">2025-02-17T20:03:00Z</dcterms:created>
  <dcterms:modified xsi:type="dcterms:W3CDTF">2025-02-21T18:46:00Z</dcterms:modified>
</cp:coreProperties>
</file>