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C" w:rsidRPr="00FA4CAD" w:rsidRDefault="002214C4" w:rsidP="00FA4CAD">
      <w:pPr>
        <w:tabs>
          <w:tab w:val="center" w:pos="4819"/>
          <w:tab w:val="left" w:pos="6996"/>
        </w:tabs>
        <w:spacing w:after="0"/>
        <w:ind w:right="-113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CAD">
        <w:rPr>
          <w:rFonts w:ascii="Times New Roman" w:hAnsi="Times New Roman" w:cs="Times New Roman"/>
          <w:b/>
          <w:sz w:val="24"/>
          <w:szCs w:val="24"/>
          <w:u w:val="single"/>
        </w:rPr>
        <w:t>ERRATA</w:t>
      </w: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  <w:b/>
        </w:rPr>
      </w:pP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  <w:b/>
        </w:rPr>
      </w:pP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</w:rPr>
        <w:t xml:space="preserve">A PRESIDENTE DA COMISSÃO ESPECIAL DO CONCURSO PÚBLICO DO MUNICÍPIO DE MANDAGUAÇU, </w:t>
      </w:r>
      <w:r w:rsidRPr="00FA4CAD">
        <w:rPr>
          <w:rFonts w:ascii="Times New Roman" w:hAnsi="Times New Roman" w:cs="Times New Roman"/>
        </w:rPr>
        <w:t xml:space="preserve">no uso de suas atribuições legais e considerando o Edital de Abertura nº 001/2014, torna público: </w:t>
      </w: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  <w:b/>
        </w:rPr>
      </w:pP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  <w:b/>
        </w:rPr>
        <w:t>Art. 1º</w:t>
      </w:r>
      <w:r w:rsidRPr="00FA4CAD">
        <w:rPr>
          <w:rFonts w:ascii="Times New Roman" w:hAnsi="Times New Roman" w:cs="Times New Roman"/>
        </w:rPr>
        <w:t xml:space="preserve"> - A retificação do Edital de Abertura nº 001/2014, como segue: </w:t>
      </w:r>
      <w:r w:rsidRPr="00FA4CAD">
        <w:rPr>
          <w:rFonts w:ascii="Times New Roman" w:hAnsi="Times New Roman" w:cs="Times New Roman"/>
        </w:rPr>
        <w:cr/>
      </w:r>
    </w:p>
    <w:p w:rsidR="005F407C" w:rsidRPr="00FA4CAD" w:rsidRDefault="005F407C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u w:val="single"/>
        </w:rPr>
      </w:pPr>
      <w:r w:rsidRPr="00FA4CAD">
        <w:rPr>
          <w:rFonts w:ascii="Times New Roman" w:hAnsi="Times New Roman" w:cs="Times New Roman"/>
          <w:b/>
          <w:u w:val="single"/>
        </w:rPr>
        <w:t>ONDE SE LÊ:</w:t>
      </w:r>
    </w:p>
    <w:p w:rsidR="005F407C" w:rsidRPr="00FA4CAD" w:rsidRDefault="005F407C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>7.2 - PROVA DE TÍTULOS</w:t>
      </w:r>
    </w:p>
    <w:p w:rsidR="005F407C" w:rsidRPr="00FA4CAD" w:rsidRDefault="005F407C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>7.2.3 - A Prova de Títulos valerá, no máximo, 1,0 (hum) ponto</w:t>
      </w: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</w:rPr>
      </w:pP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  <w:u w:val="single"/>
        </w:rPr>
        <w:t>LEIA-SE:</w:t>
      </w:r>
    </w:p>
    <w:p w:rsidR="005F407C" w:rsidRPr="00FA4CAD" w:rsidRDefault="005F407C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>7.2 - PROVA DE TÍTULOS</w:t>
      </w:r>
    </w:p>
    <w:p w:rsidR="005F407C" w:rsidRPr="00FA4CAD" w:rsidRDefault="005F407C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</w:rPr>
        <w:t>7.2.3 - A Prova de Títulos valerá, no máximo, 2,0 (dois) ponto</w:t>
      </w:r>
    </w:p>
    <w:p w:rsidR="00A103AE" w:rsidRPr="00FA4CAD" w:rsidRDefault="00A103AE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</w:rPr>
      </w:pP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  <w:b/>
        </w:rPr>
        <w:t>Art. 2º</w:t>
      </w:r>
      <w:r w:rsidRPr="00FA4CAD">
        <w:rPr>
          <w:rFonts w:ascii="Times New Roman" w:hAnsi="Times New Roman" w:cs="Times New Roman"/>
        </w:rPr>
        <w:t xml:space="preserve"> - A retificação do Edital de Convocação da Prova Prática e Entrega de Títulos nº 006/2014, como segue</w:t>
      </w:r>
    </w:p>
    <w:p w:rsidR="005F407C" w:rsidRPr="00FA4CAD" w:rsidRDefault="005F407C" w:rsidP="00FA4CAD">
      <w:pPr>
        <w:tabs>
          <w:tab w:val="center" w:pos="4819"/>
          <w:tab w:val="left" w:pos="6996"/>
        </w:tabs>
        <w:spacing w:after="0"/>
        <w:ind w:right="-1135"/>
        <w:jc w:val="both"/>
        <w:rPr>
          <w:rFonts w:ascii="Times New Roman" w:hAnsi="Times New Roman" w:cs="Times New Roman"/>
        </w:rPr>
      </w:pPr>
    </w:p>
    <w:p w:rsidR="00A103AE" w:rsidRPr="00FA4CAD" w:rsidRDefault="002214C4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  <w:u w:val="single"/>
        </w:rPr>
      </w:pPr>
      <w:r w:rsidRPr="00FA4CAD">
        <w:rPr>
          <w:rFonts w:ascii="Times New Roman" w:hAnsi="Times New Roman" w:cs="Times New Roman"/>
          <w:b/>
          <w:u w:val="single"/>
        </w:rPr>
        <w:t>ONDE SE LÊ</w:t>
      </w:r>
      <w:r w:rsidRPr="00FA4CAD">
        <w:rPr>
          <w:rFonts w:ascii="Times New Roman" w:hAnsi="Times New Roman" w:cs="Times New Roman"/>
          <w:u w:val="single"/>
        </w:rPr>
        <w:t>:</w:t>
      </w:r>
    </w:p>
    <w:p w:rsidR="00A103AE" w:rsidRPr="00FA4CAD" w:rsidRDefault="00A103AE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  <w:u w:val="single"/>
        </w:rPr>
      </w:pPr>
    </w:p>
    <w:p w:rsidR="002165B2" w:rsidRPr="00FA4CAD" w:rsidRDefault="002165B2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>DATA: 17 E 18/07/2014</w:t>
      </w:r>
    </w:p>
    <w:p w:rsidR="002165B2" w:rsidRPr="00FA4CAD" w:rsidRDefault="002165B2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>LOCAL:</w:t>
      </w:r>
      <w:r w:rsidR="00484CA2" w:rsidRPr="00FA4CAD">
        <w:rPr>
          <w:rFonts w:ascii="Times New Roman" w:hAnsi="Times New Roman" w:cs="Times New Roman"/>
        </w:rPr>
        <w:t xml:space="preserve"> PREFEITURA MUNICIPAL DE MANDAGUAÇU</w:t>
      </w:r>
    </w:p>
    <w:p w:rsidR="002165B2" w:rsidRPr="00FA4CAD" w:rsidRDefault="002165B2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>ENDEREÇO LOCAL:</w:t>
      </w:r>
      <w:r w:rsidR="00484CA2" w:rsidRPr="00FA4CAD">
        <w:rPr>
          <w:rFonts w:ascii="Times New Roman" w:hAnsi="Times New Roman" w:cs="Times New Roman"/>
        </w:rPr>
        <w:t xml:space="preserve"> RUA BERNARDINO BOGO, 175 – MARINGÁ - PR</w:t>
      </w:r>
    </w:p>
    <w:p w:rsidR="002165B2" w:rsidRPr="00FA4CAD" w:rsidRDefault="002165B2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>HORÁRIO: DAS 08HS30MIN ÀS 11HS E DAS 13HS30MIN ÀS 16HS30MIN</w:t>
      </w:r>
    </w:p>
    <w:p w:rsidR="002214C4" w:rsidRPr="00FA4CAD" w:rsidRDefault="002214C4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</w:rPr>
      </w:pPr>
    </w:p>
    <w:p w:rsidR="002214C4" w:rsidRPr="00FA4CAD" w:rsidRDefault="002214C4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  <w:b/>
          <w:u w:val="single"/>
        </w:rPr>
      </w:pPr>
      <w:r w:rsidRPr="00FA4CAD">
        <w:rPr>
          <w:rFonts w:ascii="Times New Roman" w:hAnsi="Times New Roman" w:cs="Times New Roman"/>
          <w:b/>
          <w:u w:val="single"/>
        </w:rPr>
        <w:t>LEIA-SE:</w:t>
      </w:r>
    </w:p>
    <w:p w:rsidR="002165B2" w:rsidRPr="00FA4CAD" w:rsidRDefault="002165B2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</w:rPr>
      </w:pPr>
    </w:p>
    <w:p w:rsidR="002214C4" w:rsidRPr="00FA4CAD" w:rsidRDefault="002214C4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</w:rPr>
        <w:t>DATA: 17 E 18/07/2014</w:t>
      </w:r>
    </w:p>
    <w:p w:rsidR="002214C4" w:rsidRPr="00FA4CAD" w:rsidRDefault="002214C4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</w:rPr>
        <w:t>LOCAL: PREFEITURA MUNICIPAL DE MANDAGUAÇU</w:t>
      </w:r>
    </w:p>
    <w:p w:rsidR="002214C4" w:rsidRPr="00FA4CAD" w:rsidRDefault="002214C4" w:rsidP="00FA4CAD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</w:rPr>
        <w:t>ENDEREÇO LOCAL: RUA BERNARDINO BOGO, 175 – MANDAGUAÇU - PR</w:t>
      </w:r>
    </w:p>
    <w:p w:rsidR="002214C4" w:rsidRPr="00FA4CAD" w:rsidRDefault="002214C4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  <w:b/>
        </w:rPr>
        <w:t>HORÁRIO: DAS 08HS30MIN ÀS 11HS E DAS 13HS30MIN ÀS 16HS30MIN</w:t>
      </w:r>
    </w:p>
    <w:p w:rsidR="005F407C" w:rsidRPr="00FA4CAD" w:rsidRDefault="005F407C" w:rsidP="00FA4CAD">
      <w:pPr>
        <w:tabs>
          <w:tab w:val="left" w:pos="7841"/>
        </w:tabs>
        <w:spacing w:after="0" w:line="240" w:lineRule="auto"/>
        <w:ind w:right="-1135"/>
        <w:jc w:val="both"/>
        <w:rPr>
          <w:rFonts w:ascii="Times New Roman" w:hAnsi="Times New Roman" w:cs="Times New Roman"/>
        </w:rPr>
      </w:pPr>
    </w:p>
    <w:p w:rsidR="005F407C" w:rsidRPr="00FA4CAD" w:rsidRDefault="005F407C" w:rsidP="00FA4CAD">
      <w:pPr>
        <w:spacing w:after="0"/>
        <w:ind w:right="-1135"/>
        <w:jc w:val="both"/>
        <w:rPr>
          <w:rFonts w:ascii="Times New Roman" w:hAnsi="Times New Roman" w:cs="Times New Roman"/>
        </w:rPr>
      </w:pPr>
    </w:p>
    <w:p w:rsidR="005F407C" w:rsidRPr="00FA4CAD" w:rsidRDefault="005F407C" w:rsidP="00FA4CAD">
      <w:pPr>
        <w:spacing w:after="0"/>
        <w:ind w:right="-1135"/>
        <w:jc w:val="both"/>
        <w:rPr>
          <w:rFonts w:ascii="Times New Roman" w:hAnsi="Times New Roman" w:cs="Times New Roman"/>
        </w:rPr>
      </w:pPr>
    </w:p>
    <w:p w:rsidR="00AE4B48" w:rsidRPr="00FA4CAD" w:rsidRDefault="00AE4B48" w:rsidP="00FA4CAD">
      <w:pPr>
        <w:spacing w:after="0"/>
        <w:ind w:right="-1135"/>
        <w:jc w:val="both"/>
        <w:rPr>
          <w:rFonts w:ascii="Times New Roman" w:hAnsi="Times New Roman" w:cs="Times New Roman"/>
        </w:rPr>
      </w:pPr>
      <w:r w:rsidRPr="00FA4CAD">
        <w:rPr>
          <w:rFonts w:ascii="Times New Roman" w:hAnsi="Times New Roman" w:cs="Times New Roman"/>
        </w:rPr>
        <w:t xml:space="preserve">Mandaguaçu, </w:t>
      </w:r>
      <w:r w:rsidR="002165B2" w:rsidRPr="00FA4CAD">
        <w:rPr>
          <w:rFonts w:ascii="Times New Roman" w:hAnsi="Times New Roman" w:cs="Times New Roman"/>
        </w:rPr>
        <w:t>1</w:t>
      </w:r>
      <w:r w:rsidR="002214C4" w:rsidRPr="00FA4CAD">
        <w:rPr>
          <w:rFonts w:ascii="Times New Roman" w:hAnsi="Times New Roman" w:cs="Times New Roman"/>
        </w:rPr>
        <w:t>5</w:t>
      </w:r>
      <w:r w:rsidRPr="00FA4CAD">
        <w:rPr>
          <w:rFonts w:ascii="Times New Roman" w:hAnsi="Times New Roman" w:cs="Times New Roman"/>
        </w:rPr>
        <w:t xml:space="preserve"> de ju</w:t>
      </w:r>
      <w:r w:rsidR="00C91541" w:rsidRPr="00FA4CAD">
        <w:rPr>
          <w:rFonts w:ascii="Times New Roman" w:hAnsi="Times New Roman" w:cs="Times New Roman"/>
        </w:rPr>
        <w:t>l</w:t>
      </w:r>
      <w:r w:rsidRPr="00FA4CAD">
        <w:rPr>
          <w:rFonts w:ascii="Times New Roman" w:hAnsi="Times New Roman" w:cs="Times New Roman"/>
        </w:rPr>
        <w:t>ho de 2014</w:t>
      </w:r>
    </w:p>
    <w:p w:rsidR="00AE4B48" w:rsidRPr="00FA4CAD" w:rsidRDefault="00AE4B48" w:rsidP="00FA4CAD">
      <w:pPr>
        <w:spacing w:after="0"/>
        <w:ind w:right="-1135"/>
        <w:jc w:val="both"/>
        <w:rPr>
          <w:rFonts w:ascii="Times New Roman" w:hAnsi="Times New Roman" w:cs="Times New Roman"/>
          <w:highlight w:val="yellow"/>
        </w:rPr>
      </w:pPr>
    </w:p>
    <w:p w:rsidR="00AE4B48" w:rsidRPr="00FA4CAD" w:rsidRDefault="00AE4B48" w:rsidP="00FA4CAD">
      <w:pPr>
        <w:spacing w:after="0"/>
        <w:ind w:right="-1135"/>
        <w:jc w:val="both"/>
        <w:rPr>
          <w:rFonts w:ascii="Times New Roman" w:hAnsi="Times New Roman" w:cs="Times New Roman"/>
          <w:b/>
          <w:highlight w:val="yellow"/>
        </w:rPr>
      </w:pPr>
    </w:p>
    <w:p w:rsidR="00AC13D4" w:rsidRPr="00FA4CAD" w:rsidRDefault="00AC13D4" w:rsidP="00FA4CAD">
      <w:pPr>
        <w:spacing w:after="0"/>
        <w:ind w:right="-1135"/>
        <w:jc w:val="both"/>
        <w:rPr>
          <w:rFonts w:ascii="Times New Roman" w:hAnsi="Times New Roman" w:cs="Times New Roman"/>
          <w:b/>
          <w:highlight w:val="yellow"/>
        </w:rPr>
      </w:pPr>
    </w:p>
    <w:p w:rsidR="00E63D4E" w:rsidRPr="00FA4CAD" w:rsidRDefault="00E63D4E" w:rsidP="00FA4CAD">
      <w:pPr>
        <w:spacing w:after="0"/>
        <w:ind w:right="-1135"/>
        <w:jc w:val="both"/>
        <w:rPr>
          <w:rFonts w:ascii="Times New Roman" w:hAnsi="Times New Roman" w:cs="Times New Roman"/>
          <w:b/>
          <w:highlight w:val="yellow"/>
        </w:rPr>
      </w:pPr>
    </w:p>
    <w:p w:rsidR="00F85C1F" w:rsidRPr="00FA4CAD" w:rsidRDefault="00F85C1F" w:rsidP="00FA4CAD">
      <w:pPr>
        <w:spacing w:after="0"/>
        <w:ind w:right="-1135"/>
        <w:jc w:val="both"/>
        <w:rPr>
          <w:rFonts w:ascii="Times New Roman" w:hAnsi="Times New Roman" w:cs="Times New Roman"/>
          <w:b/>
          <w:highlight w:val="yellow"/>
        </w:rPr>
      </w:pPr>
    </w:p>
    <w:p w:rsidR="000D0DA6" w:rsidRPr="00FA4CAD" w:rsidRDefault="000D0DA6" w:rsidP="00FA4CA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</w:rPr>
        <w:t>Gisiane Camargos de Freitas</w:t>
      </w:r>
    </w:p>
    <w:p w:rsidR="000D0DA6" w:rsidRPr="00FA4CAD" w:rsidRDefault="000D0DA6" w:rsidP="00FA4CAD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</w:rPr>
      </w:pPr>
      <w:r w:rsidRPr="00FA4CAD">
        <w:rPr>
          <w:rFonts w:ascii="Times New Roman" w:hAnsi="Times New Roman" w:cs="Times New Roman"/>
          <w:b/>
        </w:rPr>
        <w:t>Presidente da Comissão</w:t>
      </w:r>
    </w:p>
    <w:p w:rsidR="00F85C1F" w:rsidRPr="00FA4CAD" w:rsidRDefault="00F85C1F" w:rsidP="00FA4CAD">
      <w:pPr>
        <w:spacing w:after="0"/>
        <w:ind w:right="-1135"/>
        <w:jc w:val="both"/>
        <w:rPr>
          <w:rFonts w:ascii="Times New Roman" w:hAnsi="Times New Roman" w:cs="Times New Roman"/>
          <w:b/>
          <w:highlight w:val="yellow"/>
        </w:rPr>
      </w:pPr>
    </w:p>
    <w:sectPr w:rsidR="00F85C1F" w:rsidRPr="00FA4CAD" w:rsidSect="00AE4B48">
      <w:headerReference w:type="default" r:id="rId6"/>
      <w:pgSz w:w="11906" w:h="16838"/>
      <w:pgMar w:top="110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BC" w:rsidRDefault="000469BC" w:rsidP="007A09A2">
      <w:pPr>
        <w:spacing w:after="0" w:line="240" w:lineRule="auto"/>
      </w:pPr>
      <w:r>
        <w:separator/>
      </w:r>
    </w:p>
  </w:endnote>
  <w:endnote w:type="continuationSeparator" w:id="1">
    <w:p w:rsidR="000469BC" w:rsidRDefault="000469BC" w:rsidP="007A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BC" w:rsidRDefault="000469BC" w:rsidP="007A09A2">
      <w:pPr>
        <w:spacing w:after="0" w:line="240" w:lineRule="auto"/>
      </w:pPr>
      <w:r>
        <w:separator/>
      </w:r>
    </w:p>
  </w:footnote>
  <w:footnote w:type="continuationSeparator" w:id="1">
    <w:p w:rsidR="000469BC" w:rsidRDefault="000469BC" w:rsidP="007A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30"/>
      <w:gridCol w:w="7470"/>
    </w:tblGrid>
    <w:tr w:rsidR="007A09A2" w:rsidRPr="003B0BDD" w:rsidTr="00D25AE2">
      <w:tc>
        <w:tcPr>
          <w:tcW w:w="2230" w:type="dxa"/>
        </w:tcPr>
        <w:p w:rsidR="007A09A2" w:rsidRPr="003B0BDD" w:rsidRDefault="00682F73" w:rsidP="00D25AE2">
          <w:pPr>
            <w:pStyle w:val="Cabealh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line id="_x0000_s2049" style="position:absolute;z-index:251658240" from="112.05pt,21.5pt" to="463.1pt,21.55pt" o:allowincell="f">
                <v:stroke startarrowlength="long" endarrowlength="long"/>
              </v:line>
            </w:pict>
          </w:r>
          <w:r w:rsidR="007A09A2" w:rsidRPr="003B0BD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266825" cy="112966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129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:rsidR="007A09A2" w:rsidRPr="003B0BDD" w:rsidRDefault="007A09A2" w:rsidP="00D25AE2">
          <w:pPr>
            <w:pStyle w:val="Cabealho"/>
            <w:rPr>
              <w:rFonts w:ascii="Times New Roman" w:hAnsi="Times New Roman" w:cs="Times New Roman"/>
              <w:sz w:val="40"/>
            </w:rPr>
          </w:pPr>
          <w:r w:rsidRPr="003B0BDD">
            <w:rPr>
              <w:rFonts w:ascii="Times New Roman" w:hAnsi="Times New Roman" w:cs="Times New Roman"/>
              <w:b/>
              <w:sz w:val="40"/>
            </w:rPr>
            <w:t>Prefeitura do Município de Mandaguaçu</w:t>
          </w:r>
        </w:p>
        <w:p w:rsidR="007A09A2" w:rsidRPr="003B0BDD" w:rsidRDefault="007A09A2" w:rsidP="00D25AE2">
          <w:pPr>
            <w:pStyle w:val="Cabealho"/>
            <w:jc w:val="center"/>
            <w:rPr>
              <w:rFonts w:ascii="Times New Roman" w:hAnsi="Times New Roman" w:cs="Times New Roman"/>
              <w:sz w:val="20"/>
            </w:rPr>
          </w:pPr>
          <w:r w:rsidRPr="003B0BDD">
            <w:rPr>
              <w:rFonts w:ascii="Times New Roman" w:hAnsi="Times New Roman" w:cs="Times New Roman"/>
              <w:b/>
              <w:sz w:val="20"/>
            </w:rPr>
            <w:t>ESTADO DO PARANÁ</w:t>
          </w:r>
        </w:p>
        <w:p w:rsidR="007A09A2" w:rsidRPr="003B0BDD" w:rsidRDefault="007A09A2" w:rsidP="00D25AE2">
          <w:pPr>
            <w:pStyle w:val="Cabealho"/>
            <w:jc w:val="center"/>
            <w:rPr>
              <w:rFonts w:ascii="Times New Roman" w:hAnsi="Times New Roman" w:cs="Times New Roman"/>
              <w:sz w:val="20"/>
            </w:rPr>
          </w:pPr>
          <w:r w:rsidRPr="003B0BDD">
            <w:rPr>
              <w:rFonts w:ascii="Times New Roman" w:hAnsi="Times New Roman" w:cs="Times New Roman"/>
              <w:b/>
              <w:sz w:val="20"/>
            </w:rPr>
            <w:t>Paço Municipal "Hiro Vieira"</w:t>
          </w:r>
        </w:p>
        <w:p w:rsidR="007A09A2" w:rsidRPr="003B0BDD" w:rsidRDefault="007A09A2" w:rsidP="00D25AE2">
          <w:pPr>
            <w:pStyle w:val="Cabealho"/>
            <w:jc w:val="center"/>
            <w:rPr>
              <w:rFonts w:ascii="Times New Roman" w:hAnsi="Times New Roman" w:cs="Times New Roman"/>
              <w:sz w:val="20"/>
            </w:rPr>
          </w:pPr>
          <w:r w:rsidRPr="003B0BDD">
            <w:rPr>
              <w:rFonts w:ascii="Times New Roman" w:hAnsi="Times New Roman" w:cs="Times New Roman"/>
              <w:sz w:val="20"/>
            </w:rPr>
            <w:t>Rua Bernardino Bogo, 175 - Caixa Postal 81 – CEP: 87160-000.</w:t>
          </w:r>
        </w:p>
        <w:p w:rsidR="007A09A2" w:rsidRPr="003B0BDD" w:rsidRDefault="007A09A2" w:rsidP="00D25AE2">
          <w:pPr>
            <w:pStyle w:val="Cabealho"/>
            <w:jc w:val="center"/>
            <w:rPr>
              <w:rFonts w:ascii="Times New Roman" w:hAnsi="Times New Roman" w:cs="Times New Roman"/>
              <w:sz w:val="20"/>
            </w:rPr>
          </w:pPr>
          <w:r w:rsidRPr="003B0BDD">
            <w:rPr>
              <w:rFonts w:ascii="Times New Roman" w:hAnsi="Times New Roman" w:cs="Times New Roman"/>
              <w:sz w:val="20"/>
            </w:rPr>
            <w:t>PABX/FAX (44)3245-8400 - CNPJ 76.285.329/0001-08</w:t>
          </w:r>
        </w:p>
        <w:p w:rsidR="007A09A2" w:rsidRPr="003B0BDD" w:rsidRDefault="007A09A2" w:rsidP="00D25AE2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3B0BDD">
            <w:rPr>
              <w:rFonts w:ascii="Times New Roman" w:hAnsi="Times New Roman" w:cs="Times New Roman"/>
              <w:sz w:val="20"/>
              <w:lang w:val="es-ES_tradnl"/>
            </w:rPr>
            <w:t>www.mandaguacu.pr.gov.br -  e-mail: adm@mandaguacu.pr.gov.br</w:t>
          </w:r>
        </w:p>
      </w:tc>
    </w:tr>
  </w:tbl>
  <w:p w:rsidR="007A09A2" w:rsidRDefault="007A09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705C"/>
    <w:rsid w:val="000469BC"/>
    <w:rsid w:val="000D0DA6"/>
    <w:rsid w:val="00133D9D"/>
    <w:rsid w:val="00166BCA"/>
    <w:rsid w:val="002165B2"/>
    <w:rsid w:val="0022027F"/>
    <w:rsid w:val="002214C4"/>
    <w:rsid w:val="00226E74"/>
    <w:rsid w:val="00244162"/>
    <w:rsid w:val="002C20AE"/>
    <w:rsid w:val="002E0D1D"/>
    <w:rsid w:val="00304C62"/>
    <w:rsid w:val="00484CA2"/>
    <w:rsid w:val="004C2473"/>
    <w:rsid w:val="005B1174"/>
    <w:rsid w:val="005F407C"/>
    <w:rsid w:val="00600D32"/>
    <w:rsid w:val="00612687"/>
    <w:rsid w:val="0064308D"/>
    <w:rsid w:val="0065783E"/>
    <w:rsid w:val="00682F73"/>
    <w:rsid w:val="006C30AA"/>
    <w:rsid w:val="007A09A2"/>
    <w:rsid w:val="00840709"/>
    <w:rsid w:val="00891D46"/>
    <w:rsid w:val="008B637B"/>
    <w:rsid w:val="0092705C"/>
    <w:rsid w:val="00966933"/>
    <w:rsid w:val="009F3080"/>
    <w:rsid w:val="00A103AE"/>
    <w:rsid w:val="00A3762D"/>
    <w:rsid w:val="00A44204"/>
    <w:rsid w:val="00A6542A"/>
    <w:rsid w:val="00A7575E"/>
    <w:rsid w:val="00AC13D4"/>
    <w:rsid w:val="00AC3D6E"/>
    <w:rsid w:val="00AE4B48"/>
    <w:rsid w:val="00B23B43"/>
    <w:rsid w:val="00B42B36"/>
    <w:rsid w:val="00BD41B2"/>
    <w:rsid w:val="00C36B83"/>
    <w:rsid w:val="00C91541"/>
    <w:rsid w:val="00CC52DF"/>
    <w:rsid w:val="00CE73EE"/>
    <w:rsid w:val="00E34988"/>
    <w:rsid w:val="00E63D4E"/>
    <w:rsid w:val="00E7421D"/>
    <w:rsid w:val="00EA6B55"/>
    <w:rsid w:val="00F11092"/>
    <w:rsid w:val="00F766AF"/>
    <w:rsid w:val="00F808BC"/>
    <w:rsid w:val="00F85C1F"/>
    <w:rsid w:val="00FA4CAD"/>
    <w:rsid w:val="00FE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E4B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4B48"/>
    <w:rPr>
      <w:color w:val="800080"/>
      <w:u w:val="single"/>
    </w:rPr>
  </w:style>
  <w:style w:type="paragraph" w:customStyle="1" w:styleId="font5">
    <w:name w:val="font5"/>
    <w:basedOn w:val="Normal"/>
    <w:rsid w:val="00AE4B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AE4B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58">
    <w:name w:val="xl58"/>
    <w:basedOn w:val="Normal"/>
    <w:rsid w:val="00AE4B48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xl59">
    <w:name w:val="xl59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FFFFFF" w:fill="99CCFF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0"/>
    </w:rPr>
  </w:style>
  <w:style w:type="paragraph" w:customStyle="1" w:styleId="xl60">
    <w:name w:val="xl60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xl61">
    <w:name w:val="xl61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xl62">
    <w:name w:val="xl62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7A0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09A2"/>
  </w:style>
  <w:style w:type="paragraph" w:styleId="Rodap">
    <w:name w:val="footer"/>
    <w:basedOn w:val="Normal"/>
    <w:link w:val="RodapChar"/>
    <w:uiPriority w:val="99"/>
    <w:semiHidden/>
    <w:unhideWhenUsed/>
    <w:rsid w:val="007A0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09A2"/>
  </w:style>
  <w:style w:type="paragraph" w:styleId="Textodebalo">
    <w:name w:val="Balloon Text"/>
    <w:basedOn w:val="Normal"/>
    <w:link w:val="TextodebaloChar"/>
    <w:uiPriority w:val="99"/>
    <w:semiHidden/>
    <w:unhideWhenUsed/>
    <w:rsid w:val="007A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E4B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4B48"/>
    <w:rPr>
      <w:color w:val="800080"/>
      <w:u w:val="single"/>
    </w:rPr>
  </w:style>
  <w:style w:type="paragraph" w:customStyle="1" w:styleId="font5">
    <w:name w:val="font5"/>
    <w:basedOn w:val="Normal"/>
    <w:rsid w:val="00AE4B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AE4B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58">
    <w:name w:val="xl58"/>
    <w:basedOn w:val="Normal"/>
    <w:rsid w:val="00AE4B48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xl59">
    <w:name w:val="xl59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FFFFFF" w:fill="99CCFF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0"/>
    </w:rPr>
  </w:style>
  <w:style w:type="paragraph" w:customStyle="1" w:styleId="xl60">
    <w:name w:val="xl60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xl61">
    <w:name w:val="xl61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xl62">
    <w:name w:val="xl62"/>
    <w:basedOn w:val="Normal"/>
    <w:rsid w:val="00AE4B48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Fauel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Jamyla</dc:creator>
  <cp:lastModifiedBy>User</cp:lastModifiedBy>
  <cp:revision>3</cp:revision>
  <cp:lastPrinted>2014-07-15T18:48:00Z</cp:lastPrinted>
  <dcterms:created xsi:type="dcterms:W3CDTF">2014-07-15T18:37:00Z</dcterms:created>
  <dcterms:modified xsi:type="dcterms:W3CDTF">2014-07-15T18:48:00Z</dcterms:modified>
</cp:coreProperties>
</file>