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FA64C" w14:textId="77777777" w:rsidR="005C233E" w:rsidRDefault="00000000">
      <w:pPr>
        <w:pStyle w:val="Ttulo"/>
        <w:rPr>
          <w:u w:val="none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6E0382F" wp14:editId="42D85A83">
            <wp:simplePos x="0" y="0"/>
            <wp:positionH relativeFrom="page">
              <wp:posOffset>679150</wp:posOffset>
            </wp:positionH>
            <wp:positionV relativeFrom="paragraph">
              <wp:posOffset>247947</wp:posOffset>
            </wp:positionV>
            <wp:extent cx="827371" cy="81840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371" cy="818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01151B9A" wp14:editId="21D0856A">
            <wp:simplePos x="0" y="0"/>
            <wp:positionH relativeFrom="page">
              <wp:posOffset>5715000</wp:posOffset>
            </wp:positionH>
            <wp:positionV relativeFrom="paragraph">
              <wp:posOffset>83311</wp:posOffset>
            </wp:positionV>
            <wp:extent cx="1071879" cy="107187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879" cy="1071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Prefeitura</w:t>
      </w:r>
      <w:r>
        <w:rPr>
          <w:spacing w:val="-11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Município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Mandaguaçu</w:t>
      </w:r>
    </w:p>
    <w:p w14:paraId="7BFB71D2" w14:textId="77777777" w:rsidR="005C233E" w:rsidRDefault="00000000">
      <w:pPr>
        <w:spacing w:before="2"/>
        <w:ind w:left="2411" w:right="3142" w:firstLine="1078"/>
        <w:rPr>
          <w:rFonts w:ascii="Arial" w:hAnsi="Arial"/>
          <w:b/>
        </w:rPr>
      </w:pPr>
      <w:r>
        <w:rPr>
          <w:rFonts w:ascii="Arial" w:hAnsi="Arial"/>
          <w:b/>
        </w:rPr>
        <w:t>ESTADO DO PARANÁ SECRETARIA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EDUCAÇÃO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CULTURA</w:t>
      </w:r>
    </w:p>
    <w:p w14:paraId="784A8FAC" w14:textId="77777777" w:rsidR="005C233E" w:rsidRDefault="00000000">
      <w:pPr>
        <w:ind w:left="1832" w:right="2894"/>
        <w:jc w:val="center"/>
        <w:rPr>
          <w:sz w:val="20"/>
        </w:rPr>
      </w:pPr>
      <w:r>
        <w:rPr>
          <w:sz w:val="20"/>
        </w:rPr>
        <w:t>Rua</w:t>
      </w:r>
      <w:r>
        <w:rPr>
          <w:spacing w:val="-4"/>
          <w:sz w:val="20"/>
        </w:rPr>
        <w:t xml:space="preserve"> </w:t>
      </w:r>
      <w:r>
        <w:rPr>
          <w:sz w:val="20"/>
        </w:rPr>
        <w:t>Bernardino</w:t>
      </w:r>
      <w:r>
        <w:rPr>
          <w:spacing w:val="-5"/>
          <w:sz w:val="20"/>
        </w:rPr>
        <w:t xml:space="preserve"> </w:t>
      </w:r>
      <w:r>
        <w:rPr>
          <w:sz w:val="20"/>
        </w:rPr>
        <w:t>Bogo,</w:t>
      </w:r>
      <w:r>
        <w:rPr>
          <w:spacing w:val="-5"/>
          <w:sz w:val="20"/>
        </w:rPr>
        <w:t xml:space="preserve"> </w:t>
      </w:r>
      <w:r>
        <w:rPr>
          <w:sz w:val="20"/>
        </w:rPr>
        <w:t>nº</w:t>
      </w:r>
      <w:r>
        <w:rPr>
          <w:spacing w:val="-6"/>
          <w:sz w:val="20"/>
        </w:rPr>
        <w:t xml:space="preserve"> </w:t>
      </w:r>
      <w:r>
        <w:rPr>
          <w:sz w:val="20"/>
        </w:rPr>
        <w:t>100,</w:t>
      </w:r>
      <w:r>
        <w:rPr>
          <w:spacing w:val="-5"/>
          <w:sz w:val="20"/>
        </w:rPr>
        <w:t xml:space="preserve"> </w:t>
      </w:r>
      <w:r>
        <w:rPr>
          <w:sz w:val="20"/>
        </w:rPr>
        <w:t>Galeria</w:t>
      </w:r>
      <w:r>
        <w:rPr>
          <w:spacing w:val="-5"/>
          <w:sz w:val="20"/>
        </w:rPr>
        <w:t xml:space="preserve"> </w:t>
      </w:r>
      <w:r>
        <w:rPr>
          <w:sz w:val="20"/>
        </w:rPr>
        <w:t>Itália,</w:t>
      </w:r>
      <w:r>
        <w:rPr>
          <w:spacing w:val="-4"/>
          <w:sz w:val="20"/>
        </w:rPr>
        <w:t xml:space="preserve"> </w:t>
      </w:r>
      <w:r>
        <w:rPr>
          <w:sz w:val="20"/>
        </w:rPr>
        <w:t>1º</w:t>
      </w:r>
      <w:r>
        <w:rPr>
          <w:spacing w:val="-6"/>
          <w:sz w:val="20"/>
        </w:rPr>
        <w:t xml:space="preserve"> </w:t>
      </w:r>
      <w:r>
        <w:rPr>
          <w:sz w:val="20"/>
        </w:rPr>
        <w:t>andar FONE/FAX (44) 3245-5588</w:t>
      </w:r>
    </w:p>
    <w:p w14:paraId="5F76C4ED" w14:textId="77777777" w:rsidR="005C233E" w:rsidRDefault="00000000">
      <w:pPr>
        <w:ind w:left="56" w:right="1061"/>
        <w:jc w:val="center"/>
        <w:rPr>
          <w:sz w:val="20"/>
        </w:rPr>
      </w:pPr>
      <w:r>
        <w:rPr>
          <w:spacing w:val="-2"/>
          <w:sz w:val="20"/>
        </w:rPr>
        <w:t>CNPJ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76.285.329/0001-</w:t>
      </w:r>
      <w:r>
        <w:rPr>
          <w:spacing w:val="-5"/>
          <w:sz w:val="20"/>
        </w:rPr>
        <w:t>08</w:t>
      </w:r>
    </w:p>
    <w:p w14:paraId="6A6D9348" w14:textId="77777777" w:rsidR="005C233E" w:rsidRDefault="00000000">
      <w:pPr>
        <w:ind w:left="56" w:right="1117"/>
        <w:jc w:val="center"/>
        <w:rPr>
          <w:sz w:val="20"/>
        </w:rPr>
      </w:pPr>
      <w:r>
        <w:rPr>
          <w:rFonts w:ascii="Arial"/>
          <w:b/>
          <w:sz w:val="20"/>
        </w:rPr>
        <w:t>E-mail:</w:t>
      </w:r>
      <w:r>
        <w:rPr>
          <w:rFonts w:ascii="Arial"/>
          <w:b/>
          <w:spacing w:val="-8"/>
          <w:sz w:val="20"/>
        </w:rPr>
        <w:t xml:space="preserve"> </w:t>
      </w:r>
      <w:hyperlink r:id="rId6">
        <w:r w:rsidR="005C233E">
          <w:rPr>
            <w:spacing w:val="-2"/>
            <w:sz w:val="20"/>
          </w:rPr>
          <w:t>educamandagua@gmail.com</w:t>
        </w:r>
      </w:hyperlink>
    </w:p>
    <w:p w14:paraId="08B83389" w14:textId="77777777" w:rsidR="005C233E" w:rsidRDefault="005C233E">
      <w:pPr>
        <w:pStyle w:val="Corpodetexto"/>
        <w:spacing w:before="3"/>
        <w:rPr>
          <w:sz w:val="15"/>
        </w:rPr>
      </w:pPr>
    </w:p>
    <w:p w14:paraId="1D9DC458" w14:textId="77777777" w:rsidR="005C233E" w:rsidRDefault="00000000">
      <w:pPr>
        <w:pStyle w:val="Corpodetexto"/>
        <w:spacing w:line="20" w:lineRule="exact"/>
        <w:ind w:left="-1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79AFC43" wp14:editId="6FCC89FD">
                <wp:extent cx="6428105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8105" cy="6350"/>
                          <a:chOff x="0" y="0"/>
                          <a:chExt cx="6428105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4281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8105" h="6350">
                                <a:moveTo>
                                  <a:pt x="6427851" y="0"/>
                                </a:moveTo>
                                <a:lnTo>
                                  <a:pt x="64278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427851" y="6096"/>
                                </a:lnTo>
                                <a:lnTo>
                                  <a:pt x="6427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8CC692" id="Group 3" o:spid="_x0000_s1026" style="width:506.15pt;height:.5pt;mso-position-horizontal-relative:char;mso-position-vertical-relative:line" coordsize="6428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">
                <v:shape id="Graphic 4" o:spid="_x0000_s1027" style="position:absolute;width:64281;height:63;visibility:visible;mso-wrap-style:square;v-text-anchor:top" coordsize="64281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" path="m6427851,r,l,,,6096r6427851,l642785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238F0" w14:textId="77777777" w:rsidR="005C233E" w:rsidRDefault="005C233E">
      <w:pPr>
        <w:pStyle w:val="Corpodetexto"/>
      </w:pPr>
    </w:p>
    <w:p w14:paraId="46CF2847" w14:textId="77777777" w:rsidR="005C233E" w:rsidRDefault="005C233E">
      <w:pPr>
        <w:pStyle w:val="Corpodetexto"/>
      </w:pPr>
    </w:p>
    <w:p w14:paraId="14490483" w14:textId="77777777" w:rsidR="005C233E" w:rsidRDefault="005C233E">
      <w:pPr>
        <w:pStyle w:val="Corpodetexto"/>
        <w:spacing w:before="4"/>
      </w:pPr>
    </w:p>
    <w:p w14:paraId="503ECB76" w14:textId="77777777" w:rsidR="005C233E" w:rsidRDefault="00000000">
      <w:pPr>
        <w:pStyle w:val="Ttulo1"/>
        <w:ind w:right="1061"/>
        <w:jc w:val="center"/>
      </w:pPr>
      <w:r>
        <w:rPr>
          <w:u w:val="single"/>
        </w:rPr>
        <w:t>LISTA DE</w:t>
      </w:r>
      <w:r>
        <w:rPr>
          <w:spacing w:val="-2"/>
          <w:u w:val="single"/>
        </w:rPr>
        <w:t xml:space="preserve"> ESPERA</w:t>
      </w:r>
    </w:p>
    <w:p w14:paraId="14105EB6" w14:textId="77777777" w:rsidR="005C233E" w:rsidRDefault="005C233E">
      <w:pPr>
        <w:pStyle w:val="Corpodetexto"/>
        <w:rPr>
          <w:rFonts w:ascii="Arial"/>
          <w:b/>
        </w:rPr>
      </w:pPr>
    </w:p>
    <w:p w14:paraId="530E34B9" w14:textId="77777777" w:rsidR="005C233E" w:rsidRDefault="005C233E">
      <w:pPr>
        <w:pStyle w:val="Corpodetexto"/>
        <w:rPr>
          <w:rFonts w:ascii="Arial"/>
          <w:b/>
        </w:rPr>
      </w:pPr>
    </w:p>
    <w:p w14:paraId="6309776B" w14:textId="77777777" w:rsidR="005C233E" w:rsidRDefault="005C233E">
      <w:pPr>
        <w:pStyle w:val="Corpodetexto"/>
        <w:spacing w:before="137"/>
        <w:rPr>
          <w:rFonts w:ascii="Arial"/>
          <w:b/>
        </w:rPr>
      </w:pPr>
    </w:p>
    <w:p w14:paraId="7D373862" w14:textId="77777777" w:rsidR="005C233E" w:rsidRDefault="00000000">
      <w:pPr>
        <w:pStyle w:val="Corpodetexto"/>
        <w:spacing w:line="360" w:lineRule="auto"/>
        <w:ind w:left="56" w:right="137" w:firstLine="1298"/>
        <w:jc w:val="both"/>
      </w:pPr>
      <w:r>
        <w:t>CONSIDERANDO a necessidade de informar aos cidadãos e ao TCE/PR em relação</w:t>
      </w:r>
      <w:r>
        <w:rPr>
          <w:spacing w:val="-8"/>
        </w:rPr>
        <w:t xml:space="preserve"> </w:t>
      </w:r>
      <w:r>
        <w:t>às</w:t>
      </w:r>
      <w:r>
        <w:rPr>
          <w:spacing w:val="-7"/>
        </w:rPr>
        <w:t xml:space="preserve"> </w:t>
      </w:r>
      <w:r>
        <w:t>listas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espera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atendimento</w:t>
      </w:r>
      <w:r>
        <w:rPr>
          <w:spacing w:val="-8"/>
        </w:rPr>
        <w:t xml:space="preserve"> </w:t>
      </w:r>
      <w:r>
        <w:t>às</w:t>
      </w:r>
      <w:r>
        <w:rPr>
          <w:spacing w:val="-9"/>
        </w:rPr>
        <w:t xml:space="preserve"> </w:t>
      </w:r>
      <w:r>
        <w:t>crianças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faixa</w:t>
      </w:r>
      <w:r>
        <w:rPr>
          <w:spacing w:val="-6"/>
        </w:rPr>
        <w:t xml:space="preserve"> </w:t>
      </w:r>
      <w:r>
        <w:t>etária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compreende</w:t>
      </w:r>
      <w:r>
        <w:rPr>
          <w:spacing w:val="-8"/>
        </w:rPr>
        <w:t xml:space="preserve"> </w:t>
      </w:r>
      <w:r>
        <w:t xml:space="preserve">matrícula nos Centros Municipais de Educação Infantil (4 e 5 anos) e Escolas Municipais, a Secretaria Municipal de Educação e Cultura coleta informações periodicamente junto as mesmas para verificar se há demanda reprimida. Porém, os dados sempre mostram que o município de Mandaguaçu não apresenta lista de espera para estudantes de 4 e 5 anos, pois atende a demanda incluindo todas as crianças que as famílias procuram por matrícula inicial ou </w:t>
      </w:r>
      <w:r>
        <w:rPr>
          <w:spacing w:val="-2"/>
        </w:rPr>
        <w:t>transferência.</w:t>
      </w:r>
    </w:p>
    <w:p w14:paraId="4A7AF2C0" w14:textId="77777777" w:rsidR="005C233E" w:rsidRDefault="005C233E">
      <w:pPr>
        <w:pStyle w:val="Corpodetexto"/>
        <w:spacing w:before="140"/>
      </w:pPr>
    </w:p>
    <w:p w14:paraId="729E4814" w14:textId="7E7E462A" w:rsidR="005C233E" w:rsidRDefault="00A96F4C">
      <w:pPr>
        <w:pStyle w:val="Corpodetexto"/>
        <w:rPr>
          <w:rFonts w:ascii="Arial"/>
          <w:b/>
        </w:rPr>
      </w:pPr>
      <w:r w:rsidRPr="00A96F4C">
        <w:rPr>
          <w:rFonts w:ascii="Arial"/>
          <w:b/>
        </w:rPr>
        <w:t>N</w:t>
      </w:r>
      <w:r w:rsidRPr="00A96F4C">
        <w:rPr>
          <w:rFonts w:ascii="Arial"/>
          <w:b/>
        </w:rPr>
        <w:t>ã</w:t>
      </w:r>
      <w:r w:rsidRPr="00A96F4C">
        <w:rPr>
          <w:rFonts w:ascii="Arial"/>
          <w:b/>
        </w:rPr>
        <w:t>o h</w:t>
      </w:r>
      <w:r w:rsidRPr="00A96F4C">
        <w:rPr>
          <w:rFonts w:ascii="Arial"/>
          <w:b/>
        </w:rPr>
        <w:t>á</w:t>
      </w:r>
      <w:r w:rsidRPr="00A96F4C">
        <w:rPr>
          <w:rFonts w:ascii="Arial"/>
          <w:b/>
        </w:rPr>
        <w:t xml:space="preserve"> fila de espera formal para esta unidade escolar, havendo apenas manifesta</w:t>
      </w:r>
      <w:r w:rsidRPr="00A96F4C">
        <w:rPr>
          <w:rFonts w:ascii="Arial"/>
          <w:b/>
        </w:rPr>
        <w:t>çã</w:t>
      </w:r>
      <w:r w:rsidRPr="00A96F4C">
        <w:rPr>
          <w:rFonts w:ascii="Arial"/>
          <w:b/>
        </w:rPr>
        <w:t>o de inten</w:t>
      </w:r>
      <w:r w:rsidRPr="00A96F4C">
        <w:rPr>
          <w:rFonts w:ascii="Arial"/>
          <w:b/>
        </w:rPr>
        <w:t>çã</w:t>
      </w:r>
      <w:r w:rsidRPr="00A96F4C">
        <w:rPr>
          <w:rFonts w:ascii="Arial"/>
          <w:b/>
        </w:rPr>
        <w:t>o de transfer</w:t>
      </w:r>
      <w:r w:rsidRPr="00A96F4C">
        <w:rPr>
          <w:rFonts w:ascii="Arial"/>
          <w:b/>
        </w:rPr>
        <w:t>ê</w:t>
      </w:r>
      <w:r w:rsidRPr="00A96F4C">
        <w:rPr>
          <w:rFonts w:ascii="Arial"/>
          <w:b/>
        </w:rPr>
        <w:t xml:space="preserve">ncia de CMEI, condicionada </w:t>
      </w:r>
      <w:r w:rsidRPr="00A96F4C">
        <w:rPr>
          <w:rFonts w:ascii="Arial"/>
          <w:b/>
        </w:rPr>
        <w:t>à</w:t>
      </w:r>
      <w:r w:rsidRPr="00A96F4C">
        <w:rPr>
          <w:rFonts w:ascii="Arial"/>
          <w:b/>
        </w:rPr>
        <w:t xml:space="preserve"> exist</w:t>
      </w:r>
      <w:r w:rsidRPr="00A96F4C">
        <w:rPr>
          <w:rFonts w:ascii="Arial"/>
          <w:b/>
        </w:rPr>
        <w:t>ê</w:t>
      </w:r>
      <w:r w:rsidRPr="00A96F4C">
        <w:rPr>
          <w:rFonts w:ascii="Arial"/>
          <w:b/>
        </w:rPr>
        <w:t>ncia de vaga remanescente.</w:t>
      </w:r>
    </w:p>
    <w:p w14:paraId="3D401D6E" w14:textId="77777777" w:rsidR="005C233E" w:rsidRDefault="005C233E">
      <w:pPr>
        <w:pStyle w:val="Corpodetexto"/>
        <w:rPr>
          <w:rFonts w:ascii="Arial"/>
          <w:b/>
        </w:rPr>
      </w:pPr>
    </w:p>
    <w:p w14:paraId="5FB5C9AB" w14:textId="77777777" w:rsidR="005C233E" w:rsidRDefault="005C233E">
      <w:pPr>
        <w:pStyle w:val="Corpodetexto"/>
        <w:rPr>
          <w:rFonts w:ascii="Arial"/>
          <w:b/>
        </w:rPr>
      </w:pPr>
    </w:p>
    <w:p w14:paraId="5C06949D" w14:textId="77777777" w:rsidR="005C233E" w:rsidRDefault="005C233E">
      <w:pPr>
        <w:pStyle w:val="Corpodetexto"/>
        <w:rPr>
          <w:rFonts w:ascii="Arial"/>
          <w:b/>
        </w:rPr>
      </w:pPr>
    </w:p>
    <w:p w14:paraId="03802FAB" w14:textId="77777777" w:rsidR="005C233E" w:rsidRDefault="005C233E">
      <w:pPr>
        <w:pStyle w:val="Corpodetexto"/>
        <w:rPr>
          <w:rFonts w:ascii="Arial"/>
          <w:b/>
        </w:rPr>
      </w:pPr>
    </w:p>
    <w:p w14:paraId="67B1646C" w14:textId="77777777" w:rsidR="005C233E" w:rsidRDefault="005C233E">
      <w:pPr>
        <w:pStyle w:val="Corpodetexto"/>
        <w:rPr>
          <w:rFonts w:ascii="Arial"/>
          <w:b/>
        </w:rPr>
      </w:pPr>
    </w:p>
    <w:p w14:paraId="1B667102" w14:textId="77777777" w:rsidR="005C233E" w:rsidRDefault="005C233E">
      <w:pPr>
        <w:pStyle w:val="Corpodetexto"/>
        <w:rPr>
          <w:rFonts w:ascii="Arial"/>
          <w:b/>
        </w:rPr>
      </w:pPr>
    </w:p>
    <w:p w14:paraId="440A112C" w14:textId="77777777" w:rsidR="005C233E" w:rsidRDefault="005C233E">
      <w:pPr>
        <w:pStyle w:val="Corpodetexto"/>
        <w:rPr>
          <w:rFonts w:ascii="Arial"/>
          <w:b/>
        </w:rPr>
      </w:pPr>
    </w:p>
    <w:p w14:paraId="5141AEB5" w14:textId="77777777" w:rsidR="005C233E" w:rsidRDefault="005C233E">
      <w:pPr>
        <w:pStyle w:val="Corpodetexto"/>
        <w:rPr>
          <w:rFonts w:ascii="Arial"/>
          <w:b/>
        </w:rPr>
      </w:pPr>
    </w:p>
    <w:p w14:paraId="5FD83AE8" w14:textId="77777777" w:rsidR="005C233E" w:rsidRDefault="005C233E">
      <w:pPr>
        <w:pStyle w:val="Corpodetexto"/>
        <w:rPr>
          <w:rFonts w:ascii="Arial"/>
          <w:b/>
        </w:rPr>
      </w:pPr>
    </w:p>
    <w:p w14:paraId="0558B85E" w14:textId="77777777" w:rsidR="005C233E" w:rsidRDefault="005C233E">
      <w:pPr>
        <w:pStyle w:val="Corpodetexto"/>
        <w:rPr>
          <w:rFonts w:ascii="Arial"/>
          <w:b/>
        </w:rPr>
      </w:pPr>
    </w:p>
    <w:p w14:paraId="37A598B5" w14:textId="12B2B918" w:rsidR="005C233E" w:rsidRDefault="00667539" w:rsidP="00667539">
      <w:pPr>
        <w:pStyle w:val="Corpodetexto"/>
      </w:pPr>
      <w:r>
        <w:t xml:space="preserve">                                                                               Mandaguaçu,</w:t>
      </w:r>
      <w:r>
        <w:rPr>
          <w:spacing w:val="-2"/>
        </w:rPr>
        <w:t xml:space="preserve"> </w:t>
      </w:r>
      <w:r w:rsidR="006E149B">
        <w:t>22</w:t>
      </w:r>
      <w:r w:rsidR="006E6BF0">
        <w:t xml:space="preserve"> de </w:t>
      </w:r>
      <w:r w:rsidR="008F168D">
        <w:t>maio</w:t>
      </w:r>
      <w:r w:rsidR="006E6BF0"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6E6BF0">
        <w:rPr>
          <w:spacing w:val="-4"/>
        </w:rPr>
        <w:t>6</w:t>
      </w:r>
      <w:r>
        <w:rPr>
          <w:spacing w:val="-4"/>
        </w:rPr>
        <w:t>.</w:t>
      </w:r>
    </w:p>
    <w:sectPr w:rsidR="005C233E">
      <w:type w:val="continuous"/>
      <w:pgSz w:w="11910" w:h="16840"/>
      <w:pgMar w:top="460" w:right="566" w:bottom="280" w:left="992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3E"/>
    <w:rsid w:val="00044177"/>
    <w:rsid w:val="000C7FC0"/>
    <w:rsid w:val="000D3CEA"/>
    <w:rsid w:val="00140F67"/>
    <w:rsid w:val="00253B28"/>
    <w:rsid w:val="00333689"/>
    <w:rsid w:val="00361BC5"/>
    <w:rsid w:val="00401C6D"/>
    <w:rsid w:val="005A7378"/>
    <w:rsid w:val="005C233E"/>
    <w:rsid w:val="00667539"/>
    <w:rsid w:val="006E149B"/>
    <w:rsid w:val="006E6BF0"/>
    <w:rsid w:val="00782DDC"/>
    <w:rsid w:val="008C5F87"/>
    <w:rsid w:val="008E149D"/>
    <w:rsid w:val="008F168D"/>
    <w:rsid w:val="00A96F4C"/>
    <w:rsid w:val="00BB36DB"/>
    <w:rsid w:val="00D22C82"/>
    <w:rsid w:val="00D26D5D"/>
    <w:rsid w:val="00D67C3D"/>
    <w:rsid w:val="00E05B17"/>
    <w:rsid w:val="00E77E19"/>
    <w:rsid w:val="00ED48F7"/>
    <w:rsid w:val="00F3777C"/>
    <w:rsid w:val="00F9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10C5"/>
  <w15:docId w15:val="{87986B34-0984-477F-8C63-BF1F324D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11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73"/>
      <w:ind w:left="56" w:right="1117"/>
      <w:jc w:val="center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ucamandagua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1016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de Educação</dc:creator>
  <cp:lastModifiedBy>otavia rodrigues</cp:lastModifiedBy>
  <cp:revision>2</cp:revision>
  <dcterms:created xsi:type="dcterms:W3CDTF">2026-05-22T11:35:00Z</dcterms:created>
  <dcterms:modified xsi:type="dcterms:W3CDTF">2026-05-22T11:35:00Z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para Microsoft 365</vt:lpwstr>
  </property>
</Properties>
</file>