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B8F5A" w14:textId="66412222" w:rsidR="00221D0D" w:rsidRDefault="00221D0D" w:rsidP="00221D0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PARA </w:t>
      </w:r>
      <w:r w:rsidR="00E06E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PRORROGAÇÃO DE PRAZO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4073229" w14:textId="77777777" w:rsidR="00221D0D" w:rsidRDefault="00221D0D" w:rsidP="00221D0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ADF404" w14:textId="30F3D5B0" w:rsidR="00221D0D" w:rsidRDefault="00221D0D" w:rsidP="00221D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F95458992BD84B3CB87E8084B618144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F6D0CBCE6BE9407E9ED7345A4FE50602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E3F767EABA37489DAC1BF0DF70D138D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E3A06FFBF53340B7857F3FAD84C388D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AE77C0FE2D9F4E1BB97930176CD90D82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556719DB6C75407B91FBCE03B585BC6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3DF60771FF9C4007B492B154EE3EC97B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EB1F2D95EA544D9FB331DBB67C026EF6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C8FD95AC01FE4862B59F1739B27009FF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D4E620D0420F41FF82BCB2198EF2017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C37FFA8E8E974BAF91BA2C23094B9576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D326C2485F9D4004977D1268F97A68FC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D326C2485F9D4004977D1268F97A68FC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registrado no Serviço de Inspeção Municipal sob o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SIM/POA"/>
          <w:tag w:val="número do SIM/POA"/>
          <w:id w:val="2099886"/>
          <w:placeholder>
            <w:docPart w:val="6662AF9AB5574F92A6CDCDAF7DF692D9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venho, por meio deste, </w:t>
      </w:r>
      <w:r>
        <w:rPr>
          <w:rFonts w:ascii="Times New Roman" w:hAnsi="Times New Roman" w:cs="Times New Roman"/>
          <w:sz w:val="24"/>
          <w:szCs w:val="24"/>
        </w:rPr>
        <w:t xml:space="preserve">solicitar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rrogação de prazo, referente ao termo n ° </w:t>
      </w:r>
      <w:sdt>
        <w:sdtPr>
          <w:rPr>
            <w:rFonts w:ascii="Times New Roman" w:hAnsi="Times New Roman" w:cs="Times New Roman"/>
            <w:sz w:val="24"/>
            <w:szCs w:val="24"/>
          </w:rPr>
          <w:id w:val="-594247036"/>
          <w:placeholder>
            <w:docPart w:val="DefaultPlaceholder_-1854013440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do dia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803271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6242AE">
            <w:rPr>
              <w:rStyle w:val="TextodoEspaoReservado"/>
            </w:rPr>
            <w:t>Clique ou toque aqui para inserir uma data.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para cumprimento dos seguintes itens: </w:t>
      </w:r>
    </w:p>
    <w:p w14:paraId="1276FB6C" w14:textId="7CD9D7FE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601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Item 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n° </w:t>
      </w:r>
      <w:sdt>
        <w:sdtPr>
          <w:rPr>
            <w:rFonts w:ascii="Times New Roman" w:hAnsi="Times New Roman" w:cs="Times New Roman"/>
            <w:sz w:val="24"/>
            <w:szCs w:val="24"/>
          </w:rPr>
          <w:id w:val="1128212847"/>
          <w:placeholder>
            <w:docPart w:val="DefaultPlaceholder_-1854013440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1351453332"/>
          <w:placeholder>
            <w:docPart w:val="DefaultPlaceholder_-1854013440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5277000"/>
          <w:placeholder>
            <w:docPart w:val="DefaultPlaceholder_-1854013440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7721AB49" w14:textId="77777777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7673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6922245"/>
          <w:placeholder>
            <w:docPart w:val="79C1783F4B74448485456A081C6CF6A8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24721013"/>
          <w:placeholder>
            <w:docPart w:val="79C1783F4B74448485456A081C6CF6A8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3270628"/>
          <w:placeholder>
            <w:docPart w:val="79C1783F4B74448485456A081C6CF6A8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53513A12" w14:textId="77777777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9135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2111120725"/>
          <w:placeholder>
            <w:docPart w:val="9794583C44A641C4B01F3B9247421C4A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1163429220"/>
          <w:placeholder>
            <w:docPart w:val="9794583C44A641C4B01F3B9247421C4A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9322755"/>
          <w:placeholder>
            <w:docPart w:val="9794583C44A641C4B01F3B9247421C4A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65047AD8" w14:textId="77777777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4024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7735330"/>
          <w:placeholder>
            <w:docPart w:val="5BC6BA6A4D6A48A399C4B05AAA9F6D8C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556311869"/>
          <w:placeholder>
            <w:docPart w:val="5BC6BA6A4D6A48A399C4B05AAA9F6D8C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1222487146"/>
          <w:placeholder>
            <w:docPart w:val="5BC6BA6A4D6A48A399C4B05AAA9F6D8C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5FFE05BF" w14:textId="77777777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920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439646063"/>
          <w:placeholder>
            <w:docPart w:val="9DF5B7CED2A844BE98B3ACCA619CD014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1082953038"/>
          <w:placeholder>
            <w:docPart w:val="9DF5B7CED2A844BE98B3ACCA619CD014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1318076023"/>
          <w:placeholder>
            <w:docPart w:val="9DF5B7CED2A844BE98B3ACCA619CD014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4E272EAA" w14:textId="77777777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0612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596441667"/>
          <w:placeholder>
            <w:docPart w:val="4A937EDCA4C2463083AA63B0A4D97725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1440883058"/>
          <w:placeholder>
            <w:docPart w:val="4A937EDCA4C2463083AA63B0A4D97725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1491212866"/>
          <w:placeholder>
            <w:docPart w:val="4A937EDCA4C2463083AA63B0A4D97725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13E4352D" w14:textId="77777777" w:rsidR="00221D0D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6744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6374264"/>
          <w:placeholder>
            <w:docPart w:val="37E5FF95A0E74262B92FE3CAB36511E8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326940581"/>
          <w:placeholder>
            <w:docPart w:val="37E5FF95A0E74262B92FE3CAB36511E8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0366794"/>
          <w:placeholder>
            <w:docPart w:val="37E5FF95A0E74262B92FE3CAB36511E8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1BCF65E4" w14:textId="6285C644" w:rsidR="00221D0D" w:rsidRPr="00951F0B" w:rsidRDefault="00221D0D" w:rsidP="00221D0D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781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Item (s) n° </w:t>
      </w:r>
      <w:sdt>
        <w:sdtPr>
          <w:rPr>
            <w:rFonts w:ascii="Times New Roman" w:hAnsi="Times New Roman" w:cs="Times New Roman"/>
            <w:sz w:val="24"/>
            <w:szCs w:val="24"/>
          </w:rPr>
          <w:id w:val="1090892834"/>
          <w:placeholder>
            <w:docPart w:val="9BAFA4254E494D588BC38ABDD8D8680D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: solicito prazo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677808893"/>
          <w:placeholder>
            <w:docPart w:val="9BAFA4254E494D588BC38ABDD8D8680D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dias pelos seguintes motivos: </w:t>
      </w:r>
      <w:sdt>
        <w:sdtPr>
          <w:rPr>
            <w:rFonts w:ascii="Times New Roman" w:hAnsi="Times New Roman" w:cs="Times New Roman"/>
            <w:sz w:val="24"/>
            <w:szCs w:val="24"/>
          </w:rPr>
          <w:id w:val="1056666149"/>
          <w:placeholder>
            <w:docPart w:val="9BAFA4254E494D588BC38ABDD8D8680D"/>
          </w:placeholder>
          <w:showingPlcHdr/>
        </w:sdtPr>
        <w:sdtContent>
          <w:r w:rsidRPr="006242AE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14:paraId="2965E077" w14:textId="77777777" w:rsidR="00221D0D" w:rsidRDefault="00221D0D" w:rsidP="00221D0D">
      <w:pPr>
        <w:rPr>
          <w:rFonts w:ascii="Times New Roman" w:hAnsi="Times New Roman" w:cs="Times New Roman"/>
          <w:sz w:val="24"/>
          <w:szCs w:val="24"/>
        </w:rPr>
      </w:pPr>
    </w:p>
    <w:p w14:paraId="59108848" w14:textId="77777777" w:rsidR="00221D0D" w:rsidRDefault="00221D0D" w:rsidP="00221D0D">
      <w:pPr>
        <w:rPr>
          <w:rFonts w:ascii="Times New Roman" w:hAnsi="Times New Roman" w:cs="Times New Roman"/>
          <w:sz w:val="24"/>
          <w:szCs w:val="24"/>
        </w:rPr>
      </w:pPr>
    </w:p>
    <w:p w14:paraId="10553C31" w14:textId="77777777" w:rsidR="00221D0D" w:rsidRDefault="00221D0D" w:rsidP="00221D0D">
      <w:pPr>
        <w:rPr>
          <w:rFonts w:ascii="Times New Roman" w:hAnsi="Times New Roman" w:cs="Times New Roman"/>
          <w:sz w:val="24"/>
          <w:szCs w:val="24"/>
        </w:rPr>
      </w:pPr>
    </w:p>
    <w:p w14:paraId="08076BFF" w14:textId="1FC6D1A8" w:rsidR="00221D0D" w:rsidRDefault="00221D0D" w:rsidP="00221D0D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lastRenderedPageBreak/>
        <w:t xml:space="preserve">Mandaguaçu-PR, </w:t>
      </w:r>
      <w:sdt>
        <w:sdtPr>
          <w:rPr>
            <w:rFonts w:ascii="Times New Roman" w:hAnsi="Times New Roman" w:cs="Times New Roman"/>
            <w:sz w:val="24"/>
            <w:szCs w:val="24"/>
          </w:rPr>
          <w:id w:val="1406331065"/>
          <w:placeholder>
            <w:docPart w:val="68B569A4DA8C4386B4348B1E0A9DC66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951F0B">
            <w:rPr>
              <w:rFonts w:ascii="Times New Roman" w:hAnsi="Times New Roman" w:cs="Times New Roman"/>
              <w:sz w:val="24"/>
              <w:szCs w:val="24"/>
            </w:rPr>
            <w:t>12 de março de 2024.</w:t>
          </w:r>
        </w:sdtContent>
      </w:sdt>
    </w:p>
    <w:p w14:paraId="1E7F8EDF" w14:textId="56C96A7F" w:rsidR="00221D0D" w:rsidRDefault="00221D0D" w:rsidP="00221D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B11E4" wp14:editId="7C9A4632">
                <wp:simplePos x="0" y="0"/>
                <wp:positionH relativeFrom="column">
                  <wp:posOffset>15239</wp:posOffset>
                </wp:positionH>
                <wp:positionV relativeFrom="paragraph">
                  <wp:posOffset>318770</wp:posOffset>
                </wp:positionV>
                <wp:extent cx="3324225" cy="19050"/>
                <wp:effectExtent l="0" t="0" r="28575" b="19050"/>
                <wp:wrapNone/>
                <wp:docPr id="199109710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1BB7E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1pt" to="262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1E98D502" w14:textId="77777777" w:rsidR="00221D0D" w:rsidRDefault="00221D0D" w:rsidP="00221D0D"/>
    <w:p w14:paraId="683078F4" w14:textId="77777777" w:rsidR="00221D0D" w:rsidRPr="00951F0B" w:rsidRDefault="00221D0D" w:rsidP="00221D0D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9759584"/>
          <w:placeholder>
            <w:docPart w:val="6662AF9AB5574F92A6CDCDAF7DF692D9"/>
          </w:placeholder>
          <w:showingPlcHdr/>
        </w:sdtPr>
        <w:sdtContent>
          <w:r w:rsidRPr="00951F0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269D1091" w14:textId="77777777" w:rsidR="00221D0D" w:rsidRPr="00951F0B" w:rsidRDefault="00221D0D" w:rsidP="00221D0D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id w:val="1563373382"/>
          <w:placeholder>
            <w:docPart w:val="6662AF9AB5574F92A6CDCDAF7DF692D9"/>
          </w:placeholder>
          <w:showingPlcHdr/>
        </w:sdtPr>
        <w:sdtContent>
          <w:r w:rsidRPr="00951F0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951F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291620A" w14:textId="77777777" w:rsidR="00221D0D" w:rsidRDefault="00221D0D" w:rsidP="00221D0D"/>
    <w:p w14:paraId="22ED4B62" w14:textId="77777777" w:rsidR="00BF0776" w:rsidRDefault="00BF0776"/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56C99" w14:textId="77777777" w:rsidR="00697B80" w:rsidRDefault="00697B80" w:rsidP="00221D0D">
      <w:pPr>
        <w:spacing w:after="0" w:line="240" w:lineRule="auto"/>
      </w:pPr>
      <w:r>
        <w:separator/>
      </w:r>
    </w:p>
  </w:endnote>
  <w:endnote w:type="continuationSeparator" w:id="0">
    <w:p w14:paraId="11F0817F" w14:textId="77777777" w:rsidR="00697B80" w:rsidRDefault="00697B80" w:rsidP="0022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DE13F" w14:textId="77777777" w:rsidR="00697B80" w:rsidRDefault="00697B80" w:rsidP="00221D0D">
      <w:pPr>
        <w:spacing w:after="0" w:line="240" w:lineRule="auto"/>
      </w:pPr>
      <w:r>
        <w:separator/>
      </w:r>
    </w:p>
  </w:footnote>
  <w:footnote w:type="continuationSeparator" w:id="0">
    <w:p w14:paraId="7CA9944B" w14:textId="77777777" w:rsidR="00697B80" w:rsidRDefault="00697B80" w:rsidP="0022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221D0D" w14:paraId="743B084F" w14:textId="77777777" w:rsidTr="00265324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6572BC" w14:textId="77777777" w:rsidR="00221D0D" w:rsidRDefault="00221D0D" w:rsidP="00221D0D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17BAB923" wp14:editId="715D1FB2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EF6379" w14:textId="77777777" w:rsidR="00221D0D" w:rsidRDefault="00221D0D" w:rsidP="00221D0D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7CC7F63D" w14:textId="77777777" w:rsidR="00221D0D" w:rsidRDefault="00221D0D" w:rsidP="00221D0D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1E3E87E9" w14:textId="77777777" w:rsidR="00221D0D" w:rsidRDefault="00221D0D" w:rsidP="00221D0D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FF0B1F6" w14:textId="77777777" w:rsidR="00221D0D" w:rsidRDefault="00221D0D" w:rsidP="00221D0D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2FE80CAD" w14:textId="77777777" w:rsidR="00221D0D" w:rsidRDefault="00221D0D" w:rsidP="00221D0D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1DE32D65" w14:textId="77777777" w:rsidR="00221D0D" w:rsidRDefault="00221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D"/>
    <w:rsid w:val="00221D0D"/>
    <w:rsid w:val="00697B80"/>
    <w:rsid w:val="00BF0776"/>
    <w:rsid w:val="00C9080E"/>
    <w:rsid w:val="00D817A0"/>
    <w:rsid w:val="00E0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2D"/>
  <w15:chartTrackingRefBased/>
  <w15:docId w15:val="{D53E9C5A-CA08-4EBB-A4DF-6C981FD3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0D"/>
  </w:style>
  <w:style w:type="paragraph" w:styleId="Ttulo1">
    <w:name w:val="heading 1"/>
    <w:basedOn w:val="Normal"/>
    <w:next w:val="Normal"/>
    <w:link w:val="Ttulo1Char"/>
    <w:uiPriority w:val="9"/>
    <w:qFormat/>
    <w:rsid w:val="0022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D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D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D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D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D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D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D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D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D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D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D0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D0D"/>
  </w:style>
  <w:style w:type="paragraph" w:styleId="Rodap">
    <w:name w:val="footer"/>
    <w:basedOn w:val="Normal"/>
    <w:link w:val="RodapChar"/>
    <w:uiPriority w:val="99"/>
    <w:unhideWhenUsed/>
    <w:rsid w:val="0022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D0D"/>
  </w:style>
  <w:style w:type="table" w:styleId="Tabelacomgrade">
    <w:name w:val="Table Grid"/>
    <w:basedOn w:val="Tabelanormal"/>
    <w:uiPriority w:val="39"/>
    <w:rsid w:val="00221D0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21D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5458992BD84B3CB87E8084B6181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FABB3-51EB-4EF9-A581-EC42DF592745}"/>
      </w:docPartPr>
      <w:docPartBody>
        <w:p w:rsidR="00000000" w:rsidRDefault="00C97F0D" w:rsidP="00C97F0D">
          <w:pPr>
            <w:pStyle w:val="F95458992BD84B3CB87E8084B618144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D0CBCE6BE9407E9ED7345A4FE50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1E324-5D91-46B7-86E5-54F8C0FDEC3C}"/>
      </w:docPartPr>
      <w:docPartBody>
        <w:p w:rsidR="00000000" w:rsidRDefault="00C97F0D" w:rsidP="00C97F0D">
          <w:pPr>
            <w:pStyle w:val="F6D0CBCE6BE9407E9ED7345A4FE5060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F767EABA37489DAC1BF0DF70D13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512CB-B482-4F69-9C51-E30F740183D9}"/>
      </w:docPartPr>
      <w:docPartBody>
        <w:p w:rsidR="00000000" w:rsidRDefault="00C97F0D" w:rsidP="00C97F0D">
          <w:pPr>
            <w:pStyle w:val="E3F767EABA37489DAC1BF0DF70D138D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A06FFBF53340B7857F3FAD84C388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7AAC6-057B-4A14-826D-4866ABB86FD5}"/>
      </w:docPartPr>
      <w:docPartBody>
        <w:p w:rsidR="00000000" w:rsidRDefault="00C97F0D" w:rsidP="00C97F0D">
          <w:pPr>
            <w:pStyle w:val="E3A06FFBF53340B7857F3FAD84C388D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77C0FE2D9F4E1BB97930176CD90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58061-AFB5-4D5B-A3D3-87073C927B74}"/>
      </w:docPartPr>
      <w:docPartBody>
        <w:p w:rsidR="00000000" w:rsidRDefault="00C97F0D" w:rsidP="00C97F0D">
          <w:pPr>
            <w:pStyle w:val="AE77C0FE2D9F4E1BB97930176CD90D8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6719DB6C75407B91FBCE03B585B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C56C7-C761-4B24-BC6A-1157BC5EB7A2}"/>
      </w:docPartPr>
      <w:docPartBody>
        <w:p w:rsidR="00000000" w:rsidRDefault="00C97F0D" w:rsidP="00C97F0D">
          <w:pPr>
            <w:pStyle w:val="556719DB6C75407B91FBCE03B585BC6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F60771FF9C4007B492B154EE3EC9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9C26AE-B8F0-4FB1-93E3-68AC1598D4E3}"/>
      </w:docPartPr>
      <w:docPartBody>
        <w:p w:rsidR="00000000" w:rsidRDefault="00C97F0D" w:rsidP="00C97F0D">
          <w:pPr>
            <w:pStyle w:val="3DF60771FF9C4007B492B154EE3EC97B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1F2D95EA544D9FB331DBB67C026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A9139-AF18-4DE7-B5FA-7ACAF9A7A701}"/>
      </w:docPartPr>
      <w:docPartBody>
        <w:p w:rsidR="00000000" w:rsidRDefault="00C97F0D" w:rsidP="00C97F0D">
          <w:pPr>
            <w:pStyle w:val="EB1F2D95EA544D9FB331DBB67C026EF6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C8FD95AC01FE4862B59F1739B2700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508945-EA0A-4F6E-B34C-22D9FB40B828}"/>
      </w:docPartPr>
      <w:docPartBody>
        <w:p w:rsidR="00000000" w:rsidRDefault="00C97F0D" w:rsidP="00C97F0D">
          <w:pPr>
            <w:pStyle w:val="C8FD95AC01FE4862B59F1739B27009FF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E620D0420F41FF82BCB2198EF20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49CBA-285D-4B19-892F-F1D316776080}"/>
      </w:docPartPr>
      <w:docPartBody>
        <w:p w:rsidR="00000000" w:rsidRDefault="00C97F0D" w:rsidP="00C97F0D">
          <w:pPr>
            <w:pStyle w:val="D4E620D0420F41FF82BCB2198EF2017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7FFA8E8E974BAF91BA2C23094B9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B37FD-C318-46B4-BB10-9A1930896930}"/>
      </w:docPartPr>
      <w:docPartBody>
        <w:p w:rsidR="00000000" w:rsidRDefault="00C97F0D" w:rsidP="00C97F0D">
          <w:pPr>
            <w:pStyle w:val="C37FFA8E8E974BAF91BA2C23094B9576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26C2485F9D4004977D1268F97A6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03F98-8CBF-40B5-9782-5EFABD3D8C99}"/>
      </w:docPartPr>
      <w:docPartBody>
        <w:p w:rsidR="00000000" w:rsidRDefault="00C97F0D" w:rsidP="00C97F0D">
          <w:pPr>
            <w:pStyle w:val="D326C2485F9D4004977D1268F97A68FC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62AF9AB5574F92A6CDCDAF7DF692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73F7D-8515-47D6-B7D1-B5BB3E215D78}"/>
      </w:docPartPr>
      <w:docPartBody>
        <w:p w:rsidR="00000000" w:rsidRDefault="00C97F0D" w:rsidP="00C97F0D">
          <w:pPr>
            <w:pStyle w:val="6662AF9AB5574F92A6CDCDAF7DF692D9"/>
          </w:pPr>
          <w:r w:rsidRPr="00B115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B569A4DA8C4386B4348B1E0A9DC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85EF7-3EA8-4E21-B102-DF8D2A1ECE7D}"/>
      </w:docPartPr>
      <w:docPartBody>
        <w:p w:rsidR="00000000" w:rsidRDefault="00C97F0D" w:rsidP="00C97F0D">
          <w:pPr>
            <w:pStyle w:val="68B569A4DA8C4386B4348B1E0A9DC662"/>
          </w:pPr>
          <w:r w:rsidRPr="00B1158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23BD1-56EB-4DE0-A568-2EDDD96C0B6A}"/>
      </w:docPartPr>
      <w:docPartBody>
        <w:p w:rsidR="00000000" w:rsidRDefault="00C97F0D"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E0AD24-6035-46D1-972B-823D64F0E700}"/>
      </w:docPartPr>
      <w:docPartBody>
        <w:p w:rsidR="00000000" w:rsidRDefault="00C97F0D">
          <w:r w:rsidRPr="006242A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9C1783F4B74448485456A081C6CF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810F7-AF3D-43C5-8C09-4E26154E36AD}"/>
      </w:docPartPr>
      <w:docPartBody>
        <w:p w:rsidR="00000000" w:rsidRDefault="00C97F0D" w:rsidP="00C97F0D">
          <w:pPr>
            <w:pStyle w:val="79C1783F4B74448485456A081C6CF6A8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94583C44A641C4B01F3B9247421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7B55A-D838-4CD3-AF3A-9F6EFA5D496E}"/>
      </w:docPartPr>
      <w:docPartBody>
        <w:p w:rsidR="00000000" w:rsidRDefault="00C97F0D" w:rsidP="00C97F0D">
          <w:pPr>
            <w:pStyle w:val="9794583C44A641C4B01F3B9247421C4A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C6BA6A4D6A48A399C4B05AAA9F6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4229A-38A5-4498-8E80-8C82E8DB7E8B}"/>
      </w:docPartPr>
      <w:docPartBody>
        <w:p w:rsidR="00000000" w:rsidRDefault="00C97F0D" w:rsidP="00C97F0D">
          <w:pPr>
            <w:pStyle w:val="5BC6BA6A4D6A48A399C4B05AAA9F6D8C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F5B7CED2A844BE98B3ACCA619CD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CFB77-69B6-48B4-A5B3-E96E1A935D24}"/>
      </w:docPartPr>
      <w:docPartBody>
        <w:p w:rsidR="00000000" w:rsidRDefault="00C97F0D" w:rsidP="00C97F0D">
          <w:pPr>
            <w:pStyle w:val="9DF5B7CED2A844BE98B3ACCA619CD014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937EDCA4C2463083AA63B0A4D97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A9A4F-4DC4-4411-B9BC-0DF5B9259CFE}"/>
      </w:docPartPr>
      <w:docPartBody>
        <w:p w:rsidR="00000000" w:rsidRDefault="00C97F0D" w:rsidP="00C97F0D">
          <w:pPr>
            <w:pStyle w:val="4A937EDCA4C2463083AA63B0A4D97725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E5FF95A0E74262B92FE3CAB3651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49733-9ABC-4679-91B0-A7807F9F2991}"/>
      </w:docPartPr>
      <w:docPartBody>
        <w:p w:rsidR="00000000" w:rsidRDefault="00C97F0D" w:rsidP="00C97F0D">
          <w:pPr>
            <w:pStyle w:val="37E5FF95A0E74262B92FE3CAB36511E8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AFA4254E494D588BC38ABDD8D86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2B4C3-D986-4910-BD68-2636DEB0F43A}"/>
      </w:docPartPr>
      <w:docPartBody>
        <w:p w:rsidR="00000000" w:rsidRDefault="00C97F0D" w:rsidP="00C97F0D">
          <w:pPr>
            <w:pStyle w:val="9BAFA4254E494D588BC38ABDD8D8680D"/>
          </w:pPr>
          <w:r w:rsidRPr="006242A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D"/>
    <w:rsid w:val="0023398C"/>
    <w:rsid w:val="00C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7F0D"/>
    <w:rPr>
      <w:color w:val="666666"/>
    </w:rPr>
  </w:style>
  <w:style w:type="paragraph" w:customStyle="1" w:styleId="F95458992BD84B3CB87E8084B618144E">
    <w:name w:val="F95458992BD84B3CB87E8084B618144E"/>
    <w:rsid w:val="00C97F0D"/>
  </w:style>
  <w:style w:type="paragraph" w:customStyle="1" w:styleId="F6D0CBCE6BE9407E9ED7345A4FE50602">
    <w:name w:val="F6D0CBCE6BE9407E9ED7345A4FE50602"/>
    <w:rsid w:val="00C97F0D"/>
  </w:style>
  <w:style w:type="paragraph" w:customStyle="1" w:styleId="E3F767EABA37489DAC1BF0DF70D138D7">
    <w:name w:val="E3F767EABA37489DAC1BF0DF70D138D7"/>
    <w:rsid w:val="00C97F0D"/>
  </w:style>
  <w:style w:type="paragraph" w:customStyle="1" w:styleId="E3A06FFBF53340B7857F3FAD84C388D6">
    <w:name w:val="E3A06FFBF53340B7857F3FAD84C388D6"/>
    <w:rsid w:val="00C97F0D"/>
  </w:style>
  <w:style w:type="paragraph" w:customStyle="1" w:styleId="AE77C0FE2D9F4E1BB97930176CD90D82">
    <w:name w:val="AE77C0FE2D9F4E1BB97930176CD90D82"/>
    <w:rsid w:val="00C97F0D"/>
  </w:style>
  <w:style w:type="paragraph" w:customStyle="1" w:styleId="556719DB6C75407B91FBCE03B585BC67">
    <w:name w:val="556719DB6C75407B91FBCE03B585BC67"/>
    <w:rsid w:val="00C97F0D"/>
  </w:style>
  <w:style w:type="paragraph" w:customStyle="1" w:styleId="3DF60771FF9C4007B492B154EE3EC97B">
    <w:name w:val="3DF60771FF9C4007B492B154EE3EC97B"/>
    <w:rsid w:val="00C97F0D"/>
  </w:style>
  <w:style w:type="paragraph" w:customStyle="1" w:styleId="EB1F2D95EA544D9FB331DBB67C026EF6">
    <w:name w:val="EB1F2D95EA544D9FB331DBB67C026EF6"/>
    <w:rsid w:val="00C97F0D"/>
  </w:style>
  <w:style w:type="paragraph" w:customStyle="1" w:styleId="C8FD95AC01FE4862B59F1739B27009FF">
    <w:name w:val="C8FD95AC01FE4862B59F1739B27009FF"/>
    <w:rsid w:val="00C97F0D"/>
  </w:style>
  <w:style w:type="paragraph" w:customStyle="1" w:styleId="D4E620D0420F41FF82BCB2198EF2017E">
    <w:name w:val="D4E620D0420F41FF82BCB2198EF2017E"/>
    <w:rsid w:val="00C97F0D"/>
  </w:style>
  <w:style w:type="paragraph" w:customStyle="1" w:styleId="C37FFA8E8E974BAF91BA2C23094B9576">
    <w:name w:val="C37FFA8E8E974BAF91BA2C23094B9576"/>
    <w:rsid w:val="00C97F0D"/>
  </w:style>
  <w:style w:type="paragraph" w:customStyle="1" w:styleId="D326C2485F9D4004977D1268F97A68FC">
    <w:name w:val="D326C2485F9D4004977D1268F97A68FC"/>
    <w:rsid w:val="00C97F0D"/>
  </w:style>
  <w:style w:type="paragraph" w:customStyle="1" w:styleId="6662AF9AB5574F92A6CDCDAF7DF692D9">
    <w:name w:val="6662AF9AB5574F92A6CDCDAF7DF692D9"/>
    <w:rsid w:val="00C97F0D"/>
  </w:style>
  <w:style w:type="paragraph" w:customStyle="1" w:styleId="19E20E1DDF0C46CE82D62BD32A888564">
    <w:name w:val="19E20E1DDF0C46CE82D62BD32A888564"/>
    <w:rsid w:val="00C97F0D"/>
  </w:style>
  <w:style w:type="paragraph" w:customStyle="1" w:styleId="68B569A4DA8C4386B4348B1E0A9DC662">
    <w:name w:val="68B569A4DA8C4386B4348B1E0A9DC662"/>
    <w:rsid w:val="00C97F0D"/>
  </w:style>
  <w:style w:type="paragraph" w:customStyle="1" w:styleId="79C1783F4B74448485456A081C6CF6A8">
    <w:name w:val="79C1783F4B74448485456A081C6CF6A8"/>
    <w:rsid w:val="00C97F0D"/>
  </w:style>
  <w:style w:type="paragraph" w:customStyle="1" w:styleId="9794583C44A641C4B01F3B9247421C4A">
    <w:name w:val="9794583C44A641C4B01F3B9247421C4A"/>
    <w:rsid w:val="00C97F0D"/>
  </w:style>
  <w:style w:type="paragraph" w:customStyle="1" w:styleId="5BC6BA6A4D6A48A399C4B05AAA9F6D8C">
    <w:name w:val="5BC6BA6A4D6A48A399C4B05AAA9F6D8C"/>
    <w:rsid w:val="00C97F0D"/>
  </w:style>
  <w:style w:type="paragraph" w:customStyle="1" w:styleId="9DF5B7CED2A844BE98B3ACCA619CD014">
    <w:name w:val="9DF5B7CED2A844BE98B3ACCA619CD014"/>
    <w:rsid w:val="00C97F0D"/>
  </w:style>
  <w:style w:type="paragraph" w:customStyle="1" w:styleId="4A937EDCA4C2463083AA63B0A4D97725">
    <w:name w:val="4A937EDCA4C2463083AA63B0A4D97725"/>
    <w:rsid w:val="00C97F0D"/>
  </w:style>
  <w:style w:type="paragraph" w:customStyle="1" w:styleId="37E5FF95A0E74262B92FE3CAB36511E8">
    <w:name w:val="37E5FF95A0E74262B92FE3CAB36511E8"/>
    <w:rsid w:val="00C97F0D"/>
  </w:style>
  <w:style w:type="paragraph" w:customStyle="1" w:styleId="9BAFA4254E494D588BC38ABDD8D8680D">
    <w:name w:val="9BAFA4254E494D588BC38ABDD8D8680D"/>
    <w:rsid w:val="00C97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2</cp:revision>
  <dcterms:created xsi:type="dcterms:W3CDTF">2024-04-05T14:01:00Z</dcterms:created>
  <dcterms:modified xsi:type="dcterms:W3CDTF">2024-04-05T14:01:00Z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2024-04-05T13:58:27Z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fb6f949b-7196-4b05-9095-11662d718ba3</vt:lpwstr>
  </property>
  <property fmtid="{D5CDD505-2E9C-101B-9397-08002B2CF9AE}" pid="8" name="MSIP_Label_defa4170-0d19-0005-0004-bc88714345d2_ContentBits">
    <vt:lpwstr>0</vt:lpwstr>
  </property>
</Properties>
</file>